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Default="00B01D10">
      <w:r>
        <w:t>CONCLUSÃO</w:t>
      </w:r>
    </w:p>
    <w:p w:rsidR="00B01D10" w:rsidRDefault="00B01D10"/>
    <w:p w:rsidR="00B01D10" w:rsidRDefault="00B01D10">
      <w:r>
        <w:t xml:space="preserve">Como se pode notar, apesar dos Sistemas Embarcados não serem uma tendência muito moderna no campo da tecnologia (eles existem há mais de meio século), eles representam uma aplicação de crescente importância no mundo atual. Assim como a Internet, que foi desenvolvida para um propósito específico, os Sistemas Embarcados foram criados sem pensar na imensa gama de aplicações que eles podem ter.  Hoje em dia esses </w:t>
      </w:r>
      <w:r w:rsidR="0044494C">
        <w:t>s</w:t>
      </w:r>
      <w:r>
        <w:t xml:space="preserve">istemas se tornaram regra ao invés de exceção, e representam </w:t>
      </w:r>
      <w:r w:rsidR="0044494C">
        <w:t>as verdadeiras aplicações da computação no mundo atual,</w:t>
      </w:r>
      <w:proofErr w:type="gramStart"/>
      <w:r w:rsidR="0044494C">
        <w:t xml:space="preserve"> </w:t>
      </w:r>
      <w:r>
        <w:t xml:space="preserve"> </w:t>
      </w:r>
      <w:proofErr w:type="gramEnd"/>
      <w:r>
        <w:t>estando presentes desde o controle remoto da televisão até o sistema de controle de um ônibus espacial da NASA.</w:t>
      </w:r>
    </w:p>
    <w:p w:rsidR="00577BA8" w:rsidRDefault="0044494C">
      <w:r>
        <w:t xml:space="preserve">Mesmo com o que foi descoberto sobre esses sistemas, ainda há </w:t>
      </w:r>
      <w:r w:rsidR="00E670CA">
        <w:t>muito que</w:t>
      </w:r>
      <w:r>
        <w:t xml:space="preserve"> se</w:t>
      </w:r>
      <w:r w:rsidR="00577BA8">
        <w:t xml:space="preserve"> fazer.  No futuro, o grande propósito das pesquisas nessa área é desenvolver tecnologia para interligar diferentes sistemas e aumentar a capacidade funcional desse conjunto, proporcionando assim maior facilidade e comodidade no desempenho das tarefas para qual foram projetados. Assim sendo, no futuro, os produtos terão seus preços determinados pelas tecnologias embarcadas presentes neles.  E aqueles que souberem dominar essa tecnologia serão aqueles que determinarão os preços dos produtos, e lucrarão com isso.</w:t>
      </w:r>
    </w:p>
    <w:sectPr w:rsidR="00577B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1D10"/>
    <w:rsid w:val="0044494C"/>
    <w:rsid w:val="00577BA8"/>
    <w:rsid w:val="00B01D10"/>
    <w:rsid w:val="00E670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15E7-C46A-402B-A132-EAED18A1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194</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rfp3</dc:creator>
  <cp:lastModifiedBy>rfp3</cp:lastModifiedBy>
  <cp:revision>2</cp:revision>
  <dcterms:created xsi:type="dcterms:W3CDTF">2009-06-12T13:37:00Z</dcterms:created>
  <dcterms:modified xsi:type="dcterms:W3CDTF">2009-06-12T14:22:00Z</dcterms:modified>
</cp:coreProperties>
</file>