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8B" w:rsidRPr="004965F0" w:rsidRDefault="00E17A8B" w:rsidP="00E17A8B">
      <w:pPr>
        <w:pStyle w:val="SBC-title"/>
        <w:spacing w:before="0"/>
        <w:ind w:firstLine="0"/>
        <w:jc w:val="left"/>
        <w:rPr>
          <w:sz w:val="36"/>
          <w:lang w:val="pt-BR"/>
        </w:rPr>
      </w:pPr>
      <w:r w:rsidRPr="004965F0">
        <w:rPr>
          <w:sz w:val="36"/>
          <w:lang w:val="pt-BR"/>
        </w:rPr>
        <w:t>C</w:t>
      </w:r>
      <w:r w:rsidR="00843BA0" w:rsidRPr="004965F0">
        <w:rPr>
          <w:sz w:val="36"/>
          <w:lang w:val="pt-BR"/>
        </w:rPr>
        <w:t>ap</w:t>
      </w:r>
      <w:r w:rsidR="00843BA0">
        <w:rPr>
          <w:sz w:val="36"/>
          <w:lang w:val="pt-BR"/>
        </w:rPr>
        <w:t>í</w:t>
      </w:r>
      <w:r w:rsidR="00843BA0" w:rsidRPr="004965F0">
        <w:rPr>
          <w:sz w:val="36"/>
          <w:lang w:val="pt-BR"/>
        </w:rPr>
        <w:t>tulo</w:t>
      </w:r>
    </w:p>
    <w:p w:rsidR="00E17A8B" w:rsidRPr="004965F0" w:rsidRDefault="00A639FF" w:rsidP="00E17A8B">
      <w:pPr>
        <w:pStyle w:val="SBC-title"/>
        <w:spacing w:before="0"/>
        <w:ind w:firstLine="0"/>
        <w:jc w:val="left"/>
        <w:rPr>
          <w:sz w:val="96"/>
          <w:lang w:val="pt-BR"/>
        </w:rPr>
      </w:pPr>
      <w:r w:rsidRPr="004965F0">
        <w:rPr>
          <w:sz w:val="96"/>
          <w:lang w:val="pt-BR"/>
        </w:rPr>
        <w:t>1</w:t>
      </w:r>
      <w:r>
        <w:rPr>
          <w:sz w:val="96"/>
          <w:lang w:val="pt-BR"/>
        </w:rPr>
        <w:t>2</w:t>
      </w:r>
    </w:p>
    <w:p w:rsidR="00E17A8B" w:rsidRPr="004965F0" w:rsidRDefault="00E17A8B" w:rsidP="00E17A8B">
      <w:pPr>
        <w:pStyle w:val="SBC-title"/>
        <w:spacing w:before="0"/>
        <w:ind w:firstLine="0"/>
        <w:jc w:val="left"/>
        <w:rPr>
          <w:sz w:val="24"/>
          <w:lang w:val="pt-BR"/>
        </w:rPr>
      </w:pPr>
    </w:p>
    <w:p w:rsidR="00EE597F" w:rsidRPr="00843BA0" w:rsidRDefault="00A639FF" w:rsidP="00E17A8B">
      <w:pPr>
        <w:pStyle w:val="SBC-title"/>
        <w:ind w:firstLine="0"/>
        <w:jc w:val="left"/>
        <w:rPr>
          <w:sz w:val="40"/>
          <w:lang w:val="pt-BR"/>
        </w:rPr>
      </w:pPr>
      <w:r>
        <w:rPr>
          <w:sz w:val="40"/>
          <w:lang w:val="pt-BR"/>
        </w:rPr>
        <w:t>Gerenciando Projetos de Software</w:t>
      </w:r>
    </w:p>
    <w:p w:rsidR="009670B9" w:rsidRDefault="00A639FF" w:rsidP="00192FEE">
      <w:pPr>
        <w:pStyle w:val="SBC-author"/>
        <w:spacing w:before="720"/>
        <w:jc w:val="left"/>
        <w:rPr>
          <w:b w:val="0"/>
          <w:sz w:val="28"/>
          <w:lang w:val="pt-BR"/>
        </w:rPr>
      </w:pPr>
      <w:r>
        <w:rPr>
          <w:b w:val="0"/>
          <w:sz w:val="28"/>
          <w:lang w:val="pt-BR"/>
        </w:rPr>
        <w:t>Paula Geralda Barbosa Coelho Torreão</w:t>
      </w:r>
      <w:r w:rsidR="00B73F3B">
        <w:rPr>
          <w:b w:val="0"/>
          <w:sz w:val="28"/>
          <w:lang w:val="pt-BR"/>
        </w:rPr>
        <w:t xml:space="preserve">, </w:t>
      </w:r>
      <w:proofErr w:type="gramStart"/>
      <w:r w:rsidR="00B73F3B">
        <w:rPr>
          <w:b w:val="0"/>
          <w:sz w:val="28"/>
          <w:lang w:val="pt-BR"/>
        </w:rPr>
        <w:t>MSc</w:t>
      </w:r>
      <w:proofErr w:type="gramEnd"/>
      <w:r w:rsidR="00B73F3B">
        <w:rPr>
          <w:b w:val="0"/>
          <w:sz w:val="28"/>
          <w:lang w:val="pt-BR"/>
        </w:rPr>
        <w:t>, PMP</w:t>
      </w:r>
      <w:r w:rsidR="00B82354">
        <w:rPr>
          <w:rStyle w:val="Refdenotaderodap"/>
          <w:b w:val="0"/>
          <w:sz w:val="28"/>
          <w:lang w:val="pt-BR"/>
        </w:rPr>
        <w:footnoteReference w:id="1"/>
      </w:r>
    </w:p>
    <w:p w:rsidR="009670B9" w:rsidRDefault="009670B9" w:rsidP="003A7269">
      <w:pPr>
        <w:tabs>
          <w:tab w:val="clear" w:pos="720"/>
        </w:tabs>
        <w:autoSpaceDE w:val="0"/>
        <w:autoSpaceDN w:val="0"/>
        <w:adjustRightInd w:val="0"/>
        <w:spacing w:before="0"/>
        <w:rPr>
          <w:lang w:val="pt-BR"/>
        </w:rPr>
      </w:pPr>
    </w:p>
    <w:p w:rsidR="009670B9" w:rsidRPr="004B4DD0" w:rsidRDefault="009670B9" w:rsidP="004B4DD0">
      <w:pPr>
        <w:rPr>
          <w:i/>
          <w:lang w:val="pt-BR"/>
        </w:rPr>
      </w:pPr>
      <w:r w:rsidRPr="004B4DD0">
        <w:rPr>
          <w:i/>
          <w:lang w:val="pt-BR"/>
        </w:rPr>
        <w:t xml:space="preserve">“De todos os monstros que fazem parte </w:t>
      </w:r>
      <w:r w:rsidRPr="009670B9">
        <w:rPr>
          <w:i/>
          <w:lang w:val="pt-BR"/>
        </w:rPr>
        <w:t>dos pesadelos do nosso folclore, nenhum</w:t>
      </w:r>
      <w:r w:rsidRPr="004B4DD0">
        <w:rPr>
          <w:i/>
          <w:lang w:val="pt-BR"/>
        </w:rPr>
        <w:t xml:space="preserve"> </w:t>
      </w:r>
      <w:r w:rsidRPr="009670B9">
        <w:rPr>
          <w:i/>
          <w:lang w:val="pt-BR"/>
        </w:rPr>
        <w:t>é mais terrível do que o</w:t>
      </w:r>
      <w:r w:rsidRPr="004B4DD0">
        <w:rPr>
          <w:i/>
          <w:lang w:val="pt-BR"/>
        </w:rPr>
        <w:t xml:space="preserve"> </w:t>
      </w:r>
      <w:r w:rsidRPr="009670B9">
        <w:rPr>
          <w:i/>
          <w:lang w:val="pt-BR"/>
        </w:rPr>
        <w:t>lobisomem, porque ele se transforma</w:t>
      </w:r>
      <w:r w:rsidRPr="004B4DD0">
        <w:rPr>
          <w:i/>
          <w:lang w:val="pt-BR"/>
        </w:rPr>
        <w:t xml:space="preserve"> </w:t>
      </w:r>
      <w:r w:rsidRPr="009670B9">
        <w:rPr>
          <w:i/>
          <w:lang w:val="pt-BR"/>
        </w:rPr>
        <w:t>inesperadamente de algo familiar num</w:t>
      </w:r>
      <w:r w:rsidRPr="004B4DD0">
        <w:rPr>
          <w:i/>
          <w:lang w:val="pt-BR"/>
        </w:rPr>
        <w:t xml:space="preserve"> </w:t>
      </w:r>
      <w:r w:rsidRPr="009670B9">
        <w:rPr>
          <w:i/>
          <w:lang w:val="pt-BR"/>
        </w:rPr>
        <w:t>horror. Projetos de software têm algo</w:t>
      </w:r>
      <w:r w:rsidRPr="004B4DD0">
        <w:rPr>
          <w:i/>
          <w:lang w:val="pt-BR"/>
        </w:rPr>
        <w:t xml:space="preserve"> </w:t>
      </w:r>
      <w:r w:rsidRPr="009670B9">
        <w:rPr>
          <w:i/>
          <w:lang w:val="pt-BR"/>
        </w:rPr>
        <w:t>deste caráter: geralmente são claros e</w:t>
      </w:r>
      <w:r w:rsidRPr="004B4DD0">
        <w:rPr>
          <w:i/>
          <w:lang w:val="pt-BR"/>
        </w:rPr>
        <w:t xml:space="preserve"> </w:t>
      </w:r>
      <w:r w:rsidRPr="009670B9">
        <w:rPr>
          <w:i/>
          <w:lang w:val="pt-BR"/>
        </w:rPr>
        <w:t>inocentes, mas são capazes de</w:t>
      </w:r>
      <w:r w:rsidRPr="004B4DD0">
        <w:rPr>
          <w:i/>
          <w:lang w:val="pt-BR"/>
        </w:rPr>
        <w:t xml:space="preserve"> </w:t>
      </w:r>
      <w:r w:rsidRPr="009670B9">
        <w:rPr>
          <w:i/>
          <w:lang w:val="pt-BR"/>
        </w:rPr>
        <w:t>transformar-se em um mostro de prazos</w:t>
      </w:r>
      <w:r w:rsidRPr="004B4DD0">
        <w:rPr>
          <w:i/>
          <w:lang w:val="pt-BR"/>
        </w:rPr>
        <w:t xml:space="preserve"> </w:t>
      </w:r>
      <w:r w:rsidRPr="009670B9">
        <w:rPr>
          <w:i/>
          <w:lang w:val="pt-BR"/>
        </w:rPr>
        <w:t>perdidos, orçamentos ultrapassados e</w:t>
      </w:r>
      <w:r w:rsidRPr="004B4DD0">
        <w:rPr>
          <w:i/>
          <w:lang w:val="pt-BR"/>
        </w:rPr>
        <w:t xml:space="preserve"> </w:t>
      </w:r>
      <w:proofErr w:type="gramStart"/>
      <w:r w:rsidRPr="009670B9">
        <w:rPr>
          <w:i/>
          <w:lang w:val="pt-BR"/>
        </w:rPr>
        <w:t xml:space="preserve">produtos cheio de </w:t>
      </w:r>
      <w:r w:rsidRPr="004B4DD0">
        <w:rPr>
          <w:i/>
          <w:lang w:val="pt-BR"/>
        </w:rPr>
        <w:t>defeitos</w:t>
      </w:r>
      <w:proofErr w:type="gramEnd"/>
      <w:r w:rsidRPr="004B4DD0">
        <w:rPr>
          <w:i/>
          <w:lang w:val="pt-BR"/>
        </w:rPr>
        <w:t>.” (Frederick P. Brooks)</w:t>
      </w:r>
    </w:p>
    <w:p w:rsidR="003A7269" w:rsidRDefault="009670B9" w:rsidP="009670B9">
      <w:pPr>
        <w:rPr>
          <w:lang w:val="pt-BR"/>
        </w:rPr>
      </w:pPr>
      <w:r>
        <w:rPr>
          <w:lang w:val="pt-BR"/>
        </w:rPr>
        <w:tab/>
      </w:r>
      <w:r>
        <w:rPr>
          <w:lang w:val="pt-BR"/>
        </w:rPr>
        <w:tab/>
      </w:r>
      <w:r>
        <w:rPr>
          <w:lang w:val="pt-BR"/>
        </w:rPr>
        <w:tab/>
      </w:r>
      <w:r w:rsidR="003F37D2">
        <w:rPr>
          <w:lang w:val="pt-BR"/>
        </w:rPr>
        <w:t>P</w:t>
      </w:r>
      <w:r w:rsidR="003E47EC">
        <w:rPr>
          <w:lang w:val="pt-BR"/>
        </w:rPr>
        <w:t xml:space="preserve">rojetos de software </w:t>
      </w:r>
      <w:r w:rsidR="00955E1C">
        <w:rPr>
          <w:lang w:val="pt-BR"/>
        </w:rPr>
        <w:t xml:space="preserve">ainda hoje </w:t>
      </w:r>
      <w:r w:rsidR="003E47EC">
        <w:rPr>
          <w:lang w:val="pt-BR"/>
        </w:rPr>
        <w:t xml:space="preserve">têm </w:t>
      </w:r>
      <w:r w:rsidR="003F37D2">
        <w:rPr>
          <w:lang w:val="pt-BR"/>
        </w:rPr>
        <w:t xml:space="preserve">tido </w:t>
      </w:r>
      <w:r w:rsidR="003E47EC">
        <w:rPr>
          <w:lang w:val="pt-BR"/>
        </w:rPr>
        <w:t xml:space="preserve">baixos índices de sucesso. </w:t>
      </w:r>
      <w:r w:rsidR="00955E1C">
        <w:rPr>
          <w:lang w:val="pt-BR"/>
        </w:rPr>
        <w:t>As causas de fracasso dos projetos são diversas</w:t>
      </w:r>
      <w:r w:rsidR="00927776">
        <w:rPr>
          <w:lang w:val="pt-BR"/>
        </w:rPr>
        <w:t xml:space="preserve"> e</w:t>
      </w:r>
      <w:r w:rsidR="0064362B">
        <w:rPr>
          <w:lang w:val="pt-BR"/>
        </w:rPr>
        <w:t xml:space="preserve"> muitas delas</w:t>
      </w:r>
      <w:r w:rsidR="00927776">
        <w:rPr>
          <w:lang w:val="pt-BR"/>
        </w:rPr>
        <w:t xml:space="preserve"> conhecidas</w:t>
      </w:r>
      <w:r w:rsidR="0064362B">
        <w:rPr>
          <w:lang w:val="pt-BR"/>
        </w:rPr>
        <w:t>,</w:t>
      </w:r>
      <w:r w:rsidR="00927776">
        <w:rPr>
          <w:lang w:val="pt-BR"/>
        </w:rPr>
        <w:t xml:space="preserve"> desde o surgimento do computador, mas muitas </w:t>
      </w:r>
      <w:r w:rsidR="0064362B">
        <w:rPr>
          <w:lang w:val="pt-BR"/>
        </w:rPr>
        <w:t xml:space="preserve">ainda </w:t>
      </w:r>
      <w:r w:rsidR="00927776">
        <w:rPr>
          <w:lang w:val="pt-BR"/>
        </w:rPr>
        <w:t>continuam ocorrendo</w:t>
      </w:r>
      <w:r w:rsidR="00955E1C">
        <w:rPr>
          <w:lang w:val="pt-BR"/>
        </w:rPr>
        <w:t xml:space="preserve">. O relatório </w:t>
      </w:r>
      <w:r w:rsidR="00955E1C" w:rsidRPr="00D451B7">
        <w:rPr>
          <w:i/>
          <w:lang w:val="pt-BR"/>
        </w:rPr>
        <w:t>Chaos Report</w:t>
      </w:r>
      <w:r w:rsidR="00C57561">
        <w:rPr>
          <w:lang w:val="pt-BR"/>
        </w:rPr>
        <w:t xml:space="preserve"> do </w:t>
      </w:r>
      <w:r w:rsidR="00C57561" w:rsidRPr="00D451B7">
        <w:rPr>
          <w:i/>
          <w:lang w:val="pt-BR"/>
        </w:rPr>
        <w:t>Standish Group</w:t>
      </w:r>
      <w:r w:rsidR="003B7BFF">
        <w:rPr>
          <w:lang w:val="pt-BR"/>
        </w:rPr>
        <w:t xml:space="preserve"> do ano de 2004</w:t>
      </w:r>
      <w:r w:rsidR="00927776">
        <w:rPr>
          <w:lang w:val="pt-BR"/>
        </w:rPr>
        <w:t>,</w:t>
      </w:r>
      <w:r w:rsidR="00955E1C" w:rsidRPr="00955E1C">
        <w:rPr>
          <w:lang w:val="pt-BR"/>
        </w:rPr>
        <w:t xml:space="preserve"> ao analisar os projetos de</w:t>
      </w:r>
      <w:r w:rsidR="00955E1C">
        <w:rPr>
          <w:lang w:val="pt-BR"/>
        </w:rPr>
        <w:t xml:space="preserve"> </w:t>
      </w:r>
      <w:r w:rsidR="0064362B">
        <w:rPr>
          <w:lang w:val="pt-BR"/>
        </w:rPr>
        <w:t>Tecnologia da Informação (</w:t>
      </w:r>
      <w:r w:rsidR="00955E1C">
        <w:rPr>
          <w:lang w:val="pt-BR"/>
        </w:rPr>
        <w:t>TI</w:t>
      </w:r>
      <w:r w:rsidR="0064362B">
        <w:rPr>
          <w:lang w:val="pt-BR"/>
        </w:rPr>
        <w:t xml:space="preserve">) </w:t>
      </w:r>
      <w:r w:rsidR="00955E1C" w:rsidRPr="00955E1C">
        <w:rPr>
          <w:lang w:val="pt-BR"/>
        </w:rPr>
        <w:t>que falharam</w:t>
      </w:r>
      <w:r w:rsidR="00927776">
        <w:rPr>
          <w:lang w:val="pt-BR"/>
        </w:rPr>
        <w:t>,</w:t>
      </w:r>
      <w:r w:rsidR="00B95D85">
        <w:rPr>
          <w:lang w:val="pt-BR"/>
        </w:rPr>
        <w:t xml:space="preserve"> apresentou</w:t>
      </w:r>
      <w:r w:rsidR="00955E1C">
        <w:rPr>
          <w:lang w:val="pt-BR"/>
        </w:rPr>
        <w:t xml:space="preserve"> que</w:t>
      </w:r>
      <w:r w:rsidR="00955E1C" w:rsidRPr="00955E1C">
        <w:rPr>
          <w:lang w:val="pt-BR"/>
        </w:rPr>
        <w:t xml:space="preserve"> para a maioria deles, a principal causa </w:t>
      </w:r>
      <w:r w:rsidR="00927776">
        <w:rPr>
          <w:lang w:val="pt-BR"/>
        </w:rPr>
        <w:t xml:space="preserve">não </w:t>
      </w:r>
      <w:r w:rsidR="00955E1C" w:rsidRPr="00955E1C">
        <w:rPr>
          <w:lang w:val="pt-BR"/>
        </w:rPr>
        <w:t xml:space="preserve">foi </w:t>
      </w:r>
      <w:proofErr w:type="gramStart"/>
      <w:r w:rsidR="00955E1C">
        <w:rPr>
          <w:lang w:val="pt-BR"/>
        </w:rPr>
        <w:t>a</w:t>
      </w:r>
      <w:proofErr w:type="gramEnd"/>
      <w:r w:rsidR="00955E1C">
        <w:rPr>
          <w:lang w:val="pt-BR"/>
        </w:rPr>
        <w:t xml:space="preserve"> </w:t>
      </w:r>
      <w:r w:rsidR="00955E1C" w:rsidRPr="00955E1C">
        <w:rPr>
          <w:lang w:val="pt-BR"/>
        </w:rPr>
        <w:t>falta de recursos</w:t>
      </w:r>
      <w:r w:rsidR="00955E1C">
        <w:rPr>
          <w:lang w:val="pt-BR"/>
        </w:rPr>
        <w:t xml:space="preserve"> </w:t>
      </w:r>
      <w:r w:rsidR="00955E1C" w:rsidRPr="00955E1C">
        <w:rPr>
          <w:lang w:val="pt-BR"/>
        </w:rPr>
        <w:t xml:space="preserve">financeiros ou acesso à tecnologia, mas sim, </w:t>
      </w:r>
      <w:r w:rsidR="00927776">
        <w:rPr>
          <w:lang w:val="pt-BR"/>
        </w:rPr>
        <w:t xml:space="preserve">a </w:t>
      </w:r>
      <w:r w:rsidR="00955E1C" w:rsidRPr="00955E1C">
        <w:rPr>
          <w:lang w:val="pt-BR"/>
        </w:rPr>
        <w:t>falta de conhecimento em gestão de projetos</w:t>
      </w:r>
      <w:r w:rsidR="00194576" w:rsidRPr="004B4DD0">
        <w:rPr>
          <w:vertAlign w:val="superscript"/>
        </w:rPr>
        <w:footnoteReference w:id="2"/>
      </w:r>
      <w:r w:rsidR="00955E1C" w:rsidRPr="00955E1C">
        <w:rPr>
          <w:lang w:val="pt-BR"/>
        </w:rPr>
        <w:t>.</w:t>
      </w:r>
      <w:r w:rsidR="00955E1C">
        <w:rPr>
          <w:lang w:val="pt-BR"/>
        </w:rPr>
        <w:t xml:space="preserve"> </w:t>
      </w:r>
      <w:r w:rsidR="00CB364E">
        <w:rPr>
          <w:lang w:val="pt-BR"/>
        </w:rPr>
        <w:t xml:space="preserve">Este cenário é preocupante quando o mesmo relatório de 2009 aponta que </w:t>
      </w:r>
      <w:r w:rsidR="00B95D85">
        <w:rPr>
          <w:lang w:val="pt-BR"/>
        </w:rPr>
        <w:t>somente 32% dos projetos tê</w:t>
      </w:r>
      <w:r w:rsidR="00613DE9">
        <w:rPr>
          <w:lang w:val="pt-BR"/>
        </w:rPr>
        <w:t xml:space="preserve">m </w:t>
      </w:r>
      <w:r w:rsidR="00CB364E">
        <w:rPr>
          <w:lang w:val="pt-BR"/>
        </w:rPr>
        <w:t xml:space="preserve">sucesso </w:t>
      </w:r>
      <w:r w:rsidR="003B7BFF">
        <w:rPr>
          <w:lang w:val="pt-BR"/>
        </w:rPr>
        <w:t>e que este percentual</w:t>
      </w:r>
      <w:r w:rsidR="00CB364E">
        <w:rPr>
          <w:lang w:val="pt-BR"/>
        </w:rPr>
        <w:t xml:space="preserve"> reduziu </w:t>
      </w:r>
      <w:r w:rsidR="00280E3A">
        <w:rPr>
          <w:lang w:val="pt-BR"/>
        </w:rPr>
        <w:t>3</w:t>
      </w:r>
      <w:r w:rsidR="00CB364E">
        <w:rPr>
          <w:lang w:val="pt-BR"/>
        </w:rPr>
        <w:t xml:space="preserve">% em relação ao ano </w:t>
      </w:r>
      <w:r w:rsidR="003B7BFF">
        <w:rPr>
          <w:lang w:val="pt-BR"/>
        </w:rPr>
        <w:t>de</w:t>
      </w:r>
      <w:r w:rsidR="00CB364E">
        <w:rPr>
          <w:lang w:val="pt-BR"/>
        </w:rPr>
        <w:t xml:space="preserve"> 2006</w:t>
      </w:r>
      <w:r w:rsidR="00C57561">
        <w:rPr>
          <w:lang w:val="pt-BR"/>
        </w:rPr>
        <w:t xml:space="preserve"> [Standish Group 2004, 2006, 2009]</w:t>
      </w:r>
      <w:r w:rsidR="00CB364E">
        <w:rPr>
          <w:lang w:val="pt-BR"/>
        </w:rPr>
        <w:t xml:space="preserve">. </w:t>
      </w:r>
    </w:p>
    <w:p w:rsidR="004B4DD0" w:rsidRDefault="003A7269" w:rsidP="00955E1C">
      <w:pPr>
        <w:rPr>
          <w:lang w:val="pt-BR"/>
        </w:rPr>
      </w:pPr>
      <w:r>
        <w:rPr>
          <w:lang w:val="pt-BR"/>
        </w:rPr>
        <w:tab/>
      </w:r>
      <w:r w:rsidR="003B7BFF">
        <w:rPr>
          <w:lang w:val="pt-BR"/>
        </w:rPr>
        <w:t>Entretanto</w:t>
      </w:r>
      <w:r w:rsidR="00613DE9">
        <w:rPr>
          <w:lang w:val="pt-BR"/>
        </w:rPr>
        <w:t>, a</w:t>
      </w:r>
      <w:r w:rsidR="003E47EC">
        <w:rPr>
          <w:lang w:val="pt-BR"/>
        </w:rPr>
        <w:t xml:space="preserve"> aplicação</w:t>
      </w:r>
      <w:r w:rsidR="00AD4445">
        <w:rPr>
          <w:lang w:val="pt-BR"/>
        </w:rPr>
        <w:t xml:space="preserve"> </w:t>
      </w:r>
      <w:r w:rsidR="003E47EC">
        <w:rPr>
          <w:lang w:val="pt-BR"/>
        </w:rPr>
        <w:t xml:space="preserve">das melhores práticas de </w:t>
      </w:r>
      <w:r w:rsidR="00140293">
        <w:rPr>
          <w:lang w:val="pt-BR"/>
        </w:rPr>
        <w:t>Gerenciamento de Projeto</w:t>
      </w:r>
      <w:r w:rsidR="006D768D">
        <w:rPr>
          <w:lang w:val="pt-BR"/>
        </w:rPr>
        <w:t>s</w:t>
      </w:r>
      <w:r w:rsidR="003E47EC">
        <w:rPr>
          <w:lang w:val="pt-BR"/>
        </w:rPr>
        <w:t xml:space="preserve"> </w:t>
      </w:r>
      <w:r w:rsidR="00AD4445">
        <w:rPr>
          <w:lang w:val="pt-BR"/>
        </w:rPr>
        <w:t xml:space="preserve">nas organizações </w:t>
      </w:r>
      <w:r w:rsidR="003F37D2">
        <w:rPr>
          <w:lang w:val="pt-BR"/>
        </w:rPr>
        <w:t xml:space="preserve">vem </w:t>
      </w:r>
      <w:r w:rsidR="00613DE9">
        <w:rPr>
          <w:lang w:val="pt-BR"/>
        </w:rPr>
        <w:t>contribuindo para a mudança d</w:t>
      </w:r>
      <w:r w:rsidR="00927776">
        <w:rPr>
          <w:lang w:val="pt-BR"/>
        </w:rPr>
        <w:t>este</w:t>
      </w:r>
      <w:r w:rsidR="003F37D2">
        <w:rPr>
          <w:lang w:val="pt-BR"/>
        </w:rPr>
        <w:t xml:space="preserve"> cenário</w:t>
      </w:r>
      <w:r w:rsidR="00746E1C">
        <w:rPr>
          <w:lang w:val="pt-BR"/>
        </w:rPr>
        <w:t xml:space="preserve"> e tem impact</w:t>
      </w:r>
      <w:r w:rsidR="00613DE9">
        <w:rPr>
          <w:lang w:val="pt-BR"/>
        </w:rPr>
        <w:t>ado</w:t>
      </w:r>
      <w:r w:rsidR="00746E1C">
        <w:rPr>
          <w:lang w:val="pt-BR"/>
        </w:rPr>
        <w:t xml:space="preserve"> </w:t>
      </w:r>
      <w:r w:rsidR="00B95D85">
        <w:rPr>
          <w:lang w:val="pt-BR"/>
        </w:rPr>
        <w:t>positivamente</w:t>
      </w:r>
      <w:r w:rsidR="00746E1C">
        <w:rPr>
          <w:lang w:val="pt-BR"/>
        </w:rPr>
        <w:t xml:space="preserve"> no resultado </w:t>
      </w:r>
      <w:r w:rsidR="00613DE9">
        <w:rPr>
          <w:lang w:val="pt-BR"/>
        </w:rPr>
        <w:t xml:space="preserve">dos </w:t>
      </w:r>
      <w:r w:rsidR="00746E1C">
        <w:rPr>
          <w:lang w:val="pt-BR"/>
        </w:rPr>
        <w:t>projetos</w:t>
      </w:r>
      <w:r w:rsidR="006D768D">
        <w:rPr>
          <w:lang w:val="pt-BR"/>
        </w:rPr>
        <w:t xml:space="preserve">. </w:t>
      </w:r>
      <w:r w:rsidR="00746E1C">
        <w:rPr>
          <w:lang w:val="pt-BR"/>
        </w:rPr>
        <w:t>O sucesso de um projeto de software é influenciado pela forma como ele é gerenciado e c</w:t>
      </w:r>
      <w:r w:rsidR="006D768D">
        <w:rPr>
          <w:lang w:val="pt-BR"/>
        </w:rPr>
        <w:t>ada vez</w:t>
      </w:r>
      <w:r w:rsidR="003F37D2">
        <w:rPr>
          <w:lang w:val="pt-BR"/>
        </w:rPr>
        <w:t xml:space="preserve"> </w:t>
      </w:r>
      <w:r w:rsidR="006D768D">
        <w:rPr>
          <w:lang w:val="pt-BR"/>
        </w:rPr>
        <w:t>mais</w:t>
      </w:r>
      <w:r w:rsidR="003F37D2">
        <w:rPr>
          <w:lang w:val="pt-BR"/>
        </w:rPr>
        <w:t xml:space="preserve"> </w:t>
      </w:r>
      <w:r w:rsidR="006D768D">
        <w:rPr>
          <w:lang w:val="pt-BR"/>
        </w:rPr>
        <w:t xml:space="preserve">as </w:t>
      </w:r>
      <w:r w:rsidR="003F37D2">
        <w:rPr>
          <w:lang w:val="pt-BR"/>
        </w:rPr>
        <w:t xml:space="preserve">organizações </w:t>
      </w:r>
      <w:r w:rsidR="00AD4445">
        <w:rPr>
          <w:lang w:val="pt-BR"/>
        </w:rPr>
        <w:t xml:space="preserve">de TI </w:t>
      </w:r>
      <w:r w:rsidR="00A22967">
        <w:rPr>
          <w:lang w:val="pt-BR"/>
        </w:rPr>
        <w:t>e</w:t>
      </w:r>
      <w:r w:rsidR="008467F4">
        <w:rPr>
          <w:lang w:val="pt-BR"/>
        </w:rPr>
        <w:t xml:space="preserve"> de outras áreas </w:t>
      </w:r>
      <w:r w:rsidR="006D768D">
        <w:rPr>
          <w:lang w:val="pt-BR"/>
        </w:rPr>
        <w:t>consideram o</w:t>
      </w:r>
      <w:r w:rsidR="004F4734">
        <w:rPr>
          <w:lang w:val="pt-BR"/>
        </w:rPr>
        <w:t xml:space="preserve"> </w:t>
      </w:r>
      <w:r w:rsidR="00140293">
        <w:rPr>
          <w:lang w:val="pt-BR"/>
        </w:rPr>
        <w:t>Gerenciamento de Projeto</w:t>
      </w:r>
      <w:r w:rsidR="006D768D">
        <w:rPr>
          <w:lang w:val="pt-BR"/>
        </w:rPr>
        <w:t xml:space="preserve">s essencial para o </w:t>
      </w:r>
      <w:r w:rsidR="004F4734">
        <w:rPr>
          <w:lang w:val="pt-BR"/>
        </w:rPr>
        <w:t xml:space="preserve">sucesso </w:t>
      </w:r>
      <w:r w:rsidR="006D768D">
        <w:rPr>
          <w:lang w:val="pt-BR"/>
        </w:rPr>
        <w:t>organizacional</w:t>
      </w:r>
      <w:r>
        <w:rPr>
          <w:lang w:val="pt-BR"/>
        </w:rPr>
        <w:t xml:space="preserve">. </w:t>
      </w:r>
    </w:p>
    <w:p w:rsidR="003E47EC" w:rsidRDefault="003F37D2" w:rsidP="00955E1C">
      <w:pPr>
        <w:rPr>
          <w:lang w:val="pt-BR"/>
        </w:rPr>
      </w:pPr>
      <w:r>
        <w:rPr>
          <w:lang w:val="pt-BR"/>
        </w:rPr>
        <w:tab/>
        <w:t xml:space="preserve">Este capítulo </w:t>
      </w:r>
      <w:r w:rsidR="004F4734">
        <w:rPr>
          <w:lang w:val="pt-BR"/>
        </w:rPr>
        <w:t xml:space="preserve">apresenta um entendimento sobre </w:t>
      </w:r>
      <w:r w:rsidR="00140293">
        <w:rPr>
          <w:lang w:val="pt-BR"/>
        </w:rPr>
        <w:t>Gerenciamento de Projeto</w:t>
      </w:r>
      <w:r w:rsidR="006D768D">
        <w:rPr>
          <w:lang w:val="pt-BR"/>
        </w:rPr>
        <w:t>s,</w:t>
      </w:r>
      <w:r w:rsidR="004F4734">
        <w:rPr>
          <w:lang w:val="pt-BR"/>
        </w:rPr>
        <w:t xml:space="preserve"> </w:t>
      </w:r>
      <w:r w:rsidR="006D768D">
        <w:rPr>
          <w:lang w:val="pt-BR"/>
        </w:rPr>
        <w:t>descrevendo suas</w:t>
      </w:r>
      <w:r w:rsidR="004F4734">
        <w:rPr>
          <w:lang w:val="pt-BR"/>
        </w:rPr>
        <w:t xml:space="preserve"> definições básicas, evolução e relevância</w:t>
      </w:r>
      <w:r w:rsidR="0006421B">
        <w:rPr>
          <w:lang w:val="pt-BR"/>
        </w:rPr>
        <w:t>;</w:t>
      </w:r>
      <w:r w:rsidR="004F4734">
        <w:rPr>
          <w:lang w:val="pt-BR"/>
        </w:rPr>
        <w:t xml:space="preserve"> </w:t>
      </w:r>
      <w:r w:rsidR="006059FB">
        <w:rPr>
          <w:lang w:val="pt-BR"/>
        </w:rPr>
        <w:t>detalha a visão do Project Management Institute (PMI</w:t>
      </w:r>
      <w:r w:rsidR="006059FB">
        <w:rPr>
          <w:rStyle w:val="Refdenotaderodap"/>
          <w:lang w:val="pt-BR"/>
        </w:rPr>
        <w:footnoteReference w:id="3"/>
      </w:r>
      <w:r w:rsidR="006059FB">
        <w:rPr>
          <w:lang w:val="pt-BR"/>
        </w:rPr>
        <w:t xml:space="preserve">) sobre </w:t>
      </w:r>
      <w:r w:rsidR="00140293">
        <w:rPr>
          <w:lang w:val="pt-BR"/>
        </w:rPr>
        <w:t>Gerenciamento de Projeto</w:t>
      </w:r>
      <w:r w:rsidR="006059FB">
        <w:rPr>
          <w:lang w:val="pt-BR"/>
        </w:rPr>
        <w:t xml:space="preserve">s e mostra </w:t>
      </w:r>
      <w:r w:rsidR="0006421B">
        <w:rPr>
          <w:lang w:val="pt-BR"/>
        </w:rPr>
        <w:t xml:space="preserve">práticas, </w:t>
      </w:r>
      <w:r w:rsidR="0006421B">
        <w:rPr>
          <w:lang w:val="pt-BR"/>
        </w:rPr>
        <w:lastRenderedPageBreak/>
        <w:t xml:space="preserve">padrões, normas e </w:t>
      </w:r>
      <w:r w:rsidR="0061133B">
        <w:rPr>
          <w:lang w:val="pt-BR"/>
        </w:rPr>
        <w:t>metodologias</w:t>
      </w:r>
      <w:r w:rsidR="0006421B">
        <w:rPr>
          <w:lang w:val="pt-BR"/>
        </w:rPr>
        <w:t xml:space="preserve"> mais </w:t>
      </w:r>
      <w:r w:rsidR="006059FB">
        <w:rPr>
          <w:lang w:val="pt-BR"/>
        </w:rPr>
        <w:t>utilizadas atualmente no Gerenciamento de Projetos</w:t>
      </w:r>
      <w:r w:rsidR="004F4734">
        <w:rPr>
          <w:lang w:val="pt-BR"/>
        </w:rPr>
        <w:t>.</w:t>
      </w:r>
    </w:p>
    <w:p w:rsidR="00EE597F" w:rsidRPr="00D35311" w:rsidRDefault="00EE597F" w:rsidP="00243649">
      <w:pPr>
        <w:pStyle w:val="SBC-heading1"/>
        <w:rPr>
          <w:szCs w:val="26"/>
          <w:lang w:val="pt-BR"/>
        </w:rPr>
      </w:pPr>
      <w:bookmarkStart w:id="0" w:name="_Toc247465272"/>
      <w:r w:rsidRPr="00D35311">
        <w:rPr>
          <w:szCs w:val="26"/>
          <w:lang w:val="pt-BR"/>
        </w:rPr>
        <w:t>1</w:t>
      </w:r>
      <w:r w:rsidR="00EA4153" w:rsidRPr="00D35311">
        <w:rPr>
          <w:szCs w:val="26"/>
          <w:lang w:val="pt-BR"/>
        </w:rPr>
        <w:t>4</w:t>
      </w:r>
      <w:r w:rsidRPr="00D35311">
        <w:rPr>
          <w:szCs w:val="26"/>
          <w:lang w:val="pt-BR"/>
        </w:rPr>
        <w:t xml:space="preserve">.1. </w:t>
      </w:r>
      <w:r w:rsidR="00A639FF" w:rsidRPr="00D35311">
        <w:rPr>
          <w:szCs w:val="26"/>
          <w:lang w:val="pt-BR"/>
        </w:rPr>
        <w:t xml:space="preserve">Definições </w:t>
      </w:r>
      <w:r w:rsidR="007C2E96" w:rsidRPr="00D35311">
        <w:rPr>
          <w:szCs w:val="26"/>
          <w:lang w:val="pt-BR"/>
        </w:rPr>
        <w:t>B</w:t>
      </w:r>
      <w:r w:rsidR="00A639FF" w:rsidRPr="00D35311">
        <w:rPr>
          <w:szCs w:val="26"/>
          <w:lang w:val="pt-BR"/>
        </w:rPr>
        <w:t>ásicas</w:t>
      </w:r>
      <w:bookmarkEnd w:id="0"/>
    </w:p>
    <w:p w:rsidR="00D45E43" w:rsidRDefault="00D45E43" w:rsidP="00D45E43">
      <w:pPr>
        <w:rPr>
          <w:lang w:val="pt-BR"/>
        </w:rPr>
      </w:pPr>
    </w:p>
    <w:p w:rsidR="00A639FF" w:rsidRPr="00D4019D" w:rsidRDefault="00393318" w:rsidP="002570B3">
      <w:pPr>
        <w:tabs>
          <w:tab w:val="clear" w:pos="720"/>
        </w:tabs>
        <w:autoSpaceDE w:val="0"/>
        <w:autoSpaceDN w:val="0"/>
        <w:adjustRightInd w:val="0"/>
        <w:spacing w:before="0"/>
        <w:rPr>
          <w:rFonts w:cs="Times"/>
          <w:szCs w:val="24"/>
          <w:lang w:val="pt-BR"/>
        </w:rPr>
      </w:pPr>
      <w:r>
        <w:rPr>
          <w:lang w:val="pt-BR"/>
        </w:rPr>
        <w:tab/>
      </w:r>
      <w:r w:rsidR="00A639FF" w:rsidRPr="00D4019D">
        <w:rPr>
          <w:rFonts w:cs="Times"/>
          <w:szCs w:val="24"/>
          <w:lang w:val="pt-BR"/>
        </w:rPr>
        <w:t>Projeto é um instrumento fundamental para qualquer atividade de mudança e geração</w:t>
      </w:r>
      <w:r w:rsidR="002570B3" w:rsidRPr="00D4019D">
        <w:rPr>
          <w:rFonts w:cs="Times"/>
          <w:szCs w:val="24"/>
          <w:lang w:val="pt-BR"/>
        </w:rPr>
        <w:t xml:space="preserve"> </w:t>
      </w:r>
      <w:r w:rsidR="00A639FF" w:rsidRPr="00D4019D">
        <w:rPr>
          <w:rFonts w:cs="Times"/>
          <w:szCs w:val="24"/>
          <w:lang w:val="pt-BR"/>
        </w:rPr>
        <w:t xml:space="preserve">de produtos e serviços. Ele pode envolver uma </w:t>
      </w:r>
      <w:r w:rsidR="00401A48" w:rsidRPr="00D4019D">
        <w:rPr>
          <w:rFonts w:cs="Times"/>
          <w:szCs w:val="24"/>
          <w:lang w:val="pt-BR"/>
        </w:rPr>
        <w:t xml:space="preserve">ou mais </w:t>
      </w:r>
      <w:r w:rsidR="00A639FF" w:rsidRPr="00D4019D">
        <w:rPr>
          <w:rFonts w:cs="Times"/>
          <w:szCs w:val="24"/>
          <w:lang w:val="pt-BR"/>
        </w:rPr>
        <w:t>pessoa</w:t>
      </w:r>
      <w:r w:rsidR="00401A48" w:rsidRPr="00D4019D">
        <w:rPr>
          <w:rFonts w:cs="Times"/>
          <w:szCs w:val="24"/>
          <w:lang w:val="pt-BR"/>
        </w:rPr>
        <w:t>s</w:t>
      </w:r>
      <w:r w:rsidR="00A639FF" w:rsidRPr="00D4019D">
        <w:rPr>
          <w:rFonts w:cs="Times"/>
          <w:szCs w:val="24"/>
          <w:lang w:val="pt-BR"/>
        </w:rPr>
        <w:t xml:space="preserve"> e ter a duração de </w:t>
      </w:r>
      <w:r w:rsidR="00401A48" w:rsidRPr="00D4019D">
        <w:rPr>
          <w:rFonts w:cs="Times"/>
          <w:szCs w:val="24"/>
          <w:lang w:val="pt-BR"/>
        </w:rPr>
        <w:t>horas,</w:t>
      </w:r>
      <w:r w:rsidR="00A639FF" w:rsidRPr="00D4019D">
        <w:rPr>
          <w:rFonts w:cs="Times"/>
          <w:szCs w:val="24"/>
          <w:lang w:val="pt-BR"/>
        </w:rPr>
        <w:t xml:space="preserve"> dias ou </w:t>
      </w:r>
      <w:r w:rsidR="00401A48" w:rsidRPr="00D4019D">
        <w:rPr>
          <w:rFonts w:cs="Times"/>
          <w:szCs w:val="24"/>
          <w:lang w:val="pt-BR"/>
        </w:rPr>
        <w:t xml:space="preserve">anos. </w:t>
      </w:r>
      <w:r w:rsidR="00A639FF" w:rsidRPr="00D4019D">
        <w:rPr>
          <w:rFonts w:cs="Times"/>
          <w:szCs w:val="24"/>
          <w:lang w:val="pt-BR"/>
        </w:rPr>
        <w:t>Um projeto é um empreendimento único</w:t>
      </w:r>
      <w:r w:rsidR="00B252F7" w:rsidRPr="00D4019D">
        <w:rPr>
          <w:rFonts w:cs="Times"/>
          <w:szCs w:val="24"/>
          <w:lang w:val="pt-BR"/>
        </w:rPr>
        <w:t xml:space="preserve"> e</w:t>
      </w:r>
      <w:r w:rsidR="00A639FF" w:rsidRPr="00D4019D">
        <w:rPr>
          <w:rFonts w:cs="Times"/>
          <w:szCs w:val="24"/>
          <w:lang w:val="pt-BR"/>
        </w:rPr>
        <w:t xml:space="preserve"> </w:t>
      </w:r>
      <w:r w:rsidR="00B252F7" w:rsidRPr="00D4019D">
        <w:rPr>
          <w:rFonts w:cs="Times"/>
          <w:szCs w:val="24"/>
          <w:lang w:val="pt-BR"/>
        </w:rPr>
        <w:t>temporário</w:t>
      </w:r>
      <w:r w:rsidR="00A639FF" w:rsidRPr="00D4019D">
        <w:rPr>
          <w:rFonts w:cs="Times"/>
          <w:szCs w:val="24"/>
          <w:lang w:val="pt-BR"/>
        </w:rPr>
        <w:t>, que utiliza recursos limitados e é conduzido por pessoas, visando atingir metas e objetivos pré-definidos</w:t>
      </w:r>
      <w:r w:rsidR="00401A48" w:rsidRPr="00D4019D">
        <w:rPr>
          <w:rFonts w:cs="Times"/>
          <w:szCs w:val="24"/>
          <w:lang w:val="pt-BR"/>
        </w:rPr>
        <w:t>. Ele inclui</w:t>
      </w:r>
      <w:r w:rsidR="00A639FF" w:rsidRPr="00D4019D">
        <w:rPr>
          <w:rFonts w:cs="Times"/>
          <w:szCs w:val="24"/>
          <w:lang w:val="pt-BR"/>
        </w:rPr>
        <w:t xml:space="preserve"> </w:t>
      </w:r>
      <w:r w:rsidR="00401A48" w:rsidRPr="00D4019D">
        <w:rPr>
          <w:rFonts w:cs="Times"/>
          <w:szCs w:val="24"/>
          <w:lang w:val="pt-BR"/>
        </w:rPr>
        <w:t>identificação dos requisitos, adaptação ao longo do projeto às expectativas e necessidades das partes interessadas</w:t>
      </w:r>
      <w:r w:rsidR="005D1B00" w:rsidRPr="00D4019D">
        <w:rPr>
          <w:rFonts w:cs="Times"/>
          <w:szCs w:val="24"/>
          <w:lang w:val="pt-BR"/>
        </w:rPr>
        <w:t xml:space="preserve"> </w:t>
      </w:r>
      <w:r w:rsidR="007C2E96" w:rsidRPr="00D4019D">
        <w:rPr>
          <w:rFonts w:cs="Times"/>
          <w:szCs w:val="24"/>
          <w:lang w:val="pt-BR"/>
        </w:rPr>
        <w:t>(</w:t>
      </w:r>
      <w:r w:rsidR="007C2E96" w:rsidRPr="00D4019D">
        <w:rPr>
          <w:rFonts w:cs="Times"/>
          <w:i/>
          <w:szCs w:val="24"/>
          <w:lang w:val="pt-BR"/>
        </w:rPr>
        <w:t>stakeholders</w:t>
      </w:r>
      <w:r w:rsidR="007C2E96" w:rsidRPr="00D4019D">
        <w:rPr>
          <w:rFonts w:cs="Times"/>
          <w:szCs w:val="24"/>
          <w:lang w:val="pt-BR"/>
        </w:rPr>
        <w:t xml:space="preserve">), envolvidas direta e indiretamente com o projeto, </w:t>
      </w:r>
      <w:r w:rsidR="005D1B00" w:rsidRPr="00D4019D">
        <w:rPr>
          <w:rFonts w:cs="Times"/>
          <w:szCs w:val="24"/>
          <w:lang w:val="pt-BR"/>
        </w:rPr>
        <w:t>e</w:t>
      </w:r>
      <w:r w:rsidR="00401A48" w:rsidRPr="00D4019D">
        <w:rPr>
          <w:rFonts w:cs="Times"/>
          <w:szCs w:val="24"/>
          <w:lang w:val="pt-BR"/>
        </w:rPr>
        <w:t xml:space="preserve"> </w:t>
      </w:r>
      <w:r w:rsidR="00E627CC" w:rsidRPr="00D4019D">
        <w:rPr>
          <w:rFonts w:cs="Times"/>
          <w:szCs w:val="24"/>
          <w:lang w:val="pt-BR"/>
        </w:rPr>
        <w:t>equilíbrio</w:t>
      </w:r>
      <w:r w:rsidR="00401A48" w:rsidRPr="00D4019D">
        <w:rPr>
          <w:rFonts w:cs="Times"/>
          <w:szCs w:val="24"/>
          <w:lang w:val="pt-BR"/>
        </w:rPr>
        <w:t xml:space="preserve"> de</w:t>
      </w:r>
      <w:r w:rsidR="00A639FF" w:rsidRPr="00D4019D">
        <w:rPr>
          <w:rFonts w:cs="Times"/>
          <w:szCs w:val="24"/>
          <w:lang w:val="pt-BR"/>
        </w:rPr>
        <w:t xml:space="preserve"> </w:t>
      </w:r>
      <w:r w:rsidR="00401A48" w:rsidRPr="00D4019D">
        <w:rPr>
          <w:rFonts w:cs="Times"/>
          <w:szCs w:val="24"/>
          <w:lang w:val="pt-BR"/>
        </w:rPr>
        <w:t>restrições</w:t>
      </w:r>
      <w:r w:rsidR="00A639FF" w:rsidRPr="00D4019D">
        <w:rPr>
          <w:rFonts w:cs="Times"/>
          <w:szCs w:val="24"/>
          <w:lang w:val="pt-BR"/>
        </w:rPr>
        <w:t xml:space="preserve"> </w:t>
      </w:r>
      <w:r w:rsidR="00401A48" w:rsidRPr="00D4019D">
        <w:rPr>
          <w:rFonts w:cs="Times"/>
          <w:szCs w:val="24"/>
          <w:lang w:val="pt-BR"/>
        </w:rPr>
        <w:t xml:space="preserve">conflitantes do projeto tais como </w:t>
      </w:r>
      <w:r w:rsidR="005D1B00" w:rsidRPr="00D4019D">
        <w:rPr>
          <w:rFonts w:cs="Times"/>
          <w:szCs w:val="24"/>
          <w:lang w:val="pt-BR"/>
        </w:rPr>
        <w:t xml:space="preserve">escopo, </w:t>
      </w:r>
      <w:r w:rsidR="00A639FF" w:rsidRPr="00D4019D">
        <w:rPr>
          <w:rFonts w:cs="Times"/>
          <w:szCs w:val="24"/>
          <w:lang w:val="pt-BR"/>
        </w:rPr>
        <w:t>qualidade</w:t>
      </w:r>
      <w:r w:rsidR="00401A48" w:rsidRPr="00D4019D">
        <w:rPr>
          <w:rFonts w:cs="Times"/>
          <w:szCs w:val="24"/>
          <w:lang w:val="pt-BR"/>
        </w:rPr>
        <w:t xml:space="preserve">, </w:t>
      </w:r>
      <w:r w:rsidR="005D1B00" w:rsidRPr="00D4019D">
        <w:rPr>
          <w:rFonts w:cs="Times"/>
          <w:szCs w:val="24"/>
          <w:lang w:val="pt-BR"/>
        </w:rPr>
        <w:t xml:space="preserve">cronograma, </w:t>
      </w:r>
      <w:r w:rsidR="00401A48" w:rsidRPr="00D4019D">
        <w:rPr>
          <w:rFonts w:cs="Times"/>
          <w:szCs w:val="24"/>
          <w:lang w:val="pt-BR"/>
        </w:rPr>
        <w:t xml:space="preserve">orçamento, recursos e riscos. A relação entre estas restrições ocorre no projeto de tal forma que se alguma delas mudar, pelo menos </w:t>
      </w:r>
      <w:proofErr w:type="gramStart"/>
      <w:r w:rsidR="00746E1C" w:rsidRPr="00D4019D">
        <w:rPr>
          <w:rFonts w:cs="Times"/>
          <w:szCs w:val="24"/>
          <w:lang w:val="pt-BR"/>
        </w:rPr>
        <w:t xml:space="preserve">uma </w:t>
      </w:r>
      <w:r w:rsidR="005D1B00" w:rsidRPr="00D4019D">
        <w:rPr>
          <w:rFonts w:cs="Times"/>
          <w:szCs w:val="24"/>
          <w:lang w:val="pt-BR"/>
        </w:rPr>
        <w:t>outra</w:t>
      </w:r>
      <w:proofErr w:type="gramEnd"/>
      <w:r w:rsidR="00401A48" w:rsidRPr="00D4019D">
        <w:rPr>
          <w:rFonts w:cs="Times"/>
          <w:szCs w:val="24"/>
          <w:lang w:val="pt-BR"/>
        </w:rPr>
        <w:t xml:space="preserve"> será afetada </w:t>
      </w:r>
      <w:r w:rsidR="00E627CC" w:rsidRPr="00D4019D">
        <w:rPr>
          <w:rFonts w:cs="Times"/>
          <w:szCs w:val="24"/>
          <w:lang w:val="pt-BR"/>
        </w:rPr>
        <w:t xml:space="preserve">impactando os resultados do projeto </w:t>
      </w:r>
      <w:r w:rsidR="00A639FF" w:rsidRPr="00D4019D">
        <w:rPr>
          <w:rFonts w:cs="Times"/>
          <w:szCs w:val="24"/>
          <w:lang w:val="pt-BR"/>
        </w:rPr>
        <w:t>[</w:t>
      </w:r>
      <w:r w:rsidR="006C3FFF" w:rsidRPr="00D4019D">
        <w:rPr>
          <w:rFonts w:cs="Times"/>
          <w:szCs w:val="24"/>
          <w:lang w:val="pt-BR"/>
        </w:rPr>
        <w:t>PMI 200</w:t>
      </w:r>
      <w:r w:rsidR="0014721E" w:rsidRPr="00D4019D">
        <w:rPr>
          <w:rFonts w:cs="Times"/>
          <w:szCs w:val="24"/>
          <w:lang w:val="pt-BR"/>
        </w:rPr>
        <w:t>8</w:t>
      </w:r>
      <w:r w:rsidR="00746E1C" w:rsidRPr="00D4019D">
        <w:rPr>
          <w:rFonts w:cs="Times"/>
          <w:szCs w:val="24"/>
          <w:lang w:val="pt-BR"/>
        </w:rPr>
        <w:t xml:space="preserve">, </w:t>
      </w:r>
      <w:r w:rsidR="00401A48" w:rsidRPr="00D4019D">
        <w:rPr>
          <w:rFonts w:cs="Times"/>
          <w:szCs w:val="24"/>
          <w:lang w:val="pt-BR"/>
        </w:rPr>
        <w:t>Torre</w:t>
      </w:r>
      <w:r w:rsidR="00746E1C" w:rsidRPr="00D4019D">
        <w:rPr>
          <w:rFonts w:cs="Times"/>
          <w:szCs w:val="24"/>
          <w:lang w:val="pt-BR"/>
        </w:rPr>
        <w:t>ão 2005</w:t>
      </w:r>
      <w:r w:rsidR="00A639FF" w:rsidRPr="00D4019D">
        <w:rPr>
          <w:rFonts w:cs="Times"/>
          <w:szCs w:val="24"/>
          <w:lang w:val="pt-BR"/>
        </w:rPr>
        <w:t>].</w:t>
      </w:r>
    </w:p>
    <w:p w:rsidR="00810E1D" w:rsidRPr="00D4019D" w:rsidRDefault="00A639FF" w:rsidP="00810E1D">
      <w:pPr>
        <w:rPr>
          <w:rFonts w:cs="Times"/>
          <w:szCs w:val="24"/>
          <w:lang w:val="pt-BR"/>
        </w:rPr>
      </w:pPr>
      <w:r w:rsidRPr="00D4019D">
        <w:rPr>
          <w:rFonts w:cs="Times"/>
          <w:szCs w:val="24"/>
          <w:lang w:val="pt-BR"/>
        </w:rPr>
        <w:tab/>
        <w:t xml:space="preserve">O projeto pode ser definido por características distintas como </w:t>
      </w:r>
      <w:proofErr w:type="gramStart"/>
      <w:r w:rsidR="00100786" w:rsidRPr="00D4019D">
        <w:rPr>
          <w:rFonts w:cs="Times"/>
          <w:szCs w:val="24"/>
          <w:lang w:val="pt-BR"/>
        </w:rPr>
        <w:t>temporário, único</w:t>
      </w:r>
      <w:proofErr w:type="gramEnd"/>
      <w:r w:rsidRPr="00D4019D">
        <w:rPr>
          <w:rFonts w:cs="Times"/>
          <w:szCs w:val="24"/>
          <w:lang w:val="pt-BR"/>
        </w:rPr>
        <w:t xml:space="preserve"> e</w:t>
      </w:r>
      <w:r w:rsidR="00393318" w:rsidRPr="00D4019D">
        <w:rPr>
          <w:rFonts w:cs="Times"/>
          <w:szCs w:val="24"/>
          <w:lang w:val="pt-BR"/>
        </w:rPr>
        <w:t xml:space="preserve"> </w:t>
      </w:r>
      <w:r w:rsidRPr="00D4019D">
        <w:rPr>
          <w:rFonts w:cs="Times"/>
          <w:szCs w:val="24"/>
          <w:lang w:val="pt-BR"/>
        </w:rPr>
        <w:t>progressivo. A característica de ser temporário é muito importante, pois todo projeto tem início e fim definidos. O projeto termina quando os objetivos para o qual foi criado são</w:t>
      </w:r>
      <w:r w:rsidR="00393318" w:rsidRPr="00D4019D">
        <w:rPr>
          <w:rFonts w:cs="Times"/>
          <w:szCs w:val="24"/>
          <w:lang w:val="pt-BR"/>
        </w:rPr>
        <w:t xml:space="preserve"> </w:t>
      </w:r>
      <w:r w:rsidRPr="00D4019D">
        <w:rPr>
          <w:rFonts w:cs="Times"/>
          <w:szCs w:val="24"/>
          <w:lang w:val="pt-BR"/>
        </w:rPr>
        <w:t>atingidos ou quando se torna claro que os objetivos do projeto não serão ou não poderão mais</w:t>
      </w:r>
      <w:r w:rsidR="00393318" w:rsidRPr="00D4019D">
        <w:rPr>
          <w:rFonts w:cs="Times"/>
          <w:szCs w:val="24"/>
          <w:lang w:val="pt-BR"/>
        </w:rPr>
        <w:t xml:space="preserve"> </w:t>
      </w:r>
      <w:r w:rsidRPr="00D4019D">
        <w:rPr>
          <w:rFonts w:cs="Times"/>
          <w:szCs w:val="24"/>
          <w:lang w:val="pt-BR"/>
        </w:rPr>
        <w:t xml:space="preserve">ser atingidos ou </w:t>
      </w:r>
      <w:r w:rsidR="00B252F7" w:rsidRPr="00D4019D">
        <w:rPr>
          <w:rFonts w:cs="Times"/>
          <w:szCs w:val="24"/>
          <w:lang w:val="pt-BR"/>
        </w:rPr>
        <w:t>não há mais</w:t>
      </w:r>
      <w:r w:rsidRPr="00D4019D">
        <w:rPr>
          <w:rFonts w:cs="Times"/>
          <w:szCs w:val="24"/>
          <w:lang w:val="pt-BR"/>
        </w:rPr>
        <w:t xml:space="preserve"> necessi</w:t>
      </w:r>
      <w:r w:rsidR="00420D7B" w:rsidRPr="00D4019D">
        <w:rPr>
          <w:rFonts w:cs="Times"/>
          <w:szCs w:val="24"/>
          <w:lang w:val="pt-BR"/>
        </w:rPr>
        <w:t xml:space="preserve">dade do projeto </w:t>
      </w:r>
      <w:r w:rsidR="00B252F7" w:rsidRPr="00D4019D">
        <w:rPr>
          <w:rFonts w:cs="Times"/>
          <w:szCs w:val="24"/>
          <w:lang w:val="pt-BR"/>
        </w:rPr>
        <w:t>existir</w:t>
      </w:r>
      <w:r w:rsidR="00420D7B" w:rsidRPr="00D4019D">
        <w:rPr>
          <w:rFonts w:cs="Times"/>
          <w:szCs w:val="24"/>
          <w:lang w:val="pt-BR"/>
        </w:rPr>
        <w:t xml:space="preserve">. </w:t>
      </w:r>
      <w:r w:rsidRPr="00D4019D">
        <w:rPr>
          <w:rFonts w:cs="Times"/>
          <w:szCs w:val="24"/>
          <w:lang w:val="pt-BR"/>
        </w:rPr>
        <w:t xml:space="preserve">Ser único significa que </w:t>
      </w:r>
      <w:r w:rsidR="00420D7B" w:rsidRPr="00D4019D">
        <w:rPr>
          <w:rFonts w:cs="Times"/>
          <w:szCs w:val="24"/>
          <w:lang w:val="pt-BR"/>
        </w:rPr>
        <w:t xml:space="preserve">cada projeto cria um </w:t>
      </w:r>
      <w:r w:rsidRPr="00D4019D">
        <w:rPr>
          <w:rFonts w:cs="Times"/>
          <w:szCs w:val="24"/>
          <w:lang w:val="pt-BR"/>
        </w:rPr>
        <w:t>produto</w:t>
      </w:r>
      <w:r w:rsidR="00420D7B" w:rsidRPr="00D4019D">
        <w:rPr>
          <w:rFonts w:cs="Times"/>
          <w:szCs w:val="24"/>
          <w:lang w:val="pt-BR"/>
        </w:rPr>
        <w:t>, se</w:t>
      </w:r>
      <w:r w:rsidRPr="00D4019D">
        <w:rPr>
          <w:rFonts w:cs="Times"/>
          <w:szCs w:val="24"/>
          <w:lang w:val="pt-BR"/>
        </w:rPr>
        <w:t xml:space="preserve">rviço </w:t>
      </w:r>
      <w:r w:rsidR="00420D7B" w:rsidRPr="00D4019D">
        <w:rPr>
          <w:rFonts w:cs="Times"/>
          <w:szCs w:val="24"/>
          <w:lang w:val="pt-BR"/>
        </w:rPr>
        <w:t xml:space="preserve">ou </w:t>
      </w:r>
      <w:r w:rsidR="00393318" w:rsidRPr="00D4019D">
        <w:rPr>
          <w:rFonts w:cs="Times"/>
          <w:szCs w:val="24"/>
          <w:lang w:val="pt-BR"/>
        </w:rPr>
        <w:t>resultado exclusivo</w:t>
      </w:r>
      <w:r w:rsidRPr="00D4019D">
        <w:rPr>
          <w:rFonts w:cs="Times"/>
          <w:szCs w:val="24"/>
          <w:lang w:val="pt-BR"/>
        </w:rPr>
        <w:t xml:space="preserve">. Os projetos envolvem </w:t>
      </w:r>
      <w:r w:rsidR="00420D7B" w:rsidRPr="00D4019D">
        <w:rPr>
          <w:rFonts w:cs="Times"/>
          <w:szCs w:val="24"/>
          <w:lang w:val="pt-BR"/>
        </w:rPr>
        <w:t>características singulares,</w:t>
      </w:r>
      <w:r w:rsidRPr="00D4019D">
        <w:rPr>
          <w:rFonts w:cs="Times"/>
          <w:szCs w:val="24"/>
          <w:lang w:val="pt-BR"/>
        </w:rPr>
        <w:t xml:space="preserve"> jamais realizad</w:t>
      </w:r>
      <w:r w:rsidR="00420D7B" w:rsidRPr="00D4019D">
        <w:rPr>
          <w:rFonts w:cs="Times"/>
          <w:szCs w:val="24"/>
          <w:lang w:val="pt-BR"/>
        </w:rPr>
        <w:t>as</w:t>
      </w:r>
      <w:r w:rsidR="00FD7B36" w:rsidRPr="00D4019D">
        <w:rPr>
          <w:rFonts w:cs="Times"/>
          <w:szCs w:val="24"/>
          <w:lang w:val="pt-BR"/>
        </w:rPr>
        <w:t xml:space="preserve"> </w:t>
      </w:r>
      <w:r w:rsidRPr="00D4019D">
        <w:rPr>
          <w:rFonts w:cs="Times"/>
          <w:szCs w:val="24"/>
          <w:lang w:val="pt-BR"/>
        </w:rPr>
        <w:t>anteriormente</w:t>
      </w:r>
      <w:r w:rsidR="00420D7B" w:rsidRPr="00D4019D">
        <w:rPr>
          <w:rFonts w:cs="Times"/>
          <w:szCs w:val="24"/>
          <w:lang w:val="pt-BR"/>
        </w:rPr>
        <w:t>, como por exemplo, diferentes materiais, fornecedores,</w:t>
      </w:r>
      <w:r w:rsidRPr="00D4019D">
        <w:rPr>
          <w:rFonts w:cs="Times"/>
          <w:szCs w:val="24"/>
          <w:lang w:val="pt-BR"/>
        </w:rPr>
        <w:t xml:space="preserve"> </w:t>
      </w:r>
      <w:r w:rsidR="00420D7B" w:rsidRPr="00D4019D">
        <w:rPr>
          <w:rFonts w:cs="Times"/>
          <w:szCs w:val="24"/>
          <w:lang w:val="pt-BR"/>
        </w:rPr>
        <w:t xml:space="preserve">equipe, </w:t>
      </w:r>
      <w:r w:rsidRPr="00D4019D">
        <w:rPr>
          <w:rFonts w:cs="Times"/>
          <w:szCs w:val="24"/>
          <w:lang w:val="pt-BR"/>
        </w:rPr>
        <w:t xml:space="preserve">e </w:t>
      </w:r>
      <w:r w:rsidR="00420D7B" w:rsidRPr="00D4019D">
        <w:rPr>
          <w:rFonts w:cs="Times"/>
          <w:szCs w:val="24"/>
          <w:lang w:val="pt-BR"/>
        </w:rPr>
        <w:t>por isto</w:t>
      </w:r>
      <w:r w:rsidRPr="00D4019D">
        <w:rPr>
          <w:rFonts w:cs="Times"/>
          <w:szCs w:val="24"/>
          <w:lang w:val="pt-BR"/>
        </w:rPr>
        <w:t xml:space="preserve"> é único. Um projeto </w:t>
      </w:r>
      <w:proofErr w:type="gramStart"/>
      <w:r w:rsidRPr="00D4019D">
        <w:rPr>
          <w:rFonts w:cs="Times"/>
          <w:szCs w:val="24"/>
          <w:lang w:val="pt-BR"/>
        </w:rPr>
        <w:t>é progressivo porque à medida que é mais bem</w:t>
      </w:r>
      <w:r w:rsidR="00FD7B36" w:rsidRPr="00D4019D">
        <w:rPr>
          <w:rFonts w:cs="Times"/>
          <w:szCs w:val="24"/>
          <w:lang w:val="pt-BR"/>
        </w:rPr>
        <w:t xml:space="preserve"> </w:t>
      </w:r>
      <w:r w:rsidRPr="00D4019D">
        <w:rPr>
          <w:rFonts w:cs="Times"/>
          <w:szCs w:val="24"/>
          <w:lang w:val="pt-BR"/>
        </w:rPr>
        <w:t>compreendido, ele é progressivamente elaborado, ou seja, maior é</w:t>
      </w:r>
      <w:proofErr w:type="gramEnd"/>
      <w:r w:rsidRPr="00D4019D">
        <w:rPr>
          <w:rFonts w:cs="Times"/>
          <w:szCs w:val="24"/>
          <w:lang w:val="pt-BR"/>
        </w:rPr>
        <w:t xml:space="preserve"> o detalhamento das</w:t>
      </w:r>
      <w:r w:rsidR="00FD7B36" w:rsidRPr="00D4019D">
        <w:rPr>
          <w:rFonts w:cs="Times"/>
          <w:szCs w:val="24"/>
          <w:lang w:val="pt-BR"/>
        </w:rPr>
        <w:t xml:space="preserve"> </w:t>
      </w:r>
      <w:r w:rsidRPr="00D4019D">
        <w:rPr>
          <w:rFonts w:cs="Times"/>
          <w:szCs w:val="24"/>
          <w:lang w:val="pt-BR"/>
        </w:rPr>
        <w:t>c</w:t>
      </w:r>
      <w:r w:rsidR="00FD7B36" w:rsidRPr="00D4019D">
        <w:rPr>
          <w:rFonts w:cs="Times"/>
          <w:szCs w:val="24"/>
          <w:lang w:val="pt-BR"/>
        </w:rPr>
        <w:t>aracterísticas peculiares que o d</w:t>
      </w:r>
      <w:r w:rsidRPr="00D4019D">
        <w:rPr>
          <w:rFonts w:cs="Times"/>
          <w:szCs w:val="24"/>
          <w:lang w:val="pt-BR"/>
        </w:rPr>
        <w:t>istinguem como único [Dinsmore e Cavalieri 2003</w:t>
      </w:r>
      <w:r w:rsidR="004A4CBA" w:rsidRPr="00D4019D">
        <w:rPr>
          <w:rFonts w:cs="Times"/>
          <w:szCs w:val="24"/>
          <w:lang w:val="pt-BR"/>
        </w:rPr>
        <w:t>,</w:t>
      </w:r>
      <w:r w:rsidRPr="00D4019D">
        <w:rPr>
          <w:rFonts w:cs="Times"/>
          <w:szCs w:val="24"/>
          <w:lang w:val="pt-BR"/>
        </w:rPr>
        <w:t xml:space="preserve"> </w:t>
      </w:r>
      <w:r w:rsidR="006C3FFF" w:rsidRPr="00D4019D">
        <w:rPr>
          <w:rFonts w:cs="Times"/>
          <w:szCs w:val="24"/>
          <w:lang w:val="pt-BR"/>
        </w:rPr>
        <w:t>PMI 200</w:t>
      </w:r>
      <w:r w:rsidR="0014721E" w:rsidRPr="00D4019D">
        <w:rPr>
          <w:rFonts w:cs="Times"/>
          <w:szCs w:val="24"/>
          <w:lang w:val="pt-BR"/>
        </w:rPr>
        <w:t>8</w:t>
      </w:r>
      <w:r w:rsidRPr="00D4019D">
        <w:rPr>
          <w:rFonts w:cs="Times"/>
          <w:szCs w:val="24"/>
          <w:lang w:val="pt-BR"/>
        </w:rPr>
        <w:t>].</w:t>
      </w:r>
      <w:r w:rsidR="00810E1D" w:rsidRPr="00D4019D">
        <w:rPr>
          <w:rFonts w:cs="Times"/>
          <w:szCs w:val="24"/>
          <w:lang w:val="pt-BR"/>
        </w:rPr>
        <w:t xml:space="preserve"> </w:t>
      </w:r>
    </w:p>
    <w:p w:rsidR="002332F8" w:rsidRPr="00D4019D" w:rsidRDefault="00810E1D" w:rsidP="002332F8">
      <w:pPr>
        <w:rPr>
          <w:rFonts w:cs="Times"/>
          <w:szCs w:val="24"/>
          <w:lang w:val="pt-BR"/>
        </w:rPr>
      </w:pPr>
      <w:r w:rsidRPr="00D4019D">
        <w:rPr>
          <w:rFonts w:cs="Times"/>
          <w:szCs w:val="24"/>
          <w:lang w:val="pt-BR"/>
        </w:rPr>
        <w:tab/>
      </w:r>
      <w:r w:rsidR="00A639FF" w:rsidRPr="00D4019D">
        <w:rPr>
          <w:rFonts w:cs="Times"/>
          <w:szCs w:val="24"/>
          <w:lang w:val="pt-BR"/>
        </w:rPr>
        <w:t>Um projeto para ser executado</w:t>
      </w:r>
      <w:r w:rsidR="00B252F7" w:rsidRPr="00D4019D">
        <w:rPr>
          <w:rFonts w:cs="Times"/>
          <w:szCs w:val="24"/>
          <w:lang w:val="pt-BR"/>
        </w:rPr>
        <w:t>,</w:t>
      </w:r>
      <w:r w:rsidR="00A639FF" w:rsidRPr="00D4019D">
        <w:rPr>
          <w:rFonts w:cs="Times"/>
          <w:szCs w:val="24"/>
          <w:lang w:val="pt-BR"/>
        </w:rPr>
        <w:t xml:space="preserve"> precisa ser gerenciado. Segundo Koontz e</w:t>
      </w:r>
      <w:r w:rsidR="00D84E67" w:rsidRPr="00D4019D">
        <w:rPr>
          <w:rFonts w:cs="Times"/>
          <w:szCs w:val="24"/>
          <w:lang w:val="pt-BR"/>
        </w:rPr>
        <w:t xml:space="preserve"> </w:t>
      </w:r>
      <w:proofErr w:type="gramStart"/>
      <w:r w:rsidR="00A639FF" w:rsidRPr="00D4019D">
        <w:rPr>
          <w:rFonts w:cs="Times"/>
          <w:szCs w:val="24"/>
          <w:lang w:val="pt-BR"/>
        </w:rPr>
        <w:t>O’Donnel</w:t>
      </w:r>
      <w:proofErr w:type="gramEnd"/>
      <w:r w:rsidR="002332F8" w:rsidRPr="00D4019D">
        <w:rPr>
          <w:rFonts w:cs="Times"/>
          <w:szCs w:val="24"/>
          <w:lang w:val="pt-BR"/>
        </w:rPr>
        <w:t xml:space="preserve"> </w:t>
      </w:r>
      <w:r w:rsidR="00B252F7" w:rsidRPr="00D4019D">
        <w:rPr>
          <w:rFonts w:cs="Times"/>
          <w:szCs w:val="24"/>
          <w:lang w:val="pt-BR"/>
        </w:rPr>
        <w:t>(1</w:t>
      </w:r>
      <w:r w:rsidR="00A639FF" w:rsidRPr="00D4019D">
        <w:rPr>
          <w:rFonts w:cs="Times"/>
          <w:szCs w:val="24"/>
          <w:lang w:val="pt-BR"/>
        </w:rPr>
        <w:t>980</w:t>
      </w:r>
      <w:r w:rsidR="004A4CBA" w:rsidRPr="00D4019D">
        <w:rPr>
          <w:rFonts w:cs="Times"/>
          <w:szCs w:val="24"/>
          <w:lang w:val="pt-BR"/>
        </w:rPr>
        <w:t>)</w:t>
      </w:r>
      <w:r w:rsidR="00A639FF" w:rsidRPr="00D4019D">
        <w:rPr>
          <w:rFonts w:cs="Times"/>
          <w:szCs w:val="24"/>
          <w:lang w:val="pt-BR"/>
        </w:rPr>
        <w:t>, gerenciar consiste em executar atividades e tarefas que têm como propósito planejar e</w:t>
      </w:r>
      <w:r w:rsidR="002332F8" w:rsidRPr="00D4019D">
        <w:rPr>
          <w:rFonts w:cs="Times"/>
          <w:szCs w:val="24"/>
          <w:lang w:val="pt-BR"/>
        </w:rPr>
        <w:t xml:space="preserve"> </w:t>
      </w:r>
      <w:r w:rsidR="00A639FF" w:rsidRPr="00D4019D">
        <w:rPr>
          <w:rFonts w:cs="Times"/>
          <w:szCs w:val="24"/>
          <w:lang w:val="pt-BR"/>
        </w:rPr>
        <w:t>controlar atividades de outras pessoas para atingir objetivos que não podem ser alcançados</w:t>
      </w:r>
      <w:r w:rsidR="002332F8" w:rsidRPr="00D4019D">
        <w:rPr>
          <w:rFonts w:cs="Times"/>
          <w:szCs w:val="24"/>
          <w:lang w:val="pt-BR"/>
        </w:rPr>
        <w:t xml:space="preserve"> </w:t>
      </w:r>
      <w:r w:rsidR="00A639FF" w:rsidRPr="00D4019D">
        <w:rPr>
          <w:rFonts w:cs="Times"/>
          <w:szCs w:val="24"/>
          <w:lang w:val="pt-BR"/>
        </w:rPr>
        <w:t>caso as pessoas atuem por conta própria, sem o esforço sincronizado dos subordinados.</w:t>
      </w:r>
    </w:p>
    <w:p w:rsidR="002332F8" w:rsidRPr="00D4019D" w:rsidRDefault="002332F8" w:rsidP="002332F8">
      <w:pPr>
        <w:rPr>
          <w:rFonts w:cs="Times"/>
          <w:szCs w:val="24"/>
          <w:lang w:val="pt-BR"/>
        </w:rPr>
      </w:pPr>
      <w:r w:rsidRPr="00D4019D">
        <w:rPr>
          <w:rFonts w:cs="Times"/>
          <w:szCs w:val="24"/>
          <w:lang w:val="pt-BR"/>
        </w:rPr>
        <w:tab/>
      </w:r>
      <w:r w:rsidR="00A639FF" w:rsidRPr="00D4019D">
        <w:rPr>
          <w:rFonts w:cs="Times"/>
          <w:szCs w:val="24"/>
          <w:lang w:val="pt-BR"/>
        </w:rPr>
        <w:t>Segundo o PMI</w:t>
      </w:r>
      <w:r w:rsidR="00B73F3B" w:rsidRPr="00D4019D">
        <w:rPr>
          <w:rFonts w:cs="Times"/>
          <w:szCs w:val="24"/>
          <w:lang w:val="pt-BR"/>
        </w:rPr>
        <w:t xml:space="preserve"> </w:t>
      </w:r>
      <w:r w:rsidR="00B252F7" w:rsidRPr="00D4019D">
        <w:rPr>
          <w:rFonts w:cs="Times"/>
          <w:szCs w:val="24"/>
          <w:lang w:val="pt-BR"/>
        </w:rPr>
        <w:t>(2</w:t>
      </w:r>
      <w:r w:rsidR="006C3FFF" w:rsidRPr="00D4019D">
        <w:rPr>
          <w:rFonts w:cs="Times"/>
          <w:szCs w:val="24"/>
          <w:lang w:val="pt-BR"/>
        </w:rPr>
        <w:t>00</w:t>
      </w:r>
      <w:r w:rsidR="0014721E" w:rsidRPr="00D4019D">
        <w:rPr>
          <w:rFonts w:cs="Times"/>
          <w:szCs w:val="24"/>
          <w:lang w:val="pt-BR"/>
        </w:rPr>
        <w:t>8</w:t>
      </w:r>
      <w:r w:rsidR="004A4CBA" w:rsidRPr="00D4019D">
        <w:rPr>
          <w:rFonts w:cs="Times"/>
          <w:szCs w:val="24"/>
          <w:lang w:val="pt-BR"/>
        </w:rPr>
        <w:t>)</w:t>
      </w:r>
      <w:r w:rsidR="00A639FF" w:rsidRPr="00D4019D">
        <w:rPr>
          <w:rFonts w:cs="Times"/>
          <w:szCs w:val="24"/>
          <w:lang w:val="pt-BR"/>
        </w:rPr>
        <w:t xml:space="preserve">, o </w:t>
      </w:r>
      <w:r w:rsidR="00140293" w:rsidRPr="00D4019D">
        <w:rPr>
          <w:rFonts w:cs="Times"/>
          <w:szCs w:val="24"/>
          <w:lang w:val="pt-BR"/>
        </w:rPr>
        <w:t>Gerenciamento de Projeto</w:t>
      </w:r>
      <w:r w:rsidR="006D768D" w:rsidRPr="00D4019D">
        <w:rPr>
          <w:rFonts w:cs="Times"/>
          <w:szCs w:val="24"/>
          <w:lang w:val="pt-BR"/>
        </w:rPr>
        <w:t>s</w:t>
      </w:r>
      <w:r w:rsidR="00A639FF" w:rsidRPr="00D4019D">
        <w:rPr>
          <w:rFonts w:cs="Times"/>
          <w:szCs w:val="24"/>
          <w:lang w:val="pt-BR"/>
        </w:rPr>
        <w:t xml:space="preserve"> é a aplicação de conhecimentos,</w:t>
      </w:r>
      <w:r w:rsidRPr="00D4019D">
        <w:rPr>
          <w:rFonts w:cs="Times"/>
          <w:szCs w:val="24"/>
          <w:lang w:val="pt-BR"/>
        </w:rPr>
        <w:t xml:space="preserve"> </w:t>
      </w:r>
      <w:r w:rsidR="00A639FF" w:rsidRPr="00D4019D">
        <w:rPr>
          <w:rFonts w:cs="Times"/>
          <w:szCs w:val="24"/>
          <w:lang w:val="pt-BR"/>
        </w:rPr>
        <w:t xml:space="preserve">habilidades, ferramentas e técnicas </w:t>
      </w:r>
      <w:r w:rsidRPr="00D4019D">
        <w:rPr>
          <w:rFonts w:cs="Times"/>
          <w:szCs w:val="24"/>
          <w:lang w:val="pt-BR"/>
        </w:rPr>
        <w:t xml:space="preserve">às atividades do projeto a fim de atender aos seus requisitos. </w:t>
      </w:r>
      <w:r w:rsidR="00A639FF" w:rsidRPr="00D4019D">
        <w:rPr>
          <w:rFonts w:cs="Times"/>
          <w:szCs w:val="24"/>
          <w:lang w:val="pt-BR"/>
        </w:rPr>
        <w:t>Para facilitar o gerenciamento do projeto ele deve ser dividido em fases que</w:t>
      </w:r>
      <w:r w:rsidRPr="00D4019D">
        <w:rPr>
          <w:rFonts w:cs="Times"/>
          <w:szCs w:val="24"/>
          <w:lang w:val="pt-BR"/>
        </w:rPr>
        <w:t xml:space="preserve"> </w:t>
      </w:r>
      <w:r w:rsidR="00A639FF" w:rsidRPr="00D4019D">
        <w:rPr>
          <w:rFonts w:cs="Times"/>
          <w:szCs w:val="24"/>
          <w:lang w:val="pt-BR"/>
        </w:rPr>
        <w:t>constituem seu ciclo de vida [Dinsmore e Cavalieri 2003].</w:t>
      </w:r>
    </w:p>
    <w:p w:rsidR="002332F8" w:rsidRPr="00D4019D" w:rsidRDefault="002332F8" w:rsidP="002332F8">
      <w:pPr>
        <w:rPr>
          <w:rFonts w:cs="Times"/>
          <w:szCs w:val="24"/>
          <w:lang w:val="pt-BR"/>
        </w:rPr>
      </w:pPr>
      <w:r w:rsidRPr="00D4019D">
        <w:rPr>
          <w:rFonts w:cs="Times"/>
          <w:szCs w:val="24"/>
          <w:lang w:val="pt-BR"/>
        </w:rPr>
        <w:tab/>
      </w:r>
      <w:r w:rsidR="00DA35AD" w:rsidRPr="00D4019D">
        <w:rPr>
          <w:rFonts w:cs="Times"/>
          <w:szCs w:val="24"/>
          <w:lang w:val="pt-BR"/>
        </w:rPr>
        <w:t>O Ciclo de Vida do P</w:t>
      </w:r>
      <w:r w:rsidR="00A639FF" w:rsidRPr="00D4019D">
        <w:rPr>
          <w:rFonts w:cs="Times"/>
          <w:szCs w:val="24"/>
          <w:lang w:val="pt-BR"/>
        </w:rPr>
        <w:t>rojeto serve para definir o início e o fim do projeto</w:t>
      </w:r>
      <w:r w:rsidR="0065531D" w:rsidRPr="00D4019D">
        <w:rPr>
          <w:rFonts w:cs="Times"/>
          <w:szCs w:val="24"/>
          <w:lang w:val="pt-BR"/>
        </w:rPr>
        <w:t>,</w:t>
      </w:r>
      <w:r w:rsidR="00A639FF" w:rsidRPr="00D4019D">
        <w:rPr>
          <w:rFonts w:cs="Times"/>
          <w:szCs w:val="24"/>
          <w:lang w:val="pt-BR"/>
        </w:rPr>
        <w:t xml:space="preserve"> e definem qual</w:t>
      </w:r>
      <w:r w:rsidRPr="00D4019D">
        <w:rPr>
          <w:rFonts w:cs="Times"/>
          <w:szCs w:val="24"/>
          <w:lang w:val="pt-BR"/>
        </w:rPr>
        <w:t xml:space="preserve"> </w:t>
      </w:r>
      <w:r w:rsidR="00A639FF" w:rsidRPr="00D4019D">
        <w:rPr>
          <w:rFonts w:cs="Times"/>
          <w:szCs w:val="24"/>
          <w:lang w:val="pt-BR"/>
        </w:rPr>
        <w:t>o trabalho (atividade</w:t>
      </w:r>
      <w:r w:rsidR="00746E1C" w:rsidRPr="00D4019D">
        <w:rPr>
          <w:rFonts w:cs="Times"/>
          <w:szCs w:val="24"/>
          <w:lang w:val="pt-BR"/>
        </w:rPr>
        <w:t>s</w:t>
      </w:r>
      <w:r w:rsidR="00A639FF" w:rsidRPr="00D4019D">
        <w:rPr>
          <w:rFonts w:cs="Times"/>
          <w:szCs w:val="24"/>
          <w:lang w:val="pt-BR"/>
        </w:rPr>
        <w:t>) deve ser realizado em cada fase (ou etapa) e quem deve estar</w:t>
      </w:r>
      <w:r w:rsidRPr="00D4019D">
        <w:rPr>
          <w:rFonts w:cs="Times"/>
          <w:szCs w:val="24"/>
          <w:lang w:val="pt-BR"/>
        </w:rPr>
        <w:t xml:space="preserve"> </w:t>
      </w:r>
      <w:r w:rsidR="00A639FF" w:rsidRPr="00D4019D">
        <w:rPr>
          <w:rFonts w:cs="Times"/>
          <w:szCs w:val="24"/>
          <w:lang w:val="pt-BR"/>
        </w:rPr>
        <w:t>envolvido. Ele descreve o conjunto de processos que devem ser seguidos para que o projeto</w:t>
      </w:r>
      <w:r w:rsidRPr="00D4019D">
        <w:rPr>
          <w:rFonts w:cs="Times"/>
          <w:szCs w:val="24"/>
          <w:lang w:val="pt-BR"/>
        </w:rPr>
        <w:t xml:space="preserve"> </w:t>
      </w:r>
      <w:r w:rsidR="00A639FF" w:rsidRPr="00D4019D">
        <w:rPr>
          <w:rFonts w:cs="Times"/>
          <w:szCs w:val="24"/>
          <w:lang w:val="pt-BR"/>
        </w:rPr>
        <w:t>seja bem gerenciado</w:t>
      </w:r>
      <w:r w:rsidR="005F4AD1" w:rsidRPr="00D4019D">
        <w:rPr>
          <w:rFonts w:cs="Times"/>
          <w:szCs w:val="24"/>
          <w:lang w:val="pt-BR"/>
        </w:rPr>
        <w:t>.</w:t>
      </w:r>
      <w:r w:rsidR="00A639FF" w:rsidRPr="00D4019D">
        <w:rPr>
          <w:rFonts w:cs="Times"/>
          <w:szCs w:val="24"/>
          <w:lang w:val="pt-BR"/>
        </w:rPr>
        <w:t xml:space="preserve"> </w:t>
      </w:r>
      <w:r w:rsidR="005F4AD1" w:rsidRPr="00D4019D">
        <w:rPr>
          <w:rFonts w:cs="Times"/>
          <w:szCs w:val="24"/>
          <w:lang w:val="pt-BR"/>
        </w:rPr>
        <w:t xml:space="preserve">O Ciclo de Vida do Projeto oferece uma estrutura básica para o Gerenciamento do Projeto, independente do trabalho envolvido. A divisão em fases propicia uma base formal para o controle do projeto. No caso do desenvolvimento de um projeto de software baseado no RUP, </w:t>
      </w:r>
      <w:r w:rsidR="00DA35AD" w:rsidRPr="00D4019D">
        <w:rPr>
          <w:rFonts w:cs="Times"/>
          <w:szCs w:val="24"/>
          <w:lang w:val="pt-BR"/>
        </w:rPr>
        <w:t>podem</w:t>
      </w:r>
      <w:r w:rsidR="005F4AD1" w:rsidRPr="00D4019D">
        <w:rPr>
          <w:rFonts w:cs="Times"/>
          <w:szCs w:val="24"/>
          <w:lang w:val="pt-BR"/>
        </w:rPr>
        <w:t xml:space="preserve"> ser </w:t>
      </w:r>
      <w:r w:rsidR="00DA35AD" w:rsidRPr="00D4019D">
        <w:rPr>
          <w:rFonts w:cs="Times"/>
          <w:szCs w:val="24"/>
          <w:lang w:val="pt-BR"/>
        </w:rPr>
        <w:t>observadas quatro fases</w:t>
      </w:r>
      <w:r w:rsidR="005F4AD1" w:rsidRPr="00D4019D">
        <w:rPr>
          <w:rFonts w:cs="Times"/>
          <w:szCs w:val="24"/>
          <w:lang w:val="pt-BR"/>
        </w:rPr>
        <w:t xml:space="preserve"> (Iniciação; Elaboração; Construção; e Transição) que fazem parte do Ciclo de Vida deste projeto. </w:t>
      </w:r>
      <w:r w:rsidR="00A639FF" w:rsidRPr="00D4019D">
        <w:rPr>
          <w:rFonts w:cs="Times"/>
          <w:szCs w:val="24"/>
          <w:lang w:val="pt-BR"/>
        </w:rPr>
        <w:t>[Dinsmore e Cavalieri 2003</w:t>
      </w:r>
      <w:r w:rsidR="004A4CBA" w:rsidRPr="00D4019D">
        <w:rPr>
          <w:rFonts w:cs="Times"/>
          <w:szCs w:val="24"/>
          <w:lang w:val="pt-BR"/>
        </w:rPr>
        <w:t>,</w:t>
      </w:r>
      <w:r w:rsidR="00A639FF" w:rsidRPr="00D4019D">
        <w:rPr>
          <w:rFonts w:cs="Times"/>
          <w:szCs w:val="24"/>
          <w:lang w:val="pt-BR"/>
        </w:rPr>
        <w:t xml:space="preserve"> </w:t>
      </w:r>
      <w:r w:rsidR="006C3FFF" w:rsidRPr="00D4019D">
        <w:rPr>
          <w:rFonts w:cs="Times"/>
          <w:szCs w:val="24"/>
          <w:lang w:val="pt-BR"/>
        </w:rPr>
        <w:t>PMI 200</w:t>
      </w:r>
      <w:r w:rsidR="0014721E" w:rsidRPr="00D4019D">
        <w:rPr>
          <w:rFonts w:cs="Times"/>
          <w:szCs w:val="24"/>
          <w:lang w:val="pt-BR"/>
        </w:rPr>
        <w:t>8</w:t>
      </w:r>
      <w:r w:rsidR="00A639FF" w:rsidRPr="00D4019D">
        <w:rPr>
          <w:rFonts w:cs="Times"/>
          <w:szCs w:val="24"/>
          <w:lang w:val="pt-BR"/>
        </w:rPr>
        <w:t>].</w:t>
      </w:r>
    </w:p>
    <w:p w:rsidR="00003AFD" w:rsidRPr="00D4019D" w:rsidRDefault="002332F8" w:rsidP="00A16F1B">
      <w:pPr>
        <w:rPr>
          <w:rFonts w:cs="Times"/>
          <w:szCs w:val="24"/>
          <w:lang w:val="pt-BR"/>
        </w:rPr>
      </w:pPr>
      <w:r w:rsidRPr="00D4019D">
        <w:rPr>
          <w:rFonts w:cs="Times"/>
          <w:szCs w:val="24"/>
          <w:lang w:val="pt-BR"/>
        </w:rPr>
        <w:lastRenderedPageBreak/>
        <w:tab/>
      </w:r>
      <w:r w:rsidR="00A639FF" w:rsidRPr="00D4019D">
        <w:rPr>
          <w:rFonts w:cs="Times"/>
          <w:szCs w:val="24"/>
          <w:lang w:val="pt-BR"/>
        </w:rPr>
        <w:t xml:space="preserve">O sucesso de um projeto </w:t>
      </w:r>
      <w:r w:rsidR="00003AFD" w:rsidRPr="00D4019D">
        <w:rPr>
          <w:rFonts w:cs="Times"/>
          <w:szCs w:val="24"/>
          <w:lang w:val="pt-BR"/>
        </w:rPr>
        <w:t>é medido pela qualidade do produto e do projeto, pontualidade, conformidade orçamentária e grau de satisfação do cliente</w:t>
      </w:r>
      <w:r w:rsidR="00A639FF" w:rsidRPr="00D4019D">
        <w:rPr>
          <w:rFonts w:cs="Times"/>
          <w:szCs w:val="24"/>
          <w:lang w:val="pt-BR"/>
        </w:rPr>
        <w:t xml:space="preserve"> [</w:t>
      </w:r>
      <w:r w:rsidR="006C3FFF" w:rsidRPr="00D4019D">
        <w:rPr>
          <w:rFonts w:cs="Times"/>
          <w:szCs w:val="24"/>
          <w:lang w:val="pt-BR"/>
        </w:rPr>
        <w:t>PMI 200</w:t>
      </w:r>
      <w:r w:rsidR="0014721E" w:rsidRPr="00D4019D">
        <w:rPr>
          <w:rFonts w:cs="Times"/>
          <w:szCs w:val="24"/>
          <w:lang w:val="pt-BR"/>
        </w:rPr>
        <w:t>8</w:t>
      </w:r>
      <w:r w:rsidR="00A639FF" w:rsidRPr="00D4019D">
        <w:rPr>
          <w:rFonts w:cs="Times"/>
          <w:szCs w:val="24"/>
          <w:lang w:val="pt-BR"/>
        </w:rPr>
        <w:t>].</w:t>
      </w:r>
      <w:r w:rsidR="00003AFD" w:rsidRPr="00D4019D">
        <w:rPr>
          <w:rFonts w:cs="Times"/>
          <w:szCs w:val="24"/>
          <w:lang w:val="pt-BR"/>
        </w:rPr>
        <w:t xml:space="preserve"> </w:t>
      </w:r>
      <w:r w:rsidR="00F64195" w:rsidRPr="00D4019D">
        <w:rPr>
          <w:rFonts w:cs="Times"/>
          <w:szCs w:val="24"/>
          <w:lang w:val="pt-BR"/>
        </w:rPr>
        <w:t>O</w:t>
      </w:r>
      <w:r w:rsidR="00003AFD" w:rsidRPr="00D4019D">
        <w:rPr>
          <w:rFonts w:cs="Times"/>
          <w:szCs w:val="24"/>
          <w:lang w:val="pt-BR"/>
        </w:rPr>
        <w:t xml:space="preserve"> gerente de </w:t>
      </w:r>
      <w:proofErr w:type="gramStart"/>
      <w:r w:rsidR="00003AFD" w:rsidRPr="00D4019D">
        <w:rPr>
          <w:rFonts w:cs="Times"/>
          <w:szCs w:val="24"/>
          <w:lang w:val="pt-BR"/>
        </w:rPr>
        <w:t xml:space="preserve">projeto </w:t>
      </w:r>
      <w:r w:rsidR="00F64195" w:rsidRPr="00D4019D">
        <w:rPr>
          <w:rFonts w:cs="Times"/>
          <w:szCs w:val="24"/>
          <w:lang w:val="pt-BR"/>
        </w:rPr>
        <w:t>é responsável pelo gerenciamento do projeto e consequentemente pelo seu sucesso ou fracasso, no entanto</w:t>
      </w:r>
      <w:r w:rsidR="00150816" w:rsidRPr="00D4019D">
        <w:rPr>
          <w:rFonts w:cs="Times"/>
          <w:szCs w:val="24"/>
          <w:lang w:val="pt-BR"/>
        </w:rPr>
        <w:t>,</w:t>
      </w:r>
      <w:r w:rsidR="00F64195" w:rsidRPr="00D4019D">
        <w:rPr>
          <w:rFonts w:cs="Times"/>
          <w:szCs w:val="24"/>
          <w:lang w:val="pt-BR"/>
        </w:rPr>
        <w:t xml:space="preserve"> vale ressaltar</w:t>
      </w:r>
      <w:r w:rsidR="00150816" w:rsidRPr="00D4019D">
        <w:rPr>
          <w:rFonts w:cs="Times"/>
          <w:szCs w:val="24"/>
          <w:lang w:val="pt-BR"/>
        </w:rPr>
        <w:t>,</w:t>
      </w:r>
      <w:r w:rsidR="00F64195" w:rsidRPr="00D4019D">
        <w:rPr>
          <w:rFonts w:cs="Times"/>
          <w:szCs w:val="24"/>
          <w:lang w:val="pt-BR"/>
        </w:rPr>
        <w:t xml:space="preserve"> que </w:t>
      </w:r>
      <w:r w:rsidR="00003AFD" w:rsidRPr="00D4019D">
        <w:rPr>
          <w:rFonts w:cs="Times"/>
          <w:szCs w:val="24"/>
          <w:lang w:val="pt-BR"/>
        </w:rPr>
        <w:t xml:space="preserve">o sucesso </w:t>
      </w:r>
      <w:r w:rsidR="00B252F7" w:rsidRPr="00D4019D">
        <w:rPr>
          <w:rFonts w:cs="Times"/>
          <w:szCs w:val="24"/>
          <w:lang w:val="pt-BR"/>
        </w:rPr>
        <w:t xml:space="preserve">ou fracasso </w:t>
      </w:r>
      <w:r w:rsidR="00F64195" w:rsidRPr="00D4019D">
        <w:rPr>
          <w:rFonts w:cs="Times"/>
          <w:szCs w:val="24"/>
          <w:lang w:val="pt-BR"/>
        </w:rPr>
        <w:t xml:space="preserve">do projeto </w:t>
      </w:r>
      <w:r w:rsidR="00003AFD" w:rsidRPr="00D4019D">
        <w:rPr>
          <w:rFonts w:cs="Times"/>
          <w:szCs w:val="24"/>
          <w:lang w:val="pt-BR"/>
        </w:rPr>
        <w:t>depende</w:t>
      </w:r>
      <w:r w:rsidR="00150816" w:rsidRPr="00D4019D">
        <w:rPr>
          <w:rFonts w:cs="Times"/>
          <w:szCs w:val="24"/>
          <w:lang w:val="pt-BR"/>
        </w:rPr>
        <w:t xml:space="preserve"> também</w:t>
      </w:r>
      <w:r w:rsidR="00003AFD" w:rsidRPr="00D4019D">
        <w:rPr>
          <w:rFonts w:cs="Times"/>
          <w:szCs w:val="24"/>
          <w:lang w:val="pt-BR"/>
        </w:rPr>
        <w:t xml:space="preserve"> do comprometimento </w:t>
      </w:r>
      <w:r w:rsidR="00F64195" w:rsidRPr="00D4019D">
        <w:rPr>
          <w:rFonts w:cs="Times"/>
          <w:szCs w:val="24"/>
          <w:lang w:val="pt-BR"/>
        </w:rPr>
        <w:t>de toda a equipe do projeto</w:t>
      </w:r>
      <w:proofErr w:type="gramEnd"/>
      <w:r w:rsidR="00003AFD" w:rsidRPr="00D4019D">
        <w:rPr>
          <w:rFonts w:cs="Times"/>
          <w:szCs w:val="24"/>
          <w:lang w:val="pt-BR"/>
        </w:rPr>
        <w:t>.</w:t>
      </w:r>
    </w:p>
    <w:p w:rsidR="00A639FF" w:rsidRPr="00D4019D" w:rsidRDefault="00003AFD" w:rsidP="00260095">
      <w:pPr>
        <w:rPr>
          <w:rFonts w:cs="Times"/>
          <w:szCs w:val="24"/>
          <w:lang w:val="pt-BR"/>
        </w:rPr>
      </w:pPr>
      <w:r w:rsidRPr="00D4019D">
        <w:rPr>
          <w:rFonts w:cs="Times"/>
          <w:szCs w:val="24"/>
          <w:lang w:val="pt-BR"/>
        </w:rPr>
        <w:tab/>
      </w:r>
      <w:r w:rsidR="00A639FF" w:rsidRPr="00D4019D">
        <w:rPr>
          <w:rFonts w:cs="Times"/>
          <w:szCs w:val="24"/>
          <w:lang w:val="pt-BR"/>
        </w:rPr>
        <w:t>O gerente deve ser designado</w:t>
      </w:r>
      <w:r w:rsidR="00A16F1B" w:rsidRPr="00D4019D">
        <w:rPr>
          <w:rFonts w:cs="Times"/>
          <w:szCs w:val="24"/>
          <w:lang w:val="pt-BR"/>
        </w:rPr>
        <w:t xml:space="preserve"> </w:t>
      </w:r>
      <w:r w:rsidR="00A639FF" w:rsidRPr="00D4019D">
        <w:rPr>
          <w:rFonts w:cs="Times"/>
          <w:szCs w:val="24"/>
          <w:lang w:val="pt-BR"/>
        </w:rPr>
        <w:t>desde o início do projeto e deve ter o apoio visível da alta administração</w:t>
      </w:r>
      <w:r w:rsidR="00C60CC4" w:rsidRPr="00D4019D">
        <w:rPr>
          <w:rFonts w:cs="Times"/>
          <w:szCs w:val="24"/>
          <w:lang w:val="pt-BR"/>
        </w:rPr>
        <w:t xml:space="preserve"> para atingir os objetivos do projeto</w:t>
      </w:r>
      <w:r w:rsidR="00A639FF" w:rsidRPr="00D4019D">
        <w:rPr>
          <w:rFonts w:cs="Times"/>
          <w:szCs w:val="24"/>
          <w:lang w:val="pt-BR"/>
        </w:rPr>
        <w:t xml:space="preserve">. </w:t>
      </w:r>
      <w:proofErr w:type="gramStart"/>
      <w:r w:rsidR="00260095" w:rsidRPr="00D4019D">
        <w:rPr>
          <w:rFonts w:cs="Times"/>
          <w:szCs w:val="24"/>
          <w:lang w:val="pt-BR"/>
        </w:rPr>
        <w:t xml:space="preserve">Ele deve ser alocado o mais cedo possível ao projeto e ser um profissional treinado para usar uma metodologia de Gerenciamento de Projetos e aplicá-la de forma eficiente </w:t>
      </w:r>
      <w:r w:rsidR="00A639FF" w:rsidRPr="00D4019D">
        <w:rPr>
          <w:rFonts w:cs="Times"/>
          <w:szCs w:val="24"/>
          <w:lang w:val="pt-BR"/>
        </w:rPr>
        <w:t>Ele deve ter a sua</w:t>
      </w:r>
      <w:r w:rsidR="00A16F1B" w:rsidRPr="00D4019D">
        <w:rPr>
          <w:rFonts w:cs="Times"/>
          <w:szCs w:val="24"/>
          <w:lang w:val="pt-BR"/>
        </w:rPr>
        <w:t xml:space="preserve"> </w:t>
      </w:r>
      <w:r w:rsidR="00A639FF" w:rsidRPr="00D4019D">
        <w:rPr>
          <w:rFonts w:cs="Times"/>
          <w:szCs w:val="24"/>
          <w:lang w:val="pt-BR"/>
        </w:rPr>
        <w:t>competência reconhecida pelos demais interessados no projeto, embora não precise ter</w:t>
      </w:r>
      <w:r w:rsidR="00A16F1B" w:rsidRPr="00D4019D">
        <w:rPr>
          <w:rFonts w:cs="Times"/>
          <w:szCs w:val="24"/>
          <w:lang w:val="pt-BR"/>
        </w:rPr>
        <w:t xml:space="preserve"> </w:t>
      </w:r>
      <w:r w:rsidR="00A639FF" w:rsidRPr="00D4019D">
        <w:rPr>
          <w:rFonts w:cs="Times"/>
          <w:szCs w:val="24"/>
          <w:lang w:val="pt-BR"/>
        </w:rPr>
        <w:t>profundo conhecimento técnico uma vez que sua competência está mais voltada para o</w:t>
      </w:r>
      <w:r w:rsidR="00A16F1B" w:rsidRPr="00D4019D">
        <w:rPr>
          <w:rFonts w:cs="Times"/>
          <w:szCs w:val="24"/>
          <w:lang w:val="pt-BR"/>
        </w:rPr>
        <w:t xml:space="preserve"> </w:t>
      </w:r>
      <w:r w:rsidR="00A639FF" w:rsidRPr="00D4019D">
        <w:rPr>
          <w:rFonts w:cs="Times"/>
          <w:szCs w:val="24"/>
          <w:lang w:val="pt-BR"/>
        </w:rPr>
        <w:t>entendimento geral e não para o específico [Dinsmore e Cavalieri 2003</w:t>
      </w:r>
      <w:r w:rsidR="00B252F7" w:rsidRPr="00D4019D">
        <w:rPr>
          <w:rFonts w:cs="Times"/>
          <w:szCs w:val="24"/>
          <w:lang w:val="pt-BR"/>
        </w:rPr>
        <w:t>,</w:t>
      </w:r>
      <w:r w:rsidR="00A639FF" w:rsidRPr="00D4019D">
        <w:rPr>
          <w:rFonts w:cs="Times"/>
          <w:szCs w:val="24"/>
          <w:lang w:val="pt-BR"/>
        </w:rPr>
        <w:t xml:space="preserve"> </w:t>
      </w:r>
      <w:r w:rsidR="006C3FFF" w:rsidRPr="00D4019D">
        <w:rPr>
          <w:rFonts w:cs="Times"/>
          <w:szCs w:val="24"/>
          <w:lang w:val="pt-BR"/>
        </w:rPr>
        <w:t>PMI 200</w:t>
      </w:r>
      <w:r w:rsidR="0014721E" w:rsidRPr="00D4019D">
        <w:rPr>
          <w:rFonts w:cs="Times"/>
          <w:szCs w:val="24"/>
          <w:lang w:val="pt-BR"/>
        </w:rPr>
        <w:t>8</w:t>
      </w:r>
      <w:r w:rsidR="00A639FF" w:rsidRPr="00D4019D">
        <w:rPr>
          <w:rFonts w:cs="Times"/>
          <w:szCs w:val="24"/>
          <w:lang w:val="pt-BR"/>
        </w:rPr>
        <w:t>].</w:t>
      </w:r>
      <w:proofErr w:type="gramEnd"/>
    </w:p>
    <w:p w:rsidR="00B73F3B" w:rsidRPr="00D4019D" w:rsidRDefault="00A16F1B" w:rsidP="00805EBD">
      <w:pPr>
        <w:rPr>
          <w:rFonts w:cs="Times"/>
          <w:szCs w:val="24"/>
          <w:lang w:val="pt-BR"/>
        </w:rPr>
      </w:pPr>
      <w:r w:rsidRPr="00D4019D">
        <w:rPr>
          <w:rFonts w:cs="Times"/>
          <w:szCs w:val="24"/>
          <w:lang w:val="pt-BR"/>
        </w:rPr>
        <w:tab/>
      </w:r>
      <w:r w:rsidR="00A639FF" w:rsidRPr="00D4019D">
        <w:rPr>
          <w:rFonts w:cs="Times"/>
          <w:szCs w:val="24"/>
          <w:lang w:val="pt-BR"/>
        </w:rPr>
        <w:t xml:space="preserve">Segundo o PMI </w:t>
      </w:r>
      <w:r w:rsidR="00B252F7" w:rsidRPr="00D4019D">
        <w:rPr>
          <w:rFonts w:cs="Times"/>
          <w:szCs w:val="24"/>
          <w:lang w:val="pt-BR"/>
        </w:rPr>
        <w:t>(2</w:t>
      </w:r>
      <w:r w:rsidR="00A639FF" w:rsidRPr="00D4019D">
        <w:rPr>
          <w:rFonts w:cs="Times"/>
          <w:szCs w:val="24"/>
          <w:lang w:val="pt-BR"/>
        </w:rPr>
        <w:t>00</w:t>
      </w:r>
      <w:r w:rsidR="0014721E" w:rsidRPr="00D4019D">
        <w:rPr>
          <w:rFonts w:cs="Times"/>
          <w:szCs w:val="24"/>
          <w:lang w:val="pt-BR"/>
        </w:rPr>
        <w:t>8</w:t>
      </w:r>
      <w:r w:rsidR="004A4CBA" w:rsidRPr="00D4019D">
        <w:rPr>
          <w:rFonts w:cs="Times"/>
          <w:szCs w:val="24"/>
          <w:lang w:val="pt-BR"/>
        </w:rPr>
        <w:t>)</w:t>
      </w:r>
      <w:r w:rsidR="00A639FF" w:rsidRPr="00D4019D">
        <w:rPr>
          <w:rFonts w:cs="Times"/>
          <w:szCs w:val="24"/>
          <w:lang w:val="pt-BR"/>
        </w:rPr>
        <w:t>, um gerente de projeto deverá estar atento a todo o contexto</w:t>
      </w:r>
      <w:r w:rsidR="00805EBD" w:rsidRPr="00D4019D">
        <w:rPr>
          <w:rFonts w:cs="Times"/>
          <w:szCs w:val="24"/>
          <w:lang w:val="pt-BR"/>
        </w:rPr>
        <w:t xml:space="preserve"> </w:t>
      </w:r>
      <w:r w:rsidR="00A639FF" w:rsidRPr="00D4019D">
        <w:rPr>
          <w:rFonts w:cs="Times"/>
          <w:szCs w:val="24"/>
          <w:lang w:val="pt-BR"/>
        </w:rPr>
        <w:t xml:space="preserve">que dirá respeito à sua </w:t>
      </w:r>
      <w:r w:rsidR="00E627CC" w:rsidRPr="00D4019D">
        <w:rPr>
          <w:rFonts w:cs="Times"/>
          <w:szCs w:val="24"/>
          <w:lang w:val="pt-BR"/>
        </w:rPr>
        <w:t>gestão</w:t>
      </w:r>
      <w:r w:rsidR="00A639FF" w:rsidRPr="00D4019D">
        <w:rPr>
          <w:rFonts w:cs="Times"/>
          <w:szCs w:val="24"/>
          <w:lang w:val="pt-BR"/>
        </w:rPr>
        <w:t xml:space="preserve">, ao </w:t>
      </w:r>
      <w:r w:rsidR="00501470" w:rsidRPr="00D4019D">
        <w:rPr>
          <w:rFonts w:cs="Times"/>
          <w:szCs w:val="24"/>
          <w:lang w:val="pt-BR"/>
        </w:rPr>
        <w:t>Ciclo de V</w:t>
      </w:r>
      <w:r w:rsidR="00A639FF" w:rsidRPr="00D4019D">
        <w:rPr>
          <w:rFonts w:cs="Times"/>
          <w:szCs w:val="24"/>
          <w:lang w:val="pt-BR"/>
        </w:rPr>
        <w:t>ida</w:t>
      </w:r>
      <w:r w:rsidR="00501470" w:rsidRPr="00D4019D">
        <w:rPr>
          <w:rFonts w:cs="Times"/>
          <w:szCs w:val="24"/>
          <w:lang w:val="pt-BR"/>
        </w:rPr>
        <w:t xml:space="preserve"> do P</w:t>
      </w:r>
      <w:r w:rsidR="00E627CC" w:rsidRPr="00D4019D">
        <w:rPr>
          <w:rFonts w:cs="Times"/>
          <w:szCs w:val="24"/>
          <w:lang w:val="pt-BR"/>
        </w:rPr>
        <w:t>rojeto</w:t>
      </w:r>
      <w:r w:rsidR="00A639FF" w:rsidRPr="00D4019D">
        <w:rPr>
          <w:rFonts w:cs="Times"/>
          <w:szCs w:val="24"/>
          <w:lang w:val="pt-BR"/>
        </w:rPr>
        <w:t xml:space="preserve">, aos </w:t>
      </w:r>
      <w:r w:rsidR="00A639FF" w:rsidRPr="00D4019D">
        <w:rPr>
          <w:rFonts w:cs="Times"/>
          <w:i/>
          <w:iCs/>
          <w:szCs w:val="24"/>
          <w:lang w:val="pt-BR"/>
        </w:rPr>
        <w:t>stakeholders</w:t>
      </w:r>
      <w:r w:rsidR="00A639FF" w:rsidRPr="00D4019D">
        <w:rPr>
          <w:rFonts w:cs="Times"/>
          <w:szCs w:val="24"/>
          <w:lang w:val="pt-BR"/>
        </w:rPr>
        <w:t xml:space="preserve">, </w:t>
      </w:r>
      <w:r w:rsidR="008873D4" w:rsidRPr="00D4019D">
        <w:rPr>
          <w:rFonts w:cs="Times"/>
          <w:szCs w:val="24"/>
          <w:lang w:val="pt-BR"/>
        </w:rPr>
        <w:t xml:space="preserve">aos seus detalhes e perspectiva global, </w:t>
      </w:r>
      <w:r w:rsidR="00A639FF" w:rsidRPr="00D4019D">
        <w:rPr>
          <w:rFonts w:cs="Times"/>
          <w:szCs w:val="24"/>
          <w:lang w:val="pt-BR"/>
        </w:rPr>
        <w:t>às influências organizacionais e às</w:t>
      </w:r>
      <w:r w:rsidR="00E627CC" w:rsidRPr="00D4019D">
        <w:rPr>
          <w:rFonts w:cs="Times"/>
          <w:szCs w:val="24"/>
          <w:lang w:val="pt-BR"/>
        </w:rPr>
        <w:t xml:space="preserve"> </w:t>
      </w:r>
      <w:r w:rsidR="00A639FF" w:rsidRPr="00D4019D">
        <w:rPr>
          <w:rFonts w:cs="Times"/>
          <w:szCs w:val="24"/>
          <w:lang w:val="pt-BR"/>
        </w:rPr>
        <w:t xml:space="preserve">influências </w:t>
      </w:r>
      <w:r w:rsidR="00E627CC" w:rsidRPr="00D4019D">
        <w:rPr>
          <w:rFonts w:cs="Times"/>
          <w:szCs w:val="24"/>
          <w:lang w:val="pt-BR"/>
        </w:rPr>
        <w:t>ambientais-</w:t>
      </w:r>
      <w:r w:rsidR="00A639FF" w:rsidRPr="00D4019D">
        <w:rPr>
          <w:rFonts w:cs="Times"/>
          <w:szCs w:val="24"/>
          <w:lang w:val="pt-BR"/>
        </w:rPr>
        <w:t>sócio-econômicas. Destacam-se como habilidades gerenciais</w:t>
      </w:r>
      <w:r w:rsidR="00E627CC" w:rsidRPr="00D4019D">
        <w:rPr>
          <w:rFonts w:cs="Times"/>
          <w:szCs w:val="24"/>
          <w:lang w:val="pt-BR"/>
        </w:rPr>
        <w:t xml:space="preserve"> inerentes ao gerente de projetos</w:t>
      </w:r>
      <w:r w:rsidR="00A639FF" w:rsidRPr="00D4019D">
        <w:rPr>
          <w:rFonts w:cs="Times"/>
          <w:szCs w:val="24"/>
          <w:lang w:val="pt-BR"/>
        </w:rPr>
        <w:t>: a liderança</w:t>
      </w:r>
      <w:r w:rsidR="008873D4" w:rsidRPr="00D4019D">
        <w:rPr>
          <w:rFonts w:cs="Times"/>
          <w:szCs w:val="24"/>
          <w:lang w:val="pt-BR"/>
        </w:rPr>
        <w:t xml:space="preserve"> forte</w:t>
      </w:r>
      <w:r w:rsidR="00A639FF" w:rsidRPr="00D4019D">
        <w:rPr>
          <w:rFonts w:cs="Times"/>
          <w:szCs w:val="24"/>
          <w:lang w:val="pt-BR"/>
        </w:rPr>
        <w:t>, a</w:t>
      </w:r>
      <w:r w:rsidR="00E627CC" w:rsidRPr="00D4019D">
        <w:rPr>
          <w:rFonts w:cs="Times"/>
          <w:szCs w:val="24"/>
          <w:lang w:val="pt-BR"/>
        </w:rPr>
        <w:t xml:space="preserve"> </w:t>
      </w:r>
      <w:r w:rsidR="00A639FF" w:rsidRPr="00D4019D">
        <w:rPr>
          <w:rFonts w:cs="Times"/>
          <w:szCs w:val="24"/>
          <w:lang w:val="pt-BR"/>
        </w:rPr>
        <w:t>comunicação, a negociação, a resolução de problemas</w:t>
      </w:r>
      <w:r w:rsidR="008873D4" w:rsidRPr="00D4019D">
        <w:rPr>
          <w:rFonts w:cs="Times"/>
          <w:szCs w:val="24"/>
          <w:lang w:val="pt-BR"/>
        </w:rPr>
        <w:t>, flexibilidade, bom senso</w:t>
      </w:r>
      <w:r w:rsidR="00A639FF" w:rsidRPr="00D4019D">
        <w:rPr>
          <w:rFonts w:cs="Times"/>
          <w:szCs w:val="24"/>
          <w:lang w:val="pt-BR"/>
        </w:rPr>
        <w:t xml:space="preserve"> e a influência na organização.</w:t>
      </w:r>
      <w:r w:rsidR="00B73F3B" w:rsidRPr="00D4019D">
        <w:rPr>
          <w:rFonts w:cs="Times"/>
          <w:szCs w:val="24"/>
          <w:lang w:val="pt-BR"/>
        </w:rPr>
        <w:t xml:space="preserve"> Além das habilidades da área específica e das proficiências ou competências de gerenciamento geral, o gerente de projeto</w:t>
      </w:r>
      <w:r w:rsidR="0095387F" w:rsidRPr="00D4019D">
        <w:rPr>
          <w:rFonts w:cs="Times"/>
          <w:szCs w:val="24"/>
          <w:lang w:val="pt-BR"/>
        </w:rPr>
        <w:t>,</w:t>
      </w:r>
      <w:r w:rsidR="00B73F3B" w:rsidRPr="00D4019D">
        <w:rPr>
          <w:rFonts w:cs="Times"/>
          <w:szCs w:val="24"/>
          <w:lang w:val="pt-BR"/>
        </w:rPr>
        <w:t xml:space="preserve"> para ter um gerenciamento eficaz</w:t>
      </w:r>
      <w:r w:rsidR="0095387F" w:rsidRPr="00D4019D">
        <w:rPr>
          <w:rFonts w:cs="Times"/>
          <w:szCs w:val="24"/>
          <w:lang w:val="pt-BR"/>
        </w:rPr>
        <w:t>,</w:t>
      </w:r>
      <w:r w:rsidR="00B73F3B" w:rsidRPr="00D4019D">
        <w:rPr>
          <w:rFonts w:cs="Times"/>
          <w:szCs w:val="24"/>
          <w:lang w:val="pt-BR"/>
        </w:rPr>
        <w:t xml:space="preserve"> precisa ter as seguintes características:</w:t>
      </w:r>
    </w:p>
    <w:p w:rsidR="00E627CC" w:rsidRPr="00D4019D" w:rsidRDefault="00501470" w:rsidP="00BE2A20">
      <w:pPr>
        <w:numPr>
          <w:ilvl w:val="0"/>
          <w:numId w:val="27"/>
        </w:numPr>
        <w:rPr>
          <w:rFonts w:cs="Times"/>
          <w:szCs w:val="24"/>
          <w:lang w:val="pt-BR"/>
        </w:rPr>
      </w:pPr>
      <w:r w:rsidRPr="00D4019D">
        <w:rPr>
          <w:rFonts w:cs="Times"/>
          <w:szCs w:val="24"/>
          <w:lang w:val="pt-BR"/>
        </w:rPr>
        <w:tab/>
      </w:r>
      <w:r w:rsidRPr="00D4019D">
        <w:rPr>
          <w:rFonts w:cs="Times"/>
          <w:szCs w:val="24"/>
          <w:lang w:val="pt-BR"/>
        </w:rPr>
        <w:tab/>
      </w:r>
      <w:r w:rsidR="00E627CC" w:rsidRPr="00D4019D">
        <w:rPr>
          <w:rFonts w:cs="Times"/>
          <w:szCs w:val="24"/>
          <w:lang w:val="pt-BR"/>
        </w:rPr>
        <w:t>C</w:t>
      </w:r>
      <w:r w:rsidR="00B73F3B" w:rsidRPr="00D4019D">
        <w:rPr>
          <w:rFonts w:cs="Times"/>
          <w:szCs w:val="24"/>
          <w:lang w:val="pt-BR"/>
        </w:rPr>
        <w:t>onhecimento</w:t>
      </w:r>
      <w:r w:rsidR="00E627CC" w:rsidRPr="00D4019D">
        <w:rPr>
          <w:rFonts w:cs="Times"/>
          <w:szCs w:val="24"/>
          <w:lang w:val="pt-BR"/>
        </w:rPr>
        <w:t xml:space="preserve"> -</w:t>
      </w:r>
      <w:r w:rsidR="00B73F3B" w:rsidRPr="00D4019D">
        <w:rPr>
          <w:rFonts w:cs="Times"/>
          <w:szCs w:val="24"/>
          <w:lang w:val="pt-BR"/>
        </w:rPr>
        <w:t xml:space="preserve"> saber sobre </w:t>
      </w:r>
      <w:r w:rsidR="00140293" w:rsidRPr="00D4019D">
        <w:rPr>
          <w:rFonts w:cs="Times"/>
          <w:szCs w:val="24"/>
          <w:lang w:val="pt-BR"/>
        </w:rPr>
        <w:t>Gerenciamento de Projeto</w:t>
      </w:r>
      <w:r w:rsidR="00B73F3B" w:rsidRPr="00D4019D">
        <w:rPr>
          <w:rFonts w:cs="Times"/>
          <w:szCs w:val="24"/>
          <w:lang w:val="pt-BR"/>
        </w:rPr>
        <w:t xml:space="preserve">s; </w:t>
      </w:r>
    </w:p>
    <w:p w:rsidR="00A639FF" w:rsidRPr="00D4019D" w:rsidRDefault="00501470" w:rsidP="00BE2A20">
      <w:pPr>
        <w:numPr>
          <w:ilvl w:val="0"/>
          <w:numId w:val="27"/>
        </w:numPr>
        <w:rPr>
          <w:rFonts w:cs="Times"/>
          <w:szCs w:val="24"/>
          <w:lang w:val="pt-BR"/>
        </w:rPr>
      </w:pPr>
      <w:r w:rsidRPr="00D4019D">
        <w:rPr>
          <w:rFonts w:cs="Times"/>
          <w:szCs w:val="24"/>
          <w:lang w:val="pt-BR"/>
        </w:rPr>
        <w:tab/>
      </w:r>
      <w:r w:rsidR="00E627CC" w:rsidRPr="00D4019D">
        <w:rPr>
          <w:rFonts w:cs="Times"/>
          <w:szCs w:val="24"/>
          <w:lang w:val="pt-BR"/>
        </w:rPr>
        <w:t>D</w:t>
      </w:r>
      <w:r w:rsidR="00B73F3B" w:rsidRPr="00D4019D">
        <w:rPr>
          <w:rFonts w:cs="Times"/>
          <w:szCs w:val="24"/>
          <w:lang w:val="pt-BR"/>
        </w:rPr>
        <w:t>esempenho</w:t>
      </w:r>
      <w:r w:rsidR="00E627CC" w:rsidRPr="00D4019D">
        <w:rPr>
          <w:rFonts w:cs="Times"/>
          <w:szCs w:val="24"/>
          <w:lang w:val="pt-BR"/>
        </w:rPr>
        <w:t xml:space="preserve"> –</w:t>
      </w:r>
      <w:r w:rsidR="0007601D" w:rsidRPr="00D4019D">
        <w:rPr>
          <w:rFonts w:cs="Times"/>
          <w:szCs w:val="24"/>
          <w:lang w:val="pt-BR"/>
        </w:rPr>
        <w:t xml:space="preserve"> ser capaz</w:t>
      </w:r>
      <w:r w:rsidR="00B73F3B" w:rsidRPr="00D4019D">
        <w:rPr>
          <w:rFonts w:cs="Times"/>
          <w:szCs w:val="24"/>
          <w:lang w:val="pt-BR"/>
        </w:rPr>
        <w:t xml:space="preserve"> de </w:t>
      </w:r>
      <w:r w:rsidR="007C2E96" w:rsidRPr="00D4019D">
        <w:rPr>
          <w:rFonts w:cs="Times"/>
          <w:szCs w:val="24"/>
          <w:lang w:val="pt-BR"/>
        </w:rPr>
        <w:t>“</w:t>
      </w:r>
      <w:r w:rsidR="00E627CC" w:rsidRPr="00D4019D">
        <w:rPr>
          <w:rFonts w:cs="Times"/>
          <w:szCs w:val="24"/>
          <w:lang w:val="pt-BR"/>
        </w:rPr>
        <w:t>realizar</w:t>
      </w:r>
      <w:r w:rsidR="007C2E96" w:rsidRPr="00D4019D">
        <w:rPr>
          <w:rFonts w:cs="Times"/>
          <w:szCs w:val="24"/>
          <w:lang w:val="pt-BR"/>
        </w:rPr>
        <w:t>”</w:t>
      </w:r>
      <w:r w:rsidR="00B73F3B" w:rsidRPr="00D4019D">
        <w:rPr>
          <w:rFonts w:cs="Times"/>
          <w:szCs w:val="24"/>
          <w:lang w:val="pt-BR"/>
        </w:rPr>
        <w:t xml:space="preserve"> enquanto aplica o </w:t>
      </w:r>
      <w:r w:rsidR="00E627CC" w:rsidRPr="00D4019D">
        <w:rPr>
          <w:rFonts w:cs="Times"/>
          <w:szCs w:val="24"/>
          <w:lang w:val="pt-BR"/>
        </w:rPr>
        <w:t xml:space="preserve">seu conhecimento em </w:t>
      </w:r>
      <w:r w:rsidR="00140293" w:rsidRPr="00D4019D">
        <w:rPr>
          <w:rFonts w:cs="Times"/>
          <w:szCs w:val="24"/>
          <w:lang w:val="pt-BR"/>
        </w:rPr>
        <w:t>Gerenciamento de Projeto</w:t>
      </w:r>
      <w:r w:rsidR="00E627CC" w:rsidRPr="00D4019D">
        <w:rPr>
          <w:rFonts w:cs="Times"/>
          <w:szCs w:val="24"/>
          <w:lang w:val="pt-BR"/>
        </w:rPr>
        <w:t>s;</w:t>
      </w:r>
    </w:p>
    <w:p w:rsidR="00805EBD" w:rsidRPr="00D4019D" w:rsidRDefault="00501470" w:rsidP="00BE2A20">
      <w:pPr>
        <w:numPr>
          <w:ilvl w:val="0"/>
          <w:numId w:val="27"/>
        </w:numPr>
        <w:rPr>
          <w:rFonts w:cs="Times"/>
          <w:szCs w:val="24"/>
          <w:lang w:val="pt-BR"/>
        </w:rPr>
      </w:pPr>
      <w:r w:rsidRPr="00D4019D">
        <w:rPr>
          <w:rFonts w:cs="Times"/>
          <w:szCs w:val="24"/>
          <w:lang w:val="pt-BR"/>
        </w:rPr>
        <w:tab/>
      </w:r>
      <w:r w:rsidR="00E627CC" w:rsidRPr="00D4019D">
        <w:rPr>
          <w:rFonts w:cs="Times"/>
          <w:szCs w:val="24"/>
          <w:lang w:val="pt-BR"/>
        </w:rPr>
        <w:t xml:space="preserve">Pessoal </w:t>
      </w:r>
      <w:r w:rsidR="0007601D" w:rsidRPr="00D4019D">
        <w:rPr>
          <w:rFonts w:cs="Times"/>
          <w:szCs w:val="24"/>
          <w:lang w:val="pt-BR"/>
        </w:rPr>
        <w:t>–</w:t>
      </w:r>
      <w:r w:rsidR="00E627CC" w:rsidRPr="00D4019D">
        <w:rPr>
          <w:rFonts w:cs="Times"/>
          <w:szCs w:val="24"/>
          <w:lang w:val="pt-BR"/>
        </w:rPr>
        <w:t xml:space="preserve"> </w:t>
      </w:r>
      <w:r w:rsidR="0007601D" w:rsidRPr="00D4019D">
        <w:rPr>
          <w:rFonts w:cs="Times"/>
          <w:szCs w:val="24"/>
          <w:lang w:val="pt-BR"/>
        </w:rPr>
        <w:t xml:space="preserve">ter </w:t>
      </w:r>
      <w:r w:rsidR="00E627CC" w:rsidRPr="00D4019D">
        <w:rPr>
          <w:rFonts w:cs="Times"/>
          <w:szCs w:val="24"/>
          <w:lang w:val="pt-BR"/>
        </w:rPr>
        <w:t xml:space="preserve">comportamento </w:t>
      </w:r>
      <w:r w:rsidR="0007601D" w:rsidRPr="00D4019D">
        <w:rPr>
          <w:rFonts w:cs="Times"/>
          <w:szCs w:val="24"/>
          <w:lang w:val="pt-BR"/>
        </w:rPr>
        <w:t xml:space="preserve">efetivo </w:t>
      </w:r>
      <w:r w:rsidR="00E627CC" w:rsidRPr="00D4019D">
        <w:rPr>
          <w:rFonts w:cs="Times"/>
          <w:szCs w:val="24"/>
          <w:lang w:val="pt-BR"/>
        </w:rPr>
        <w:t xml:space="preserve">na execução do projeto ou de alguma atividade relacionada ao projeto, </w:t>
      </w:r>
      <w:r w:rsidR="0007601D" w:rsidRPr="00D4019D">
        <w:rPr>
          <w:rFonts w:cs="Times"/>
          <w:szCs w:val="24"/>
          <w:lang w:val="pt-BR"/>
        </w:rPr>
        <w:t>que abrange</w:t>
      </w:r>
      <w:r w:rsidR="00805EBD" w:rsidRPr="00D4019D">
        <w:rPr>
          <w:rFonts w:cs="Times"/>
          <w:szCs w:val="24"/>
          <w:lang w:val="pt-BR"/>
        </w:rPr>
        <w:t>:</w:t>
      </w:r>
      <w:r w:rsidR="0007601D" w:rsidRPr="00D4019D">
        <w:rPr>
          <w:rFonts w:cs="Times"/>
          <w:szCs w:val="24"/>
          <w:lang w:val="pt-BR"/>
        </w:rPr>
        <w:t xml:space="preserve"> </w:t>
      </w:r>
      <w:r w:rsidR="00E627CC" w:rsidRPr="00D4019D">
        <w:rPr>
          <w:rFonts w:cs="Times"/>
          <w:szCs w:val="24"/>
          <w:lang w:val="pt-BR"/>
        </w:rPr>
        <w:t>atitude</w:t>
      </w:r>
      <w:r w:rsidR="0007601D" w:rsidRPr="00D4019D">
        <w:rPr>
          <w:rFonts w:cs="Times"/>
          <w:szCs w:val="24"/>
          <w:lang w:val="pt-BR"/>
        </w:rPr>
        <w:t>s</w:t>
      </w:r>
      <w:r w:rsidR="007C2E96" w:rsidRPr="00D4019D">
        <w:rPr>
          <w:rFonts w:cs="Times"/>
          <w:szCs w:val="24"/>
          <w:lang w:val="pt-BR"/>
        </w:rPr>
        <w:t>,</w:t>
      </w:r>
      <w:r w:rsidR="00E627CC" w:rsidRPr="00D4019D">
        <w:rPr>
          <w:rFonts w:cs="Times"/>
          <w:szCs w:val="24"/>
          <w:lang w:val="pt-BR"/>
        </w:rPr>
        <w:t xml:space="preserve"> personalidade, liderança</w:t>
      </w:r>
      <w:r w:rsidR="007C2E96" w:rsidRPr="00D4019D">
        <w:rPr>
          <w:rFonts w:cs="Times"/>
          <w:szCs w:val="24"/>
          <w:lang w:val="pt-BR"/>
        </w:rPr>
        <w:t xml:space="preserve">, </w:t>
      </w:r>
      <w:r w:rsidR="00E627CC" w:rsidRPr="00D4019D">
        <w:rPr>
          <w:rFonts w:cs="Times"/>
          <w:szCs w:val="24"/>
          <w:lang w:val="pt-BR"/>
        </w:rPr>
        <w:t xml:space="preserve">capacidade de orientar a equipe </w:t>
      </w:r>
      <w:proofErr w:type="gramStart"/>
      <w:r w:rsidRPr="00D4019D">
        <w:rPr>
          <w:rFonts w:cs="Times"/>
          <w:szCs w:val="24"/>
          <w:lang w:val="pt-BR"/>
        </w:rPr>
        <w:t>ao mesmo tempo que</w:t>
      </w:r>
      <w:proofErr w:type="gramEnd"/>
      <w:r w:rsidR="00E627CC" w:rsidRPr="00D4019D">
        <w:rPr>
          <w:rFonts w:cs="Times"/>
          <w:szCs w:val="24"/>
          <w:lang w:val="pt-BR"/>
        </w:rPr>
        <w:t xml:space="preserve"> atinge os objetivos e equilibra as restrições</w:t>
      </w:r>
      <w:r w:rsidR="0007601D" w:rsidRPr="00D4019D">
        <w:rPr>
          <w:rFonts w:cs="Times"/>
          <w:szCs w:val="24"/>
          <w:lang w:val="pt-BR"/>
        </w:rPr>
        <w:t xml:space="preserve"> do projeto.</w:t>
      </w:r>
    </w:p>
    <w:p w:rsidR="00805EBD" w:rsidRPr="00D4019D" w:rsidRDefault="00501470" w:rsidP="00501470">
      <w:pPr>
        <w:rPr>
          <w:rFonts w:cs="Times"/>
          <w:szCs w:val="24"/>
          <w:lang w:val="pt-BR"/>
        </w:rPr>
      </w:pPr>
      <w:r w:rsidRPr="00D4019D">
        <w:rPr>
          <w:rFonts w:cs="Times"/>
          <w:szCs w:val="24"/>
          <w:lang w:val="pt-BR"/>
        </w:rPr>
        <w:tab/>
      </w:r>
      <w:r w:rsidR="00A639FF" w:rsidRPr="00D4019D">
        <w:rPr>
          <w:rFonts w:cs="Times"/>
          <w:szCs w:val="24"/>
          <w:lang w:val="pt-BR"/>
        </w:rPr>
        <w:t>O gerente do projeto possui várias atividades e responsabilidades, como por exemplo:</w:t>
      </w:r>
      <w:r w:rsidR="00805EBD" w:rsidRPr="00D4019D">
        <w:rPr>
          <w:rFonts w:cs="Times"/>
          <w:szCs w:val="24"/>
          <w:lang w:val="pt-BR"/>
        </w:rPr>
        <w:t xml:space="preserve"> </w:t>
      </w:r>
    </w:p>
    <w:p w:rsidR="004E5BEF" w:rsidRPr="00D4019D" w:rsidRDefault="00501470" w:rsidP="00805EBD">
      <w:pPr>
        <w:numPr>
          <w:ilvl w:val="0"/>
          <w:numId w:val="27"/>
        </w:numPr>
        <w:rPr>
          <w:rFonts w:cs="Times"/>
          <w:szCs w:val="24"/>
          <w:lang w:val="pt-BR"/>
        </w:rPr>
      </w:pPr>
      <w:r w:rsidRPr="00D4019D">
        <w:rPr>
          <w:rFonts w:cs="Times"/>
          <w:szCs w:val="24"/>
          <w:lang w:val="pt-BR"/>
        </w:rPr>
        <w:tab/>
      </w:r>
      <w:proofErr w:type="gramStart"/>
      <w:r w:rsidR="008873D4" w:rsidRPr="00D4019D">
        <w:rPr>
          <w:rFonts w:cs="Times"/>
          <w:szCs w:val="24"/>
          <w:lang w:val="pt-BR"/>
        </w:rPr>
        <w:t>desenvolver</w:t>
      </w:r>
      <w:proofErr w:type="gramEnd"/>
      <w:r w:rsidR="008873D4" w:rsidRPr="00D4019D">
        <w:rPr>
          <w:rFonts w:cs="Times"/>
          <w:szCs w:val="24"/>
          <w:lang w:val="pt-BR"/>
        </w:rPr>
        <w:t xml:space="preserve"> o </w:t>
      </w:r>
      <w:r w:rsidRPr="00D4019D">
        <w:rPr>
          <w:rFonts w:cs="Times"/>
          <w:szCs w:val="24"/>
          <w:lang w:val="pt-BR"/>
        </w:rPr>
        <w:t>Plano de Gerenciamento do P</w:t>
      </w:r>
      <w:r w:rsidR="008873D4" w:rsidRPr="00D4019D">
        <w:rPr>
          <w:rFonts w:cs="Times"/>
          <w:szCs w:val="24"/>
          <w:lang w:val="pt-BR"/>
        </w:rPr>
        <w:t xml:space="preserve">rojeto e todos os planos </w:t>
      </w:r>
      <w:r w:rsidR="00805EBD" w:rsidRPr="00D4019D">
        <w:rPr>
          <w:rFonts w:cs="Times"/>
          <w:szCs w:val="24"/>
          <w:lang w:val="pt-BR"/>
        </w:rPr>
        <w:t>componentes</w:t>
      </w:r>
      <w:r w:rsidR="008873D4" w:rsidRPr="00D4019D">
        <w:rPr>
          <w:rFonts w:cs="Times"/>
          <w:szCs w:val="24"/>
          <w:lang w:val="pt-BR"/>
        </w:rPr>
        <w:t xml:space="preserve"> relacionados</w:t>
      </w:r>
      <w:r w:rsidR="004E5BEF" w:rsidRPr="00D4019D">
        <w:rPr>
          <w:rFonts w:cs="Times"/>
          <w:szCs w:val="24"/>
          <w:lang w:val="pt-BR"/>
        </w:rPr>
        <w:t>;</w:t>
      </w:r>
    </w:p>
    <w:p w:rsidR="004E5BEF" w:rsidRPr="00D4019D" w:rsidRDefault="008873D4" w:rsidP="00805EBD">
      <w:pPr>
        <w:numPr>
          <w:ilvl w:val="0"/>
          <w:numId w:val="27"/>
        </w:numPr>
        <w:rPr>
          <w:rFonts w:cs="Times"/>
          <w:szCs w:val="24"/>
          <w:lang w:val="pt-BR"/>
        </w:rPr>
      </w:pPr>
      <w:r w:rsidRPr="00D4019D">
        <w:rPr>
          <w:rFonts w:cs="Times"/>
          <w:szCs w:val="24"/>
          <w:lang w:val="pt-BR"/>
        </w:rPr>
        <w:t xml:space="preserve"> </w:t>
      </w:r>
      <w:r w:rsidR="00501470" w:rsidRPr="00D4019D">
        <w:rPr>
          <w:rFonts w:cs="Times"/>
          <w:szCs w:val="24"/>
          <w:lang w:val="pt-BR"/>
        </w:rPr>
        <w:tab/>
      </w:r>
      <w:proofErr w:type="gramStart"/>
      <w:r w:rsidRPr="00D4019D">
        <w:rPr>
          <w:rFonts w:cs="Times"/>
          <w:szCs w:val="24"/>
          <w:lang w:val="pt-BR"/>
        </w:rPr>
        <w:t>manter</w:t>
      </w:r>
      <w:proofErr w:type="gramEnd"/>
      <w:r w:rsidRPr="00D4019D">
        <w:rPr>
          <w:rFonts w:cs="Times"/>
          <w:szCs w:val="24"/>
          <w:lang w:val="pt-BR"/>
        </w:rPr>
        <w:t xml:space="preserve"> o projeto na direção correta</w:t>
      </w:r>
      <w:r w:rsidR="00B12216" w:rsidRPr="00D4019D">
        <w:rPr>
          <w:rFonts w:cs="Times"/>
          <w:szCs w:val="24"/>
          <w:lang w:val="pt-BR"/>
        </w:rPr>
        <w:t>, dentro do planejado,</w:t>
      </w:r>
      <w:r w:rsidRPr="00D4019D">
        <w:rPr>
          <w:rFonts w:cs="Times"/>
          <w:szCs w:val="24"/>
          <w:lang w:val="pt-BR"/>
        </w:rPr>
        <w:t xml:space="preserve"> em relação ao cronograma e orçamento;</w:t>
      </w:r>
      <w:r w:rsidR="00805EBD" w:rsidRPr="00D4019D">
        <w:rPr>
          <w:rFonts w:cs="Times"/>
          <w:szCs w:val="24"/>
          <w:lang w:val="pt-BR"/>
        </w:rPr>
        <w:t xml:space="preserve"> </w:t>
      </w:r>
    </w:p>
    <w:p w:rsidR="004E5BEF" w:rsidRPr="00D4019D" w:rsidRDefault="00501470" w:rsidP="00805EBD">
      <w:pPr>
        <w:numPr>
          <w:ilvl w:val="0"/>
          <w:numId w:val="27"/>
        </w:numPr>
        <w:rPr>
          <w:rFonts w:cs="Times"/>
          <w:szCs w:val="24"/>
          <w:lang w:val="pt-BR"/>
        </w:rPr>
      </w:pPr>
      <w:r w:rsidRPr="00D4019D">
        <w:rPr>
          <w:rFonts w:cs="Times"/>
          <w:szCs w:val="24"/>
          <w:lang w:val="pt-BR"/>
        </w:rPr>
        <w:tab/>
      </w:r>
      <w:proofErr w:type="gramStart"/>
      <w:r w:rsidR="00A639FF" w:rsidRPr="00D4019D">
        <w:rPr>
          <w:rFonts w:cs="Times"/>
          <w:szCs w:val="24"/>
          <w:lang w:val="pt-BR"/>
        </w:rPr>
        <w:t>definir</w:t>
      </w:r>
      <w:proofErr w:type="gramEnd"/>
      <w:r w:rsidR="00A639FF" w:rsidRPr="00D4019D">
        <w:rPr>
          <w:rFonts w:cs="Times"/>
          <w:szCs w:val="24"/>
          <w:lang w:val="pt-BR"/>
        </w:rPr>
        <w:t xml:space="preserve"> e controlar os objetivos do projeto; </w:t>
      </w:r>
    </w:p>
    <w:p w:rsidR="004E5BEF" w:rsidRPr="00D4019D" w:rsidRDefault="00501470" w:rsidP="00805EBD">
      <w:pPr>
        <w:numPr>
          <w:ilvl w:val="0"/>
          <w:numId w:val="27"/>
        </w:numPr>
        <w:rPr>
          <w:rFonts w:cs="Times"/>
          <w:szCs w:val="24"/>
          <w:lang w:val="pt-BR"/>
        </w:rPr>
      </w:pPr>
      <w:r w:rsidRPr="00D4019D">
        <w:rPr>
          <w:rFonts w:cs="Times"/>
          <w:szCs w:val="24"/>
          <w:lang w:val="pt-BR"/>
        </w:rPr>
        <w:tab/>
      </w:r>
      <w:proofErr w:type="gramStart"/>
      <w:r w:rsidR="00A639FF" w:rsidRPr="00D4019D">
        <w:rPr>
          <w:rFonts w:cs="Times"/>
          <w:szCs w:val="24"/>
          <w:lang w:val="pt-BR"/>
        </w:rPr>
        <w:t>definir</w:t>
      </w:r>
      <w:proofErr w:type="gramEnd"/>
      <w:r w:rsidR="00A639FF" w:rsidRPr="00D4019D">
        <w:rPr>
          <w:rFonts w:cs="Times"/>
          <w:szCs w:val="24"/>
          <w:lang w:val="pt-BR"/>
        </w:rPr>
        <w:t xml:space="preserve"> e controlar os requisitos do produto; </w:t>
      </w:r>
    </w:p>
    <w:p w:rsidR="00B12216" w:rsidRPr="00D4019D" w:rsidRDefault="00501470" w:rsidP="00B12216">
      <w:pPr>
        <w:numPr>
          <w:ilvl w:val="0"/>
          <w:numId w:val="27"/>
        </w:numPr>
        <w:rPr>
          <w:rFonts w:cs="Times"/>
          <w:szCs w:val="24"/>
          <w:lang w:val="pt-BR"/>
        </w:rPr>
      </w:pPr>
      <w:r w:rsidRPr="00D4019D">
        <w:rPr>
          <w:rFonts w:cs="Times"/>
          <w:szCs w:val="24"/>
          <w:lang w:val="pt-BR"/>
        </w:rPr>
        <w:tab/>
      </w:r>
      <w:r w:rsidR="004E4816" w:rsidRPr="00D4019D">
        <w:rPr>
          <w:rFonts w:cs="Times"/>
          <w:szCs w:val="24"/>
          <w:lang w:val="pt-BR"/>
        </w:rPr>
        <w:t>Identificar</w:t>
      </w:r>
      <w:r w:rsidR="00B12216" w:rsidRPr="00D4019D">
        <w:rPr>
          <w:rFonts w:cs="Times"/>
          <w:szCs w:val="24"/>
          <w:lang w:val="pt-BR"/>
        </w:rPr>
        <w:t>, analisar</w:t>
      </w:r>
      <w:r w:rsidR="00A31ED9" w:rsidRPr="00D4019D">
        <w:rPr>
          <w:rFonts w:cs="Times"/>
          <w:szCs w:val="24"/>
          <w:lang w:val="pt-BR"/>
        </w:rPr>
        <w:t>, abordar</w:t>
      </w:r>
      <w:r w:rsidR="00B12216" w:rsidRPr="00D4019D">
        <w:rPr>
          <w:rFonts w:cs="Times"/>
          <w:szCs w:val="24"/>
          <w:lang w:val="pt-BR"/>
        </w:rPr>
        <w:t xml:space="preserve"> e </w:t>
      </w:r>
      <w:r w:rsidR="00A31ED9" w:rsidRPr="00D4019D">
        <w:rPr>
          <w:rFonts w:cs="Times"/>
          <w:szCs w:val="24"/>
          <w:lang w:val="pt-BR"/>
        </w:rPr>
        <w:t>controlar</w:t>
      </w:r>
      <w:r w:rsidR="00B12216" w:rsidRPr="00D4019D">
        <w:rPr>
          <w:rFonts w:cs="Times"/>
          <w:szCs w:val="24"/>
          <w:lang w:val="pt-BR"/>
        </w:rPr>
        <w:t xml:space="preserve"> os </w:t>
      </w:r>
      <w:r w:rsidR="00B12216" w:rsidRPr="00D4019D">
        <w:rPr>
          <w:rFonts w:cs="Times"/>
          <w:i/>
          <w:szCs w:val="24"/>
          <w:lang w:val="pt-BR"/>
        </w:rPr>
        <w:t>stakeholders</w:t>
      </w:r>
      <w:r w:rsidR="00B12216" w:rsidRPr="00D4019D">
        <w:rPr>
          <w:rFonts w:cs="Times"/>
          <w:szCs w:val="24"/>
          <w:lang w:val="pt-BR"/>
        </w:rPr>
        <w:t xml:space="preserve"> (equipe, clientes, usuários, patrocinadores, outros gerentes, fornecedores, qualquer parte interessada ou afetada pelo projeto); </w:t>
      </w:r>
    </w:p>
    <w:p w:rsidR="00B12216" w:rsidRPr="00D4019D" w:rsidRDefault="004E4816" w:rsidP="00B12216">
      <w:pPr>
        <w:numPr>
          <w:ilvl w:val="0"/>
          <w:numId w:val="27"/>
        </w:numPr>
        <w:rPr>
          <w:rFonts w:cs="Times"/>
          <w:szCs w:val="24"/>
          <w:lang w:val="pt-BR"/>
        </w:rPr>
      </w:pPr>
      <w:r w:rsidRPr="00D4019D">
        <w:rPr>
          <w:rFonts w:cs="Times"/>
          <w:szCs w:val="24"/>
          <w:lang w:val="pt-BR"/>
        </w:rPr>
        <w:tab/>
      </w:r>
      <w:proofErr w:type="gramStart"/>
      <w:r w:rsidR="00B12216" w:rsidRPr="00D4019D">
        <w:rPr>
          <w:rFonts w:cs="Times"/>
          <w:szCs w:val="24"/>
          <w:lang w:val="pt-BR"/>
        </w:rPr>
        <w:t>definir</w:t>
      </w:r>
      <w:proofErr w:type="gramEnd"/>
      <w:r w:rsidR="00B12216" w:rsidRPr="00D4019D">
        <w:rPr>
          <w:rFonts w:cs="Times"/>
          <w:szCs w:val="24"/>
          <w:lang w:val="pt-BR"/>
        </w:rPr>
        <w:t xml:space="preserve"> prioridades; coordenar interações entre os stakeholders do projeto; </w:t>
      </w:r>
    </w:p>
    <w:p w:rsidR="004E5BEF" w:rsidRPr="00D4019D" w:rsidRDefault="004E4816" w:rsidP="00805EBD">
      <w:pPr>
        <w:numPr>
          <w:ilvl w:val="0"/>
          <w:numId w:val="27"/>
        </w:numPr>
        <w:rPr>
          <w:rFonts w:cs="Times"/>
          <w:szCs w:val="24"/>
          <w:lang w:val="pt-BR"/>
        </w:rPr>
      </w:pPr>
      <w:r w:rsidRPr="00D4019D">
        <w:rPr>
          <w:rFonts w:cs="Times"/>
          <w:szCs w:val="24"/>
          <w:lang w:val="pt-BR"/>
        </w:rPr>
        <w:tab/>
      </w:r>
      <w:proofErr w:type="gramStart"/>
      <w:r w:rsidR="00805EBD" w:rsidRPr="00D4019D">
        <w:rPr>
          <w:rFonts w:cs="Times"/>
          <w:szCs w:val="24"/>
          <w:lang w:val="pt-BR"/>
        </w:rPr>
        <w:t>fazer</w:t>
      </w:r>
      <w:proofErr w:type="gramEnd"/>
      <w:r w:rsidR="00805EBD" w:rsidRPr="00D4019D">
        <w:rPr>
          <w:rFonts w:cs="Times"/>
          <w:szCs w:val="24"/>
          <w:lang w:val="pt-BR"/>
        </w:rPr>
        <w:t xml:space="preserve"> a comunicação efetiva do projeto; </w:t>
      </w:r>
    </w:p>
    <w:p w:rsidR="004E5BEF" w:rsidRPr="00D4019D" w:rsidRDefault="004E4816" w:rsidP="00805EBD">
      <w:pPr>
        <w:numPr>
          <w:ilvl w:val="0"/>
          <w:numId w:val="27"/>
        </w:numPr>
        <w:rPr>
          <w:rFonts w:cs="Times"/>
          <w:szCs w:val="24"/>
          <w:lang w:val="pt-BR"/>
        </w:rPr>
      </w:pPr>
      <w:r w:rsidRPr="00D4019D">
        <w:rPr>
          <w:rFonts w:cs="Times"/>
          <w:szCs w:val="24"/>
          <w:lang w:val="pt-BR"/>
        </w:rPr>
        <w:lastRenderedPageBreak/>
        <w:tab/>
      </w:r>
      <w:proofErr w:type="gramStart"/>
      <w:r w:rsidR="008873D4" w:rsidRPr="00D4019D">
        <w:rPr>
          <w:rFonts w:cs="Times"/>
          <w:szCs w:val="24"/>
          <w:lang w:val="pt-BR"/>
        </w:rPr>
        <w:t>identificar</w:t>
      </w:r>
      <w:proofErr w:type="gramEnd"/>
      <w:r w:rsidR="008873D4" w:rsidRPr="00D4019D">
        <w:rPr>
          <w:rFonts w:cs="Times"/>
          <w:szCs w:val="24"/>
          <w:lang w:val="pt-BR"/>
        </w:rPr>
        <w:t>,</w:t>
      </w:r>
      <w:r w:rsidR="00A639FF" w:rsidRPr="00D4019D">
        <w:rPr>
          <w:rFonts w:cs="Times"/>
          <w:szCs w:val="24"/>
          <w:lang w:val="pt-BR"/>
        </w:rPr>
        <w:t xml:space="preserve"> controlar</w:t>
      </w:r>
      <w:r w:rsidR="008873D4" w:rsidRPr="00D4019D">
        <w:rPr>
          <w:rFonts w:cs="Times"/>
          <w:szCs w:val="24"/>
          <w:lang w:val="pt-BR"/>
        </w:rPr>
        <w:t xml:space="preserve"> e responder a</w:t>
      </w:r>
      <w:r w:rsidR="00A639FF" w:rsidRPr="00D4019D">
        <w:rPr>
          <w:rFonts w:cs="Times"/>
          <w:szCs w:val="24"/>
          <w:lang w:val="pt-BR"/>
        </w:rPr>
        <w:t xml:space="preserve">os riscos do projeto; </w:t>
      </w:r>
    </w:p>
    <w:p w:rsidR="004E5BEF" w:rsidRPr="00D4019D" w:rsidRDefault="004E4816" w:rsidP="00805EBD">
      <w:pPr>
        <w:numPr>
          <w:ilvl w:val="0"/>
          <w:numId w:val="27"/>
        </w:numPr>
        <w:rPr>
          <w:rFonts w:cs="Times"/>
          <w:szCs w:val="24"/>
          <w:lang w:val="pt-BR"/>
        </w:rPr>
      </w:pPr>
      <w:r w:rsidRPr="00D4019D">
        <w:rPr>
          <w:rFonts w:cs="Times"/>
          <w:szCs w:val="24"/>
          <w:lang w:val="pt-BR"/>
        </w:rPr>
        <w:tab/>
      </w:r>
      <w:proofErr w:type="gramStart"/>
      <w:r w:rsidR="00A639FF" w:rsidRPr="00D4019D">
        <w:rPr>
          <w:rFonts w:cs="Times"/>
          <w:szCs w:val="24"/>
          <w:lang w:val="pt-BR"/>
        </w:rPr>
        <w:t>definir</w:t>
      </w:r>
      <w:proofErr w:type="gramEnd"/>
      <w:r w:rsidR="00A639FF" w:rsidRPr="00D4019D">
        <w:rPr>
          <w:rFonts w:cs="Times"/>
          <w:szCs w:val="24"/>
          <w:lang w:val="pt-BR"/>
        </w:rPr>
        <w:t xml:space="preserve"> e avaliar os fatores críticos de sucesso do projeto</w:t>
      </w:r>
      <w:r w:rsidR="00B12216" w:rsidRPr="00D4019D">
        <w:rPr>
          <w:rFonts w:cs="Times"/>
          <w:szCs w:val="24"/>
          <w:lang w:val="pt-BR"/>
        </w:rPr>
        <w:t xml:space="preserve">, seus </w:t>
      </w:r>
      <w:r w:rsidR="00A639FF" w:rsidRPr="00D4019D">
        <w:rPr>
          <w:rFonts w:cs="Times"/>
          <w:szCs w:val="24"/>
          <w:lang w:val="pt-BR"/>
        </w:rPr>
        <w:t xml:space="preserve">pontos fortes e </w:t>
      </w:r>
      <w:r w:rsidR="00B12216" w:rsidRPr="00D4019D">
        <w:rPr>
          <w:rFonts w:cs="Times"/>
          <w:szCs w:val="24"/>
          <w:lang w:val="pt-BR"/>
        </w:rPr>
        <w:t>fracos</w:t>
      </w:r>
      <w:r w:rsidR="00A639FF" w:rsidRPr="00D4019D">
        <w:rPr>
          <w:rFonts w:cs="Times"/>
          <w:szCs w:val="24"/>
          <w:lang w:val="pt-BR"/>
        </w:rPr>
        <w:t xml:space="preserve">; </w:t>
      </w:r>
    </w:p>
    <w:p w:rsidR="00B12216" w:rsidRPr="00D4019D" w:rsidRDefault="004E4816" w:rsidP="00B12216">
      <w:pPr>
        <w:numPr>
          <w:ilvl w:val="0"/>
          <w:numId w:val="27"/>
        </w:numPr>
        <w:rPr>
          <w:rFonts w:cs="Times"/>
          <w:szCs w:val="24"/>
          <w:lang w:val="pt-BR"/>
        </w:rPr>
      </w:pPr>
      <w:r w:rsidRPr="00D4019D">
        <w:rPr>
          <w:rFonts w:cs="Times"/>
          <w:szCs w:val="24"/>
          <w:lang w:val="pt-BR"/>
        </w:rPr>
        <w:tab/>
      </w:r>
      <w:proofErr w:type="gramStart"/>
      <w:r w:rsidR="00B12216" w:rsidRPr="00D4019D">
        <w:rPr>
          <w:rFonts w:cs="Times"/>
          <w:szCs w:val="24"/>
          <w:lang w:val="pt-BR"/>
        </w:rPr>
        <w:t>alocar</w:t>
      </w:r>
      <w:proofErr w:type="gramEnd"/>
      <w:r w:rsidR="00B12216" w:rsidRPr="00D4019D">
        <w:rPr>
          <w:rFonts w:cs="Times"/>
          <w:szCs w:val="24"/>
          <w:lang w:val="pt-BR"/>
        </w:rPr>
        <w:t xml:space="preserve"> e gerenciar pessoas e recursos (orçamento, materiais); </w:t>
      </w:r>
    </w:p>
    <w:p w:rsidR="004E5BEF" w:rsidRPr="00D4019D" w:rsidRDefault="004E4816" w:rsidP="00805EBD">
      <w:pPr>
        <w:numPr>
          <w:ilvl w:val="0"/>
          <w:numId w:val="27"/>
        </w:numPr>
        <w:rPr>
          <w:rFonts w:cs="Times"/>
          <w:szCs w:val="24"/>
          <w:lang w:val="pt-BR"/>
        </w:rPr>
      </w:pPr>
      <w:r w:rsidRPr="00D4019D">
        <w:rPr>
          <w:rFonts w:cs="Times"/>
          <w:szCs w:val="24"/>
          <w:lang w:val="pt-BR"/>
        </w:rPr>
        <w:tab/>
      </w:r>
      <w:proofErr w:type="gramStart"/>
      <w:r w:rsidR="00A639FF" w:rsidRPr="00D4019D">
        <w:rPr>
          <w:rFonts w:cs="Times"/>
          <w:szCs w:val="24"/>
          <w:lang w:val="pt-BR"/>
        </w:rPr>
        <w:t>verificar</w:t>
      </w:r>
      <w:proofErr w:type="gramEnd"/>
      <w:r w:rsidR="00A639FF" w:rsidRPr="00D4019D">
        <w:rPr>
          <w:rFonts w:cs="Times"/>
          <w:szCs w:val="24"/>
          <w:lang w:val="pt-BR"/>
        </w:rPr>
        <w:t xml:space="preserve"> o esforço, avaliar o projeto e a equipe com métricas; </w:t>
      </w:r>
    </w:p>
    <w:p w:rsidR="004E5BEF" w:rsidRPr="00D4019D" w:rsidRDefault="00140293" w:rsidP="00805EBD">
      <w:pPr>
        <w:numPr>
          <w:ilvl w:val="0"/>
          <w:numId w:val="27"/>
        </w:numPr>
        <w:rPr>
          <w:rFonts w:cs="Times"/>
          <w:szCs w:val="24"/>
          <w:lang w:val="pt-BR"/>
        </w:rPr>
      </w:pPr>
      <w:r w:rsidRPr="00D4019D">
        <w:rPr>
          <w:rFonts w:cs="Times"/>
          <w:szCs w:val="24"/>
          <w:lang w:val="pt-BR"/>
        </w:rPr>
        <w:tab/>
      </w:r>
      <w:proofErr w:type="gramStart"/>
      <w:r w:rsidR="00A639FF" w:rsidRPr="00D4019D">
        <w:rPr>
          <w:rFonts w:cs="Times"/>
          <w:szCs w:val="24"/>
          <w:lang w:val="pt-BR"/>
        </w:rPr>
        <w:t>assegurar</w:t>
      </w:r>
      <w:proofErr w:type="gramEnd"/>
      <w:r w:rsidR="00A639FF" w:rsidRPr="00D4019D">
        <w:rPr>
          <w:rFonts w:cs="Times"/>
          <w:szCs w:val="24"/>
          <w:lang w:val="pt-BR"/>
        </w:rPr>
        <w:t xml:space="preserve"> que os produtos do projeto atendam aos critérios de qualidade e que estejam de</w:t>
      </w:r>
      <w:r w:rsidR="008873D4" w:rsidRPr="00D4019D">
        <w:rPr>
          <w:rFonts w:cs="Times"/>
          <w:szCs w:val="24"/>
          <w:lang w:val="pt-BR"/>
        </w:rPr>
        <w:t xml:space="preserve"> </w:t>
      </w:r>
      <w:r w:rsidR="00A639FF" w:rsidRPr="00D4019D">
        <w:rPr>
          <w:rFonts w:cs="Times"/>
          <w:szCs w:val="24"/>
          <w:lang w:val="pt-BR"/>
        </w:rPr>
        <w:t xml:space="preserve">acordo com os padrões estabelecidos; </w:t>
      </w:r>
    </w:p>
    <w:p w:rsidR="004E5BEF" w:rsidRPr="00D4019D" w:rsidRDefault="00140293" w:rsidP="00805EBD">
      <w:pPr>
        <w:numPr>
          <w:ilvl w:val="0"/>
          <w:numId w:val="27"/>
        </w:numPr>
        <w:rPr>
          <w:rFonts w:cs="Times"/>
          <w:szCs w:val="24"/>
          <w:lang w:val="pt-BR"/>
        </w:rPr>
      </w:pPr>
      <w:r w:rsidRPr="00D4019D">
        <w:rPr>
          <w:rFonts w:cs="Times"/>
          <w:szCs w:val="24"/>
          <w:lang w:val="pt-BR"/>
        </w:rPr>
        <w:tab/>
      </w:r>
      <w:proofErr w:type="gramStart"/>
      <w:r w:rsidR="00A639FF" w:rsidRPr="00D4019D">
        <w:rPr>
          <w:rFonts w:cs="Times"/>
          <w:szCs w:val="24"/>
          <w:lang w:val="pt-BR"/>
        </w:rPr>
        <w:t>formalizar</w:t>
      </w:r>
      <w:proofErr w:type="gramEnd"/>
      <w:r w:rsidR="00A639FF" w:rsidRPr="00D4019D">
        <w:rPr>
          <w:rFonts w:cs="Times"/>
          <w:szCs w:val="24"/>
          <w:lang w:val="pt-BR"/>
        </w:rPr>
        <w:t xml:space="preserve"> a aceitação dos artefatos resultantes de cada</w:t>
      </w:r>
      <w:r w:rsidR="008873D4" w:rsidRPr="00D4019D">
        <w:rPr>
          <w:rFonts w:cs="Times"/>
          <w:szCs w:val="24"/>
          <w:lang w:val="pt-BR"/>
        </w:rPr>
        <w:t xml:space="preserve"> </w:t>
      </w:r>
      <w:r w:rsidR="00A639FF" w:rsidRPr="00D4019D">
        <w:rPr>
          <w:rFonts w:cs="Times"/>
          <w:szCs w:val="24"/>
          <w:lang w:val="pt-BR"/>
        </w:rPr>
        <w:t xml:space="preserve">fase do ciclo de vida do projeto; </w:t>
      </w:r>
    </w:p>
    <w:p w:rsidR="004E5BEF" w:rsidRPr="00D4019D" w:rsidRDefault="00140293" w:rsidP="00805EBD">
      <w:pPr>
        <w:numPr>
          <w:ilvl w:val="0"/>
          <w:numId w:val="27"/>
        </w:numPr>
        <w:rPr>
          <w:rFonts w:cs="Times"/>
          <w:szCs w:val="24"/>
          <w:lang w:val="pt-BR"/>
        </w:rPr>
      </w:pPr>
      <w:r w:rsidRPr="00D4019D">
        <w:rPr>
          <w:rFonts w:cs="Times"/>
          <w:szCs w:val="24"/>
          <w:lang w:val="pt-BR"/>
        </w:rPr>
        <w:tab/>
      </w:r>
      <w:proofErr w:type="gramStart"/>
      <w:r w:rsidR="00A639FF" w:rsidRPr="00D4019D">
        <w:rPr>
          <w:rFonts w:cs="Times"/>
          <w:szCs w:val="24"/>
          <w:lang w:val="pt-BR"/>
        </w:rPr>
        <w:t>elaborar</w:t>
      </w:r>
      <w:proofErr w:type="gramEnd"/>
      <w:r w:rsidR="00A639FF" w:rsidRPr="00D4019D">
        <w:rPr>
          <w:rFonts w:cs="Times"/>
          <w:szCs w:val="24"/>
          <w:lang w:val="pt-BR"/>
        </w:rPr>
        <w:t xml:space="preserve"> relatórios de avaliação e de acompanhamento da</w:t>
      </w:r>
      <w:r w:rsidR="008873D4" w:rsidRPr="00D4019D">
        <w:rPr>
          <w:rFonts w:cs="Times"/>
          <w:szCs w:val="24"/>
          <w:lang w:val="pt-BR"/>
        </w:rPr>
        <w:t xml:space="preserve"> </w:t>
      </w:r>
      <w:r w:rsidR="00A639FF" w:rsidRPr="00D4019D">
        <w:rPr>
          <w:rFonts w:cs="Times"/>
          <w:szCs w:val="24"/>
          <w:lang w:val="pt-BR"/>
        </w:rPr>
        <w:t xml:space="preserve">situação do projeto; </w:t>
      </w:r>
    </w:p>
    <w:p w:rsidR="00B12216" w:rsidRPr="00D4019D" w:rsidRDefault="00140293" w:rsidP="00805EBD">
      <w:pPr>
        <w:numPr>
          <w:ilvl w:val="0"/>
          <w:numId w:val="27"/>
        </w:numPr>
        <w:rPr>
          <w:rFonts w:cs="Times"/>
          <w:szCs w:val="24"/>
          <w:lang w:val="pt-BR"/>
        </w:rPr>
      </w:pPr>
      <w:r w:rsidRPr="00D4019D">
        <w:rPr>
          <w:rFonts w:cs="Times"/>
          <w:szCs w:val="24"/>
          <w:lang w:val="pt-BR"/>
        </w:rPr>
        <w:tab/>
      </w:r>
      <w:proofErr w:type="gramStart"/>
      <w:r w:rsidR="00A639FF" w:rsidRPr="00D4019D">
        <w:rPr>
          <w:rFonts w:cs="Times"/>
          <w:szCs w:val="24"/>
          <w:lang w:val="pt-BR"/>
        </w:rPr>
        <w:t>participar</w:t>
      </w:r>
      <w:proofErr w:type="gramEnd"/>
      <w:r w:rsidR="00A639FF" w:rsidRPr="00D4019D">
        <w:rPr>
          <w:rFonts w:cs="Times"/>
          <w:szCs w:val="24"/>
          <w:lang w:val="pt-BR"/>
        </w:rPr>
        <w:t xml:space="preserve"> de reuniões de acompanhamento e de revisão do projeto</w:t>
      </w:r>
      <w:r w:rsidR="00B12216" w:rsidRPr="00D4019D">
        <w:rPr>
          <w:rFonts w:cs="Times"/>
          <w:szCs w:val="24"/>
          <w:lang w:val="pt-BR"/>
        </w:rPr>
        <w:t>;</w:t>
      </w:r>
    </w:p>
    <w:p w:rsidR="00A639FF" w:rsidRPr="00D4019D" w:rsidRDefault="00140293" w:rsidP="00805EBD">
      <w:pPr>
        <w:numPr>
          <w:ilvl w:val="0"/>
          <w:numId w:val="27"/>
        </w:numPr>
        <w:rPr>
          <w:rFonts w:cs="Times"/>
          <w:szCs w:val="24"/>
          <w:lang w:val="pt-BR"/>
        </w:rPr>
      </w:pPr>
      <w:r w:rsidRPr="00D4019D">
        <w:rPr>
          <w:rFonts w:cs="Times"/>
          <w:szCs w:val="24"/>
          <w:lang w:val="pt-BR"/>
        </w:rPr>
        <w:tab/>
      </w:r>
      <w:proofErr w:type="gramStart"/>
      <w:r w:rsidR="00805EBD" w:rsidRPr="00D4019D">
        <w:rPr>
          <w:rFonts w:cs="Times"/>
          <w:szCs w:val="24"/>
          <w:lang w:val="pt-BR"/>
        </w:rPr>
        <w:t>realizar</w:t>
      </w:r>
      <w:proofErr w:type="gramEnd"/>
      <w:r w:rsidR="00805EBD" w:rsidRPr="00D4019D">
        <w:rPr>
          <w:rFonts w:cs="Times"/>
          <w:szCs w:val="24"/>
          <w:lang w:val="pt-BR"/>
        </w:rPr>
        <w:t xml:space="preserve"> reuniões de lições aprendidas</w:t>
      </w:r>
      <w:r w:rsidR="00A639FF" w:rsidRPr="00D4019D">
        <w:rPr>
          <w:rFonts w:cs="Times"/>
          <w:szCs w:val="24"/>
          <w:lang w:val="pt-BR"/>
        </w:rPr>
        <w:t>.</w:t>
      </w:r>
      <w:r w:rsidR="008873D4" w:rsidRPr="00D4019D">
        <w:rPr>
          <w:rFonts w:cs="Times"/>
          <w:szCs w:val="24"/>
          <w:lang w:val="pt-BR"/>
        </w:rPr>
        <w:t xml:space="preserve"> </w:t>
      </w:r>
    </w:p>
    <w:p w:rsidR="008873D4" w:rsidRPr="00D4019D" w:rsidRDefault="008873D4" w:rsidP="00FD7B36">
      <w:pPr>
        <w:tabs>
          <w:tab w:val="clear" w:pos="720"/>
        </w:tabs>
        <w:autoSpaceDE w:val="0"/>
        <w:autoSpaceDN w:val="0"/>
        <w:adjustRightInd w:val="0"/>
        <w:spacing w:before="0"/>
        <w:rPr>
          <w:rFonts w:cs="Times"/>
          <w:szCs w:val="24"/>
          <w:lang w:val="pt-BR"/>
        </w:rPr>
      </w:pPr>
    </w:p>
    <w:p w:rsidR="00B05252" w:rsidRPr="00D4019D" w:rsidRDefault="00B705F6" w:rsidP="00B05252">
      <w:pPr>
        <w:rPr>
          <w:rFonts w:cs="Times"/>
          <w:szCs w:val="24"/>
          <w:lang w:val="pt-BR"/>
        </w:rPr>
      </w:pPr>
      <w:r w:rsidRPr="00D4019D">
        <w:rPr>
          <w:rFonts w:cs="Times"/>
          <w:szCs w:val="24"/>
          <w:lang w:val="pt-BR"/>
        </w:rPr>
        <w:tab/>
        <w:t>O gerente de projetos cada vez mais</w:t>
      </w:r>
      <w:r w:rsidR="00A639FF" w:rsidRPr="00D4019D">
        <w:rPr>
          <w:rFonts w:cs="Times"/>
          <w:szCs w:val="24"/>
          <w:lang w:val="pt-BR"/>
        </w:rPr>
        <w:t xml:space="preserve"> ganha destaque dentro das organizações pela</w:t>
      </w:r>
      <w:r w:rsidRPr="00D4019D">
        <w:rPr>
          <w:rFonts w:cs="Times"/>
          <w:szCs w:val="24"/>
          <w:lang w:val="pt-BR"/>
        </w:rPr>
        <w:t xml:space="preserve"> </w:t>
      </w:r>
      <w:r w:rsidR="00A639FF" w:rsidRPr="00D4019D">
        <w:rPr>
          <w:rFonts w:cs="Times"/>
          <w:szCs w:val="24"/>
          <w:lang w:val="pt-BR"/>
        </w:rPr>
        <w:t xml:space="preserve">evolução e relevância do </w:t>
      </w:r>
      <w:r w:rsidR="00194576" w:rsidRPr="00D4019D">
        <w:rPr>
          <w:rFonts w:cs="Times"/>
          <w:szCs w:val="24"/>
          <w:lang w:val="pt-BR"/>
        </w:rPr>
        <w:t xml:space="preserve">Gerenciamento de </w:t>
      </w:r>
      <w:r w:rsidR="00140293" w:rsidRPr="00D4019D">
        <w:rPr>
          <w:rFonts w:cs="Times"/>
          <w:szCs w:val="24"/>
          <w:lang w:val="pt-BR"/>
        </w:rPr>
        <w:t>P</w:t>
      </w:r>
      <w:r w:rsidR="00194576" w:rsidRPr="00D4019D">
        <w:rPr>
          <w:rFonts w:cs="Times"/>
          <w:szCs w:val="24"/>
          <w:lang w:val="pt-BR"/>
        </w:rPr>
        <w:t>rojeto</w:t>
      </w:r>
      <w:r w:rsidR="006D768D" w:rsidRPr="00D4019D">
        <w:rPr>
          <w:rFonts w:cs="Times"/>
          <w:szCs w:val="24"/>
          <w:lang w:val="pt-BR"/>
        </w:rPr>
        <w:t>s</w:t>
      </w:r>
      <w:r w:rsidR="00A639FF" w:rsidRPr="00D4019D">
        <w:rPr>
          <w:rFonts w:cs="Times"/>
          <w:szCs w:val="24"/>
          <w:lang w:val="pt-BR"/>
        </w:rPr>
        <w:t xml:space="preserve">. A profissão de </w:t>
      </w:r>
      <w:r w:rsidR="00140293" w:rsidRPr="00D4019D">
        <w:rPr>
          <w:rFonts w:cs="Times"/>
          <w:szCs w:val="24"/>
          <w:lang w:val="pt-BR"/>
        </w:rPr>
        <w:t>Gerenciamento de P</w:t>
      </w:r>
      <w:r w:rsidR="00194576" w:rsidRPr="00D4019D">
        <w:rPr>
          <w:rFonts w:cs="Times"/>
          <w:szCs w:val="24"/>
          <w:lang w:val="pt-BR"/>
        </w:rPr>
        <w:t>rojeto</w:t>
      </w:r>
      <w:r w:rsidR="00A639FF" w:rsidRPr="00D4019D">
        <w:rPr>
          <w:rFonts w:cs="Times"/>
          <w:szCs w:val="24"/>
          <w:lang w:val="pt-BR"/>
        </w:rPr>
        <w:t>s é bastante promissora</w:t>
      </w:r>
      <w:r w:rsidR="00CB29AC" w:rsidRPr="00D4019D">
        <w:rPr>
          <w:rFonts w:cs="Times"/>
          <w:szCs w:val="24"/>
          <w:lang w:val="pt-BR"/>
        </w:rPr>
        <w:t>, principalmente dentro das organizações de TI</w:t>
      </w:r>
      <w:r w:rsidR="00A639FF" w:rsidRPr="00D4019D">
        <w:rPr>
          <w:rFonts w:cs="Times"/>
          <w:szCs w:val="24"/>
          <w:lang w:val="pt-BR"/>
        </w:rPr>
        <w:t xml:space="preserve"> [Martins 2003</w:t>
      </w:r>
      <w:r w:rsidR="00B252F7" w:rsidRPr="00D4019D">
        <w:rPr>
          <w:rFonts w:cs="Times"/>
          <w:szCs w:val="24"/>
          <w:lang w:val="pt-BR"/>
        </w:rPr>
        <w:t>,</w:t>
      </w:r>
      <w:r w:rsidR="00A639FF" w:rsidRPr="00D4019D">
        <w:rPr>
          <w:rFonts w:cs="Times"/>
          <w:szCs w:val="24"/>
          <w:lang w:val="pt-BR"/>
        </w:rPr>
        <w:t xml:space="preserve"> </w:t>
      </w:r>
      <w:r w:rsidR="006C3FFF" w:rsidRPr="00D4019D">
        <w:rPr>
          <w:rFonts w:cs="Times"/>
          <w:szCs w:val="24"/>
          <w:lang w:val="pt-BR"/>
        </w:rPr>
        <w:t>PMI 2009</w:t>
      </w:r>
      <w:r w:rsidR="00A639FF" w:rsidRPr="00D4019D">
        <w:rPr>
          <w:rFonts w:cs="Times"/>
          <w:szCs w:val="24"/>
          <w:lang w:val="pt-BR"/>
        </w:rPr>
        <w:t>].</w:t>
      </w:r>
      <w:r w:rsidR="00D45E43" w:rsidRPr="00D4019D">
        <w:rPr>
          <w:rFonts w:cs="Times"/>
          <w:szCs w:val="24"/>
          <w:lang w:val="pt-BR"/>
        </w:rPr>
        <w:t xml:space="preserve"> </w:t>
      </w:r>
    </w:p>
    <w:p w:rsidR="00B05252" w:rsidRPr="00D4019D" w:rsidRDefault="00B05252" w:rsidP="00B05252">
      <w:pPr>
        <w:rPr>
          <w:szCs w:val="24"/>
          <w:lang w:val="pt-BR"/>
        </w:rPr>
      </w:pPr>
    </w:p>
    <w:p w:rsidR="00B05252" w:rsidRPr="00D35311" w:rsidRDefault="00B05252" w:rsidP="00B05252">
      <w:pPr>
        <w:pStyle w:val="SBC-heading1"/>
        <w:rPr>
          <w:szCs w:val="26"/>
          <w:lang w:val="pt-BR"/>
        </w:rPr>
      </w:pPr>
      <w:bookmarkStart w:id="1" w:name="_Toc247465273"/>
      <w:r w:rsidRPr="00D35311">
        <w:rPr>
          <w:szCs w:val="26"/>
          <w:lang w:val="pt-BR"/>
        </w:rPr>
        <w:t xml:space="preserve">14.2. Evolução do </w:t>
      </w:r>
      <w:r w:rsidR="00194576" w:rsidRPr="00D35311">
        <w:rPr>
          <w:szCs w:val="26"/>
          <w:lang w:val="pt-BR"/>
        </w:rPr>
        <w:t xml:space="preserve">Gerenciamento de </w:t>
      </w:r>
      <w:r w:rsidR="007C2E96" w:rsidRPr="00D35311">
        <w:rPr>
          <w:szCs w:val="26"/>
          <w:lang w:val="pt-BR"/>
        </w:rPr>
        <w:t>P</w:t>
      </w:r>
      <w:r w:rsidR="00194576" w:rsidRPr="00D35311">
        <w:rPr>
          <w:szCs w:val="26"/>
          <w:lang w:val="pt-BR"/>
        </w:rPr>
        <w:t>rojeto</w:t>
      </w:r>
      <w:r w:rsidRPr="00D35311">
        <w:rPr>
          <w:szCs w:val="26"/>
          <w:lang w:val="pt-BR"/>
        </w:rPr>
        <w:t>s</w:t>
      </w:r>
      <w:bookmarkEnd w:id="1"/>
    </w:p>
    <w:p w:rsidR="002D2437" w:rsidRDefault="002D2437" w:rsidP="00B05252">
      <w:pPr>
        <w:pStyle w:val="SBC-heading1"/>
        <w:rPr>
          <w:sz w:val="28"/>
          <w:lang w:val="pt-BR"/>
        </w:rPr>
      </w:pPr>
    </w:p>
    <w:p w:rsidR="00F454C6" w:rsidRPr="006F008A" w:rsidRDefault="002D2437" w:rsidP="002D2437">
      <w:pPr>
        <w:tabs>
          <w:tab w:val="clear" w:pos="720"/>
        </w:tabs>
        <w:autoSpaceDE w:val="0"/>
        <w:autoSpaceDN w:val="0"/>
        <w:adjustRightInd w:val="0"/>
        <w:spacing w:before="0"/>
        <w:rPr>
          <w:rFonts w:cs="Times"/>
          <w:szCs w:val="24"/>
          <w:lang w:val="pt-BR"/>
        </w:rPr>
      </w:pPr>
      <w:r w:rsidRPr="006F008A">
        <w:rPr>
          <w:rFonts w:cs="Times"/>
          <w:szCs w:val="24"/>
          <w:lang w:val="pt-BR"/>
        </w:rPr>
        <w:t xml:space="preserve">Projetos vêm sendo realizados desde os primórdios da civilização. A construção das Pirâmides do Egito, depois de 2780 a.C. [Vicentino 1997], por </w:t>
      </w:r>
      <w:r w:rsidR="00F454C6" w:rsidRPr="006F008A">
        <w:rPr>
          <w:rFonts w:cs="Times"/>
          <w:szCs w:val="24"/>
          <w:lang w:val="pt-BR"/>
        </w:rPr>
        <w:t xml:space="preserve">exemplo, foi um grande projeto. </w:t>
      </w:r>
      <w:r w:rsidR="00FA4C33" w:rsidRPr="006F008A">
        <w:rPr>
          <w:rFonts w:cs="Times"/>
          <w:szCs w:val="24"/>
          <w:lang w:val="pt-BR"/>
        </w:rPr>
        <w:t>A exploração da lua, a</w:t>
      </w:r>
      <w:r w:rsidR="00F454C6" w:rsidRPr="006F008A">
        <w:rPr>
          <w:rFonts w:cs="Times"/>
          <w:szCs w:val="24"/>
          <w:lang w:val="pt-BR"/>
        </w:rPr>
        <w:t xml:space="preserve"> construção </w:t>
      </w:r>
      <w:r w:rsidR="003E36FA" w:rsidRPr="006F008A">
        <w:rPr>
          <w:rFonts w:cs="Times"/>
          <w:szCs w:val="24"/>
          <w:lang w:val="pt-BR"/>
        </w:rPr>
        <w:t xml:space="preserve">do primeiro computador, </w:t>
      </w:r>
      <w:r w:rsidR="00F454C6" w:rsidRPr="006F008A">
        <w:rPr>
          <w:rFonts w:cs="Times"/>
          <w:szCs w:val="24"/>
          <w:lang w:val="pt-BR"/>
        </w:rPr>
        <w:t xml:space="preserve">da Estátua da Liberdade, da Torre Eiffel, </w:t>
      </w:r>
      <w:r w:rsidR="001E125C" w:rsidRPr="006F008A">
        <w:rPr>
          <w:rFonts w:cs="Times"/>
          <w:szCs w:val="24"/>
          <w:lang w:val="pt-BR"/>
        </w:rPr>
        <w:t xml:space="preserve">da </w:t>
      </w:r>
      <w:r w:rsidR="00615DE3" w:rsidRPr="006F008A">
        <w:rPr>
          <w:rFonts w:cs="Times"/>
          <w:szCs w:val="24"/>
          <w:lang w:val="pt-BR"/>
        </w:rPr>
        <w:t>M</w:t>
      </w:r>
      <w:r w:rsidR="001E125C" w:rsidRPr="006F008A">
        <w:rPr>
          <w:rFonts w:cs="Times"/>
          <w:szCs w:val="24"/>
          <w:lang w:val="pt-BR"/>
        </w:rPr>
        <w:t xml:space="preserve">uralha da China, do </w:t>
      </w:r>
      <w:r w:rsidR="00615DE3" w:rsidRPr="006F008A">
        <w:rPr>
          <w:rFonts w:cs="Times"/>
          <w:szCs w:val="24"/>
          <w:lang w:val="pt-BR"/>
        </w:rPr>
        <w:t>C</w:t>
      </w:r>
      <w:r w:rsidR="001E125C" w:rsidRPr="006F008A">
        <w:rPr>
          <w:rFonts w:cs="Times"/>
          <w:szCs w:val="24"/>
          <w:lang w:val="pt-BR"/>
        </w:rPr>
        <w:t xml:space="preserve">anal do Panamá, </w:t>
      </w:r>
      <w:r w:rsidR="007F3C92" w:rsidRPr="006F008A">
        <w:rPr>
          <w:rFonts w:cs="Times"/>
          <w:szCs w:val="24"/>
          <w:lang w:val="pt-BR"/>
        </w:rPr>
        <w:t>da cidade de Brasília</w:t>
      </w:r>
      <w:r w:rsidR="00FA4C33" w:rsidRPr="006F008A">
        <w:rPr>
          <w:rFonts w:cs="Times"/>
          <w:szCs w:val="24"/>
          <w:lang w:val="pt-BR"/>
        </w:rPr>
        <w:t xml:space="preserve"> e </w:t>
      </w:r>
      <w:r w:rsidR="00615DE3" w:rsidRPr="006F008A">
        <w:rPr>
          <w:rFonts w:cs="Times"/>
          <w:szCs w:val="24"/>
          <w:lang w:val="pt-BR"/>
        </w:rPr>
        <w:t>da Bomba A</w:t>
      </w:r>
      <w:r w:rsidR="00F454C6" w:rsidRPr="006F008A">
        <w:rPr>
          <w:rFonts w:cs="Times"/>
          <w:szCs w:val="24"/>
          <w:lang w:val="pt-BR"/>
        </w:rPr>
        <w:t>tômica</w:t>
      </w:r>
      <w:r w:rsidR="00FA4C33" w:rsidRPr="006F008A">
        <w:rPr>
          <w:rFonts w:cs="Times"/>
          <w:szCs w:val="24"/>
          <w:lang w:val="pt-BR"/>
        </w:rPr>
        <w:t>,</w:t>
      </w:r>
      <w:r w:rsidR="003E36FA" w:rsidRPr="006F008A">
        <w:rPr>
          <w:rFonts w:cs="Times"/>
          <w:szCs w:val="24"/>
          <w:lang w:val="pt-BR"/>
        </w:rPr>
        <w:t xml:space="preserve"> </w:t>
      </w:r>
      <w:r w:rsidR="00F454C6" w:rsidRPr="006F008A">
        <w:rPr>
          <w:rFonts w:cs="Times"/>
          <w:szCs w:val="24"/>
          <w:lang w:val="pt-BR"/>
        </w:rPr>
        <w:t xml:space="preserve">são exemplos históricos de grandes projetos. </w:t>
      </w:r>
    </w:p>
    <w:p w:rsidR="002D2437" w:rsidRPr="006F008A" w:rsidRDefault="00FC57D5" w:rsidP="00F454C6">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002D2437" w:rsidRPr="006F008A">
        <w:rPr>
          <w:rFonts w:cs="Times"/>
          <w:szCs w:val="24"/>
          <w:lang w:val="pt-BR"/>
        </w:rPr>
        <w:t>Projetos têm sido planejados e executados pelas organizações para criar novos produtos/serviços e introduzir mudanças e inovações em seus processos. No entanto, para que um projeto seja realizado de forma eficaz, é necessária a organização do trabalho demandado [Martins 2003].</w:t>
      </w:r>
    </w:p>
    <w:p w:rsidR="002D2437" w:rsidRPr="006F008A" w:rsidRDefault="002D2437" w:rsidP="002D2437">
      <w:pPr>
        <w:rPr>
          <w:rFonts w:cs="Times"/>
          <w:szCs w:val="24"/>
          <w:lang w:val="pt-BR"/>
        </w:rPr>
      </w:pPr>
      <w:r w:rsidRPr="006F008A">
        <w:rPr>
          <w:rFonts w:cs="Times"/>
          <w:szCs w:val="24"/>
          <w:lang w:val="pt-BR"/>
        </w:rPr>
        <w:tab/>
        <w:t>Voltando no tempo temos, na última metade do século XIX, um crescente aumento na complexidade dos novos negócios em escala mundial surgindo assim</w:t>
      </w:r>
      <w:r w:rsidR="00F7152B" w:rsidRPr="006F008A">
        <w:rPr>
          <w:rFonts w:cs="Times"/>
          <w:szCs w:val="24"/>
          <w:lang w:val="pt-BR"/>
        </w:rPr>
        <w:t>,</w:t>
      </w:r>
      <w:r w:rsidRPr="006F008A">
        <w:rPr>
          <w:rFonts w:cs="Times"/>
          <w:szCs w:val="24"/>
          <w:lang w:val="pt-BR"/>
        </w:rPr>
        <w:t xml:space="preserve"> os princípios da </w:t>
      </w:r>
      <w:r w:rsidR="00194576" w:rsidRPr="006F008A">
        <w:rPr>
          <w:rFonts w:cs="Times"/>
          <w:szCs w:val="24"/>
          <w:lang w:val="pt-BR"/>
        </w:rPr>
        <w:t>gerência</w:t>
      </w:r>
      <w:r w:rsidRPr="006F008A">
        <w:rPr>
          <w:rFonts w:cs="Times"/>
          <w:szCs w:val="24"/>
          <w:lang w:val="pt-BR"/>
        </w:rPr>
        <w:t xml:space="preserve"> de projetos</w:t>
      </w:r>
      <w:r w:rsidR="00194576" w:rsidRPr="006F008A">
        <w:rPr>
          <w:rStyle w:val="Refdenotaderodap"/>
          <w:rFonts w:cs="Times"/>
          <w:szCs w:val="24"/>
          <w:lang w:val="pt-BR"/>
        </w:rPr>
        <w:footnoteReference w:id="4"/>
      </w:r>
      <w:r w:rsidRPr="006F008A">
        <w:rPr>
          <w:rFonts w:cs="Times"/>
          <w:szCs w:val="24"/>
          <w:lang w:val="pt-BR"/>
        </w:rPr>
        <w:t xml:space="preserve">. A Revolução Industrial alterou profundamente a estrutura econômica do mundo ocidental e teve como uma das suas principais conseqüências o desenvolvimento do capitalismo industrial. As relações de produção foram drasticamente modificadas e iniciou-se assim, uma cadeia de transformações, que </w:t>
      </w:r>
      <w:r w:rsidRPr="006F008A">
        <w:rPr>
          <w:rFonts w:cs="Times"/>
          <w:szCs w:val="24"/>
          <w:lang w:val="pt-BR"/>
        </w:rPr>
        <w:lastRenderedPageBreak/>
        <w:t>tornou cada vez mais exigente a tarefa de gerir as novas organizações econômicas [Sisk 1998].</w:t>
      </w:r>
    </w:p>
    <w:p w:rsidR="00194576" w:rsidRPr="006F008A" w:rsidRDefault="00F7152B" w:rsidP="002D2437">
      <w:pPr>
        <w:rPr>
          <w:rFonts w:cs="Times"/>
          <w:szCs w:val="24"/>
          <w:lang w:val="pt-BR"/>
        </w:rPr>
      </w:pPr>
      <w:r w:rsidRPr="006F008A">
        <w:rPr>
          <w:rFonts w:cs="Times"/>
          <w:szCs w:val="24"/>
          <w:lang w:val="pt-BR"/>
        </w:rPr>
        <w:tab/>
        <w:t>Consequ</w:t>
      </w:r>
      <w:r w:rsidR="002D2437" w:rsidRPr="006F008A">
        <w:rPr>
          <w:rFonts w:cs="Times"/>
          <w:szCs w:val="24"/>
          <w:lang w:val="pt-BR"/>
        </w:rPr>
        <w:t xml:space="preserve">entemente, a partir </w:t>
      </w:r>
      <w:r w:rsidRPr="006F008A">
        <w:rPr>
          <w:rFonts w:cs="Times"/>
          <w:szCs w:val="24"/>
          <w:lang w:val="pt-BR"/>
        </w:rPr>
        <w:t>deste cenário</w:t>
      </w:r>
      <w:r w:rsidR="002D2437" w:rsidRPr="006F008A">
        <w:rPr>
          <w:rFonts w:cs="Times"/>
          <w:szCs w:val="24"/>
          <w:lang w:val="pt-BR"/>
        </w:rPr>
        <w:t xml:space="preserve"> surgiu uma grande necessidade de sistematizar e orientar a forma de gerir estas organizações [Martins 2003]. Os projetos, em grande escala do</w:t>
      </w:r>
      <w:r w:rsidR="00194576" w:rsidRPr="006F008A">
        <w:rPr>
          <w:rFonts w:cs="Times"/>
          <w:szCs w:val="24"/>
          <w:lang w:val="pt-BR"/>
        </w:rPr>
        <w:t xml:space="preserve"> </w:t>
      </w:r>
      <w:r w:rsidR="002D2437" w:rsidRPr="006F008A">
        <w:rPr>
          <w:rFonts w:cs="Times"/>
          <w:szCs w:val="24"/>
          <w:lang w:val="pt-BR"/>
        </w:rPr>
        <w:t>governo, eram o ímpeto para tomar as decisões importantes que se transformaram em</w:t>
      </w:r>
      <w:r w:rsidR="00194576" w:rsidRPr="006F008A">
        <w:rPr>
          <w:rFonts w:cs="Times"/>
          <w:szCs w:val="24"/>
          <w:lang w:val="pt-BR"/>
        </w:rPr>
        <w:t xml:space="preserve"> </w:t>
      </w:r>
      <w:r w:rsidR="002D2437" w:rsidRPr="006F008A">
        <w:rPr>
          <w:rFonts w:cs="Times"/>
          <w:szCs w:val="24"/>
          <w:lang w:val="pt-BR"/>
        </w:rPr>
        <w:t>decisões de gerenciamento [Sisk 1998].</w:t>
      </w:r>
      <w:r w:rsidR="00194576" w:rsidRPr="006F008A">
        <w:rPr>
          <w:rFonts w:cs="Times"/>
          <w:szCs w:val="24"/>
          <w:lang w:val="pt-BR"/>
        </w:rPr>
        <w:t xml:space="preserve"> </w:t>
      </w:r>
    </w:p>
    <w:p w:rsidR="00194576" w:rsidRPr="006F008A" w:rsidRDefault="00194576" w:rsidP="00194576">
      <w:pPr>
        <w:rPr>
          <w:rFonts w:cs="Times"/>
          <w:szCs w:val="24"/>
          <w:lang w:val="pt-BR"/>
        </w:rPr>
      </w:pPr>
      <w:r w:rsidRPr="006F008A">
        <w:rPr>
          <w:rFonts w:cs="Times"/>
          <w:szCs w:val="24"/>
          <w:lang w:val="pt-BR"/>
        </w:rPr>
        <w:tab/>
      </w:r>
      <w:r w:rsidR="002D2437" w:rsidRPr="006F008A">
        <w:rPr>
          <w:rFonts w:cs="Times"/>
          <w:szCs w:val="24"/>
          <w:lang w:val="pt-BR"/>
        </w:rPr>
        <w:t xml:space="preserve">Nos EUA, a primeira grande organização a praticar tais conceitos foi a </w:t>
      </w:r>
      <w:r w:rsidR="002D2437" w:rsidRPr="006F008A">
        <w:rPr>
          <w:rFonts w:cs="Times"/>
          <w:i/>
          <w:szCs w:val="24"/>
          <w:lang w:val="pt-BR"/>
        </w:rPr>
        <w:t>Central Pacific</w:t>
      </w:r>
      <w:r w:rsidRPr="006F008A">
        <w:rPr>
          <w:rFonts w:cs="Times"/>
          <w:i/>
          <w:szCs w:val="24"/>
          <w:lang w:val="pt-BR"/>
        </w:rPr>
        <w:t xml:space="preserve"> </w:t>
      </w:r>
      <w:r w:rsidR="002D2437" w:rsidRPr="006F008A">
        <w:rPr>
          <w:rFonts w:cs="Times"/>
          <w:i/>
          <w:szCs w:val="24"/>
          <w:lang w:val="pt-BR"/>
        </w:rPr>
        <w:t>Railroad</w:t>
      </w:r>
      <w:r w:rsidRPr="006F008A">
        <w:rPr>
          <w:rStyle w:val="Refdenotaderodap"/>
          <w:rFonts w:cs="Times"/>
          <w:szCs w:val="24"/>
          <w:lang w:val="pt-BR"/>
        </w:rPr>
        <w:footnoteReference w:id="5"/>
      </w:r>
      <w:r w:rsidR="002D2437" w:rsidRPr="006F008A">
        <w:rPr>
          <w:rFonts w:cs="Times"/>
          <w:szCs w:val="24"/>
          <w:lang w:val="pt-BR"/>
        </w:rPr>
        <w:t>, que começou suas atividades no início da década de 1870, com a construção da</w:t>
      </w:r>
      <w:r w:rsidRPr="006F008A">
        <w:rPr>
          <w:rFonts w:cs="Times"/>
          <w:szCs w:val="24"/>
          <w:lang w:val="pt-BR"/>
        </w:rPr>
        <w:t xml:space="preserve"> </w:t>
      </w:r>
      <w:r w:rsidR="002D2437" w:rsidRPr="006F008A">
        <w:rPr>
          <w:rFonts w:cs="Times"/>
          <w:szCs w:val="24"/>
          <w:lang w:val="pt-BR"/>
        </w:rPr>
        <w:t>estrada de ferro transcontinental. De repente, os líderes do negócio se depararam com a</w:t>
      </w:r>
      <w:r w:rsidRPr="006F008A">
        <w:rPr>
          <w:rFonts w:cs="Times"/>
          <w:szCs w:val="24"/>
          <w:lang w:val="pt-BR"/>
        </w:rPr>
        <w:t xml:space="preserve"> </w:t>
      </w:r>
      <w:r w:rsidR="002D2437" w:rsidRPr="006F008A">
        <w:rPr>
          <w:rFonts w:cs="Times"/>
          <w:szCs w:val="24"/>
          <w:lang w:val="pt-BR"/>
        </w:rPr>
        <w:t>perigosa tarefa de organizar as atividades de milhares de trabalhadores, a manufatura e a</w:t>
      </w:r>
      <w:r w:rsidRPr="006F008A">
        <w:rPr>
          <w:rFonts w:cs="Times"/>
          <w:szCs w:val="24"/>
          <w:lang w:val="pt-BR"/>
        </w:rPr>
        <w:t xml:space="preserve"> </w:t>
      </w:r>
      <w:r w:rsidR="002D2437" w:rsidRPr="006F008A">
        <w:rPr>
          <w:rFonts w:cs="Times"/>
          <w:szCs w:val="24"/>
          <w:lang w:val="pt-BR"/>
        </w:rPr>
        <w:t>montagem de quantidades não previstas de matéria-prima [Sisk 1998].</w:t>
      </w:r>
      <w:r w:rsidRPr="006F008A">
        <w:rPr>
          <w:rFonts w:cs="Times"/>
          <w:szCs w:val="24"/>
          <w:lang w:val="pt-BR"/>
        </w:rPr>
        <w:t xml:space="preserve"> </w:t>
      </w:r>
    </w:p>
    <w:p w:rsidR="00194576" w:rsidRPr="006F008A" w:rsidRDefault="00194576" w:rsidP="00194576">
      <w:pPr>
        <w:rPr>
          <w:rFonts w:cs="Times"/>
          <w:szCs w:val="24"/>
          <w:lang w:val="pt-BR"/>
        </w:rPr>
      </w:pPr>
      <w:r w:rsidRPr="006F008A">
        <w:rPr>
          <w:rFonts w:cs="Times"/>
          <w:szCs w:val="24"/>
          <w:lang w:val="pt-BR"/>
        </w:rPr>
        <w:tab/>
      </w:r>
      <w:r w:rsidR="002D2437" w:rsidRPr="006F008A">
        <w:rPr>
          <w:rFonts w:cs="Times"/>
          <w:szCs w:val="24"/>
          <w:lang w:val="pt-BR"/>
        </w:rPr>
        <w:t>Frederick Taylor (1856-1915), no início do século XX, iniciou seus estudos de forma</w:t>
      </w:r>
      <w:r w:rsidRPr="006F008A">
        <w:rPr>
          <w:rFonts w:cs="Times"/>
          <w:szCs w:val="24"/>
          <w:lang w:val="pt-BR"/>
        </w:rPr>
        <w:t xml:space="preserve"> </w:t>
      </w:r>
      <w:r w:rsidR="002D2437" w:rsidRPr="006F008A">
        <w:rPr>
          <w:rFonts w:cs="Times"/>
          <w:szCs w:val="24"/>
          <w:lang w:val="pt-BR"/>
        </w:rPr>
        <w:t>detalhada sobre trabalho. Ele aplicou raciocínio científico para mostrar que o trabalho pode</w:t>
      </w:r>
      <w:r w:rsidRPr="006F008A">
        <w:rPr>
          <w:rFonts w:cs="Times"/>
          <w:szCs w:val="24"/>
          <w:lang w:val="pt-BR"/>
        </w:rPr>
        <w:t xml:space="preserve"> </w:t>
      </w:r>
      <w:r w:rsidR="002D2437" w:rsidRPr="006F008A">
        <w:rPr>
          <w:rFonts w:cs="Times"/>
          <w:szCs w:val="24"/>
          <w:lang w:val="pt-BR"/>
        </w:rPr>
        <w:t xml:space="preserve">ser </w:t>
      </w:r>
      <w:proofErr w:type="gramStart"/>
      <w:r w:rsidR="002D2437" w:rsidRPr="006F008A">
        <w:rPr>
          <w:rFonts w:cs="Times"/>
          <w:szCs w:val="24"/>
          <w:lang w:val="pt-BR"/>
        </w:rPr>
        <w:t>analisado e melhorado focando em suas partes elementares</w:t>
      </w:r>
      <w:proofErr w:type="gramEnd"/>
      <w:r w:rsidR="002D2437" w:rsidRPr="006F008A">
        <w:rPr>
          <w:rFonts w:cs="Times"/>
          <w:szCs w:val="24"/>
          <w:lang w:val="pt-BR"/>
        </w:rPr>
        <w:t>. Ele aplicou sua teoria às</w:t>
      </w:r>
      <w:r w:rsidRPr="006F008A">
        <w:rPr>
          <w:rFonts w:cs="Times"/>
          <w:szCs w:val="24"/>
          <w:lang w:val="pt-BR"/>
        </w:rPr>
        <w:t xml:space="preserve"> </w:t>
      </w:r>
      <w:r w:rsidR="002D2437" w:rsidRPr="006F008A">
        <w:rPr>
          <w:rFonts w:cs="Times"/>
          <w:szCs w:val="24"/>
          <w:lang w:val="pt-BR"/>
        </w:rPr>
        <w:t>atividades encontradas na indústria de aço (por exemplo, carregar areia, levantar areia) [Sisk</w:t>
      </w:r>
      <w:r w:rsidRPr="006F008A">
        <w:rPr>
          <w:rFonts w:cs="Times"/>
          <w:szCs w:val="24"/>
          <w:lang w:val="pt-BR"/>
        </w:rPr>
        <w:t xml:space="preserve"> </w:t>
      </w:r>
      <w:r w:rsidR="002D2437" w:rsidRPr="006F008A">
        <w:rPr>
          <w:rFonts w:cs="Times"/>
          <w:szCs w:val="24"/>
          <w:lang w:val="pt-BR"/>
        </w:rPr>
        <w:t>1998].</w:t>
      </w:r>
      <w:r w:rsidRPr="006F008A">
        <w:rPr>
          <w:rFonts w:cs="Times"/>
          <w:szCs w:val="24"/>
          <w:lang w:val="pt-BR"/>
        </w:rPr>
        <w:t xml:space="preserve"> </w:t>
      </w:r>
    </w:p>
    <w:p w:rsidR="00194576" w:rsidRPr="006F008A" w:rsidRDefault="00194576" w:rsidP="00194576">
      <w:pPr>
        <w:rPr>
          <w:rFonts w:cs="Times"/>
          <w:szCs w:val="24"/>
          <w:lang w:val="pt-BR"/>
        </w:rPr>
      </w:pPr>
      <w:r w:rsidRPr="006F008A">
        <w:rPr>
          <w:rFonts w:cs="Times"/>
          <w:szCs w:val="24"/>
          <w:lang w:val="pt-BR"/>
        </w:rPr>
        <w:tab/>
      </w:r>
      <w:r w:rsidR="002D2437" w:rsidRPr="006F008A">
        <w:rPr>
          <w:rFonts w:cs="Times"/>
          <w:szCs w:val="24"/>
          <w:lang w:val="pt-BR"/>
        </w:rPr>
        <w:t>Antes de Taylor, a única maneira de melhorar a produtividade era exigir dos</w:t>
      </w:r>
      <w:r w:rsidRPr="006F008A">
        <w:rPr>
          <w:rFonts w:cs="Times"/>
          <w:szCs w:val="24"/>
          <w:lang w:val="pt-BR"/>
        </w:rPr>
        <w:t xml:space="preserve"> </w:t>
      </w:r>
      <w:r w:rsidR="002D2437" w:rsidRPr="006F008A">
        <w:rPr>
          <w:rFonts w:cs="Times"/>
          <w:szCs w:val="24"/>
          <w:lang w:val="pt-BR"/>
        </w:rPr>
        <w:t>trabalhadores mais horas de dedicação ao trabalho. Taylor ocupa um lugar importante na</w:t>
      </w:r>
      <w:r w:rsidRPr="006F008A">
        <w:rPr>
          <w:rFonts w:cs="Times"/>
          <w:szCs w:val="24"/>
          <w:lang w:val="pt-BR"/>
        </w:rPr>
        <w:t xml:space="preserve"> história da gerência de projetos e de acordo com a escritura em seu túmulo ele é "o pai do gerenciamento científico" [Sisk 1998].</w:t>
      </w:r>
    </w:p>
    <w:p w:rsidR="00194576" w:rsidRPr="006F008A" w:rsidRDefault="00194576" w:rsidP="00194576">
      <w:pPr>
        <w:rPr>
          <w:rFonts w:cs="Times"/>
          <w:szCs w:val="24"/>
          <w:lang w:val="pt-BR"/>
        </w:rPr>
      </w:pPr>
      <w:r w:rsidRPr="006F008A">
        <w:rPr>
          <w:rFonts w:cs="Times"/>
          <w:szCs w:val="24"/>
          <w:lang w:val="pt-BR"/>
        </w:rPr>
        <w:tab/>
        <w:t>O sócio de Taylor, Henry Gantt (1861-1919), estudou detalhadamente a ordem de operações no trabalho. Seus estudos de gerenciamento focaram na construção de um navio durante a II Guerra Mundial. Gantt construiu diagramas com barras de tarefas e mar</w:t>
      </w:r>
      <w:r w:rsidR="00811149" w:rsidRPr="006F008A">
        <w:rPr>
          <w:rFonts w:cs="Times"/>
          <w:szCs w:val="24"/>
          <w:lang w:val="pt-BR"/>
        </w:rPr>
        <w:t>cos, que esboçam a sequ</w:t>
      </w:r>
      <w:r w:rsidRPr="006F008A">
        <w:rPr>
          <w:rFonts w:cs="Times"/>
          <w:szCs w:val="24"/>
          <w:lang w:val="pt-BR"/>
        </w:rPr>
        <w:t>ência e a duração de todas as tarefas em um processo [Sisk 1998].</w:t>
      </w:r>
    </w:p>
    <w:p w:rsidR="00194576" w:rsidRPr="006F008A" w:rsidRDefault="00194576" w:rsidP="00194576">
      <w:pPr>
        <w:rPr>
          <w:rFonts w:cs="Times"/>
          <w:szCs w:val="24"/>
          <w:lang w:val="pt-BR"/>
        </w:rPr>
      </w:pPr>
      <w:r w:rsidRPr="006F008A">
        <w:rPr>
          <w:rFonts w:cs="Times"/>
          <w:szCs w:val="24"/>
          <w:lang w:val="pt-BR"/>
        </w:rPr>
        <w:tab/>
        <w:t>Os diagramas de Gantt provaram ser uma ferramenta analítica tão poderosa para gerentes que se mantiveram virtualmente inalterados por quase cem anos. Não foi realizada alteração até antes dos anos 90, onde linhas de ligação foram adicionadas às barras de tarefa que descrevem dependências mais precisas entre as tarefas. Taylor e Gantt, e outros estudiosos ajudaram a desenvolver o processo de gerência como uma função distinta de negócio que requer estudo e disciplina [Sisk 1998].</w:t>
      </w:r>
    </w:p>
    <w:p w:rsidR="00705A0F" w:rsidRPr="006F008A" w:rsidRDefault="00194576" w:rsidP="00194576">
      <w:pPr>
        <w:rPr>
          <w:rFonts w:cs="Times"/>
          <w:szCs w:val="24"/>
          <w:lang w:val="pt-BR"/>
        </w:rPr>
      </w:pPr>
      <w:r w:rsidRPr="006F008A">
        <w:rPr>
          <w:rFonts w:cs="Times"/>
          <w:szCs w:val="24"/>
          <w:lang w:val="pt-BR"/>
        </w:rPr>
        <w:tab/>
        <w:t>Nas décadas seguintes à II Guerra Mundial, as estratégias de marketing, a psicologia industrial, e as relações humanas começaram a ser partes integrantes do gerenciamento do negócio, da administração das empresas. Desta forma, a complexidade dos projetos demandou novas estruturas organizacionais. Complexos Diagramas de Rede, chamados de Gráficos de PERT (</w:t>
      </w:r>
      <w:r w:rsidRPr="006F008A">
        <w:rPr>
          <w:rFonts w:cs="Times"/>
          <w:i/>
          <w:iCs/>
          <w:szCs w:val="24"/>
          <w:lang w:val="pt-BR"/>
        </w:rPr>
        <w:t>Program Evaluation and Review Technique</w:t>
      </w:r>
      <w:r w:rsidRPr="006F008A">
        <w:rPr>
          <w:rFonts w:cs="Times"/>
          <w:szCs w:val="24"/>
          <w:lang w:val="pt-BR"/>
        </w:rPr>
        <w:t>) e o método de Caminho Crítico (</w:t>
      </w:r>
      <w:r w:rsidRPr="006F008A">
        <w:rPr>
          <w:rFonts w:cs="Times"/>
          <w:i/>
          <w:iCs/>
          <w:szCs w:val="24"/>
          <w:lang w:val="pt-BR"/>
        </w:rPr>
        <w:t xml:space="preserve">Critical Path Method </w:t>
      </w:r>
      <w:r w:rsidRPr="006F008A">
        <w:rPr>
          <w:rFonts w:cs="Times"/>
          <w:szCs w:val="24"/>
          <w:lang w:val="pt-BR"/>
        </w:rPr>
        <w:t xml:space="preserve">- CPM) foram introduzidos, oferecendo aos gerentes maior controle sobre os projetos. Rapidamente, essas técnicas foram difundidas entre gerentes que procuravam novas estratégias e </w:t>
      </w:r>
      <w:r w:rsidRPr="006F008A">
        <w:rPr>
          <w:rFonts w:cs="Times"/>
          <w:szCs w:val="24"/>
          <w:lang w:val="pt-BR"/>
        </w:rPr>
        <w:lastRenderedPageBreak/>
        <w:t xml:space="preserve">ferramentas de gerenciamento, que permitissem o desenvolvimento de projetos em um mundo competitivo e de mudanças rápidas [Sisk 1998]. </w:t>
      </w:r>
      <w:r w:rsidRPr="006F008A">
        <w:rPr>
          <w:rFonts w:cs="Times"/>
          <w:szCs w:val="24"/>
          <w:lang w:val="pt-BR"/>
        </w:rPr>
        <w:tab/>
      </w:r>
    </w:p>
    <w:p w:rsidR="00194576" w:rsidRPr="006F008A" w:rsidRDefault="00DE7625" w:rsidP="00194576">
      <w:pPr>
        <w:rPr>
          <w:rFonts w:cs="Times"/>
          <w:szCs w:val="24"/>
          <w:lang w:val="pt-BR"/>
        </w:rPr>
      </w:pPr>
      <w:r w:rsidRPr="006F008A">
        <w:rPr>
          <w:rFonts w:cs="Times"/>
          <w:szCs w:val="24"/>
          <w:lang w:val="pt-BR"/>
        </w:rPr>
        <w:tab/>
      </w:r>
      <w:r w:rsidR="00194576" w:rsidRPr="006F008A">
        <w:rPr>
          <w:rFonts w:cs="Times"/>
          <w:szCs w:val="24"/>
          <w:lang w:val="pt-BR"/>
        </w:rPr>
        <w:t>Em pouco tempo, essas técnicas espalharam-se para todos os tipos de indústria. Logo, líderes de projeto procuraram novas estratégias e ferramentas para gerenciar seu crescimento e o dinamismo das mudanças em um mundo competitivo. As teorias gerais do sistema da ciência então começaram a serem aplicadas às interações do negócio [Sisk 1998].</w:t>
      </w:r>
    </w:p>
    <w:p w:rsidR="00194576" w:rsidRPr="006F008A" w:rsidRDefault="00194576" w:rsidP="00194576">
      <w:pPr>
        <w:rPr>
          <w:rFonts w:cs="Times"/>
          <w:szCs w:val="24"/>
          <w:lang w:val="pt-BR"/>
        </w:rPr>
      </w:pPr>
      <w:r w:rsidRPr="006F008A">
        <w:rPr>
          <w:rFonts w:cs="Times"/>
          <w:szCs w:val="24"/>
          <w:lang w:val="pt-BR"/>
        </w:rPr>
        <w:tab/>
        <w:t xml:space="preserve">Os negócios começaram a serem vistos como um organismo humano, com esqueleto, sistema muscular, circulatório, nervoso e por aí em diante. Esta visão de organismo humano implica que para um negócio sobreviver e prosperar todas as suas partes funcionais </w:t>
      </w:r>
      <w:proofErr w:type="gramStart"/>
      <w:r w:rsidRPr="006F008A">
        <w:rPr>
          <w:rFonts w:cs="Times"/>
          <w:szCs w:val="24"/>
          <w:lang w:val="pt-BR"/>
        </w:rPr>
        <w:t>precisam trabalhar</w:t>
      </w:r>
      <w:proofErr w:type="gramEnd"/>
      <w:r w:rsidRPr="006F008A">
        <w:rPr>
          <w:rFonts w:cs="Times"/>
          <w:szCs w:val="24"/>
          <w:lang w:val="pt-BR"/>
        </w:rPr>
        <w:t xml:space="preserve"> juntas visando metas específicas, ou projetos [Sisk1998].</w:t>
      </w:r>
    </w:p>
    <w:p w:rsidR="00194576" w:rsidRPr="006F008A" w:rsidRDefault="00194576" w:rsidP="00194576">
      <w:pPr>
        <w:rPr>
          <w:rFonts w:cs="Times"/>
          <w:szCs w:val="24"/>
          <w:lang w:val="pt-BR"/>
        </w:rPr>
      </w:pPr>
      <w:r w:rsidRPr="006F008A">
        <w:rPr>
          <w:rFonts w:cs="Times"/>
          <w:szCs w:val="24"/>
          <w:lang w:val="pt-BR"/>
        </w:rPr>
        <w:tab/>
        <w:t xml:space="preserve">No início dos anos 60, o </w:t>
      </w:r>
      <w:r w:rsidR="00140293" w:rsidRPr="006F008A">
        <w:rPr>
          <w:rFonts w:cs="Times"/>
          <w:szCs w:val="24"/>
          <w:lang w:val="pt-BR"/>
        </w:rPr>
        <w:t>Gerenciamento de Projeto</w:t>
      </w:r>
      <w:r w:rsidRPr="006F008A">
        <w:rPr>
          <w:rFonts w:cs="Times"/>
          <w:szCs w:val="24"/>
          <w:lang w:val="pt-BR"/>
        </w:rPr>
        <w:t>s foi formalizado como ciência</w:t>
      </w:r>
    </w:p>
    <w:p w:rsidR="00194576" w:rsidRPr="006F008A" w:rsidRDefault="00194576" w:rsidP="00194576">
      <w:pPr>
        <w:tabs>
          <w:tab w:val="clear" w:pos="720"/>
        </w:tabs>
        <w:autoSpaceDE w:val="0"/>
        <w:autoSpaceDN w:val="0"/>
        <w:adjustRightInd w:val="0"/>
        <w:spacing w:before="0"/>
        <w:rPr>
          <w:rFonts w:cs="Times"/>
          <w:szCs w:val="24"/>
          <w:lang w:val="pt-BR"/>
        </w:rPr>
      </w:pPr>
      <w:r w:rsidRPr="006F008A">
        <w:rPr>
          <w:rFonts w:cs="Times"/>
          <w:szCs w:val="24"/>
          <w:lang w:val="pt-BR"/>
        </w:rPr>
        <w:t>[Prado 2000]. Os negócios e outras organizações começaram a enxergar o benefício do trabalho organizado em torno dos projetos e a entender a necessidade crítica para comunicar e integrar o trabalho através de múltiplos departamentos e profissões [Sisk 1998].</w:t>
      </w:r>
    </w:p>
    <w:p w:rsidR="00194576" w:rsidRPr="006F008A" w:rsidRDefault="00194576" w:rsidP="00194576">
      <w:pPr>
        <w:rPr>
          <w:rFonts w:cs="Times"/>
          <w:szCs w:val="24"/>
          <w:lang w:val="pt-BR"/>
        </w:rPr>
      </w:pPr>
      <w:r w:rsidRPr="006F008A">
        <w:rPr>
          <w:rFonts w:cs="Times"/>
          <w:szCs w:val="24"/>
          <w:lang w:val="pt-BR"/>
        </w:rPr>
        <w:tab/>
        <w:t>Em 1969, no auge dos projetos espaciais da NASA, um grupo de cinco profissionais</w:t>
      </w:r>
      <w:r w:rsidR="002E7CAF" w:rsidRPr="006F008A">
        <w:rPr>
          <w:rFonts w:cs="Times"/>
          <w:szCs w:val="24"/>
          <w:lang w:val="pt-BR"/>
        </w:rPr>
        <w:t xml:space="preserve"> </w:t>
      </w:r>
      <w:r w:rsidRPr="006F008A">
        <w:rPr>
          <w:rFonts w:cs="Times"/>
          <w:szCs w:val="24"/>
          <w:lang w:val="pt-BR"/>
        </w:rPr>
        <w:t xml:space="preserve">de gestão de projetos, da </w:t>
      </w:r>
      <w:r w:rsidR="00D84E67" w:rsidRPr="006F008A">
        <w:rPr>
          <w:rFonts w:cs="Times"/>
          <w:szCs w:val="24"/>
          <w:lang w:val="pt-BR"/>
        </w:rPr>
        <w:t>Filadélfia</w:t>
      </w:r>
      <w:r w:rsidRPr="006F008A">
        <w:rPr>
          <w:rFonts w:cs="Times"/>
          <w:szCs w:val="24"/>
          <w:lang w:val="pt-BR"/>
        </w:rPr>
        <w:t xml:space="preserve">, </w:t>
      </w:r>
      <w:r w:rsidR="00D84E67" w:rsidRPr="006F008A">
        <w:rPr>
          <w:rFonts w:cs="Times"/>
          <w:szCs w:val="24"/>
          <w:lang w:val="pt-BR"/>
        </w:rPr>
        <w:t>Pensilvânia</w:t>
      </w:r>
      <w:r w:rsidRPr="006F008A">
        <w:rPr>
          <w:rFonts w:cs="Times"/>
          <w:szCs w:val="24"/>
          <w:lang w:val="pt-BR"/>
        </w:rPr>
        <w:t>, nos EUA, se reuniu para discutir as</w:t>
      </w:r>
      <w:r w:rsidR="002E7CAF" w:rsidRPr="006F008A">
        <w:rPr>
          <w:rFonts w:cs="Times"/>
          <w:szCs w:val="24"/>
          <w:lang w:val="pt-BR"/>
        </w:rPr>
        <w:t xml:space="preserve"> </w:t>
      </w:r>
      <w:r w:rsidRPr="006F008A">
        <w:rPr>
          <w:rFonts w:cs="Times"/>
          <w:szCs w:val="24"/>
          <w:lang w:val="pt-BR"/>
        </w:rPr>
        <w:t>melhores práticas e Jim Snyder fundou</w:t>
      </w:r>
      <w:r w:rsidR="00615DE3" w:rsidRPr="006F008A">
        <w:rPr>
          <w:rFonts w:cs="Times"/>
          <w:szCs w:val="24"/>
          <w:lang w:val="pt-BR"/>
        </w:rPr>
        <w:t>,</w:t>
      </w:r>
      <w:r w:rsidRPr="006F008A">
        <w:rPr>
          <w:rFonts w:cs="Times"/>
          <w:szCs w:val="24"/>
          <w:lang w:val="pt-BR"/>
        </w:rPr>
        <w:t xml:space="preserve"> </w:t>
      </w:r>
      <w:r w:rsidR="002E7CAF" w:rsidRPr="006F008A">
        <w:rPr>
          <w:rFonts w:cs="Times"/>
          <w:szCs w:val="24"/>
          <w:lang w:val="pt-BR"/>
        </w:rPr>
        <w:t xml:space="preserve">nos EUA, </w:t>
      </w:r>
      <w:r w:rsidRPr="006F008A">
        <w:rPr>
          <w:rFonts w:cs="Times"/>
          <w:szCs w:val="24"/>
          <w:lang w:val="pt-BR"/>
        </w:rPr>
        <w:t xml:space="preserve">o Project Management Institute </w:t>
      </w:r>
      <w:r w:rsidR="00D84E67" w:rsidRPr="006F008A">
        <w:rPr>
          <w:rFonts w:cs="Times"/>
          <w:szCs w:val="24"/>
          <w:lang w:val="pt-BR"/>
        </w:rPr>
        <w:t>(</w:t>
      </w:r>
      <w:r w:rsidR="002E7CAF" w:rsidRPr="006F008A">
        <w:rPr>
          <w:rFonts w:cs="Times"/>
          <w:szCs w:val="24"/>
          <w:lang w:val="pt-BR"/>
        </w:rPr>
        <w:t>PMI</w:t>
      </w:r>
      <w:r w:rsidR="00D84E67" w:rsidRPr="006F008A">
        <w:rPr>
          <w:rFonts w:cs="Times"/>
          <w:szCs w:val="24"/>
          <w:lang w:val="pt-BR"/>
        </w:rPr>
        <w:t>)</w:t>
      </w:r>
      <w:r w:rsidRPr="006F008A">
        <w:rPr>
          <w:rFonts w:cs="Times"/>
          <w:szCs w:val="24"/>
          <w:lang w:val="pt-BR"/>
        </w:rPr>
        <w:t>. O PMI</w:t>
      </w:r>
      <w:r w:rsidR="002E7CAF" w:rsidRPr="006F008A">
        <w:rPr>
          <w:rFonts w:cs="Times"/>
          <w:szCs w:val="24"/>
          <w:lang w:val="pt-BR"/>
        </w:rPr>
        <w:t xml:space="preserve"> </w:t>
      </w:r>
      <w:r w:rsidRPr="006F008A">
        <w:rPr>
          <w:rFonts w:cs="Times"/>
          <w:szCs w:val="24"/>
          <w:lang w:val="pt-BR"/>
        </w:rPr>
        <w:t>é a maior instituição internacional dedicada à disseminação do conhecimento e ao</w:t>
      </w:r>
      <w:r w:rsidR="002E7CAF" w:rsidRPr="006F008A">
        <w:rPr>
          <w:rFonts w:cs="Times"/>
          <w:szCs w:val="24"/>
          <w:lang w:val="pt-BR"/>
        </w:rPr>
        <w:t xml:space="preserve"> </w:t>
      </w:r>
      <w:r w:rsidRPr="006F008A">
        <w:rPr>
          <w:rFonts w:cs="Times"/>
          <w:szCs w:val="24"/>
          <w:lang w:val="pt-BR"/>
        </w:rPr>
        <w:t>aprimoramento das atividades de gestão profissional de projetos atualmente [</w:t>
      </w:r>
      <w:r w:rsidR="006C3FFF" w:rsidRPr="006F008A">
        <w:rPr>
          <w:rFonts w:cs="Times"/>
          <w:szCs w:val="24"/>
          <w:lang w:val="pt-BR"/>
        </w:rPr>
        <w:t>PMI 2009</w:t>
      </w:r>
      <w:r w:rsidRPr="006F008A">
        <w:rPr>
          <w:rFonts w:cs="Times"/>
          <w:szCs w:val="24"/>
          <w:lang w:val="pt-BR"/>
        </w:rPr>
        <w:t>, Sisk</w:t>
      </w:r>
      <w:r w:rsidR="002E7CAF" w:rsidRPr="006F008A">
        <w:rPr>
          <w:rFonts w:cs="Times"/>
          <w:szCs w:val="24"/>
          <w:lang w:val="pt-BR"/>
        </w:rPr>
        <w:t xml:space="preserve"> </w:t>
      </w:r>
      <w:r w:rsidRPr="006F008A">
        <w:rPr>
          <w:rFonts w:cs="Times"/>
          <w:szCs w:val="24"/>
          <w:lang w:val="pt-BR"/>
        </w:rPr>
        <w:t>1998].</w:t>
      </w:r>
    </w:p>
    <w:p w:rsidR="00194576" w:rsidRPr="006F008A" w:rsidRDefault="002E7CAF" w:rsidP="00194576">
      <w:pPr>
        <w:rPr>
          <w:rFonts w:cs="Times"/>
          <w:szCs w:val="24"/>
          <w:lang w:val="pt-BR"/>
        </w:rPr>
      </w:pPr>
      <w:r w:rsidRPr="006F008A">
        <w:rPr>
          <w:rFonts w:cs="Times"/>
          <w:szCs w:val="24"/>
          <w:lang w:val="pt-BR"/>
        </w:rPr>
        <w:tab/>
      </w:r>
      <w:r w:rsidR="00194576" w:rsidRPr="006F008A">
        <w:rPr>
          <w:rFonts w:cs="Times"/>
          <w:szCs w:val="24"/>
          <w:lang w:val="pt-BR"/>
        </w:rPr>
        <w:t xml:space="preserve">Nas décadas seguintes, o </w:t>
      </w:r>
      <w:r w:rsidR="00140293" w:rsidRPr="006F008A">
        <w:rPr>
          <w:rFonts w:cs="Times"/>
          <w:szCs w:val="24"/>
          <w:lang w:val="pt-BR"/>
        </w:rPr>
        <w:t>Gerenciamento de Projeto</w:t>
      </w:r>
      <w:r w:rsidR="00194576" w:rsidRPr="006F008A">
        <w:rPr>
          <w:rFonts w:cs="Times"/>
          <w:szCs w:val="24"/>
          <w:lang w:val="pt-BR"/>
        </w:rPr>
        <w:t>s, começou a tomar sua forma</w:t>
      </w:r>
      <w:r w:rsidRPr="006F008A">
        <w:rPr>
          <w:rFonts w:cs="Times"/>
          <w:szCs w:val="24"/>
          <w:lang w:val="pt-BR"/>
        </w:rPr>
        <w:t xml:space="preserve"> </w:t>
      </w:r>
      <w:r w:rsidR="00194576" w:rsidRPr="006F008A">
        <w:rPr>
          <w:rFonts w:cs="Times"/>
          <w:szCs w:val="24"/>
          <w:lang w:val="pt-BR"/>
        </w:rPr>
        <w:t xml:space="preserve">moderna. </w:t>
      </w:r>
      <w:r w:rsidR="007C2E96" w:rsidRPr="006F008A">
        <w:rPr>
          <w:rFonts w:cs="Times"/>
          <w:szCs w:val="24"/>
          <w:lang w:val="pt-BR"/>
        </w:rPr>
        <w:t>V</w:t>
      </w:r>
      <w:r w:rsidR="00702B45" w:rsidRPr="006F008A">
        <w:rPr>
          <w:rFonts w:cs="Times"/>
          <w:szCs w:val="24"/>
          <w:lang w:val="pt-BR"/>
        </w:rPr>
        <w:t xml:space="preserve">ários modelos </w:t>
      </w:r>
      <w:r w:rsidR="00194576" w:rsidRPr="006F008A">
        <w:rPr>
          <w:rFonts w:cs="Times"/>
          <w:szCs w:val="24"/>
          <w:lang w:val="pt-BR"/>
        </w:rPr>
        <w:t>desenvolveram-se neste período</w:t>
      </w:r>
      <w:r w:rsidR="007C2E96" w:rsidRPr="006F008A">
        <w:rPr>
          <w:rFonts w:cs="Times"/>
          <w:szCs w:val="24"/>
          <w:lang w:val="pt-BR"/>
        </w:rPr>
        <w:t xml:space="preserve"> e</w:t>
      </w:r>
      <w:r w:rsidR="00194576" w:rsidRPr="006F008A">
        <w:rPr>
          <w:rFonts w:cs="Times"/>
          <w:szCs w:val="24"/>
          <w:lang w:val="pt-BR"/>
        </w:rPr>
        <w:t xml:space="preserve"> todos eles</w:t>
      </w:r>
      <w:r w:rsidRPr="006F008A">
        <w:rPr>
          <w:rFonts w:cs="Times"/>
          <w:szCs w:val="24"/>
          <w:lang w:val="pt-BR"/>
        </w:rPr>
        <w:t xml:space="preserve"> </w:t>
      </w:r>
      <w:r w:rsidR="00194576" w:rsidRPr="006F008A">
        <w:rPr>
          <w:rFonts w:cs="Times"/>
          <w:szCs w:val="24"/>
          <w:lang w:val="pt-BR"/>
        </w:rPr>
        <w:t>compartilharam uma estrutura de suporte comum: projetos são liderados por um gerente de</w:t>
      </w:r>
      <w:r w:rsidR="00D84E67" w:rsidRPr="006F008A">
        <w:rPr>
          <w:rFonts w:cs="Times"/>
          <w:szCs w:val="24"/>
          <w:lang w:val="pt-BR"/>
        </w:rPr>
        <w:t xml:space="preserve"> </w:t>
      </w:r>
      <w:r w:rsidR="00194576" w:rsidRPr="006F008A">
        <w:rPr>
          <w:rFonts w:cs="Times"/>
          <w:szCs w:val="24"/>
          <w:lang w:val="pt-BR"/>
        </w:rPr>
        <w:t>projetos, que põe pessoas juntas em um time e assegura a integração e comunicação de fluxos</w:t>
      </w:r>
      <w:r w:rsidRPr="006F008A">
        <w:rPr>
          <w:rFonts w:cs="Times"/>
          <w:szCs w:val="24"/>
          <w:lang w:val="pt-BR"/>
        </w:rPr>
        <w:t xml:space="preserve"> </w:t>
      </w:r>
      <w:r w:rsidR="00194576" w:rsidRPr="006F008A">
        <w:rPr>
          <w:rFonts w:cs="Times"/>
          <w:szCs w:val="24"/>
          <w:lang w:val="pt-BR"/>
        </w:rPr>
        <w:t>de trabalho através de diferentes departamentos [Sisk 1998].</w:t>
      </w:r>
    </w:p>
    <w:p w:rsidR="00B63628" w:rsidRPr="006F008A" w:rsidRDefault="00B63628" w:rsidP="00B63628">
      <w:pPr>
        <w:rPr>
          <w:rFonts w:cs="Times"/>
          <w:szCs w:val="24"/>
          <w:lang w:val="pt-BR"/>
        </w:rPr>
      </w:pPr>
      <w:r w:rsidRPr="006F008A">
        <w:rPr>
          <w:rFonts w:cs="Times"/>
          <w:szCs w:val="24"/>
          <w:lang w:val="pt-BR"/>
        </w:rPr>
        <w:tab/>
      </w:r>
      <w:r w:rsidR="002E7CAF" w:rsidRPr="006F008A">
        <w:rPr>
          <w:rFonts w:cs="Times"/>
          <w:szCs w:val="24"/>
          <w:lang w:val="pt-BR"/>
        </w:rPr>
        <w:tab/>
      </w:r>
      <w:r w:rsidRPr="006F008A">
        <w:rPr>
          <w:rFonts w:cs="Times"/>
          <w:szCs w:val="24"/>
          <w:lang w:val="pt-BR"/>
        </w:rPr>
        <w:tab/>
      </w:r>
      <w:r w:rsidRPr="006F008A">
        <w:rPr>
          <w:rFonts w:cs="Times"/>
          <w:szCs w:val="24"/>
          <w:lang w:val="pt-BR"/>
        </w:rPr>
        <w:tab/>
        <w:t xml:space="preserve">Segundo Prado </w:t>
      </w:r>
      <w:r w:rsidR="00B252F7" w:rsidRPr="006F008A">
        <w:rPr>
          <w:rFonts w:cs="Times"/>
          <w:szCs w:val="24"/>
          <w:lang w:val="pt-BR"/>
        </w:rPr>
        <w:t>(2</w:t>
      </w:r>
      <w:r w:rsidRPr="006F008A">
        <w:rPr>
          <w:rFonts w:cs="Times"/>
          <w:szCs w:val="24"/>
          <w:lang w:val="pt-BR"/>
        </w:rPr>
        <w:t>000</w:t>
      </w:r>
      <w:r w:rsidR="00811149" w:rsidRPr="006F008A">
        <w:rPr>
          <w:rFonts w:cs="Times"/>
          <w:szCs w:val="24"/>
          <w:lang w:val="pt-BR"/>
        </w:rPr>
        <w:t>)</w:t>
      </w:r>
      <w:r w:rsidRPr="006F008A">
        <w:rPr>
          <w:rFonts w:cs="Times"/>
          <w:szCs w:val="24"/>
          <w:lang w:val="pt-BR"/>
        </w:rPr>
        <w:t xml:space="preserve">, a boa prática de </w:t>
      </w:r>
      <w:r w:rsidR="00C32F35" w:rsidRPr="006F008A">
        <w:rPr>
          <w:rFonts w:cs="Times"/>
          <w:szCs w:val="24"/>
          <w:lang w:val="pt-BR"/>
        </w:rPr>
        <w:t>Gerenciamento de Projetos</w:t>
      </w:r>
      <w:r w:rsidRPr="006F008A">
        <w:rPr>
          <w:rFonts w:cs="Times"/>
          <w:szCs w:val="24"/>
          <w:lang w:val="pt-BR"/>
        </w:rPr>
        <w:t xml:space="preserve"> produz resultados expressivos para as organizações como: (1) redução no custo e prazo de desenvolvimento de novos produtos; (2) aumento no tempo de vida dos novos produtos; (3) aumento de vendas e receita; (4) aumento do número de clientes e de sua satisfação e (5) aumento da chance de sucesso.</w:t>
      </w:r>
    </w:p>
    <w:p w:rsidR="00B63628" w:rsidRPr="006F008A" w:rsidRDefault="00B63628" w:rsidP="00F44399">
      <w:pPr>
        <w:rPr>
          <w:rFonts w:cs="Times"/>
          <w:szCs w:val="24"/>
          <w:lang w:val="pt-BR"/>
        </w:rPr>
      </w:pPr>
      <w:r w:rsidRPr="006F008A">
        <w:rPr>
          <w:rFonts w:cs="Times"/>
          <w:szCs w:val="24"/>
          <w:lang w:val="pt-BR"/>
        </w:rPr>
        <w:tab/>
      </w:r>
      <w:r w:rsidR="00F44399" w:rsidRPr="006F008A">
        <w:rPr>
          <w:rFonts w:cs="Times"/>
          <w:szCs w:val="24"/>
          <w:lang w:val="pt-BR"/>
        </w:rPr>
        <w:t>As organizações bem sucedidas reconhecem o valor do Gerenciamento de Projetos porque colhem bons resultados através da aplicação das boas práticas de gestão em seus projetos. Elas sabem que gerenciar projetos com eficiência constitui-se não apenas um grande desafio dos dias atuais, mas é fator crítico para o sucesso, sobrevivência e crescimento futuro das organizações.</w:t>
      </w:r>
    </w:p>
    <w:p w:rsidR="00F44399" w:rsidRDefault="00F44399" w:rsidP="00F44399">
      <w:pPr>
        <w:rPr>
          <w:rFonts w:ascii="Times-Roman" w:hAnsi="Times-Roman" w:cs="Times-Roman"/>
          <w:sz w:val="23"/>
          <w:szCs w:val="23"/>
          <w:lang w:val="pt-BR"/>
        </w:rPr>
      </w:pPr>
    </w:p>
    <w:p w:rsidR="000D27D8" w:rsidRPr="00D35311" w:rsidRDefault="000D27D8" w:rsidP="000D27D8">
      <w:pPr>
        <w:pStyle w:val="SBC-heading1"/>
        <w:rPr>
          <w:szCs w:val="26"/>
          <w:lang w:val="pt-BR"/>
        </w:rPr>
      </w:pPr>
      <w:bookmarkStart w:id="2" w:name="_Toc247465274"/>
      <w:r w:rsidRPr="00D35311">
        <w:rPr>
          <w:szCs w:val="26"/>
          <w:lang w:val="pt-BR"/>
        </w:rPr>
        <w:lastRenderedPageBreak/>
        <w:t>14.</w:t>
      </w:r>
      <w:r w:rsidR="0015123F" w:rsidRPr="00D35311">
        <w:rPr>
          <w:szCs w:val="26"/>
          <w:lang w:val="pt-BR"/>
        </w:rPr>
        <w:t>3</w:t>
      </w:r>
      <w:r w:rsidRPr="00D35311">
        <w:rPr>
          <w:szCs w:val="26"/>
          <w:lang w:val="pt-BR"/>
        </w:rPr>
        <w:t xml:space="preserve">. Relevância do </w:t>
      </w:r>
      <w:r w:rsidR="00140293" w:rsidRPr="00D35311">
        <w:rPr>
          <w:szCs w:val="26"/>
          <w:lang w:val="pt-BR"/>
        </w:rPr>
        <w:t>Gerenciamento de Projeto</w:t>
      </w:r>
      <w:r w:rsidRPr="00D35311">
        <w:rPr>
          <w:szCs w:val="26"/>
          <w:lang w:val="pt-BR"/>
        </w:rPr>
        <w:t>s</w:t>
      </w:r>
      <w:bookmarkEnd w:id="2"/>
    </w:p>
    <w:p w:rsidR="00D533B3" w:rsidRPr="00D533B3" w:rsidRDefault="00D533B3" w:rsidP="00D533B3">
      <w:pPr>
        <w:pStyle w:val="SBC-heading1"/>
        <w:rPr>
          <w:rFonts w:ascii="Times-Roman" w:hAnsi="Times-Roman" w:cs="Times-Roman"/>
          <w:b w:val="0"/>
          <w:kern w:val="0"/>
          <w:sz w:val="23"/>
          <w:szCs w:val="23"/>
          <w:lang w:val="pt-BR"/>
        </w:rPr>
      </w:pPr>
    </w:p>
    <w:p w:rsidR="00484AA5" w:rsidRPr="006F008A" w:rsidRDefault="00B63628" w:rsidP="0061133B">
      <w:pPr>
        <w:rPr>
          <w:rFonts w:cs="Times"/>
          <w:szCs w:val="24"/>
          <w:lang w:val="pt-BR"/>
        </w:rPr>
      </w:pPr>
      <w:r w:rsidRPr="00D533B3">
        <w:rPr>
          <w:rFonts w:ascii="Times-Roman" w:hAnsi="Times-Roman" w:cs="Times-Roman"/>
          <w:b/>
          <w:sz w:val="23"/>
          <w:szCs w:val="23"/>
          <w:lang w:val="pt-BR"/>
        </w:rPr>
        <w:tab/>
        <w:t xml:space="preserve"> </w:t>
      </w:r>
      <w:r w:rsidR="000D27D8" w:rsidRPr="006F008A">
        <w:rPr>
          <w:rFonts w:cs="Times"/>
          <w:szCs w:val="24"/>
          <w:lang w:val="pt-BR"/>
        </w:rPr>
        <w:t xml:space="preserve">Atualmente, há uma grande demanda por Gerenciamento de Projetos. O PMI </w:t>
      </w:r>
      <w:r w:rsidR="00B252F7" w:rsidRPr="006F008A">
        <w:rPr>
          <w:rFonts w:cs="Times"/>
          <w:szCs w:val="24"/>
          <w:lang w:val="pt-BR"/>
        </w:rPr>
        <w:t>(2</w:t>
      </w:r>
      <w:r w:rsidR="002C4DAB" w:rsidRPr="006F008A">
        <w:rPr>
          <w:rFonts w:cs="Times"/>
          <w:szCs w:val="24"/>
          <w:lang w:val="pt-BR"/>
        </w:rPr>
        <w:t>009</w:t>
      </w:r>
      <w:r w:rsidR="00680D5E" w:rsidRPr="006F008A">
        <w:rPr>
          <w:rFonts w:cs="Times"/>
          <w:szCs w:val="24"/>
          <w:lang w:val="pt-BR"/>
        </w:rPr>
        <w:t>a</w:t>
      </w:r>
      <w:r w:rsidR="00811149" w:rsidRPr="006F008A">
        <w:rPr>
          <w:rFonts w:cs="Times"/>
          <w:szCs w:val="24"/>
          <w:lang w:val="pt-BR"/>
        </w:rPr>
        <w:t>)</w:t>
      </w:r>
      <w:r w:rsidR="002C4DAB" w:rsidRPr="006F008A">
        <w:rPr>
          <w:rFonts w:cs="Times"/>
          <w:szCs w:val="24"/>
          <w:lang w:val="pt-BR"/>
        </w:rPr>
        <w:t xml:space="preserve"> </w:t>
      </w:r>
      <w:r w:rsidR="000D27D8" w:rsidRPr="006F008A">
        <w:rPr>
          <w:rFonts w:cs="Times"/>
          <w:szCs w:val="24"/>
          <w:lang w:val="pt-BR"/>
        </w:rPr>
        <w:t xml:space="preserve">estima que aproximadamente </w:t>
      </w:r>
      <w:r w:rsidR="00760D09" w:rsidRPr="006F008A">
        <w:rPr>
          <w:rFonts w:cs="Times"/>
          <w:szCs w:val="24"/>
          <w:lang w:val="pt-BR"/>
        </w:rPr>
        <w:t>1</w:t>
      </w:r>
      <w:r w:rsidR="00680D5E" w:rsidRPr="006F008A">
        <w:rPr>
          <w:rFonts w:cs="Times"/>
          <w:szCs w:val="24"/>
          <w:lang w:val="pt-BR"/>
        </w:rPr>
        <w:t>4</w:t>
      </w:r>
      <w:r w:rsidR="00760D09" w:rsidRPr="006F008A">
        <w:rPr>
          <w:rFonts w:cs="Times"/>
          <w:szCs w:val="24"/>
          <w:lang w:val="pt-BR"/>
        </w:rPr>
        <w:t xml:space="preserve"> trilhões por ano</w:t>
      </w:r>
      <w:r w:rsidR="000D27D8" w:rsidRPr="006F008A">
        <w:rPr>
          <w:rFonts w:cs="Times"/>
          <w:szCs w:val="24"/>
          <w:lang w:val="pt-BR"/>
        </w:rPr>
        <w:t xml:space="preserve"> </w:t>
      </w:r>
      <w:proofErr w:type="gramStart"/>
      <w:r w:rsidR="000D27D8" w:rsidRPr="006F008A">
        <w:rPr>
          <w:rFonts w:cs="Times"/>
          <w:szCs w:val="24"/>
          <w:lang w:val="pt-BR"/>
        </w:rPr>
        <w:t>ser</w:t>
      </w:r>
      <w:r w:rsidR="00680D5E" w:rsidRPr="006F008A">
        <w:rPr>
          <w:rFonts w:cs="Times"/>
          <w:szCs w:val="24"/>
          <w:lang w:val="pt-BR"/>
        </w:rPr>
        <w:t>ão</w:t>
      </w:r>
      <w:proofErr w:type="gramEnd"/>
      <w:r w:rsidR="000D27D8" w:rsidRPr="006F008A">
        <w:rPr>
          <w:rFonts w:cs="Times"/>
          <w:szCs w:val="24"/>
          <w:lang w:val="pt-BR"/>
        </w:rPr>
        <w:t xml:space="preserve"> gasto</w:t>
      </w:r>
      <w:r w:rsidR="00680D5E" w:rsidRPr="006F008A">
        <w:rPr>
          <w:rFonts w:cs="Times"/>
          <w:szCs w:val="24"/>
          <w:lang w:val="pt-BR"/>
        </w:rPr>
        <w:t>s</w:t>
      </w:r>
      <w:r w:rsidR="000D27D8" w:rsidRPr="006F008A">
        <w:rPr>
          <w:rFonts w:cs="Times"/>
          <w:szCs w:val="24"/>
          <w:lang w:val="pt-BR"/>
        </w:rPr>
        <w:t xml:space="preserve"> em projetos 2009 a 2013, e que existem mais de 20 milhões de praticantes de Gerenciamento de Projetos pelo mundo</w:t>
      </w:r>
      <w:r w:rsidR="00533B74" w:rsidRPr="006F008A">
        <w:rPr>
          <w:rFonts w:cs="Times"/>
          <w:szCs w:val="24"/>
          <w:lang w:val="pt-BR"/>
        </w:rPr>
        <w:t xml:space="preserve"> [Underhill 2009]</w:t>
      </w:r>
      <w:r w:rsidR="000D27D8" w:rsidRPr="006F008A">
        <w:rPr>
          <w:rFonts w:cs="Times"/>
          <w:szCs w:val="24"/>
          <w:lang w:val="pt-BR"/>
        </w:rPr>
        <w:t>.</w:t>
      </w:r>
      <w:r w:rsidR="00EC5995" w:rsidRPr="006F008A">
        <w:rPr>
          <w:rFonts w:cs="Times"/>
          <w:szCs w:val="24"/>
          <w:lang w:val="pt-BR"/>
        </w:rPr>
        <w:t xml:space="preserve"> </w:t>
      </w:r>
      <w:r w:rsidR="00533B74" w:rsidRPr="006F008A">
        <w:rPr>
          <w:rFonts w:cs="Times"/>
          <w:szCs w:val="24"/>
          <w:lang w:val="pt-BR"/>
        </w:rPr>
        <w:t>Com esta demanda, é necessário</w:t>
      </w:r>
      <w:r w:rsidR="0094755A" w:rsidRPr="006F008A">
        <w:rPr>
          <w:rFonts w:cs="Times"/>
          <w:szCs w:val="24"/>
          <w:lang w:val="pt-BR"/>
        </w:rPr>
        <w:t xml:space="preserve"> </w:t>
      </w:r>
      <w:r w:rsidR="00533B74" w:rsidRPr="006F008A">
        <w:rPr>
          <w:rFonts w:cs="Times"/>
          <w:szCs w:val="24"/>
          <w:lang w:val="pt-BR"/>
        </w:rPr>
        <w:t xml:space="preserve">cada vez mais capacitar os </w:t>
      </w:r>
      <w:r w:rsidR="0094755A" w:rsidRPr="006F008A">
        <w:rPr>
          <w:rFonts w:cs="Times"/>
          <w:szCs w:val="24"/>
          <w:lang w:val="pt-BR"/>
        </w:rPr>
        <w:t>gerentes de projetos e membros de equipes</w:t>
      </w:r>
      <w:r w:rsidR="00533B74" w:rsidRPr="006F008A">
        <w:rPr>
          <w:rFonts w:cs="Times"/>
          <w:szCs w:val="24"/>
          <w:lang w:val="pt-BR"/>
        </w:rPr>
        <w:t xml:space="preserve"> dos projetos de forma adequada e profissional</w:t>
      </w:r>
      <w:r w:rsidR="0094755A" w:rsidRPr="006F008A">
        <w:rPr>
          <w:rFonts w:cs="Times"/>
          <w:szCs w:val="24"/>
          <w:lang w:val="pt-BR"/>
        </w:rPr>
        <w:t xml:space="preserve">. </w:t>
      </w:r>
    </w:p>
    <w:p w:rsidR="00533B74" w:rsidRPr="006F008A" w:rsidRDefault="007B2A38" w:rsidP="00E350B6">
      <w:pPr>
        <w:rPr>
          <w:rFonts w:cs="Times"/>
          <w:szCs w:val="24"/>
          <w:lang w:val="pt-BR"/>
        </w:rPr>
      </w:pPr>
      <w:r w:rsidRPr="006F008A">
        <w:rPr>
          <w:rFonts w:cs="Times"/>
          <w:szCs w:val="24"/>
          <w:lang w:val="pt-BR"/>
        </w:rPr>
        <w:tab/>
        <w:t xml:space="preserve">Na área de TI </w:t>
      </w:r>
      <w:r w:rsidR="008C7EED" w:rsidRPr="006F008A">
        <w:rPr>
          <w:rFonts w:cs="Times"/>
          <w:szCs w:val="24"/>
          <w:lang w:val="pt-BR"/>
        </w:rPr>
        <w:t>este assunto assume a cada dia</w:t>
      </w:r>
      <w:r w:rsidRPr="006F008A">
        <w:rPr>
          <w:rFonts w:cs="Times"/>
          <w:szCs w:val="24"/>
          <w:lang w:val="pt-BR"/>
        </w:rPr>
        <w:t xml:space="preserve"> </w:t>
      </w:r>
      <w:r w:rsidR="008C7EED" w:rsidRPr="006F008A">
        <w:rPr>
          <w:rFonts w:cs="Times"/>
          <w:szCs w:val="24"/>
          <w:lang w:val="pt-BR"/>
        </w:rPr>
        <w:t>uma importância maior. Isto se deve, em parte, pelo entendimento de que parte significativa</w:t>
      </w:r>
      <w:r w:rsidRPr="006F008A">
        <w:rPr>
          <w:rFonts w:cs="Times"/>
          <w:szCs w:val="24"/>
          <w:lang w:val="pt-BR"/>
        </w:rPr>
        <w:t xml:space="preserve"> </w:t>
      </w:r>
      <w:r w:rsidR="008C7EED" w:rsidRPr="006F008A">
        <w:rPr>
          <w:rFonts w:cs="Times"/>
          <w:szCs w:val="24"/>
          <w:lang w:val="pt-BR"/>
        </w:rPr>
        <w:t>do insucesso em projetos de software está relacionada com uma má gerência de projetos ou,</w:t>
      </w:r>
      <w:r w:rsidRPr="006F008A">
        <w:rPr>
          <w:rFonts w:cs="Times"/>
          <w:szCs w:val="24"/>
          <w:lang w:val="pt-BR"/>
        </w:rPr>
        <w:t xml:space="preserve"> </w:t>
      </w:r>
      <w:r w:rsidR="008C7EED" w:rsidRPr="006F008A">
        <w:rPr>
          <w:rFonts w:cs="Times"/>
          <w:szCs w:val="24"/>
          <w:lang w:val="pt-BR"/>
        </w:rPr>
        <w:t>algumas vezes, por uma ausência completa de gerenciamento [Johnson 2001].</w:t>
      </w:r>
      <w:r w:rsidRPr="006F008A">
        <w:rPr>
          <w:rFonts w:cs="Times"/>
          <w:szCs w:val="24"/>
          <w:lang w:val="pt-BR"/>
        </w:rPr>
        <w:t xml:space="preserve"> </w:t>
      </w:r>
    </w:p>
    <w:p w:rsidR="001E125C" w:rsidRPr="006F008A" w:rsidRDefault="00533B74" w:rsidP="00E350B6">
      <w:pPr>
        <w:rPr>
          <w:rFonts w:cs="Times"/>
          <w:szCs w:val="24"/>
          <w:lang w:val="pt-BR"/>
        </w:rPr>
      </w:pPr>
      <w:r w:rsidRPr="006F008A">
        <w:rPr>
          <w:rFonts w:cs="Times"/>
          <w:szCs w:val="24"/>
          <w:lang w:val="pt-BR"/>
        </w:rPr>
        <w:tab/>
      </w:r>
      <w:r w:rsidR="00E350B6" w:rsidRPr="006F008A">
        <w:rPr>
          <w:rFonts w:cs="Times"/>
          <w:szCs w:val="24"/>
          <w:lang w:val="pt-BR"/>
        </w:rPr>
        <w:t>O</w:t>
      </w:r>
      <w:r w:rsidR="008C7EED" w:rsidRPr="006F008A">
        <w:rPr>
          <w:rFonts w:cs="Times"/>
          <w:szCs w:val="24"/>
          <w:lang w:val="pt-BR"/>
        </w:rPr>
        <w:t xml:space="preserve"> Relatório CHAOS [Johnson 2001</w:t>
      </w:r>
      <w:r w:rsidR="00811149" w:rsidRPr="006F008A">
        <w:rPr>
          <w:rFonts w:cs="Times"/>
          <w:szCs w:val="24"/>
          <w:lang w:val="pt-BR"/>
        </w:rPr>
        <w:t>,</w:t>
      </w:r>
      <w:r w:rsidR="002A0500" w:rsidRPr="006F008A">
        <w:rPr>
          <w:rFonts w:cs="Times"/>
          <w:szCs w:val="24"/>
          <w:lang w:val="pt-BR"/>
        </w:rPr>
        <w:t xml:space="preserve"> Standish Group </w:t>
      </w:r>
      <w:r w:rsidR="004C3779" w:rsidRPr="006F008A">
        <w:rPr>
          <w:rFonts w:cs="Times"/>
          <w:szCs w:val="24"/>
          <w:lang w:val="pt-BR"/>
        </w:rPr>
        <w:t xml:space="preserve">1994, 1996, 1998, 2000, 2002, </w:t>
      </w:r>
      <w:r w:rsidR="002A0500" w:rsidRPr="006F008A">
        <w:rPr>
          <w:rFonts w:cs="Times"/>
          <w:szCs w:val="24"/>
          <w:lang w:val="pt-BR"/>
        </w:rPr>
        <w:t>2004, 2006, 2009]</w:t>
      </w:r>
      <w:r w:rsidR="008C7EED" w:rsidRPr="006F008A">
        <w:rPr>
          <w:rFonts w:cs="Times"/>
          <w:szCs w:val="24"/>
          <w:lang w:val="pt-BR"/>
        </w:rPr>
        <w:t>, tradicional estudo sobre</w:t>
      </w:r>
      <w:r w:rsidR="007B2A38" w:rsidRPr="006F008A">
        <w:rPr>
          <w:rFonts w:cs="Times"/>
          <w:szCs w:val="24"/>
          <w:lang w:val="pt-BR"/>
        </w:rPr>
        <w:t xml:space="preserve"> </w:t>
      </w:r>
      <w:r w:rsidR="008C7EED" w:rsidRPr="006F008A">
        <w:rPr>
          <w:rFonts w:cs="Times"/>
          <w:szCs w:val="24"/>
          <w:lang w:val="pt-BR"/>
        </w:rPr>
        <w:t xml:space="preserve">sucessos e fracassos em projetos de TI realizado pelo </w:t>
      </w:r>
      <w:r w:rsidR="008C7EED" w:rsidRPr="006F008A">
        <w:rPr>
          <w:rFonts w:cs="Times"/>
          <w:i/>
          <w:szCs w:val="24"/>
          <w:lang w:val="pt-BR"/>
        </w:rPr>
        <w:t>Standish Group International</w:t>
      </w:r>
      <w:r w:rsidR="007B2A38" w:rsidRPr="006F008A">
        <w:rPr>
          <w:rFonts w:cs="Times"/>
          <w:szCs w:val="24"/>
          <w:vertAlign w:val="superscript"/>
        </w:rPr>
        <w:footnoteReference w:id="6"/>
      </w:r>
      <w:r w:rsidR="008C7EED" w:rsidRPr="006F008A">
        <w:rPr>
          <w:rFonts w:cs="Times"/>
          <w:szCs w:val="24"/>
          <w:lang w:val="pt-BR"/>
        </w:rPr>
        <w:t xml:space="preserve">, </w:t>
      </w:r>
      <w:r w:rsidR="00E350B6" w:rsidRPr="006F008A">
        <w:rPr>
          <w:rFonts w:cs="Times"/>
          <w:szCs w:val="24"/>
          <w:lang w:val="pt-BR"/>
        </w:rPr>
        <w:t xml:space="preserve">em 2001 já apontava que </w:t>
      </w:r>
      <w:r w:rsidR="008C7EED" w:rsidRPr="006F008A">
        <w:rPr>
          <w:rFonts w:cs="Times"/>
          <w:szCs w:val="24"/>
          <w:lang w:val="pt-BR"/>
        </w:rPr>
        <w:t>os três</w:t>
      </w:r>
      <w:r w:rsidR="007B2A38" w:rsidRPr="006F008A">
        <w:rPr>
          <w:rFonts w:cs="Times"/>
          <w:szCs w:val="24"/>
          <w:lang w:val="pt-BR"/>
        </w:rPr>
        <w:t xml:space="preserve"> </w:t>
      </w:r>
      <w:r w:rsidR="008C7EED" w:rsidRPr="006F008A">
        <w:rPr>
          <w:rFonts w:cs="Times"/>
          <w:szCs w:val="24"/>
          <w:lang w:val="pt-BR"/>
        </w:rPr>
        <w:t>primeiros fatores que contribuíram para o sucesso do projeto de software foram: suporte executivo, envolvimento do usuário e experiência do gerente de projetos.</w:t>
      </w:r>
      <w:r w:rsidR="007B2A38" w:rsidRPr="006F008A">
        <w:rPr>
          <w:rFonts w:cs="Times"/>
          <w:szCs w:val="24"/>
          <w:lang w:val="pt-BR"/>
        </w:rPr>
        <w:t xml:space="preserve"> </w:t>
      </w:r>
      <w:r w:rsidR="008C7EED" w:rsidRPr="006F008A">
        <w:rPr>
          <w:rFonts w:cs="Times"/>
          <w:szCs w:val="24"/>
          <w:lang w:val="pt-BR"/>
        </w:rPr>
        <w:t xml:space="preserve">Juntos, eles contabilizam 48% de chance do projeto ter sucesso. </w:t>
      </w:r>
      <w:r w:rsidR="007B2A38" w:rsidRPr="006F008A">
        <w:rPr>
          <w:rFonts w:cs="Times"/>
          <w:szCs w:val="24"/>
          <w:lang w:val="pt-BR"/>
        </w:rPr>
        <w:t>Este</w:t>
      </w:r>
      <w:r w:rsidR="008C7EED" w:rsidRPr="006F008A">
        <w:rPr>
          <w:rFonts w:cs="Times"/>
          <w:szCs w:val="24"/>
          <w:lang w:val="pt-BR"/>
        </w:rPr>
        <w:t xml:space="preserve"> relatório cita que 97% dos</w:t>
      </w:r>
      <w:r w:rsidR="00E350B6" w:rsidRPr="006F008A">
        <w:rPr>
          <w:rFonts w:cs="Times"/>
          <w:szCs w:val="24"/>
          <w:lang w:val="pt-BR"/>
        </w:rPr>
        <w:t xml:space="preserve"> </w:t>
      </w:r>
      <w:r w:rsidR="008C7EED" w:rsidRPr="006F008A">
        <w:rPr>
          <w:rFonts w:cs="Times"/>
          <w:szCs w:val="24"/>
          <w:lang w:val="pt-BR"/>
        </w:rPr>
        <w:t xml:space="preserve">projetos de sucesso </w:t>
      </w:r>
      <w:r w:rsidR="00E24380" w:rsidRPr="006F008A">
        <w:rPr>
          <w:rFonts w:cs="Times"/>
          <w:szCs w:val="24"/>
          <w:lang w:val="pt-BR"/>
        </w:rPr>
        <w:t>têm</w:t>
      </w:r>
      <w:r w:rsidR="008C7EED" w:rsidRPr="006F008A">
        <w:rPr>
          <w:rFonts w:cs="Times"/>
          <w:szCs w:val="24"/>
          <w:lang w:val="pt-BR"/>
        </w:rPr>
        <w:t xml:space="preserve"> um gerente experiente na liderança.</w:t>
      </w:r>
      <w:r w:rsidR="007B2A38" w:rsidRPr="006F008A">
        <w:rPr>
          <w:rFonts w:cs="Times"/>
          <w:szCs w:val="24"/>
          <w:lang w:val="pt-BR"/>
        </w:rPr>
        <w:t xml:space="preserve"> </w:t>
      </w:r>
      <w:r w:rsidR="00E350B6" w:rsidRPr="006F008A">
        <w:rPr>
          <w:rFonts w:cs="Times"/>
          <w:szCs w:val="24"/>
          <w:lang w:val="pt-BR"/>
        </w:rPr>
        <w:t>Em 2003, o</w:t>
      </w:r>
      <w:r w:rsidR="008C7EED" w:rsidRPr="006F008A">
        <w:rPr>
          <w:rFonts w:cs="Times"/>
          <w:szCs w:val="24"/>
          <w:lang w:val="pt-BR"/>
        </w:rPr>
        <w:t xml:space="preserve"> relatório</w:t>
      </w:r>
      <w:r w:rsidR="00F13D87" w:rsidRPr="006F008A">
        <w:rPr>
          <w:rFonts w:cs="Times"/>
          <w:szCs w:val="24"/>
          <w:lang w:val="pt-BR"/>
        </w:rPr>
        <w:t xml:space="preserve"> CHAOS</w:t>
      </w:r>
      <w:r w:rsidR="00E350B6" w:rsidRPr="006F008A">
        <w:rPr>
          <w:rFonts w:cs="Times"/>
          <w:szCs w:val="24"/>
          <w:lang w:val="pt-BR"/>
        </w:rPr>
        <w:t>,</w:t>
      </w:r>
      <w:r w:rsidR="00F13D87" w:rsidRPr="006F008A">
        <w:rPr>
          <w:rFonts w:cs="Times"/>
          <w:szCs w:val="24"/>
          <w:lang w:val="pt-BR"/>
        </w:rPr>
        <w:t xml:space="preserve"> </w:t>
      </w:r>
      <w:r w:rsidR="00E350B6" w:rsidRPr="006F008A">
        <w:rPr>
          <w:rFonts w:cs="Times"/>
          <w:szCs w:val="24"/>
          <w:lang w:val="pt-BR"/>
        </w:rPr>
        <w:t>analisou</w:t>
      </w:r>
      <w:r w:rsidR="008C7EED" w:rsidRPr="006F008A">
        <w:rPr>
          <w:rFonts w:cs="Times"/>
          <w:szCs w:val="24"/>
          <w:lang w:val="pt-BR"/>
        </w:rPr>
        <w:t xml:space="preserve"> 13.552 projetos</w:t>
      </w:r>
      <w:r w:rsidR="007B2A38" w:rsidRPr="006F008A">
        <w:rPr>
          <w:rFonts w:cs="Times"/>
          <w:szCs w:val="24"/>
          <w:lang w:val="pt-BR"/>
        </w:rPr>
        <w:t xml:space="preserve"> </w:t>
      </w:r>
      <w:r w:rsidR="008C7EED" w:rsidRPr="006F008A">
        <w:rPr>
          <w:rFonts w:cs="Times"/>
          <w:szCs w:val="24"/>
          <w:lang w:val="pt-BR"/>
        </w:rPr>
        <w:t>norte-americanos</w:t>
      </w:r>
      <w:r w:rsidR="00E350B6" w:rsidRPr="006F008A">
        <w:rPr>
          <w:rFonts w:cs="Times"/>
          <w:szCs w:val="24"/>
          <w:lang w:val="pt-BR"/>
        </w:rPr>
        <w:t xml:space="preserve"> e mostrou que</w:t>
      </w:r>
      <w:r w:rsidR="008C7EED" w:rsidRPr="006F008A">
        <w:rPr>
          <w:rFonts w:cs="Times"/>
          <w:szCs w:val="24"/>
          <w:lang w:val="pt-BR"/>
        </w:rPr>
        <w:t xml:space="preserve"> a taxa de sucesso atingiu 34%, mais que o dobro dos 16%</w:t>
      </w:r>
      <w:r w:rsidR="007B2A38" w:rsidRPr="006F008A">
        <w:rPr>
          <w:rFonts w:cs="Times"/>
          <w:szCs w:val="24"/>
          <w:lang w:val="pt-BR"/>
        </w:rPr>
        <w:t xml:space="preserve"> </w:t>
      </w:r>
      <w:r w:rsidR="008C7EED" w:rsidRPr="006F008A">
        <w:rPr>
          <w:rFonts w:cs="Times"/>
          <w:szCs w:val="24"/>
          <w:lang w:val="pt-BR"/>
        </w:rPr>
        <w:t>obtidos em 1994, primeiro ano da pesquisa [Johnson 2001]. Os fracassos ficaram em 15%,</w:t>
      </w:r>
      <w:r w:rsidR="007B2A38" w:rsidRPr="006F008A">
        <w:rPr>
          <w:rFonts w:cs="Times"/>
          <w:szCs w:val="24"/>
          <w:lang w:val="pt-BR"/>
        </w:rPr>
        <w:t xml:space="preserve"> </w:t>
      </w:r>
      <w:r w:rsidR="008C7EED" w:rsidRPr="006F008A">
        <w:rPr>
          <w:rFonts w:cs="Times"/>
          <w:szCs w:val="24"/>
          <w:lang w:val="pt-BR"/>
        </w:rPr>
        <w:t>cerca de metade dos 31% do primeiro estudo. A perda de dólares entre os projetos em 2002</w:t>
      </w:r>
      <w:r w:rsidR="007B2A38" w:rsidRPr="006F008A">
        <w:rPr>
          <w:rFonts w:cs="Times"/>
          <w:szCs w:val="24"/>
          <w:lang w:val="pt-BR"/>
        </w:rPr>
        <w:t xml:space="preserve"> </w:t>
      </w:r>
      <w:r w:rsidR="008C7EED" w:rsidRPr="006F008A">
        <w:rPr>
          <w:rFonts w:cs="Times"/>
          <w:szCs w:val="24"/>
          <w:lang w:val="pt-BR"/>
        </w:rPr>
        <w:t xml:space="preserve">foi estimada em 55 </w:t>
      </w:r>
      <w:proofErr w:type="gramStart"/>
      <w:r w:rsidR="008C7EED" w:rsidRPr="006F008A">
        <w:rPr>
          <w:rFonts w:cs="Times"/>
          <w:szCs w:val="24"/>
          <w:lang w:val="pt-BR"/>
        </w:rPr>
        <w:t>bilhões de dólares, frente aos 255 bilhões de dólares investidos em</w:t>
      </w:r>
      <w:r w:rsidR="007B2A38" w:rsidRPr="006F008A">
        <w:rPr>
          <w:rFonts w:cs="Times"/>
          <w:szCs w:val="24"/>
          <w:lang w:val="pt-BR"/>
        </w:rPr>
        <w:t xml:space="preserve"> </w:t>
      </w:r>
      <w:r w:rsidR="008C7EED" w:rsidRPr="006F008A">
        <w:rPr>
          <w:rFonts w:cs="Times"/>
          <w:szCs w:val="24"/>
          <w:lang w:val="pt-BR"/>
        </w:rPr>
        <w:t>projetos em 1994, o desperdício foi de 140 bilhões de dólares (80 bilhões</w:t>
      </w:r>
      <w:proofErr w:type="gramEnd"/>
      <w:r w:rsidR="008C7EED" w:rsidRPr="006F008A">
        <w:rPr>
          <w:rFonts w:cs="Times"/>
          <w:szCs w:val="24"/>
          <w:lang w:val="pt-BR"/>
        </w:rPr>
        <w:t xml:space="preserve"> em projetos</w:t>
      </w:r>
      <w:r w:rsidR="007B2A38" w:rsidRPr="006F008A">
        <w:rPr>
          <w:rFonts w:cs="Times"/>
          <w:szCs w:val="24"/>
          <w:lang w:val="pt-BR"/>
        </w:rPr>
        <w:t xml:space="preserve"> </w:t>
      </w:r>
      <w:r w:rsidR="008C7EED" w:rsidRPr="006F008A">
        <w:rPr>
          <w:rFonts w:cs="Times"/>
          <w:szCs w:val="24"/>
          <w:lang w:val="pt-BR"/>
        </w:rPr>
        <w:t>fracassados). O atraso, aspecto importante da falta de gerenciamento</w:t>
      </w:r>
      <w:r w:rsidR="00615DE3" w:rsidRPr="006F008A">
        <w:rPr>
          <w:rFonts w:cs="Times"/>
          <w:szCs w:val="24"/>
          <w:lang w:val="pt-BR"/>
        </w:rPr>
        <w:t xml:space="preserve"> d</w:t>
      </w:r>
      <w:r w:rsidR="008C7EED" w:rsidRPr="006F008A">
        <w:rPr>
          <w:rFonts w:cs="Times"/>
          <w:szCs w:val="24"/>
          <w:lang w:val="pt-BR"/>
        </w:rPr>
        <w:t>os prazos, segundo o</w:t>
      </w:r>
      <w:r w:rsidR="007B2A38" w:rsidRPr="006F008A">
        <w:rPr>
          <w:rFonts w:cs="Times"/>
          <w:szCs w:val="24"/>
          <w:lang w:val="pt-BR"/>
        </w:rPr>
        <w:t xml:space="preserve"> </w:t>
      </w:r>
      <w:r w:rsidR="008C7EED" w:rsidRPr="006F008A">
        <w:rPr>
          <w:rFonts w:cs="Times"/>
          <w:szCs w:val="24"/>
          <w:lang w:val="pt-BR"/>
        </w:rPr>
        <w:t>Standish Group, aumentou para 82%, em 2000 era de 63%.</w:t>
      </w:r>
      <w:r w:rsidR="007B2A38" w:rsidRPr="006F008A">
        <w:rPr>
          <w:rFonts w:cs="Times"/>
          <w:szCs w:val="24"/>
          <w:lang w:val="pt-BR"/>
        </w:rPr>
        <w:t xml:space="preserve"> </w:t>
      </w:r>
      <w:r w:rsidR="00E350B6" w:rsidRPr="006F008A">
        <w:rPr>
          <w:rFonts w:cs="Times"/>
          <w:szCs w:val="24"/>
          <w:lang w:val="pt-BR"/>
        </w:rPr>
        <w:t xml:space="preserve"> </w:t>
      </w:r>
      <w:r w:rsidR="00E350B6" w:rsidRPr="006F008A">
        <w:rPr>
          <w:rFonts w:cs="Times"/>
          <w:szCs w:val="24"/>
          <w:lang w:val="pt-BR"/>
        </w:rPr>
        <w:tab/>
      </w:r>
      <w:r w:rsidR="002A0500" w:rsidRPr="006F008A">
        <w:rPr>
          <w:rFonts w:cs="Times"/>
          <w:szCs w:val="24"/>
          <w:lang w:val="pt-BR"/>
        </w:rPr>
        <w:t>No</w:t>
      </w:r>
      <w:r w:rsidR="00E350B6" w:rsidRPr="006F008A">
        <w:rPr>
          <w:rFonts w:cs="Times"/>
          <w:szCs w:val="24"/>
          <w:lang w:val="pt-BR"/>
        </w:rPr>
        <w:t xml:space="preserve"> relatório de 2004, a principal causa dos fracassos</w:t>
      </w:r>
      <w:r w:rsidR="004B1CF8" w:rsidRPr="006F008A">
        <w:rPr>
          <w:rFonts w:cs="Times"/>
          <w:szCs w:val="24"/>
          <w:lang w:val="pt-BR"/>
        </w:rPr>
        <w:t xml:space="preserve"> (ver Figura 12.1)</w:t>
      </w:r>
      <w:r w:rsidR="00E350B6" w:rsidRPr="006F008A">
        <w:rPr>
          <w:rFonts w:cs="Times"/>
          <w:szCs w:val="24"/>
          <w:lang w:val="pt-BR"/>
        </w:rPr>
        <w:t xml:space="preserve"> em projetos não foi </w:t>
      </w:r>
      <w:proofErr w:type="gramStart"/>
      <w:r w:rsidR="00E350B6" w:rsidRPr="006F008A">
        <w:rPr>
          <w:rFonts w:cs="Times"/>
          <w:szCs w:val="24"/>
          <w:lang w:val="pt-BR"/>
        </w:rPr>
        <w:t>a</w:t>
      </w:r>
      <w:proofErr w:type="gramEnd"/>
      <w:r w:rsidR="00E350B6" w:rsidRPr="006F008A">
        <w:rPr>
          <w:rFonts w:cs="Times"/>
          <w:szCs w:val="24"/>
          <w:lang w:val="pt-BR"/>
        </w:rPr>
        <w:t xml:space="preserve"> falta de recursos financeiros ou acesso à tecnologia, mas sim, a falta de conhecimento em gestão de projetos. </w:t>
      </w:r>
    </w:p>
    <w:p w:rsidR="009067DD" w:rsidRPr="006F008A" w:rsidRDefault="009067DD" w:rsidP="00E350B6">
      <w:pPr>
        <w:rPr>
          <w:rFonts w:cs="Times"/>
          <w:szCs w:val="24"/>
          <w:lang w:val="pt-BR"/>
        </w:rPr>
      </w:pPr>
    </w:p>
    <w:p w:rsidR="004B1CF8" w:rsidRDefault="00AF7720" w:rsidP="004C3779">
      <w:pPr>
        <w:jc w:val="center"/>
        <w:rPr>
          <w:noProof/>
          <w:lang w:val="pt-BR"/>
        </w:rPr>
      </w:pPr>
      <w:r>
        <w:rPr>
          <w:rFonts w:cs="Times"/>
          <w:noProof/>
          <w:szCs w:val="24"/>
          <w:lang w:val="pt-BR"/>
        </w:rPr>
        <w:lastRenderedPageBreak/>
        <w:drawing>
          <wp:inline distT="0" distB="0" distL="0" distR="0">
            <wp:extent cx="4874260" cy="2917825"/>
            <wp:effectExtent l="19050" t="0" r="2540" b="0"/>
            <wp:docPr id="1" name="Gráfic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3"/>
                    <pic:cNvPicPr>
                      <a:picLocks noChangeArrowheads="1"/>
                    </pic:cNvPicPr>
                  </pic:nvPicPr>
                  <pic:blipFill>
                    <a:blip r:embed="rId8" cstate="print">
                      <a:grayscl/>
                    </a:blip>
                    <a:srcRect/>
                    <a:stretch>
                      <a:fillRect/>
                    </a:stretch>
                  </pic:blipFill>
                  <pic:spPr bwMode="auto">
                    <a:xfrm>
                      <a:off x="0" y="0"/>
                      <a:ext cx="4874260" cy="2917825"/>
                    </a:xfrm>
                    <a:prstGeom prst="rect">
                      <a:avLst/>
                    </a:prstGeom>
                    <a:noFill/>
                    <a:ln w="9525">
                      <a:noFill/>
                      <a:miter lim="800000"/>
                      <a:headEnd/>
                      <a:tailEnd/>
                    </a:ln>
                  </pic:spPr>
                </pic:pic>
              </a:graphicData>
            </a:graphic>
          </wp:inline>
        </w:drawing>
      </w:r>
    </w:p>
    <w:p w:rsidR="004C3779" w:rsidRPr="006F008A" w:rsidRDefault="004C3779" w:rsidP="003D1FEE">
      <w:pPr>
        <w:pStyle w:val="Legenda"/>
        <w:tabs>
          <w:tab w:val="clear" w:pos="720"/>
        </w:tabs>
        <w:spacing w:before="0"/>
        <w:jc w:val="center"/>
        <w:rPr>
          <w:rFonts w:ascii="Times New Roman" w:hAnsi="Times New Roman"/>
          <w:sz w:val="24"/>
          <w:szCs w:val="24"/>
          <w:lang w:val="pt-BR"/>
        </w:rPr>
      </w:pPr>
      <w:bookmarkStart w:id="3" w:name="_Toc241833431"/>
      <w:bookmarkStart w:id="4" w:name="_Ref245704630"/>
      <w:bookmarkStart w:id="5" w:name="_Ref245704639"/>
      <w:r w:rsidRPr="006F008A">
        <w:rPr>
          <w:rFonts w:ascii="Times New Roman" w:hAnsi="Times New Roman"/>
          <w:sz w:val="24"/>
          <w:szCs w:val="24"/>
          <w:lang w:val="pt-BR"/>
        </w:rPr>
        <w:t>Figura 12.</w:t>
      </w:r>
      <w:bookmarkEnd w:id="5"/>
      <w:r w:rsidRPr="006F008A">
        <w:rPr>
          <w:rFonts w:ascii="Times New Roman" w:hAnsi="Times New Roman"/>
          <w:sz w:val="24"/>
          <w:szCs w:val="24"/>
          <w:lang w:val="pt-BR"/>
        </w:rPr>
        <w:t>1</w:t>
      </w:r>
      <w:r w:rsidRPr="006F008A">
        <w:rPr>
          <w:rFonts w:ascii="Times New Roman" w:hAnsi="Times New Roman"/>
          <w:b w:val="0"/>
          <w:sz w:val="24"/>
          <w:szCs w:val="24"/>
          <w:lang w:val="pt-BR"/>
        </w:rPr>
        <w:t xml:space="preserve">- Comparação entre os relatórios </w:t>
      </w:r>
      <w:r w:rsidRPr="006F008A">
        <w:rPr>
          <w:rFonts w:ascii="Times New Roman" w:hAnsi="Times New Roman"/>
          <w:b w:val="0"/>
          <w:i/>
          <w:sz w:val="24"/>
          <w:szCs w:val="24"/>
          <w:lang w:val="pt-BR"/>
        </w:rPr>
        <w:t>Chaos Report</w:t>
      </w:r>
      <w:r w:rsidRPr="006F008A">
        <w:rPr>
          <w:rFonts w:ascii="Times New Roman" w:hAnsi="Times New Roman"/>
          <w:b w:val="0"/>
          <w:sz w:val="24"/>
          <w:szCs w:val="24"/>
          <w:lang w:val="pt-BR"/>
        </w:rPr>
        <w:t xml:space="preserve">. </w:t>
      </w:r>
      <w:r w:rsidR="00D35311">
        <w:rPr>
          <w:rFonts w:ascii="Times New Roman" w:hAnsi="Times New Roman"/>
          <w:b w:val="0"/>
          <w:sz w:val="24"/>
          <w:szCs w:val="24"/>
          <w:lang w:val="pt-BR"/>
        </w:rPr>
        <w:t>(</w:t>
      </w:r>
      <w:r w:rsidRPr="006F008A">
        <w:rPr>
          <w:rFonts w:ascii="Times New Roman" w:hAnsi="Times New Roman"/>
          <w:b w:val="0"/>
          <w:sz w:val="24"/>
          <w:szCs w:val="24"/>
          <w:lang w:val="pt-BR"/>
        </w:rPr>
        <w:t>Fonte: [</w:t>
      </w:r>
      <w:bookmarkEnd w:id="3"/>
      <w:r w:rsidRPr="006F008A">
        <w:rPr>
          <w:rFonts w:ascii="Times New Roman" w:hAnsi="Times New Roman"/>
          <w:b w:val="0"/>
          <w:sz w:val="24"/>
          <w:szCs w:val="24"/>
          <w:lang w:val="pt-BR"/>
        </w:rPr>
        <w:t>Standish Group 1994, 1996, 1998, 2000, 2002, 2004, 2006, 2009]</w:t>
      </w:r>
      <w:r w:rsidR="00D35311">
        <w:rPr>
          <w:rFonts w:ascii="Times New Roman" w:hAnsi="Times New Roman"/>
          <w:b w:val="0"/>
          <w:sz w:val="24"/>
          <w:szCs w:val="24"/>
          <w:lang w:val="pt-BR"/>
        </w:rPr>
        <w:t>)</w:t>
      </w:r>
      <w:r w:rsidRPr="006F008A">
        <w:rPr>
          <w:rFonts w:ascii="Times New Roman" w:hAnsi="Times New Roman"/>
          <w:b w:val="0"/>
          <w:sz w:val="24"/>
          <w:szCs w:val="24"/>
          <w:lang w:val="pt-BR"/>
        </w:rPr>
        <w:t>.</w:t>
      </w:r>
      <w:bookmarkEnd w:id="4"/>
    </w:p>
    <w:p w:rsidR="00E350B6" w:rsidRPr="006F008A" w:rsidRDefault="001E125C" w:rsidP="00E350B6">
      <w:pPr>
        <w:rPr>
          <w:rFonts w:cs="Times"/>
          <w:szCs w:val="24"/>
          <w:lang w:val="pt-BR"/>
        </w:rPr>
      </w:pPr>
      <w:r>
        <w:rPr>
          <w:lang w:val="pt-BR"/>
        </w:rPr>
        <w:tab/>
      </w:r>
      <w:r w:rsidR="002A0500" w:rsidRPr="006F008A">
        <w:rPr>
          <w:rFonts w:cs="Times"/>
          <w:szCs w:val="24"/>
          <w:lang w:val="pt-BR"/>
        </w:rPr>
        <w:t xml:space="preserve">Ainda tem muito </w:t>
      </w:r>
      <w:r w:rsidRPr="006F008A">
        <w:rPr>
          <w:rFonts w:cs="Times"/>
          <w:szCs w:val="24"/>
          <w:lang w:val="pt-BR"/>
        </w:rPr>
        <w:t>a</w:t>
      </w:r>
      <w:r w:rsidR="002A0500" w:rsidRPr="006F008A">
        <w:rPr>
          <w:rFonts w:cs="Times"/>
          <w:szCs w:val="24"/>
          <w:lang w:val="pt-BR"/>
        </w:rPr>
        <w:t xml:space="preserve"> ser feito na aplicação efetiva do Gerenciamento de Projetos de Software, pelo menos é o que comprova o</w:t>
      </w:r>
      <w:r w:rsidR="00E350B6" w:rsidRPr="006F008A">
        <w:rPr>
          <w:rFonts w:cs="Times"/>
          <w:szCs w:val="24"/>
          <w:lang w:val="pt-BR"/>
        </w:rPr>
        <w:t xml:space="preserve"> relatório de 2009</w:t>
      </w:r>
      <w:r w:rsidR="008D78F9" w:rsidRPr="006F008A">
        <w:rPr>
          <w:rFonts w:cs="Times"/>
          <w:szCs w:val="24"/>
          <w:lang w:val="pt-BR"/>
        </w:rPr>
        <w:t>. Embora haja algumas controvérsias em relação a opiniões de profissionais da área de TI com os dados apresentados neste relatório, ele</w:t>
      </w:r>
      <w:r w:rsidR="002A0500" w:rsidRPr="006F008A">
        <w:rPr>
          <w:rFonts w:cs="Times"/>
          <w:szCs w:val="24"/>
          <w:lang w:val="pt-BR"/>
        </w:rPr>
        <w:t xml:space="preserve"> </w:t>
      </w:r>
      <w:r w:rsidR="00E350B6" w:rsidRPr="006F008A">
        <w:rPr>
          <w:rFonts w:cs="Times"/>
          <w:szCs w:val="24"/>
          <w:lang w:val="pt-BR"/>
        </w:rPr>
        <w:t>aponta que somente 32% dos projetos têm sucesso</w:t>
      </w:r>
      <w:r w:rsidRPr="006F008A">
        <w:rPr>
          <w:rFonts w:cs="Times"/>
          <w:szCs w:val="24"/>
          <w:lang w:val="pt-BR"/>
        </w:rPr>
        <w:t xml:space="preserve"> (e</w:t>
      </w:r>
      <w:r w:rsidR="00E350B6" w:rsidRPr="006F008A">
        <w:rPr>
          <w:rFonts w:cs="Times"/>
          <w:szCs w:val="24"/>
          <w:lang w:val="pt-BR"/>
        </w:rPr>
        <w:t>ste percentual reduziu 3% em relação ao ano de 2006</w:t>
      </w:r>
      <w:r w:rsidRPr="006F008A">
        <w:rPr>
          <w:rFonts w:cs="Times"/>
          <w:szCs w:val="24"/>
          <w:lang w:val="pt-BR"/>
        </w:rPr>
        <w:t xml:space="preserve">), 24% </w:t>
      </w:r>
      <w:r w:rsidR="009504C1" w:rsidRPr="006F008A">
        <w:rPr>
          <w:rFonts w:cs="Times"/>
          <w:szCs w:val="24"/>
          <w:lang w:val="pt-BR"/>
        </w:rPr>
        <w:t>falham e 44% são mudados. Destes</w:t>
      </w:r>
      <w:r w:rsidRPr="006F008A">
        <w:rPr>
          <w:rFonts w:cs="Times"/>
          <w:szCs w:val="24"/>
          <w:lang w:val="pt-BR"/>
        </w:rPr>
        <w:t xml:space="preserve"> 45% ultrapassam o orçamento e 63% não terminam no prazo</w:t>
      </w:r>
      <w:r w:rsidR="00E350B6" w:rsidRPr="006F008A">
        <w:rPr>
          <w:rFonts w:cs="Times"/>
          <w:szCs w:val="24"/>
          <w:lang w:val="pt-BR"/>
        </w:rPr>
        <w:t xml:space="preserve">. </w:t>
      </w:r>
      <w:r w:rsidRPr="006F008A">
        <w:rPr>
          <w:rFonts w:cs="Times"/>
          <w:szCs w:val="24"/>
          <w:lang w:val="pt-BR"/>
        </w:rPr>
        <w:t>Este relatório aponta ainda que, na média, somente 67% das funcionalidades do software são entregues.</w:t>
      </w:r>
    </w:p>
    <w:p w:rsidR="00EE667F" w:rsidRPr="006F008A" w:rsidRDefault="00FD3278" w:rsidP="00EE667F">
      <w:pPr>
        <w:rPr>
          <w:rFonts w:cs="Times"/>
          <w:szCs w:val="24"/>
          <w:lang w:val="pt-BR"/>
        </w:rPr>
      </w:pPr>
      <w:r w:rsidRPr="006F008A">
        <w:rPr>
          <w:rFonts w:cs="Times"/>
          <w:szCs w:val="24"/>
          <w:lang w:val="pt-BR"/>
        </w:rPr>
        <w:tab/>
        <w:t xml:space="preserve">Diante destes resultados, é notória a importância do </w:t>
      </w:r>
      <w:r w:rsidR="00C32F35" w:rsidRPr="006F008A">
        <w:rPr>
          <w:rFonts w:cs="Times"/>
          <w:szCs w:val="24"/>
          <w:lang w:val="pt-BR"/>
        </w:rPr>
        <w:t>Gerenciamento de Projetos</w:t>
      </w:r>
      <w:r w:rsidRPr="006F008A">
        <w:rPr>
          <w:rFonts w:cs="Times"/>
          <w:szCs w:val="24"/>
          <w:lang w:val="pt-BR"/>
        </w:rPr>
        <w:t xml:space="preserve"> e a sua utilização de forma profissional. Construir </w:t>
      </w:r>
      <w:r w:rsidR="00700400" w:rsidRPr="006F008A">
        <w:rPr>
          <w:rFonts w:cs="Times"/>
          <w:szCs w:val="24"/>
          <w:lang w:val="pt-BR"/>
        </w:rPr>
        <w:t xml:space="preserve">um </w:t>
      </w:r>
      <w:r w:rsidRPr="006F008A">
        <w:rPr>
          <w:rFonts w:cs="Times"/>
          <w:szCs w:val="24"/>
          <w:lang w:val="pt-BR"/>
        </w:rPr>
        <w:t xml:space="preserve">bom software requer bom gerenciamento do projeto </w:t>
      </w:r>
      <w:r w:rsidR="00700400" w:rsidRPr="006F008A">
        <w:rPr>
          <w:rFonts w:cs="Times"/>
          <w:szCs w:val="24"/>
          <w:lang w:val="pt-BR"/>
        </w:rPr>
        <w:t>de</w:t>
      </w:r>
      <w:r w:rsidRPr="006F008A">
        <w:rPr>
          <w:rFonts w:cs="Times"/>
          <w:szCs w:val="24"/>
          <w:lang w:val="pt-BR"/>
        </w:rPr>
        <w:t xml:space="preserve"> software.</w:t>
      </w:r>
    </w:p>
    <w:p w:rsidR="00EE667F" w:rsidRDefault="00EE667F" w:rsidP="00EE667F">
      <w:pPr>
        <w:rPr>
          <w:lang w:val="pt-BR"/>
        </w:rPr>
      </w:pPr>
    </w:p>
    <w:p w:rsidR="008C7EED" w:rsidRPr="00D35311" w:rsidRDefault="008C7EED" w:rsidP="00D02355">
      <w:pPr>
        <w:pStyle w:val="SBC-heading1"/>
        <w:rPr>
          <w:szCs w:val="26"/>
          <w:lang w:val="pt-BR"/>
        </w:rPr>
      </w:pPr>
      <w:bookmarkStart w:id="6" w:name="_Toc247465275"/>
      <w:r w:rsidRPr="00D35311">
        <w:rPr>
          <w:szCs w:val="26"/>
          <w:lang w:val="pt-BR"/>
        </w:rPr>
        <w:t>14.</w:t>
      </w:r>
      <w:r w:rsidR="00891F67" w:rsidRPr="00D35311">
        <w:rPr>
          <w:szCs w:val="26"/>
          <w:lang w:val="pt-BR"/>
        </w:rPr>
        <w:t>4</w:t>
      </w:r>
      <w:r w:rsidRPr="00D35311">
        <w:rPr>
          <w:szCs w:val="26"/>
          <w:lang w:val="pt-BR"/>
        </w:rPr>
        <w:t>. Conhecendo o PMI</w:t>
      </w:r>
      <w:bookmarkEnd w:id="6"/>
    </w:p>
    <w:p w:rsidR="00795F6E" w:rsidRPr="006F008A" w:rsidRDefault="00916013" w:rsidP="00D2023D">
      <w:pPr>
        <w:rPr>
          <w:rFonts w:cs="Times"/>
          <w:szCs w:val="24"/>
          <w:lang w:val="pt-BR"/>
        </w:rPr>
      </w:pPr>
      <w:r w:rsidRPr="008C7EED">
        <w:rPr>
          <w:sz w:val="28"/>
          <w:lang w:val="pt-BR"/>
        </w:rPr>
        <w:br/>
      </w:r>
      <w:r w:rsidR="008C7EED" w:rsidRPr="006F008A">
        <w:rPr>
          <w:rFonts w:cs="Times"/>
          <w:szCs w:val="24"/>
          <w:lang w:val="pt-BR"/>
        </w:rPr>
        <w:t xml:space="preserve">O </w:t>
      </w:r>
      <w:r w:rsidR="002D3685" w:rsidRPr="006F008A">
        <w:rPr>
          <w:rFonts w:cs="Times"/>
          <w:szCs w:val="24"/>
          <w:lang w:val="pt-BR"/>
        </w:rPr>
        <w:t>PMI (Project Management Institute) celebrou em 2009</w:t>
      </w:r>
      <w:r w:rsidR="00795F6E" w:rsidRPr="006F008A">
        <w:rPr>
          <w:rFonts w:cs="Times"/>
          <w:szCs w:val="24"/>
          <w:lang w:val="pt-BR"/>
        </w:rPr>
        <w:t xml:space="preserve"> seus 40 anos</w:t>
      </w:r>
      <w:r w:rsidR="002D3685" w:rsidRPr="006F008A">
        <w:rPr>
          <w:rFonts w:cs="Times"/>
          <w:szCs w:val="24"/>
          <w:lang w:val="pt-BR"/>
        </w:rPr>
        <w:t xml:space="preserve"> junto com a NASA</w:t>
      </w:r>
      <w:r w:rsidR="00795F6E" w:rsidRPr="006F008A">
        <w:rPr>
          <w:rFonts w:cs="Times"/>
          <w:szCs w:val="24"/>
          <w:lang w:val="pt-BR"/>
        </w:rPr>
        <w:t xml:space="preserve">, </w:t>
      </w:r>
      <w:r w:rsidR="002D3685" w:rsidRPr="006F008A">
        <w:rPr>
          <w:rFonts w:cs="Times"/>
          <w:szCs w:val="24"/>
          <w:lang w:val="pt-BR"/>
        </w:rPr>
        <w:t xml:space="preserve">que também comemorou </w:t>
      </w:r>
      <w:r w:rsidR="00795F6E" w:rsidRPr="006F008A">
        <w:rPr>
          <w:rFonts w:cs="Times"/>
          <w:szCs w:val="24"/>
          <w:lang w:val="pt-BR"/>
        </w:rPr>
        <w:t xml:space="preserve">os 40 anos da </w:t>
      </w:r>
      <w:r w:rsidR="002D3685" w:rsidRPr="006F008A">
        <w:rPr>
          <w:rFonts w:cs="Times"/>
          <w:szCs w:val="24"/>
          <w:lang w:val="pt-BR"/>
        </w:rPr>
        <w:t>chegada do homem à lua a bordo da Apollo 11</w:t>
      </w:r>
      <w:r w:rsidR="00795F6E" w:rsidRPr="006F008A">
        <w:rPr>
          <w:rFonts w:cs="Times"/>
          <w:szCs w:val="24"/>
          <w:lang w:val="pt-BR"/>
        </w:rPr>
        <w:t>, um dos grandes projetos da nossa história.</w:t>
      </w:r>
    </w:p>
    <w:p w:rsidR="00A07CAF" w:rsidRPr="006F008A" w:rsidRDefault="00795F6E" w:rsidP="00D2023D">
      <w:pPr>
        <w:rPr>
          <w:rFonts w:cs="Times"/>
          <w:szCs w:val="24"/>
          <w:lang w:val="pt-BR"/>
        </w:rPr>
      </w:pPr>
      <w:r w:rsidRPr="006F008A">
        <w:rPr>
          <w:rFonts w:cs="Times"/>
          <w:szCs w:val="24"/>
          <w:lang w:val="pt-BR"/>
        </w:rPr>
        <w:tab/>
        <w:t xml:space="preserve">O PMI </w:t>
      </w:r>
      <w:r w:rsidR="008C7EED" w:rsidRPr="006F008A">
        <w:rPr>
          <w:rFonts w:cs="Times"/>
          <w:szCs w:val="24"/>
          <w:lang w:val="pt-BR"/>
        </w:rPr>
        <w:t>é uma associação sem fins lucrativos cujo principal objetivo é difundir a</w:t>
      </w:r>
      <w:r w:rsidR="004C2048" w:rsidRPr="006F008A">
        <w:rPr>
          <w:rFonts w:cs="Times"/>
          <w:szCs w:val="24"/>
          <w:lang w:val="pt-BR"/>
        </w:rPr>
        <w:t xml:space="preserve"> </w:t>
      </w:r>
      <w:r w:rsidR="008C7EED" w:rsidRPr="006F008A">
        <w:rPr>
          <w:rFonts w:cs="Times"/>
          <w:szCs w:val="24"/>
          <w:lang w:val="pt-BR"/>
        </w:rPr>
        <w:t>gestão de projetos no mundo, de forma a promover ética e profissionalismo no exercício</w:t>
      </w:r>
      <w:r w:rsidR="004C2048" w:rsidRPr="006F008A">
        <w:rPr>
          <w:rFonts w:cs="Times"/>
          <w:szCs w:val="24"/>
          <w:lang w:val="pt-BR"/>
        </w:rPr>
        <w:t xml:space="preserve"> </w:t>
      </w:r>
      <w:r w:rsidR="008C7EED" w:rsidRPr="006F008A">
        <w:rPr>
          <w:rFonts w:cs="Times"/>
          <w:szCs w:val="24"/>
          <w:lang w:val="pt-BR"/>
        </w:rPr>
        <w:t xml:space="preserve">desta atividade, visando ampliar o conhecimento existente sobre </w:t>
      </w:r>
      <w:r w:rsidR="00C32F35" w:rsidRPr="006F008A">
        <w:rPr>
          <w:rFonts w:cs="Times"/>
          <w:szCs w:val="24"/>
          <w:lang w:val="pt-BR"/>
        </w:rPr>
        <w:t>Gerenciamento de Projetos</w:t>
      </w:r>
      <w:r w:rsidR="008C7EED" w:rsidRPr="006F008A">
        <w:rPr>
          <w:rFonts w:cs="Times"/>
          <w:szCs w:val="24"/>
          <w:lang w:val="pt-BR"/>
        </w:rPr>
        <w:t>, assim como melhorar o desempenho dos profissionais e organizações nesta área</w:t>
      </w:r>
      <w:r w:rsidR="004C2048" w:rsidRPr="006F008A">
        <w:rPr>
          <w:rFonts w:cs="Times"/>
          <w:szCs w:val="24"/>
          <w:lang w:val="pt-BR"/>
        </w:rPr>
        <w:t xml:space="preserve"> </w:t>
      </w:r>
      <w:r w:rsidR="008C7EED" w:rsidRPr="006F008A">
        <w:rPr>
          <w:rFonts w:cs="Times"/>
          <w:szCs w:val="24"/>
          <w:lang w:val="pt-BR"/>
        </w:rPr>
        <w:t>[Martins 2003]. Esta associação ocupa uma posição de liderança global no desenvolvimento</w:t>
      </w:r>
      <w:r w:rsidR="004C2048" w:rsidRPr="006F008A">
        <w:rPr>
          <w:rFonts w:cs="Times"/>
          <w:szCs w:val="24"/>
          <w:lang w:val="pt-BR"/>
        </w:rPr>
        <w:t xml:space="preserve"> </w:t>
      </w:r>
      <w:r w:rsidR="008C7EED" w:rsidRPr="006F008A">
        <w:rPr>
          <w:rFonts w:cs="Times"/>
          <w:szCs w:val="24"/>
          <w:lang w:val="pt-BR"/>
        </w:rPr>
        <w:t xml:space="preserve">de padrões para a prática da profissão de </w:t>
      </w:r>
      <w:r w:rsidR="00C32F35" w:rsidRPr="006F008A">
        <w:rPr>
          <w:rFonts w:cs="Times"/>
          <w:szCs w:val="24"/>
          <w:lang w:val="pt-BR"/>
        </w:rPr>
        <w:t>Gerenciamento de Projetos</w:t>
      </w:r>
      <w:r w:rsidR="008C7EED" w:rsidRPr="006F008A">
        <w:rPr>
          <w:rFonts w:cs="Times"/>
          <w:szCs w:val="24"/>
          <w:lang w:val="pt-BR"/>
        </w:rPr>
        <w:t xml:space="preserve"> em todo o mundo. </w:t>
      </w:r>
    </w:p>
    <w:p w:rsidR="00BF74E5" w:rsidRPr="006F008A" w:rsidRDefault="00A025D1" w:rsidP="00BF74E5">
      <w:pPr>
        <w:rPr>
          <w:rFonts w:cs="Times"/>
          <w:szCs w:val="24"/>
          <w:lang w:val="pt-BR"/>
        </w:rPr>
      </w:pPr>
      <w:r w:rsidRPr="006F008A">
        <w:rPr>
          <w:rFonts w:cs="Times"/>
          <w:szCs w:val="24"/>
          <w:lang w:val="pt-BR"/>
        </w:rPr>
        <w:lastRenderedPageBreak/>
        <w:tab/>
        <w:t xml:space="preserve">O </w:t>
      </w:r>
      <w:r w:rsidR="00BF74E5" w:rsidRPr="006F008A">
        <w:rPr>
          <w:rFonts w:cs="Times"/>
          <w:szCs w:val="24"/>
          <w:lang w:val="pt-BR"/>
        </w:rPr>
        <w:t>capítulo do PMI em São Paulo, Brasil, (PMI-SP) apresenta em seu site</w:t>
      </w:r>
      <w:r w:rsidRPr="006F008A">
        <w:rPr>
          <w:rFonts w:cs="Times"/>
          <w:szCs w:val="24"/>
          <w:vertAlign w:val="superscript"/>
        </w:rPr>
        <w:footnoteReference w:id="7"/>
      </w:r>
      <w:r w:rsidR="00BF74E5" w:rsidRPr="006F008A">
        <w:rPr>
          <w:rFonts w:cs="Times"/>
          <w:szCs w:val="24"/>
          <w:lang w:val="pt-BR"/>
        </w:rPr>
        <w:t>a história do PMI, de</w:t>
      </w:r>
      <w:r w:rsidRPr="006F008A">
        <w:rPr>
          <w:rFonts w:cs="Times"/>
          <w:szCs w:val="24"/>
          <w:lang w:val="pt-BR"/>
        </w:rPr>
        <w:t xml:space="preserve"> </w:t>
      </w:r>
      <w:r w:rsidR="00BF74E5" w:rsidRPr="006F008A">
        <w:rPr>
          <w:rFonts w:cs="Times"/>
          <w:szCs w:val="24"/>
          <w:lang w:val="pt-BR"/>
        </w:rPr>
        <w:t>forma resumida, que é relatada nos próximos parágrafos desta seção, juntamente com outras</w:t>
      </w:r>
      <w:r w:rsidRPr="006F008A">
        <w:rPr>
          <w:rFonts w:cs="Times"/>
          <w:szCs w:val="24"/>
          <w:lang w:val="pt-BR"/>
        </w:rPr>
        <w:t xml:space="preserve"> </w:t>
      </w:r>
      <w:r w:rsidR="00BF74E5" w:rsidRPr="006F008A">
        <w:rPr>
          <w:rFonts w:cs="Times"/>
          <w:szCs w:val="24"/>
          <w:lang w:val="pt-BR"/>
        </w:rPr>
        <w:t>informações obtidas do site do PMI</w:t>
      </w:r>
      <w:r w:rsidR="00724ACC" w:rsidRPr="006F008A">
        <w:rPr>
          <w:rFonts w:cs="Times"/>
          <w:szCs w:val="24"/>
          <w:lang w:val="pt-BR"/>
        </w:rPr>
        <w:t xml:space="preserve"> </w:t>
      </w:r>
      <w:r w:rsidR="00B252F7" w:rsidRPr="006F008A">
        <w:rPr>
          <w:rFonts w:cs="Times"/>
          <w:szCs w:val="24"/>
          <w:lang w:val="pt-BR"/>
        </w:rPr>
        <w:t>(2</w:t>
      </w:r>
      <w:r w:rsidR="00724ACC" w:rsidRPr="006F008A">
        <w:rPr>
          <w:rFonts w:cs="Times"/>
          <w:szCs w:val="24"/>
          <w:lang w:val="pt-BR"/>
        </w:rPr>
        <w:t>009</w:t>
      </w:r>
      <w:r w:rsidR="00533B74" w:rsidRPr="006F008A">
        <w:rPr>
          <w:rFonts w:cs="Times"/>
          <w:szCs w:val="24"/>
          <w:lang w:val="pt-BR"/>
        </w:rPr>
        <w:t>)</w:t>
      </w:r>
      <w:r w:rsidR="00BF74E5" w:rsidRPr="006F008A">
        <w:rPr>
          <w:rFonts w:cs="Times"/>
          <w:szCs w:val="24"/>
          <w:lang w:val="pt-BR"/>
        </w:rPr>
        <w:t>.</w:t>
      </w:r>
    </w:p>
    <w:p w:rsidR="00795F6E" w:rsidRPr="006F008A" w:rsidRDefault="00795F6E" w:rsidP="00BF74E5">
      <w:pPr>
        <w:rPr>
          <w:rFonts w:cs="Times"/>
          <w:szCs w:val="24"/>
          <w:lang w:val="pt-BR"/>
        </w:rPr>
      </w:pPr>
      <w:r w:rsidRPr="006F008A">
        <w:rPr>
          <w:rFonts w:cs="Times"/>
          <w:szCs w:val="24"/>
          <w:lang w:val="pt-BR"/>
        </w:rPr>
        <w:tab/>
      </w:r>
      <w:r w:rsidR="00BF74E5" w:rsidRPr="006F008A">
        <w:rPr>
          <w:rFonts w:cs="Times"/>
          <w:szCs w:val="24"/>
          <w:lang w:val="pt-BR"/>
        </w:rPr>
        <w:t>No mesmo ano, em que foi fundado o PMI (EUA), o primeiro seminário e simpósio,</w:t>
      </w:r>
      <w:r w:rsidRPr="006F008A">
        <w:rPr>
          <w:rFonts w:cs="Times"/>
          <w:szCs w:val="24"/>
          <w:lang w:val="pt-BR"/>
        </w:rPr>
        <w:t xml:space="preserve"> </w:t>
      </w:r>
      <w:r w:rsidR="00BF74E5" w:rsidRPr="006F008A">
        <w:rPr>
          <w:rFonts w:cs="Times"/>
          <w:szCs w:val="24"/>
          <w:lang w:val="pt-BR"/>
        </w:rPr>
        <w:t xml:space="preserve">PMI </w:t>
      </w:r>
      <w:r w:rsidR="00BF74E5" w:rsidRPr="006F008A">
        <w:rPr>
          <w:rFonts w:cs="Times"/>
          <w:i/>
          <w:szCs w:val="24"/>
          <w:lang w:val="pt-BR"/>
        </w:rPr>
        <w:t>Seminars &amp; Symposium</w:t>
      </w:r>
      <w:r w:rsidR="00BF74E5" w:rsidRPr="006F008A">
        <w:rPr>
          <w:rFonts w:cs="Times"/>
          <w:szCs w:val="24"/>
          <w:lang w:val="pt-BR"/>
        </w:rPr>
        <w:t>, ocorreu em Atlanta, Geórgia, com a participação de 83</w:t>
      </w:r>
      <w:r w:rsidRPr="006F008A">
        <w:rPr>
          <w:rFonts w:cs="Times"/>
          <w:szCs w:val="24"/>
          <w:lang w:val="pt-BR"/>
        </w:rPr>
        <w:t xml:space="preserve"> </w:t>
      </w:r>
      <w:r w:rsidR="00BF74E5" w:rsidRPr="006F008A">
        <w:rPr>
          <w:rFonts w:cs="Times"/>
          <w:szCs w:val="24"/>
          <w:lang w:val="pt-BR"/>
        </w:rPr>
        <w:t xml:space="preserve">pessoas. Nos anos 70, a primeira edição do </w:t>
      </w:r>
      <w:r w:rsidR="00BF74E5" w:rsidRPr="006F008A">
        <w:rPr>
          <w:rFonts w:cs="Times"/>
          <w:i/>
          <w:szCs w:val="24"/>
          <w:lang w:val="pt-BR"/>
        </w:rPr>
        <w:t>Project Management Quarterly</w:t>
      </w:r>
      <w:r w:rsidR="00BF74E5" w:rsidRPr="006F008A">
        <w:rPr>
          <w:rFonts w:cs="Times"/>
          <w:szCs w:val="24"/>
          <w:lang w:val="pt-BR"/>
        </w:rPr>
        <w:t xml:space="preserve"> (PMQ) foi</w:t>
      </w:r>
      <w:r w:rsidRPr="006F008A">
        <w:rPr>
          <w:rFonts w:cs="Times"/>
          <w:szCs w:val="24"/>
          <w:lang w:val="pt-BR"/>
        </w:rPr>
        <w:t xml:space="preserve"> </w:t>
      </w:r>
      <w:r w:rsidR="00BF74E5" w:rsidRPr="006F008A">
        <w:rPr>
          <w:rFonts w:cs="Times"/>
          <w:szCs w:val="24"/>
          <w:lang w:val="pt-BR"/>
        </w:rPr>
        <w:t xml:space="preserve">publicada, e posteriormente renomeada para </w:t>
      </w:r>
      <w:r w:rsidR="00BF74E5" w:rsidRPr="006F008A">
        <w:rPr>
          <w:rFonts w:cs="Times"/>
          <w:i/>
          <w:szCs w:val="24"/>
          <w:lang w:val="pt-BR"/>
        </w:rPr>
        <w:t>Project Management Journal</w:t>
      </w:r>
      <w:r w:rsidR="00BF74E5" w:rsidRPr="006F008A">
        <w:rPr>
          <w:rFonts w:cs="Times"/>
          <w:szCs w:val="24"/>
          <w:lang w:val="pt-BR"/>
        </w:rPr>
        <w:t xml:space="preserve"> (PMJ). O primeiro</w:t>
      </w:r>
      <w:r w:rsidRPr="006F008A">
        <w:rPr>
          <w:rFonts w:cs="Times"/>
          <w:szCs w:val="24"/>
          <w:lang w:val="pt-BR"/>
        </w:rPr>
        <w:t xml:space="preserve"> </w:t>
      </w:r>
      <w:r w:rsidR="00BF74E5" w:rsidRPr="006F008A">
        <w:rPr>
          <w:rFonts w:cs="Times"/>
          <w:szCs w:val="24"/>
          <w:lang w:val="pt-BR"/>
        </w:rPr>
        <w:t>Capítulo do PMI foi oficializado e o primeiro Programa de Prêmios Profissionais</w:t>
      </w:r>
      <w:r w:rsidRPr="006F008A">
        <w:rPr>
          <w:rFonts w:cs="Times"/>
          <w:szCs w:val="24"/>
          <w:lang w:val="pt-BR"/>
        </w:rPr>
        <w:t xml:space="preserve"> </w:t>
      </w:r>
      <w:r w:rsidR="00BF74E5" w:rsidRPr="006F008A">
        <w:rPr>
          <w:rFonts w:cs="Times"/>
          <w:szCs w:val="24"/>
          <w:lang w:val="pt-BR"/>
        </w:rPr>
        <w:t>estabelecido. Ao final desta década, o PMI somava mais de 2.000 associados no mundo.</w:t>
      </w:r>
      <w:r w:rsidRPr="006F008A">
        <w:rPr>
          <w:rFonts w:cs="Times"/>
          <w:szCs w:val="24"/>
          <w:lang w:val="pt-BR"/>
        </w:rPr>
        <w:t xml:space="preserve"> </w:t>
      </w:r>
    </w:p>
    <w:p w:rsidR="00BF74E5" w:rsidRPr="006F008A" w:rsidRDefault="00795F6E" w:rsidP="00BF74E5">
      <w:pPr>
        <w:rPr>
          <w:rFonts w:cs="Times"/>
          <w:szCs w:val="24"/>
          <w:lang w:val="pt-BR"/>
        </w:rPr>
      </w:pPr>
      <w:r w:rsidRPr="006F008A">
        <w:rPr>
          <w:rFonts w:cs="Times"/>
          <w:szCs w:val="24"/>
          <w:lang w:val="pt-BR"/>
        </w:rPr>
        <w:tab/>
      </w:r>
      <w:r w:rsidR="00BF74E5" w:rsidRPr="006F008A">
        <w:rPr>
          <w:rFonts w:cs="Times"/>
          <w:szCs w:val="24"/>
          <w:lang w:val="pt-BR"/>
        </w:rPr>
        <w:t>Durante os anos 80, o número de associados do PMI continuou crescendo, bem como</w:t>
      </w:r>
      <w:r w:rsidRPr="006F008A">
        <w:rPr>
          <w:rFonts w:cs="Times"/>
          <w:szCs w:val="24"/>
          <w:lang w:val="pt-BR"/>
        </w:rPr>
        <w:t xml:space="preserve"> </w:t>
      </w:r>
      <w:r w:rsidR="00BF74E5" w:rsidRPr="006F008A">
        <w:rPr>
          <w:rFonts w:cs="Times"/>
          <w:szCs w:val="24"/>
          <w:lang w:val="pt-BR"/>
        </w:rPr>
        <w:t>os programas e serviços oferecidos pela associação. Um Código de Ética [PMI 200</w:t>
      </w:r>
      <w:r w:rsidR="00724ACC" w:rsidRPr="006F008A">
        <w:rPr>
          <w:rFonts w:cs="Times"/>
          <w:szCs w:val="24"/>
          <w:lang w:val="pt-BR"/>
        </w:rPr>
        <w:t>9</w:t>
      </w:r>
      <w:r w:rsidR="00BF74E5" w:rsidRPr="006F008A">
        <w:rPr>
          <w:rFonts w:cs="Times"/>
          <w:szCs w:val="24"/>
          <w:lang w:val="pt-BR"/>
        </w:rPr>
        <w:t>] foi</w:t>
      </w:r>
      <w:r w:rsidRPr="006F008A">
        <w:rPr>
          <w:rFonts w:cs="Times"/>
          <w:szCs w:val="24"/>
          <w:lang w:val="pt-BR"/>
        </w:rPr>
        <w:t xml:space="preserve"> </w:t>
      </w:r>
      <w:r w:rsidR="00BF74E5" w:rsidRPr="006F008A">
        <w:rPr>
          <w:rFonts w:cs="Times"/>
          <w:szCs w:val="24"/>
          <w:lang w:val="pt-BR"/>
        </w:rPr>
        <w:t>adotado para a profissão de Gerenciamento de Projetos e o primeiro profissional em</w:t>
      </w:r>
      <w:r w:rsidRPr="006F008A">
        <w:rPr>
          <w:rFonts w:cs="Times"/>
          <w:szCs w:val="24"/>
          <w:lang w:val="pt-BR"/>
        </w:rPr>
        <w:t xml:space="preserve"> </w:t>
      </w:r>
      <w:r w:rsidR="00BF74E5" w:rsidRPr="006F008A">
        <w:rPr>
          <w:rFonts w:cs="Times"/>
          <w:szCs w:val="24"/>
          <w:lang w:val="pt-BR"/>
        </w:rPr>
        <w:t>Gerenciamento de Projetos (Project Management Professional - PMP) foi certificado pelo</w:t>
      </w:r>
      <w:r w:rsidRPr="006F008A">
        <w:rPr>
          <w:rFonts w:cs="Times"/>
          <w:szCs w:val="24"/>
          <w:lang w:val="pt-BR"/>
        </w:rPr>
        <w:t xml:space="preserve"> </w:t>
      </w:r>
      <w:r w:rsidR="00BF74E5" w:rsidRPr="006F008A">
        <w:rPr>
          <w:rFonts w:cs="Times"/>
          <w:szCs w:val="24"/>
          <w:lang w:val="pt-BR"/>
        </w:rPr>
        <w:t>PMI em 1984.</w:t>
      </w:r>
    </w:p>
    <w:p w:rsidR="00BF74E5" w:rsidRPr="006F008A" w:rsidRDefault="00795F6E" w:rsidP="00BF74E5">
      <w:pPr>
        <w:rPr>
          <w:rFonts w:cs="Times"/>
          <w:szCs w:val="24"/>
          <w:lang w:val="pt-BR"/>
        </w:rPr>
      </w:pPr>
      <w:r w:rsidRPr="006F008A">
        <w:rPr>
          <w:rFonts w:cs="Times"/>
          <w:szCs w:val="24"/>
          <w:lang w:val="pt-BR"/>
        </w:rPr>
        <w:tab/>
      </w:r>
      <w:r w:rsidR="00BF74E5" w:rsidRPr="006F008A">
        <w:rPr>
          <w:rFonts w:cs="Times"/>
          <w:szCs w:val="24"/>
          <w:lang w:val="pt-BR"/>
        </w:rPr>
        <w:t>Nesta década, as publicações do PMI sobre produtos e serviços cresceram</w:t>
      </w:r>
      <w:r w:rsidRPr="006F008A">
        <w:rPr>
          <w:rFonts w:cs="Times"/>
          <w:szCs w:val="24"/>
          <w:lang w:val="pt-BR"/>
        </w:rPr>
        <w:t xml:space="preserve"> </w:t>
      </w:r>
      <w:r w:rsidR="00BF74E5" w:rsidRPr="006F008A">
        <w:rPr>
          <w:rFonts w:cs="Times"/>
          <w:szCs w:val="24"/>
          <w:lang w:val="pt-BR"/>
        </w:rPr>
        <w:t xml:space="preserve">rapidamente. O primeiro modelo padrão de Gerenciamento de Projetos foi publicado: o </w:t>
      </w:r>
      <w:r w:rsidR="00BF74E5" w:rsidRPr="006F008A">
        <w:rPr>
          <w:rFonts w:cs="Times"/>
          <w:i/>
          <w:szCs w:val="24"/>
          <w:lang w:val="pt-BR"/>
        </w:rPr>
        <w:t>PMQ</w:t>
      </w:r>
      <w:r w:rsidRPr="006F008A">
        <w:rPr>
          <w:rFonts w:cs="Times"/>
          <w:i/>
          <w:szCs w:val="24"/>
          <w:lang w:val="pt-BR"/>
        </w:rPr>
        <w:t xml:space="preserve"> </w:t>
      </w:r>
      <w:r w:rsidR="00BF74E5" w:rsidRPr="006F008A">
        <w:rPr>
          <w:rFonts w:cs="Times"/>
          <w:i/>
          <w:szCs w:val="24"/>
          <w:lang w:val="pt-BR"/>
        </w:rPr>
        <w:t>Special Report on Ethics Standards and Accreditation</w:t>
      </w:r>
      <w:r w:rsidR="00BF74E5" w:rsidRPr="006F008A">
        <w:rPr>
          <w:rFonts w:cs="Times"/>
          <w:szCs w:val="24"/>
          <w:lang w:val="pt-BR"/>
        </w:rPr>
        <w:t>. O primeiro livro do PMI foi copublicado</w:t>
      </w:r>
      <w:r w:rsidRPr="006F008A">
        <w:rPr>
          <w:rFonts w:cs="Times"/>
          <w:szCs w:val="24"/>
          <w:lang w:val="pt-BR"/>
        </w:rPr>
        <w:t xml:space="preserve"> </w:t>
      </w:r>
      <w:r w:rsidR="00BF74E5" w:rsidRPr="006F008A">
        <w:rPr>
          <w:rFonts w:cs="Times"/>
          <w:szCs w:val="24"/>
          <w:lang w:val="pt-BR"/>
        </w:rPr>
        <w:t xml:space="preserve">e nasceu a </w:t>
      </w:r>
      <w:r w:rsidR="00BF74E5" w:rsidRPr="006F008A">
        <w:rPr>
          <w:rFonts w:cs="Times"/>
          <w:i/>
          <w:szCs w:val="24"/>
          <w:lang w:val="pt-BR"/>
        </w:rPr>
        <w:t>PM</w:t>
      </w:r>
      <w:r w:rsidR="00986967" w:rsidRPr="006F008A">
        <w:rPr>
          <w:rFonts w:cs="Times"/>
          <w:i/>
          <w:szCs w:val="24"/>
          <w:lang w:val="pt-BR"/>
        </w:rPr>
        <w:t xml:space="preserve"> </w:t>
      </w:r>
      <w:r w:rsidR="00BF74E5" w:rsidRPr="006F008A">
        <w:rPr>
          <w:rFonts w:cs="Times"/>
          <w:i/>
          <w:szCs w:val="24"/>
          <w:lang w:val="pt-BR"/>
        </w:rPr>
        <w:t>Network</w:t>
      </w:r>
      <w:r w:rsidR="00BF74E5" w:rsidRPr="006F008A">
        <w:rPr>
          <w:rFonts w:cs="Times"/>
          <w:szCs w:val="24"/>
          <w:lang w:val="pt-BR"/>
        </w:rPr>
        <w:t>, revista mensal do PMI. Em função deste crescimento foi</w:t>
      </w:r>
      <w:r w:rsidRPr="006F008A">
        <w:rPr>
          <w:rFonts w:cs="Times"/>
          <w:szCs w:val="24"/>
          <w:lang w:val="pt-BR"/>
        </w:rPr>
        <w:t xml:space="preserve"> </w:t>
      </w:r>
      <w:r w:rsidR="00BF74E5" w:rsidRPr="006F008A">
        <w:rPr>
          <w:rFonts w:cs="Times"/>
          <w:szCs w:val="24"/>
          <w:lang w:val="pt-BR"/>
        </w:rPr>
        <w:t>estabelecida a Divisão de Publicações do PMI na Carolina do Norte, EUA.</w:t>
      </w:r>
    </w:p>
    <w:p w:rsidR="00BF74E5" w:rsidRPr="006F008A" w:rsidRDefault="00795F6E" w:rsidP="00BF74E5">
      <w:pPr>
        <w:rPr>
          <w:rFonts w:cs="Times"/>
          <w:szCs w:val="24"/>
          <w:lang w:val="pt-BR"/>
        </w:rPr>
      </w:pPr>
      <w:r w:rsidRPr="006F008A">
        <w:rPr>
          <w:rFonts w:cs="Times"/>
          <w:szCs w:val="24"/>
          <w:lang w:val="pt-BR"/>
        </w:rPr>
        <w:tab/>
      </w:r>
      <w:r w:rsidR="00BF74E5" w:rsidRPr="006F008A">
        <w:rPr>
          <w:rFonts w:cs="Times"/>
          <w:szCs w:val="24"/>
          <w:lang w:val="pt-BR"/>
        </w:rPr>
        <w:t xml:space="preserve">Durante os anos 90, foram formados os Grupos de Interesses Específicos, os </w:t>
      </w:r>
      <w:r w:rsidR="00BF74E5" w:rsidRPr="006F008A">
        <w:rPr>
          <w:rFonts w:cs="Times"/>
          <w:i/>
          <w:szCs w:val="24"/>
          <w:lang w:val="pt-BR"/>
        </w:rPr>
        <w:t>Colleges</w:t>
      </w:r>
      <w:r w:rsidRPr="006F008A">
        <w:rPr>
          <w:rFonts w:cs="Times"/>
          <w:szCs w:val="24"/>
          <w:lang w:val="pt-BR"/>
        </w:rPr>
        <w:t xml:space="preserve"> </w:t>
      </w:r>
      <w:r w:rsidR="00BF74E5" w:rsidRPr="006F008A">
        <w:rPr>
          <w:rFonts w:cs="Times"/>
          <w:szCs w:val="24"/>
          <w:lang w:val="pt-BR"/>
        </w:rPr>
        <w:t xml:space="preserve">e o </w:t>
      </w:r>
      <w:r w:rsidR="00BF74E5" w:rsidRPr="006F008A">
        <w:rPr>
          <w:rFonts w:cs="Times"/>
          <w:i/>
          <w:szCs w:val="24"/>
          <w:lang w:val="pt-BR"/>
        </w:rPr>
        <w:t>Seminars</w:t>
      </w:r>
      <w:r w:rsidR="00BF74E5" w:rsidRPr="006F008A">
        <w:rPr>
          <w:rFonts w:cs="Times"/>
          <w:szCs w:val="24"/>
          <w:lang w:val="pt-BR"/>
        </w:rPr>
        <w:t xml:space="preserve"> USA, uma série de programas educacionais em </w:t>
      </w:r>
      <w:r w:rsidR="0064362B" w:rsidRPr="006F008A">
        <w:rPr>
          <w:rFonts w:cs="Times"/>
          <w:szCs w:val="24"/>
          <w:lang w:val="pt-BR"/>
        </w:rPr>
        <w:t>Gerenciamento de Projeto</w:t>
      </w:r>
      <w:r w:rsidR="00724ACC" w:rsidRPr="006F008A">
        <w:rPr>
          <w:rFonts w:cs="Times"/>
          <w:szCs w:val="24"/>
          <w:lang w:val="pt-BR"/>
        </w:rPr>
        <w:t xml:space="preserve"> </w:t>
      </w:r>
      <w:r w:rsidR="00BF74E5" w:rsidRPr="006F008A">
        <w:rPr>
          <w:rFonts w:cs="Times"/>
          <w:szCs w:val="24"/>
          <w:lang w:val="pt-BR"/>
        </w:rPr>
        <w:t xml:space="preserve">(depois renomeado como </w:t>
      </w:r>
      <w:r w:rsidR="00BF74E5" w:rsidRPr="006F008A">
        <w:rPr>
          <w:rFonts w:cs="Times"/>
          <w:i/>
          <w:szCs w:val="24"/>
          <w:lang w:val="pt-BR"/>
        </w:rPr>
        <w:t>World Seminars</w:t>
      </w:r>
      <w:r w:rsidR="00BF74E5" w:rsidRPr="006F008A">
        <w:rPr>
          <w:rFonts w:cs="Times"/>
          <w:szCs w:val="24"/>
          <w:lang w:val="pt-BR"/>
        </w:rPr>
        <w:t>). Em 1990, o PMI somava mais de 8.500</w:t>
      </w:r>
      <w:r w:rsidR="00724ACC" w:rsidRPr="006F008A">
        <w:rPr>
          <w:rFonts w:cs="Times"/>
          <w:szCs w:val="24"/>
          <w:lang w:val="pt-BR"/>
        </w:rPr>
        <w:t xml:space="preserve"> </w:t>
      </w:r>
      <w:r w:rsidR="00BF74E5" w:rsidRPr="006F008A">
        <w:rPr>
          <w:rFonts w:cs="Times"/>
          <w:szCs w:val="24"/>
          <w:lang w:val="pt-BR"/>
        </w:rPr>
        <w:t>associados e em 1993 este número crescia cerca de 20% ao ano.</w:t>
      </w:r>
    </w:p>
    <w:p w:rsidR="00BF74E5" w:rsidRPr="006F008A" w:rsidRDefault="00724ACC" w:rsidP="00BF74E5">
      <w:pPr>
        <w:rPr>
          <w:rFonts w:cs="Times"/>
          <w:i/>
          <w:szCs w:val="24"/>
          <w:lang w:val="pt-BR"/>
        </w:rPr>
      </w:pPr>
      <w:r w:rsidRPr="006F008A">
        <w:rPr>
          <w:rFonts w:cs="Times"/>
          <w:szCs w:val="24"/>
          <w:lang w:val="pt-BR"/>
        </w:rPr>
        <w:tab/>
      </w:r>
      <w:r w:rsidR="00BF74E5" w:rsidRPr="006F008A">
        <w:rPr>
          <w:rFonts w:cs="Times"/>
          <w:szCs w:val="24"/>
          <w:lang w:val="pt-BR"/>
        </w:rPr>
        <w:t>Em 1996, foi publicado o principal documento padrão do PMI, “</w:t>
      </w:r>
      <w:r w:rsidR="00BF74E5" w:rsidRPr="006F008A">
        <w:rPr>
          <w:rFonts w:cs="Times"/>
          <w:i/>
          <w:szCs w:val="24"/>
          <w:lang w:val="pt-BR"/>
        </w:rPr>
        <w:t>A Guide to the</w:t>
      </w:r>
    </w:p>
    <w:p w:rsidR="00BF74E5" w:rsidRPr="006F008A" w:rsidRDefault="00BF74E5" w:rsidP="00BF74E5">
      <w:pPr>
        <w:rPr>
          <w:rFonts w:cs="Times"/>
          <w:szCs w:val="24"/>
          <w:lang w:val="pt-BR"/>
        </w:rPr>
      </w:pPr>
      <w:proofErr w:type="gramStart"/>
      <w:r w:rsidRPr="006F008A">
        <w:rPr>
          <w:rFonts w:cs="Times"/>
          <w:i/>
          <w:szCs w:val="24"/>
        </w:rPr>
        <w:t xml:space="preserve">Project Management Body of Knowledge (PMBOK </w:t>
      </w:r>
      <w:r w:rsidR="009F4B0D" w:rsidRPr="006F008A">
        <w:rPr>
          <w:rStyle w:val="Refdenotaderodap"/>
          <w:rFonts w:cs="Times"/>
          <w:i/>
          <w:szCs w:val="24"/>
          <w:lang w:val="pt-BR"/>
        </w:rPr>
        <w:footnoteReference w:id="8"/>
      </w:r>
      <w:r w:rsidRPr="006F008A">
        <w:rPr>
          <w:rFonts w:cs="Times"/>
          <w:i/>
          <w:szCs w:val="24"/>
        </w:rPr>
        <w:t>Guide)</w:t>
      </w:r>
      <w:r w:rsidRPr="006F008A">
        <w:rPr>
          <w:rFonts w:cs="Times"/>
          <w:szCs w:val="24"/>
        </w:rPr>
        <w:t>”.</w:t>
      </w:r>
      <w:proofErr w:type="gramEnd"/>
      <w:r w:rsidRPr="006F008A">
        <w:rPr>
          <w:rFonts w:cs="Times"/>
          <w:szCs w:val="24"/>
        </w:rPr>
        <w:t xml:space="preserve"> </w:t>
      </w:r>
      <w:r w:rsidR="00724ACC" w:rsidRPr="006F008A">
        <w:rPr>
          <w:rFonts w:cs="Times"/>
          <w:szCs w:val="24"/>
          <w:lang w:val="pt-BR"/>
        </w:rPr>
        <w:t>A versão atual do</w:t>
      </w:r>
      <w:r w:rsidRPr="006F008A">
        <w:rPr>
          <w:rFonts w:cs="Times"/>
          <w:szCs w:val="24"/>
          <w:lang w:val="pt-BR"/>
        </w:rPr>
        <w:t xml:space="preserve"> </w:t>
      </w:r>
      <w:r w:rsidR="00582521" w:rsidRPr="006F008A">
        <w:rPr>
          <w:rFonts w:cs="Times"/>
          <w:szCs w:val="24"/>
          <w:lang w:val="pt-BR"/>
        </w:rPr>
        <w:t xml:space="preserve">guia </w:t>
      </w:r>
      <w:r w:rsidRPr="006F008A">
        <w:rPr>
          <w:rFonts w:cs="Times"/>
          <w:szCs w:val="24"/>
          <w:lang w:val="pt-BR"/>
        </w:rPr>
        <w:t>PMBOK, edição 200</w:t>
      </w:r>
      <w:r w:rsidR="00724ACC" w:rsidRPr="006F008A">
        <w:rPr>
          <w:rFonts w:cs="Times"/>
          <w:szCs w:val="24"/>
          <w:lang w:val="pt-BR"/>
        </w:rPr>
        <w:t>8</w:t>
      </w:r>
      <w:r w:rsidRPr="006F008A">
        <w:rPr>
          <w:rFonts w:cs="Times"/>
          <w:szCs w:val="24"/>
          <w:lang w:val="pt-BR"/>
        </w:rPr>
        <w:t>,</w:t>
      </w:r>
      <w:r w:rsidR="00724ACC" w:rsidRPr="006F008A">
        <w:rPr>
          <w:rFonts w:cs="Times"/>
          <w:szCs w:val="24"/>
          <w:lang w:val="pt-BR"/>
        </w:rPr>
        <w:t xml:space="preserve"> </w:t>
      </w:r>
      <w:r w:rsidRPr="006F008A">
        <w:rPr>
          <w:rFonts w:cs="Times"/>
          <w:szCs w:val="24"/>
          <w:lang w:val="pt-BR"/>
        </w:rPr>
        <w:t xml:space="preserve">possui </w:t>
      </w:r>
      <w:r w:rsidR="00724ACC" w:rsidRPr="006F008A">
        <w:rPr>
          <w:rFonts w:cs="Times"/>
          <w:szCs w:val="24"/>
          <w:lang w:val="pt-BR"/>
        </w:rPr>
        <w:t>459</w:t>
      </w:r>
      <w:r w:rsidRPr="006F008A">
        <w:rPr>
          <w:rFonts w:cs="Times"/>
          <w:szCs w:val="24"/>
          <w:lang w:val="pt-BR"/>
        </w:rPr>
        <w:t xml:space="preserve"> páginas, 12 capítulos e é dividido em </w:t>
      </w:r>
      <w:r w:rsidR="00986967" w:rsidRPr="006F008A">
        <w:rPr>
          <w:rFonts w:cs="Times"/>
          <w:szCs w:val="24"/>
          <w:lang w:val="pt-BR"/>
        </w:rPr>
        <w:t>quatro</w:t>
      </w:r>
      <w:r w:rsidRPr="006F008A">
        <w:rPr>
          <w:rFonts w:cs="Times"/>
          <w:szCs w:val="24"/>
          <w:lang w:val="pt-BR"/>
        </w:rPr>
        <w:t xml:space="preserve"> </w:t>
      </w:r>
      <w:r w:rsidR="00582521" w:rsidRPr="006F008A">
        <w:rPr>
          <w:rFonts w:cs="Times"/>
          <w:szCs w:val="24"/>
          <w:lang w:val="pt-BR"/>
        </w:rPr>
        <w:t>seções</w:t>
      </w:r>
      <w:r w:rsidRPr="006F008A">
        <w:rPr>
          <w:rFonts w:cs="Times"/>
          <w:szCs w:val="24"/>
          <w:lang w:val="pt-BR"/>
        </w:rPr>
        <w:t xml:space="preserve">. A primeira é composta por </w:t>
      </w:r>
      <w:r w:rsidR="00986967" w:rsidRPr="006F008A">
        <w:rPr>
          <w:rFonts w:cs="Times"/>
          <w:szCs w:val="24"/>
          <w:lang w:val="pt-BR"/>
        </w:rPr>
        <w:t>dois</w:t>
      </w:r>
      <w:r w:rsidR="00724ACC" w:rsidRPr="006F008A">
        <w:rPr>
          <w:rFonts w:cs="Times"/>
          <w:szCs w:val="24"/>
          <w:lang w:val="pt-BR"/>
        </w:rPr>
        <w:t xml:space="preserve"> </w:t>
      </w:r>
      <w:r w:rsidR="00582521" w:rsidRPr="006F008A">
        <w:rPr>
          <w:rFonts w:cs="Times"/>
          <w:szCs w:val="24"/>
          <w:lang w:val="pt-BR"/>
        </w:rPr>
        <w:t xml:space="preserve">capítulos que </w:t>
      </w:r>
      <w:r w:rsidR="00986967" w:rsidRPr="006F008A">
        <w:rPr>
          <w:rFonts w:cs="Times"/>
          <w:szCs w:val="24"/>
          <w:lang w:val="pt-BR"/>
        </w:rPr>
        <w:t>reúnem</w:t>
      </w:r>
      <w:r w:rsidRPr="006F008A">
        <w:rPr>
          <w:rFonts w:cs="Times"/>
          <w:szCs w:val="24"/>
          <w:lang w:val="pt-BR"/>
        </w:rPr>
        <w:t xml:space="preserve"> informações essenciais sobre a introdução</w:t>
      </w:r>
      <w:r w:rsidR="00724ACC" w:rsidRPr="006F008A">
        <w:rPr>
          <w:rFonts w:cs="Times"/>
          <w:szCs w:val="24"/>
          <w:lang w:val="pt-BR"/>
        </w:rPr>
        <w:t>; e</w:t>
      </w:r>
      <w:r w:rsidRPr="006F008A">
        <w:rPr>
          <w:rFonts w:cs="Times"/>
          <w:szCs w:val="24"/>
          <w:lang w:val="pt-BR"/>
        </w:rPr>
        <w:t xml:space="preserve"> </w:t>
      </w:r>
      <w:r w:rsidR="00986967" w:rsidRPr="006F008A">
        <w:rPr>
          <w:rFonts w:cs="Times"/>
          <w:szCs w:val="24"/>
          <w:lang w:val="pt-BR"/>
        </w:rPr>
        <w:t>Ciclo de V</w:t>
      </w:r>
      <w:r w:rsidR="00724ACC" w:rsidRPr="006F008A">
        <w:rPr>
          <w:rFonts w:cs="Times"/>
          <w:szCs w:val="24"/>
          <w:lang w:val="pt-BR"/>
        </w:rPr>
        <w:t>ida e organização do projeto</w:t>
      </w:r>
      <w:r w:rsidR="00582521" w:rsidRPr="006F008A">
        <w:rPr>
          <w:rFonts w:cs="Times"/>
          <w:szCs w:val="24"/>
          <w:lang w:val="pt-BR"/>
        </w:rPr>
        <w:t>;</w:t>
      </w:r>
      <w:r w:rsidR="00724ACC" w:rsidRPr="006F008A">
        <w:rPr>
          <w:rFonts w:cs="Times"/>
          <w:szCs w:val="24"/>
          <w:lang w:val="pt-BR"/>
        </w:rPr>
        <w:t xml:space="preserve"> a segunda, </w:t>
      </w:r>
      <w:r w:rsidR="00582521" w:rsidRPr="006F008A">
        <w:rPr>
          <w:rFonts w:cs="Times"/>
          <w:szCs w:val="24"/>
          <w:lang w:val="pt-BR"/>
        </w:rPr>
        <w:t xml:space="preserve">informações sobre </w:t>
      </w:r>
      <w:r w:rsidR="00724ACC" w:rsidRPr="006F008A">
        <w:rPr>
          <w:rFonts w:cs="Times"/>
          <w:szCs w:val="24"/>
          <w:lang w:val="pt-BR"/>
        </w:rPr>
        <w:t xml:space="preserve">os processos de </w:t>
      </w:r>
      <w:r w:rsidR="0064362B" w:rsidRPr="006F008A">
        <w:rPr>
          <w:rFonts w:cs="Times"/>
          <w:szCs w:val="24"/>
          <w:lang w:val="pt-BR"/>
        </w:rPr>
        <w:t>Gerenciamento de Projeto</w:t>
      </w:r>
      <w:r w:rsidR="00724ACC" w:rsidRPr="006F008A">
        <w:rPr>
          <w:rFonts w:cs="Times"/>
          <w:szCs w:val="24"/>
          <w:lang w:val="pt-BR"/>
        </w:rPr>
        <w:t>s em um projeto</w:t>
      </w:r>
      <w:r w:rsidR="00582521" w:rsidRPr="006F008A">
        <w:rPr>
          <w:rFonts w:cs="Times"/>
          <w:szCs w:val="24"/>
          <w:lang w:val="pt-BR"/>
        </w:rPr>
        <w:t xml:space="preserve">; a terceira, </w:t>
      </w:r>
      <w:r w:rsidRPr="006F008A">
        <w:rPr>
          <w:rFonts w:cs="Times"/>
          <w:szCs w:val="24"/>
          <w:lang w:val="pt-BR"/>
        </w:rPr>
        <w:t xml:space="preserve">9 capítulos, </w:t>
      </w:r>
      <w:r w:rsidR="00582521" w:rsidRPr="006F008A">
        <w:rPr>
          <w:rFonts w:cs="Times"/>
          <w:szCs w:val="24"/>
          <w:lang w:val="pt-BR"/>
        </w:rPr>
        <w:t xml:space="preserve">que </w:t>
      </w:r>
      <w:r w:rsidRPr="006F008A">
        <w:rPr>
          <w:rFonts w:cs="Times"/>
          <w:szCs w:val="24"/>
          <w:lang w:val="pt-BR"/>
        </w:rPr>
        <w:t>apresenta</w:t>
      </w:r>
      <w:r w:rsidR="00582521" w:rsidRPr="006F008A">
        <w:rPr>
          <w:rFonts w:cs="Times"/>
          <w:szCs w:val="24"/>
          <w:lang w:val="pt-BR"/>
        </w:rPr>
        <w:t>m</w:t>
      </w:r>
      <w:r w:rsidRPr="006F008A">
        <w:rPr>
          <w:rFonts w:cs="Times"/>
          <w:szCs w:val="24"/>
          <w:lang w:val="pt-BR"/>
        </w:rPr>
        <w:t xml:space="preserve"> às áreas de</w:t>
      </w:r>
      <w:r w:rsidR="00582521" w:rsidRPr="006F008A">
        <w:rPr>
          <w:rFonts w:cs="Times"/>
          <w:szCs w:val="24"/>
          <w:lang w:val="pt-BR"/>
        </w:rPr>
        <w:t xml:space="preserve"> </w:t>
      </w:r>
      <w:r w:rsidRPr="006F008A">
        <w:rPr>
          <w:rFonts w:cs="Times"/>
          <w:szCs w:val="24"/>
          <w:lang w:val="pt-BR"/>
        </w:rPr>
        <w:t>conhecimento de Gerenciamento de Projetos</w:t>
      </w:r>
      <w:r w:rsidR="00582521" w:rsidRPr="006F008A">
        <w:rPr>
          <w:rFonts w:cs="Times"/>
          <w:szCs w:val="24"/>
          <w:lang w:val="pt-BR"/>
        </w:rPr>
        <w:t>;</w:t>
      </w:r>
      <w:r w:rsidRPr="006F008A">
        <w:rPr>
          <w:rFonts w:cs="Times"/>
          <w:szCs w:val="24"/>
          <w:lang w:val="pt-BR"/>
        </w:rPr>
        <w:t xml:space="preserve"> e a última parte são apêndices</w:t>
      </w:r>
      <w:r w:rsidR="00582521" w:rsidRPr="006F008A">
        <w:rPr>
          <w:rFonts w:cs="Times"/>
          <w:szCs w:val="24"/>
          <w:lang w:val="pt-BR"/>
        </w:rPr>
        <w:t xml:space="preserve"> e glossário</w:t>
      </w:r>
      <w:r w:rsidRPr="006F008A">
        <w:rPr>
          <w:rFonts w:cs="Times"/>
          <w:szCs w:val="24"/>
          <w:lang w:val="pt-BR"/>
        </w:rPr>
        <w:t>.</w:t>
      </w:r>
    </w:p>
    <w:p w:rsidR="00BF74E5" w:rsidRPr="006F008A" w:rsidRDefault="00582521" w:rsidP="00BF74E5">
      <w:pPr>
        <w:rPr>
          <w:rFonts w:cs="Times"/>
          <w:szCs w:val="24"/>
          <w:lang w:val="pt-BR"/>
        </w:rPr>
      </w:pPr>
      <w:r w:rsidRPr="006F008A">
        <w:rPr>
          <w:rFonts w:cs="Times"/>
          <w:szCs w:val="24"/>
          <w:lang w:val="pt-BR"/>
        </w:rPr>
        <w:tab/>
      </w:r>
      <w:r w:rsidR="00BF74E5" w:rsidRPr="006F008A">
        <w:rPr>
          <w:rFonts w:cs="Times"/>
          <w:szCs w:val="24"/>
          <w:lang w:val="pt-BR"/>
        </w:rPr>
        <w:t>O PMBOK, edição 2000, foi aprovado como um Padrão Nacional Americano</w:t>
      </w:r>
      <w:r w:rsidRPr="006F008A">
        <w:rPr>
          <w:rFonts w:cs="Times"/>
          <w:szCs w:val="24"/>
          <w:lang w:val="pt-BR"/>
        </w:rPr>
        <w:t xml:space="preserve"> </w:t>
      </w:r>
      <w:r w:rsidR="00BF74E5" w:rsidRPr="006F008A">
        <w:rPr>
          <w:rFonts w:cs="Times"/>
          <w:szCs w:val="24"/>
          <w:lang w:val="pt-BR"/>
        </w:rPr>
        <w:t>(</w:t>
      </w:r>
      <w:r w:rsidR="00BF74E5" w:rsidRPr="006F008A">
        <w:rPr>
          <w:rFonts w:cs="Times"/>
          <w:i/>
          <w:szCs w:val="24"/>
          <w:lang w:val="pt-BR"/>
        </w:rPr>
        <w:t>American National Standard</w:t>
      </w:r>
      <w:r w:rsidR="00BF74E5" w:rsidRPr="006F008A">
        <w:rPr>
          <w:rFonts w:cs="Times"/>
          <w:szCs w:val="24"/>
          <w:lang w:val="pt-BR"/>
        </w:rPr>
        <w:t xml:space="preserve"> - ANS), norma ANSI/PMI 99-001-2000, pelo Instituto de</w:t>
      </w:r>
      <w:r w:rsidRPr="006F008A">
        <w:rPr>
          <w:rFonts w:cs="Times"/>
          <w:szCs w:val="24"/>
          <w:lang w:val="pt-BR"/>
        </w:rPr>
        <w:t xml:space="preserve"> </w:t>
      </w:r>
      <w:r w:rsidR="00BF74E5" w:rsidRPr="006F008A">
        <w:rPr>
          <w:rFonts w:cs="Times"/>
          <w:szCs w:val="24"/>
          <w:lang w:val="pt-BR"/>
        </w:rPr>
        <w:t>Padrões Nacional Americano (</w:t>
      </w:r>
      <w:r w:rsidR="00BF74E5" w:rsidRPr="006F008A">
        <w:rPr>
          <w:rFonts w:cs="Times"/>
          <w:i/>
          <w:szCs w:val="24"/>
          <w:lang w:val="pt-BR"/>
        </w:rPr>
        <w:t>American National Standard Institute</w:t>
      </w:r>
      <w:r w:rsidR="00BF74E5" w:rsidRPr="006F008A">
        <w:rPr>
          <w:rFonts w:cs="Times"/>
          <w:szCs w:val="24"/>
          <w:lang w:val="pt-BR"/>
        </w:rPr>
        <w:t xml:space="preserve"> - ANSI). O PMBOK, edição 1996, foi aprovado como um padrão pelo Instituto de Engenheiros Elétricos e</w:t>
      </w:r>
      <w:r w:rsidRPr="006F008A">
        <w:rPr>
          <w:rFonts w:cs="Times"/>
          <w:szCs w:val="24"/>
          <w:lang w:val="pt-BR"/>
        </w:rPr>
        <w:t xml:space="preserve"> </w:t>
      </w:r>
      <w:r w:rsidR="00BF74E5" w:rsidRPr="006F008A">
        <w:rPr>
          <w:rFonts w:cs="Times"/>
          <w:szCs w:val="24"/>
          <w:lang w:val="pt-BR"/>
        </w:rPr>
        <w:t>Eletrônicos (</w:t>
      </w:r>
      <w:r w:rsidR="00BF74E5" w:rsidRPr="006F008A">
        <w:rPr>
          <w:rFonts w:cs="Times"/>
          <w:i/>
          <w:szCs w:val="24"/>
          <w:lang w:val="pt-BR"/>
        </w:rPr>
        <w:t>Institute of Electrical and Electronics Engineers</w:t>
      </w:r>
      <w:r w:rsidR="00BF74E5" w:rsidRPr="006F008A">
        <w:rPr>
          <w:rFonts w:cs="Times"/>
          <w:szCs w:val="24"/>
          <w:lang w:val="pt-BR"/>
        </w:rPr>
        <w:t xml:space="preserve"> - IEEE), norma IEEE Std 1490-1998 [</w:t>
      </w:r>
      <w:r w:rsidR="009F4B0D" w:rsidRPr="006F008A">
        <w:rPr>
          <w:rFonts w:cs="Times"/>
          <w:szCs w:val="24"/>
          <w:lang w:val="pt-BR"/>
        </w:rPr>
        <w:t>PMI 2009</w:t>
      </w:r>
      <w:r w:rsidR="00BF74E5" w:rsidRPr="006F008A">
        <w:rPr>
          <w:rFonts w:cs="Times"/>
          <w:szCs w:val="24"/>
          <w:lang w:val="pt-BR"/>
        </w:rPr>
        <w:t xml:space="preserve">]. O IEEE também adotou como padrão o </w:t>
      </w:r>
      <w:r w:rsidRPr="006F008A">
        <w:rPr>
          <w:rFonts w:cs="Times"/>
          <w:szCs w:val="24"/>
          <w:lang w:val="pt-BR"/>
        </w:rPr>
        <w:t xml:space="preserve">guia </w:t>
      </w:r>
      <w:r w:rsidR="00BF74E5" w:rsidRPr="006F008A">
        <w:rPr>
          <w:rFonts w:cs="Times"/>
          <w:szCs w:val="24"/>
          <w:lang w:val="pt-BR"/>
        </w:rPr>
        <w:t xml:space="preserve">PMBOK, edição 2000. </w:t>
      </w:r>
      <w:r w:rsidR="00E86786" w:rsidRPr="006F008A">
        <w:rPr>
          <w:rFonts w:cs="Times"/>
          <w:szCs w:val="24"/>
          <w:lang w:val="pt-BR"/>
        </w:rPr>
        <w:t xml:space="preserve">O PMBOK foi utilizado como base da norma ISO 10.006 e da </w:t>
      </w:r>
      <w:r w:rsidR="00E86786" w:rsidRPr="006F008A">
        <w:rPr>
          <w:rFonts w:cs="Times"/>
          <w:szCs w:val="24"/>
          <w:lang w:val="pt-BR"/>
        </w:rPr>
        <w:lastRenderedPageBreak/>
        <w:t xml:space="preserve">norma brasileira (NBR) ISO 10.006. </w:t>
      </w:r>
      <w:r w:rsidR="00BF74E5" w:rsidRPr="006F008A">
        <w:rPr>
          <w:rFonts w:cs="Times"/>
          <w:szCs w:val="24"/>
          <w:lang w:val="pt-BR"/>
        </w:rPr>
        <w:t>O</w:t>
      </w:r>
      <w:r w:rsidRPr="006F008A">
        <w:rPr>
          <w:rFonts w:cs="Times"/>
          <w:szCs w:val="24"/>
          <w:lang w:val="pt-BR"/>
        </w:rPr>
        <w:t xml:space="preserve"> </w:t>
      </w:r>
      <w:r w:rsidR="00BF74E5" w:rsidRPr="006F008A">
        <w:rPr>
          <w:rFonts w:cs="Times"/>
          <w:szCs w:val="24"/>
          <w:lang w:val="pt-BR"/>
        </w:rPr>
        <w:t xml:space="preserve">PMI está compromissado com a expansão e melhoria contínua do </w:t>
      </w:r>
      <w:r w:rsidR="00986967" w:rsidRPr="006F008A">
        <w:rPr>
          <w:rFonts w:cs="Times"/>
          <w:szCs w:val="24"/>
          <w:lang w:val="pt-BR"/>
        </w:rPr>
        <w:t xml:space="preserve">guia </w:t>
      </w:r>
      <w:r w:rsidR="00BF74E5" w:rsidRPr="006F008A">
        <w:rPr>
          <w:rFonts w:cs="Times"/>
          <w:szCs w:val="24"/>
          <w:lang w:val="pt-BR"/>
        </w:rPr>
        <w:t>PMBOK, assim</w:t>
      </w:r>
      <w:r w:rsidRPr="006F008A">
        <w:rPr>
          <w:rFonts w:cs="Times"/>
          <w:szCs w:val="24"/>
          <w:lang w:val="pt-BR"/>
        </w:rPr>
        <w:t xml:space="preserve"> </w:t>
      </w:r>
      <w:r w:rsidR="00BF74E5" w:rsidRPr="006F008A">
        <w:rPr>
          <w:rFonts w:cs="Times"/>
          <w:szCs w:val="24"/>
          <w:lang w:val="pt-BR"/>
        </w:rPr>
        <w:t>como com o desenvolvimento de padrões adicionais.</w:t>
      </w:r>
      <w:r w:rsidRPr="006F008A">
        <w:rPr>
          <w:rFonts w:cs="Times"/>
          <w:szCs w:val="24"/>
          <w:lang w:val="pt-BR"/>
        </w:rPr>
        <w:t xml:space="preserve"> Este guia é atualizado de </w:t>
      </w:r>
      <w:r w:rsidR="00986967" w:rsidRPr="006F008A">
        <w:rPr>
          <w:rFonts w:cs="Times"/>
          <w:szCs w:val="24"/>
          <w:lang w:val="pt-BR"/>
        </w:rPr>
        <w:t>quatro</w:t>
      </w:r>
      <w:r w:rsidRPr="006F008A">
        <w:rPr>
          <w:rFonts w:cs="Times"/>
          <w:szCs w:val="24"/>
          <w:lang w:val="pt-BR"/>
        </w:rPr>
        <w:t xml:space="preserve"> em </w:t>
      </w:r>
      <w:r w:rsidR="00986967" w:rsidRPr="006F008A">
        <w:rPr>
          <w:rFonts w:cs="Times"/>
          <w:szCs w:val="24"/>
          <w:lang w:val="pt-BR"/>
        </w:rPr>
        <w:t>quatro</w:t>
      </w:r>
      <w:r w:rsidRPr="006F008A">
        <w:rPr>
          <w:rFonts w:cs="Times"/>
          <w:szCs w:val="24"/>
          <w:lang w:val="pt-BR"/>
        </w:rPr>
        <w:t xml:space="preserve"> anos.</w:t>
      </w:r>
    </w:p>
    <w:p w:rsidR="00582521" w:rsidRPr="006F008A" w:rsidRDefault="00582521" w:rsidP="00582521">
      <w:pPr>
        <w:rPr>
          <w:rFonts w:cs="Times"/>
          <w:szCs w:val="24"/>
          <w:lang w:val="pt-BR"/>
        </w:rPr>
      </w:pPr>
      <w:r w:rsidRPr="006F008A">
        <w:rPr>
          <w:rFonts w:cs="Times"/>
          <w:szCs w:val="24"/>
          <w:lang w:val="pt-BR"/>
        </w:rPr>
        <w:tab/>
        <w:t xml:space="preserve">O guia PMBOK tem hoje </w:t>
      </w:r>
      <w:r w:rsidR="000C22EC" w:rsidRPr="006F008A">
        <w:rPr>
          <w:rFonts w:cs="Times"/>
          <w:szCs w:val="24"/>
          <w:lang w:val="pt-BR"/>
        </w:rPr>
        <w:t>quase</w:t>
      </w:r>
      <w:r w:rsidRPr="006F008A">
        <w:rPr>
          <w:rFonts w:cs="Times"/>
          <w:szCs w:val="24"/>
          <w:lang w:val="pt-BR"/>
        </w:rPr>
        <w:t xml:space="preserve"> 3 milhões de cópias vendidas e está entre os 100 livros mais vendidos na </w:t>
      </w:r>
      <w:r w:rsidRPr="006F008A">
        <w:rPr>
          <w:rFonts w:cs="Times"/>
          <w:i/>
          <w:szCs w:val="24"/>
          <w:lang w:val="pt-BR"/>
        </w:rPr>
        <w:t>Amazon</w:t>
      </w:r>
      <w:r w:rsidRPr="006F008A">
        <w:rPr>
          <w:rFonts w:cs="Times"/>
          <w:szCs w:val="24"/>
        </w:rPr>
        <w:footnoteReference w:id="9"/>
      </w:r>
      <w:r w:rsidRPr="006F008A">
        <w:rPr>
          <w:rFonts w:cs="Times"/>
          <w:szCs w:val="24"/>
          <w:lang w:val="pt-BR"/>
        </w:rPr>
        <w:t xml:space="preserve">. </w:t>
      </w:r>
      <w:r w:rsidR="005C4647" w:rsidRPr="006F008A">
        <w:rPr>
          <w:rFonts w:cs="Times"/>
          <w:szCs w:val="24"/>
          <w:lang w:val="pt-BR"/>
        </w:rPr>
        <w:t>Ele é</w:t>
      </w:r>
      <w:r w:rsidRPr="006F008A">
        <w:rPr>
          <w:rFonts w:cs="Times"/>
          <w:szCs w:val="24"/>
          <w:lang w:val="pt-BR"/>
        </w:rPr>
        <w:t xml:space="preserve"> o livro mais popular no mundo na área de Gerenciamento de Projetos. </w:t>
      </w:r>
    </w:p>
    <w:p w:rsidR="001801FE" w:rsidRPr="006F008A" w:rsidRDefault="005C4647" w:rsidP="00BF74E5">
      <w:pPr>
        <w:rPr>
          <w:rFonts w:cs="Times"/>
          <w:szCs w:val="24"/>
          <w:lang w:val="pt-BR"/>
        </w:rPr>
      </w:pPr>
      <w:r w:rsidRPr="006F008A">
        <w:rPr>
          <w:rFonts w:cs="Times"/>
          <w:szCs w:val="24"/>
          <w:lang w:val="pt-BR"/>
        </w:rPr>
        <w:tab/>
      </w:r>
      <w:r w:rsidRPr="006F008A">
        <w:rPr>
          <w:rFonts w:cs="Times"/>
          <w:szCs w:val="24"/>
          <w:lang w:val="pt-BR"/>
        </w:rPr>
        <w:tab/>
      </w:r>
      <w:r w:rsidR="00BF74E5" w:rsidRPr="006F008A">
        <w:rPr>
          <w:rFonts w:cs="Times"/>
          <w:szCs w:val="24"/>
          <w:lang w:val="pt-BR"/>
        </w:rPr>
        <w:t xml:space="preserve">Ainda nos anos 90, o </w:t>
      </w:r>
      <w:r w:rsidR="00BF74E5" w:rsidRPr="006F008A">
        <w:rPr>
          <w:rFonts w:cs="Times"/>
          <w:i/>
          <w:szCs w:val="24"/>
          <w:lang w:val="pt-BR"/>
        </w:rPr>
        <w:t>PMI Today</w:t>
      </w:r>
      <w:r w:rsidR="00BF74E5" w:rsidRPr="006F008A">
        <w:rPr>
          <w:rFonts w:cs="Times"/>
          <w:szCs w:val="24"/>
          <w:lang w:val="pt-BR"/>
        </w:rPr>
        <w:t>, boletim informativo mensal do PMI, foi impresso</w:t>
      </w:r>
      <w:r w:rsidRPr="006F008A">
        <w:rPr>
          <w:rFonts w:cs="Times"/>
          <w:szCs w:val="24"/>
          <w:lang w:val="pt-BR"/>
        </w:rPr>
        <w:t xml:space="preserve"> </w:t>
      </w:r>
      <w:r w:rsidR="00BF74E5" w:rsidRPr="006F008A">
        <w:rPr>
          <w:rFonts w:cs="Times"/>
          <w:szCs w:val="24"/>
          <w:lang w:val="pt-BR"/>
        </w:rPr>
        <w:t>pela primeira vez e o Programa de Desenvolvimento Profissional (</w:t>
      </w:r>
      <w:r w:rsidR="00BF74E5" w:rsidRPr="006F008A">
        <w:rPr>
          <w:rFonts w:cs="Times"/>
          <w:i/>
          <w:szCs w:val="24"/>
          <w:lang w:val="pt-BR"/>
        </w:rPr>
        <w:t>Professional Development</w:t>
      </w:r>
      <w:r w:rsidRPr="006F008A">
        <w:rPr>
          <w:rFonts w:cs="Times"/>
          <w:i/>
          <w:szCs w:val="24"/>
          <w:lang w:val="pt-BR"/>
        </w:rPr>
        <w:t xml:space="preserve"> </w:t>
      </w:r>
      <w:r w:rsidR="00BF74E5" w:rsidRPr="006F008A">
        <w:rPr>
          <w:rFonts w:cs="Times"/>
          <w:i/>
          <w:szCs w:val="24"/>
          <w:lang w:val="pt-BR"/>
        </w:rPr>
        <w:t>Program</w:t>
      </w:r>
      <w:r w:rsidR="00BF74E5" w:rsidRPr="006F008A">
        <w:rPr>
          <w:rFonts w:cs="Times"/>
          <w:szCs w:val="24"/>
          <w:lang w:val="pt-BR"/>
        </w:rPr>
        <w:t xml:space="preserve"> - PDP) foi estabelecido para que os profissionais certificados como PMP</w:t>
      </w:r>
      <w:r w:rsidRPr="006F008A">
        <w:rPr>
          <w:rFonts w:cs="Times"/>
          <w:szCs w:val="24"/>
          <w:lang w:val="pt-BR"/>
        </w:rPr>
        <w:t xml:space="preserve"> </w:t>
      </w:r>
      <w:r w:rsidR="00BF74E5" w:rsidRPr="006F008A">
        <w:rPr>
          <w:rFonts w:cs="Times"/>
          <w:szCs w:val="24"/>
          <w:lang w:val="pt-BR"/>
        </w:rPr>
        <w:t xml:space="preserve">mantenham sua certificação. </w:t>
      </w:r>
    </w:p>
    <w:p w:rsidR="00CC74A0" w:rsidRPr="006F008A" w:rsidRDefault="001801FE" w:rsidP="00BF74E5">
      <w:pPr>
        <w:rPr>
          <w:rFonts w:cs="Times"/>
          <w:szCs w:val="24"/>
          <w:lang w:val="pt-BR"/>
        </w:rPr>
      </w:pPr>
      <w:r w:rsidRPr="006F008A">
        <w:rPr>
          <w:rFonts w:cs="Times"/>
          <w:szCs w:val="24"/>
          <w:lang w:val="pt-BR"/>
        </w:rPr>
        <w:tab/>
        <w:t xml:space="preserve">O número de associados do PMI </w:t>
      </w:r>
      <w:r w:rsidR="00365A19" w:rsidRPr="006F008A">
        <w:rPr>
          <w:rFonts w:cs="Times"/>
          <w:szCs w:val="24"/>
          <w:lang w:val="pt-BR"/>
        </w:rPr>
        <w:t xml:space="preserve">em todo o mundo </w:t>
      </w:r>
      <w:r w:rsidRPr="006F008A">
        <w:rPr>
          <w:rFonts w:cs="Times"/>
          <w:szCs w:val="24"/>
          <w:lang w:val="pt-BR"/>
        </w:rPr>
        <w:t>vem crescendo exponencialmente</w:t>
      </w:r>
      <w:r w:rsidR="00CC74A0" w:rsidRPr="006F008A">
        <w:rPr>
          <w:rFonts w:cs="Times"/>
          <w:szCs w:val="24"/>
          <w:lang w:val="pt-BR"/>
        </w:rPr>
        <w:t>, como mostra a</w:t>
      </w:r>
      <w:r w:rsidR="00466A04" w:rsidRPr="006F008A">
        <w:rPr>
          <w:rFonts w:cs="Times"/>
          <w:szCs w:val="24"/>
          <w:lang w:val="pt-BR"/>
        </w:rPr>
        <w:t>s</w:t>
      </w:r>
      <w:r w:rsidR="00CC74A0" w:rsidRPr="006F008A">
        <w:rPr>
          <w:rFonts w:cs="Times"/>
          <w:szCs w:val="24"/>
          <w:lang w:val="pt-BR"/>
        </w:rPr>
        <w:t xml:space="preserve"> Figura</w:t>
      </w:r>
      <w:r w:rsidR="00466A04" w:rsidRPr="006F008A">
        <w:rPr>
          <w:rFonts w:cs="Times"/>
          <w:szCs w:val="24"/>
          <w:lang w:val="pt-BR"/>
        </w:rPr>
        <w:t>s</w:t>
      </w:r>
      <w:r w:rsidR="00CC74A0" w:rsidRPr="006F008A">
        <w:rPr>
          <w:rFonts w:cs="Times"/>
          <w:szCs w:val="24"/>
          <w:lang w:val="pt-BR"/>
        </w:rPr>
        <w:t xml:space="preserve"> 12.2</w:t>
      </w:r>
      <w:r w:rsidR="00466A04" w:rsidRPr="006F008A">
        <w:rPr>
          <w:rFonts w:cs="Times"/>
          <w:szCs w:val="24"/>
          <w:lang w:val="pt-BR"/>
        </w:rPr>
        <w:t xml:space="preserve"> e 12.3</w:t>
      </w:r>
      <w:r w:rsidR="00CC74A0" w:rsidRPr="006F008A">
        <w:rPr>
          <w:rFonts w:cs="Times"/>
          <w:szCs w:val="24"/>
          <w:lang w:val="pt-BR"/>
        </w:rPr>
        <w:t>.</w:t>
      </w:r>
      <w:r w:rsidR="00365A19" w:rsidRPr="006F008A">
        <w:rPr>
          <w:rFonts w:cs="Times"/>
          <w:szCs w:val="24"/>
          <w:lang w:val="pt-BR"/>
        </w:rPr>
        <w:t xml:space="preserve"> Em 1997, este número era de 33.000 e </w:t>
      </w:r>
      <w:r w:rsidR="007F031E" w:rsidRPr="006F008A">
        <w:rPr>
          <w:rFonts w:cs="Times"/>
          <w:szCs w:val="24"/>
          <w:lang w:val="pt-BR"/>
        </w:rPr>
        <w:t>no final de</w:t>
      </w:r>
      <w:r w:rsidR="00365A19" w:rsidRPr="006F008A">
        <w:rPr>
          <w:rFonts w:cs="Times"/>
          <w:szCs w:val="24"/>
          <w:lang w:val="pt-BR"/>
        </w:rPr>
        <w:t xml:space="preserve"> 2009, </w:t>
      </w:r>
      <w:r w:rsidR="007F031E" w:rsidRPr="006F008A">
        <w:rPr>
          <w:rFonts w:cs="Times"/>
          <w:szCs w:val="24"/>
          <w:lang w:val="pt-BR"/>
        </w:rPr>
        <w:t>a previsão é de</w:t>
      </w:r>
      <w:r w:rsidR="00365A19" w:rsidRPr="006F008A">
        <w:rPr>
          <w:rFonts w:cs="Times"/>
          <w:szCs w:val="24"/>
          <w:lang w:val="pt-BR"/>
        </w:rPr>
        <w:t xml:space="preserve"> 480.000</w:t>
      </w:r>
      <w:r w:rsidR="00CC74A0" w:rsidRPr="006F008A">
        <w:rPr>
          <w:rFonts w:cs="Times"/>
          <w:szCs w:val="24"/>
          <w:lang w:val="pt-BR"/>
        </w:rPr>
        <w:t xml:space="preserve"> (crescimento </w:t>
      </w:r>
      <w:r w:rsidR="00466A04" w:rsidRPr="006F008A">
        <w:rPr>
          <w:rFonts w:cs="Times"/>
          <w:szCs w:val="24"/>
          <w:lang w:val="pt-BR"/>
        </w:rPr>
        <w:t xml:space="preserve">mundial </w:t>
      </w:r>
      <w:r w:rsidR="00CC74A0" w:rsidRPr="006F008A">
        <w:rPr>
          <w:rFonts w:cs="Times"/>
          <w:szCs w:val="24"/>
          <w:lang w:val="pt-BR"/>
        </w:rPr>
        <w:t>em 16 vezes</w:t>
      </w:r>
      <w:r w:rsidR="00912113" w:rsidRPr="006F008A">
        <w:rPr>
          <w:rFonts w:cs="Times"/>
          <w:szCs w:val="24"/>
          <w:lang w:val="pt-BR"/>
        </w:rPr>
        <w:t>, em 12 anos</w:t>
      </w:r>
      <w:r w:rsidR="00CC74A0" w:rsidRPr="006F008A">
        <w:rPr>
          <w:rFonts w:cs="Times"/>
          <w:szCs w:val="24"/>
          <w:lang w:val="pt-BR"/>
        </w:rPr>
        <w:t xml:space="preserve">) [Underhill 2009]. </w:t>
      </w:r>
      <w:r w:rsidR="00466A04" w:rsidRPr="006F008A">
        <w:rPr>
          <w:rFonts w:cs="Times"/>
          <w:szCs w:val="24"/>
          <w:lang w:val="pt-BR"/>
        </w:rPr>
        <w:t>Na América do Sul</w:t>
      </w:r>
      <w:r w:rsidR="00E13181" w:rsidRPr="006F008A">
        <w:rPr>
          <w:rFonts w:cs="Times"/>
          <w:szCs w:val="24"/>
          <w:lang w:val="pt-BR"/>
        </w:rPr>
        <w:t>,</w:t>
      </w:r>
      <w:r w:rsidR="00466A04" w:rsidRPr="006F008A">
        <w:rPr>
          <w:rFonts w:cs="Times"/>
          <w:szCs w:val="24"/>
          <w:lang w:val="pt-BR"/>
        </w:rPr>
        <w:t xml:space="preserve"> o crescimento em 12 anos foi de 7 vezes. </w:t>
      </w:r>
      <w:r w:rsidR="00CC74A0" w:rsidRPr="006F008A">
        <w:rPr>
          <w:rFonts w:cs="Times"/>
          <w:szCs w:val="24"/>
          <w:lang w:val="pt-BR"/>
        </w:rPr>
        <w:t xml:space="preserve">Atualmente existem associados </w:t>
      </w:r>
      <w:r w:rsidR="006550BF" w:rsidRPr="006F008A">
        <w:rPr>
          <w:rFonts w:cs="Times"/>
          <w:szCs w:val="24"/>
          <w:lang w:val="pt-BR"/>
        </w:rPr>
        <w:t xml:space="preserve">do PMI </w:t>
      </w:r>
      <w:r w:rsidR="00CC74A0" w:rsidRPr="006F008A">
        <w:rPr>
          <w:rFonts w:cs="Times"/>
          <w:szCs w:val="24"/>
          <w:lang w:val="pt-BR"/>
        </w:rPr>
        <w:t xml:space="preserve">em 171 </w:t>
      </w:r>
      <w:r w:rsidR="00BF74E5" w:rsidRPr="006F008A">
        <w:rPr>
          <w:rFonts w:cs="Times"/>
          <w:szCs w:val="24"/>
          <w:lang w:val="pt-BR"/>
        </w:rPr>
        <w:t xml:space="preserve">países. </w:t>
      </w:r>
    </w:p>
    <w:p w:rsidR="00BF74E5" w:rsidRPr="006F008A" w:rsidRDefault="00CC74A0" w:rsidP="00BF74E5">
      <w:pPr>
        <w:rPr>
          <w:rFonts w:cs="Times"/>
          <w:szCs w:val="24"/>
          <w:lang w:val="pt-BR"/>
        </w:rPr>
      </w:pPr>
      <w:r w:rsidRPr="006F008A">
        <w:rPr>
          <w:rFonts w:cs="Times"/>
          <w:szCs w:val="24"/>
          <w:lang w:val="pt-BR"/>
        </w:rPr>
        <w:tab/>
      </w:r>
      <w:r w:rsidR="00BF74E5" w:rsidRPr="006F008A">
        <w:rPr>
          <w:rFonts w:cs="Times"/>
          <w:szCs w:val="24"/>
          <w:lang w:val="pt-BR"/>
        </w:rPr>
        <w:t>Os associados do PMI são indivíduos que estão praticando e estudando o</w:t>
      </w:r>
      <w:r w:rsidR="00DB790D" w:rsidRPr="006F008A">
        <w:rPr>
          <w:rFonts w:cs="Times"/>
          <w:szCs w:val="24"/>
          <w:lang w:val="pt-BR"/>
        </w:rPr>
        <w:t xml:space="preserve"> </w:t>
      </w:r>
      <w:r w:rsidR="0064362B" w:rsidRPr="006F008A">
        <w:rPr>
          <w:rFonts w:cs="Times"/>
          <w:szCs w:val="24"/>
          <w:lang w:val="pt-BR"/>
        </w:rPr>
        <w:t>Gerenciamento de Projeto</w:t>
      </w:r>
      <w:r w:rsidR="00BF74E5" w:rsidRPr="006F008A">
        <w:rPr>
          <w:rFonts w:cs="Times"/>
          <w:szCs w:val="24"/>
          <w:lang w:val="pt-BR"/>
        </w:rPr>
        <w:t xml:space="preserve"> nas mais diversas áreas de aplicação (por exemplo, aeroespacial,</w:t>
      </w:r>
      <w:r w:rsidR="00DB790D" w:rsidRPr="006F008A">
        <w:rPr>
          <w:rFonts w:cs="Times"/>
          <w:szCs w:val="24"/>
          <w:lang w:val="pt-BR"/>
        </w:rPr>
        <w:t xml:space="preserve"> </w:t>
      </w:r>
      <w:r w:rsidR="00BF74E5" w:rsidRPr="006F008A">
        <w:rPr>
          <w:rFonts w:cs="Times"/>
          <w:szCs w:val="24"/>
          <w:lang w:val="pt-BR"/>
        </w:rPr>
        <w:t xml:space="preserve">automobilística, administração, construção, engenharia, </w:t>
      </w:r>
      <w:r w:rsidR="00DB790D" w:rsidRPr="006F008A">
        <w:rPr>
          <w:rFonts w:cs="Times"/>
          <w:szCs w:val="24"/>
          <w:lang w:val="pt-BR"/>
        </w:rPr>
        <w:t xml:space="preserve">publicidade, </w:t>
      </w:r>
      <w:r w:rsidR="00BF74E5" w:rsidRPr="006F008A">
        <w:rPr>
          <w:rFonts w:cs="Times"/>
          <w:szCs w:val="24"/>
          <w:lang w:val="pt-BR"/>
        </w:rPr>
        <w:t>serviços financeiros, informática,</w:t>
      </w:r>
      <w:r w:rsidR="00DB790D" w:rsidRPr="006F008A">
        <w:rPr>
          <w:rFonts w:cs="Times"/>
          <w:szCs w:val="24"/>
          <w:lang w:val="pt-BR"/>
        </w:rPr>
        <w:t xml:space="preserve"> </w:t>
      </w:r>
      <w:r w:rsidR="00BF74E5" w:rsidRPr="006F008A">
        <w:rPr>
          <w:rFonts w:cs="Times"/>
          <w:szCs w:val="24"/>
          <w:lang w:val="pt-BR"/>
        </w:rPr>
        <w:t>farmacêutica e telecomunicações).</w:t>
      </w:r>
    </w:p>
    <w:p w:rsidR="001801FE" w:rsidRDefault="00AF7720" w:rsidP="00824639">
      <w:pPr>
        <w:jc w:val="center"/>
        <w:rPr>
          <w:rFonts w:ascii="Times-Roman" w:hAnsi="Times-Roman" w:cs="Times-Roman"/>
          <w:sz w:val="23"/>
          <w:szCs w:val="23"/>
          <w:lang w:val="pt-BR"/>
        </w:rPr>
      </w:pPr>
      <w:r>
        <w:rPr>
          <w:rFonts w:ascii="Times-Roman" w:hAnsi="Times-Roman" w:cs="Times-Roman"/>
          <w:noProof/>
          <w:sz w:val="23"/>
          <w:szCs w:val="23"/>
          <w:lang w:val="pt-BR"/>
        </w:rPr>
        <w:drawing>
          <wp:inline distT="0" distB="0" distL="0" distR="0">
            <wp:extent cx="5391150" cy="3212465"/>
            <wp:effectExtent l="19050" t="0" r="0" b="0"/>
            <wp:docPr id="2" name="Imagem 2" descr="crescimentoP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cimentoPMI"/>
                    <pic:cNvPicPr>
                      <a:picLocks noChangeAspect="1" noChangeArrowheads="1"/>
                    </pic:cNvPicPr>
                  </pic:nvPicPr>
                  <pic:blipFill>
                    <a:blip r:embed="rId9" cstate="print">
                      <a:grayscl/>
                    </a:blip>
                    <a:srcRect/>
                    <a:stretch>
                      <a:fillRect/>
                    </a:stretch>
                  </pic:blipFill>
                  <pic:spPr bwMode="auto">
                    <a:xfrm>
                      <a:off x="0" y="0"/>
                      <a:ext cx="5391150" cy="3212465"/>
                    </a:xfrm>
                    <a:prstGeom prst="rect">
                      <a:avLst/>
                    </a:prstGeom>
                    <a:noFill/>
                    <a:ln w="9525">
                      <a:noFill/>
                      <a:miter lim="800000"/>
                      <a:headEnd/>
                      <a:tailEnd/>
                    </a:ln>
                  </pic:spPr>
                </pic:pic>
              </a:graphicData>
            </a:graphic>
          </wp:inline>
        </w:drawing>
      </w:r>
    </w:p>
    <w:p w:rsidR="001801FE" w:rsidRPr="006F008A" w:rsidRDefault="001801FE" w:rsidP="001801FE">
      <w:pPr>
        <w:pStyle w:val="Legenda"/>
        <w:tabs>
          <w:tab w:val="clear" w:pos="720"/>
        </w:tabs>
        <w:spacing w:before="0"/>
        <w:jc w:val="center"/>
        <w:rPr>
          <w:rFonts w:ascii="Times New Roman" w:hAnsi="Times New Roman"/>
          <w:b w:val="0"/>
          <w:sz w:val="24"/>
          <w:szCs w:val="24"/>
          <w:lang w:val="pt-BR"/>
        </w:rPr>
      </w:pPr>
      <w:r w:rsidRPr="006F008A">
        <w:rPr>
          <w:rFonts w:ascii="Times New Roman" w:hAnsi="Times New Roman"/>
          <w:sz w:val="24"/>
          <w:szCs w:val="24"/>
          <w:lang w:val="pt-BR"/>
        </w:rPr>
        <w:t>Figura 12.2</w:t>
      </w:r>
      <w:r w:rsidRPr="006F008A">
        <w:rPr>
          <w:rFonts w:ascii="Times New Roman" w:hAnsi="Times New Roman"/>
          <w:b w:val="0"/>
          <w:sz w:val="24"/>
          <w:szCs w:val="24"/>
          <w:lang w:val="pt-BR"/>
        </w:rPr>
        <w:t xml:space="preserve">- Crescimento do PMI </w:t>
      </w:r>
      <w:r w:rsidR="00466A04" w:rsidRPr="006F008A">
        <w:rPr>
          <w:rFonts w:ascii="Times New Roman" w:hAnsi="Times New Roman"/>
          <w:b w:val="0"/>
          <w:sz w:val="24"/>
          <w:szCs w:val="24"/>
          <w:lang w:val="pt-BR"/>
        </w:rPr>
        <w:t>em número de associados</w:t>
      </w:r>
      <w:r w:rsidRPr="006F008A">
        <w:rPr>
          <w:rFonts w:ascii="Times New Roman" w:hAnsi="Times New Roman"/>
          <w:b w:val="0"/>
          <w:sz w:val="24"/>
          <w:szCs w:val="24"/>
          <w:lang w:val="pt-BR"/>
        </w:rPr>
        <w:t xml:space="preserve">. </w:t>
      </w:r>
      <w:r w:rsidR="00D35311">
        <w:rPr>
          <w:rFonts w:ascii="Times New Roman" w:hAnsi="Times New Roman"/>
          <w:b w:val="0"/>
          <w:sz w:val="24"/>
          <w:szCs w:val="24"/>
          <w:lang w:val="pt-BR"/>
        </w:rPr>
        <w:t>(</w:t>
      </w:r>
      <w:r w:rsidRPr="006F008A">
        <w:rPr>
          <w:rFonts w:ascii="Times New Roman" w:hAnsi="Times New Roman"/>
          <w:b w:val="0"/>
          <w:sz w:val="24"/>
          <w:szCs w:val="24"/>
          <w:lang w:val="pt-BR"/>
        </w:rPr>
        <w:t>Fonte: [</w:t>
      </w:r>
      <w:r w:rsidR="00B52720" w:rsidRPr="006F008A">
        <w:rPr>
          <w:rFonts w:ascii="Times New Roman" w:hAnsi="Times New Roman"/>
          <w:b w:val="0"/>
          <w:sz w:val="24"/>
          <w:szCs w:val="24"/>
          <w:lang w:val="pt-BR"/>
        </w:rPr>
        <w:t xml:space="preserve">Underhill </w:t>
      </w:r>
      <w:r w:rsidRPr="006F008A">
        <w:rPr>
          <w:rFonts w:ascii="Times New Roman" w:hAnsi="Times New Roman"/>
          <w:b w:val="0"/>
          <w:sz w:val="24"/>
          <w:szCs w:val="24"/>
          <w:lang w:val="pt-BR"/>
        </w:rPr>
        <w:t>2009]</w:t>
      </w:r>
      <w:r w:rsidR="00D35311">
        <w:rPr>
          <w:rFonts w:ascii="Times New Roman" w:hAnsi="Times New Roman"/>
          <w:b w:val="0"/>
          <w:sz w:val="24"/>
          <w:szCs w:val="24"/>
          <w:lang w:val="pt-BR"/>
        </w:rPr>
        <w:t>)</w:t>
      </w:r>
      <w:r w:rsidRPr="006F008A">
        <w:rPr>
          <w:rFonts w:ascii="Times New Roman" w:hAnsi="Times New Roman"/>
          <w:b w:val="0"/>
          <w:sz w:val="24"/>
          <w:szCs w:val="24"/>
          <w:lang w:val="pt-BR"/>
        </w:rPr>
        <w:t>.</w:t>
      </w:r>
    </w:p>
    <w:p w:rsidR="00466A04" w:rsidRDefault="00466A04" w:rsidP="00466A04">
      <w:pPr>
        <w:rPr>
          <w:lang w:val="pt-BR"/>
        </w:rPr>
      </w:pPr>
    </w:p>
    <w:p w:rsidR="00466A04" w:rsidRDefault="00AF7720" w:rsidP="00466A04">
      <w:pPr>
        <w:jc w:val="center"/>
        <w:rPr>
          <w:noProof/>
          <w:lang w:val="pt-BR"/>
        </w:rPr>
      </w:pPr>
      <w:r>
        <w:rPr>
          <w:noProof/>
          <w:lang w:val="pt-BR"/>
        </w:rPr>
        <w:lastRenderedPageBreak/>
        <w:drawing>
          <wp:inline distT="0" distB="0" distL="0" distR="0">
            <wp:extent cx="4587875" cy="2751455"/>
            <wp:effectExtent l="19050" t="0" r="3175" b="0"/>
            <wp:docPr id="3" name="Gráfic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rrowheads="1"/>
                    </pic:cNvPicPr>
                  </pic:nvPicPr>
                  <pic:blipFill>
                    <a:blip r:embed="rId10" cstate="print">
                      <a:grayscl/>
                    </a:blip>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466A04" w:rsidRPr="006F008A" w:rsidRDefault="00466A04" w:rsidP="00466A04">
      <w:pPr>
        <w:pStyle w:val="Legenda"/>
        <w:tabs>
          <w:tab w:val="clear" w:pos="720"/>
        </w:tabs>
        <w:spacing w:before="0"/>
        <w:jc w:val="center"/>
        <w:rPr>
          <w:rFonts w:ascii="Times New Roman" w:hAnsi="Times New Roman"/>
          <w:b w:val="0"/>
          <w:sz w:val="24"/>
          <w:szCs w:val="24"/>
          <w:lang w:val="pt-BR"/>
        </w:rPr>
      </w:pPr>
      <w:r w:rsidRPr="006F008A">
        <w:rPr>
          <w:rFonts w:ascii="Times New Roman" w:hAnsi="Times New Roman"/>
          <w:sz w:val="24"/>
          <w:szCs w:val="24"/>
          <w:lang w:val="pt-BR"/>
        </w:rPr>
        <w:t>Figura 12.3</w:t>
      </w:r>
      <w:r w:rsidRPr="006F008A">
        <w:rPr>
          <w:rFonts w:ascii="Times New Roman" w:hAnsi="Times New Roman"/>
          <w:b w:val="0"/>
          <w:sz w:val="24"/>
          <w:szCs w:val="24"/>
          <w:lang w:val="pt-BR"/>
        </w:rPr>
        <w:t xml:space="preserve">- Crescimento do PMI em número de associados em 12 anos. </w:t>
      </w:r>
      <w:r w:rsidR="00D35311">
        <w:rPr>
          <w:rFonts w:ascii="Times New Roman" w:hAnsi="Times New Roman"/>
          <w:b w:val="0"/>
          <w:sz w:val="24"/>
          <w:szCs w:val="24"/>
          <w:lang w:val="pt-BR"/>
        </w:rPr>
        <w:t>(</w:t>
      </w:r>
      <w:r w:rsidRPr="006F008A">
        <w:rPr>
          <w:rFonts w:ascii="Times New Roman" w:hAnsi="Times New Roman"/>
          <w:b w:val="0"/>
          <w:sz w:val="24"/>
          <w:szCs w:val="24"/>
          <w:lang w:val="pt-BR"/>
        </w:rPr>
        <w:t>Fonte: [Underhill 2009]</w:t>
      </w:r>
      <w:r w:rsidR="00D35311">
        <w:rPr>
          <w:rFonts w:ascii="Times New Roman" w:hAnsi="Times New Roman"/>
          <w:b w:val="0"/>
          <w:sz w:val="24"/>
          <w:szCs w:val="24"/>
          <w:lang w:val="pt-BR"/>
        </w:rPr>
        <w:t>)</w:t>
      </w:r>
      <w:r w:rsidRPr="006F008A">
        <w:rPr>
          <w:rFonts w:ascii="Times New Roman" w:hAnsi="Times New Roman"/>
          <w:b w:val="0"/>
          <w:sz w:val="24"/>
          <w:szCs w:val="24"/>
          <w:lang w:val="pt-BR"/>
        </w:rPr>
        <w:t>.</w:t>
      </w:r>
    </w:p>
    <w:p w:rsidR="00466A04" w:rsidRPr="006F008A" w:rsidRDefault="00A813B5" w:rsidP="00A813B5">
      <w:pPr>
        <w:rPr>
          <w:rFonts w:cs="Times"/>
          <w:szCs w:val="24"/>
          <w:lang w:val="pt-BR"/>
        </w:rPr>
      </w:pPr>
      <w:r>
        <w:rPr>
          <w:rFonts w:ascii="Times-Roman" w:hAnsi="Times-Roman" w:cs="Times-Roman"/>
          <w:sz w:val="23"/>
          <w:szCs w:val="23"/>
          <w:lang w:val="pt-BR"/>
        </w:rPr>
        <w:tab/>
      </w:r>
      <w:r w:rsidRPr="006F008A">
        <w:rPr>
          <w:rFonts w:cs="Times"/>
          <w:szCs w:val="24"/>
          <w:lang w:val="pt-BR"/>
        </w:rPr>
        <w:t xml:space="preserve">Com o passar do tempo, o PMI se tornou, e continua sendo, a principal associação profissional em Gerenciamento de Projetos. Os associados e interessados em </w:t>
      </w:r>
      <w:r w:rsidR="0064362B" w:rsidRPr="006F008A">
        <w:rPr>
          <w:rFonts w:cs="Times"/>
          <w:szCs w:val="24"/>
          <w:lang w:val="pt-BR"/>
        </w:rPr>
        <w:t>Gerenciamento de Projeto</w:t>
      </w:r>
      <w:r w:rsidRPr="006F008A">
        <w:rPr>
          <w:rFonts w:cs="Times"/>
          <w:szCs w:val="24"/>
          <w:lang w:val="pt-BR"/>
        </w:rPr>
        <w:t>s têm à sua disposição uma extensa relação de produtos e serviços oferecidos pelo PMI.</w:t>
      </w:r>
    </w:p>
    <w:p w:rsidR="00BF74E5" w:rsidRPr="006F008A" w:rsidRDefault="00480C88" w:rsidP="00BF74E5">
      <w:pPr>
        <w:rPr>
          <w:rFonts w:cs="Times"/>
          <w:szCs w:val="24"/>
          <w:lang w:val="pt-BR"/>
        </w:rPr>
      </w:pPr>
      <w:r w:rsidRPr="006F008A">
        <w:rPr>
          <w:rFonts w:cs="Times"/>
          <w:szCs w:val="24"/>
          <w:lang w:val="pt-BR"/>
        </w:rPr>
        <w:tab/>
      </w:r>
      <w:r w:rsidR="00BF74E5" w:rsidRPr="006F008A">
        <w:rPr>
          <w:rFonts w:cs="Times"/>
          <w:szCs w:val="24"/>
          <w:lang w:val="pt-BR"/>
        </w:rPr>
        <w:t xml:space="preserve">Desde 1984 o PMI tem se dedicado a desenvolver e </w:t>
      </w:r>
      <w:proofErr w:type="gramStart"/>
      <w:r w:rsidR="00BF74E5" w:rsidRPr="006F008A">
        <w:rPr>
          <w:rFonts w:cs="Times"/>
          <w:szCs w:val="24"/>
          <w:lang w:val="pt-BR"/>
        </w:rPr>
        <w:t>manter</w:t>
      </w:r>
      <w:proofErr w:type="gramEnd"/>
      <w:r w:rsidR="00BF74E5" w:rsidRPr="006F008A">
        <w:rPr>
          <w:rFonts w:cs="Times"/>
          <w:szCs w:val="24"/>
          <w:lang w:val="pt-BR"/>
        </w:rPr>
        <w:t xml:space="preserve"> um rigoroso programa de</w:t>
      </w:r>
      <w:r w:rsidRPr="006F008A">
        <w:rPr>
          <w:rFonts w:cs="Times"/>
          <w:szCs w:val="24"/>
          <w:lang w:val="pt-BR"/>
        </w:rPr>
        <w:t xml:space="preserve"> </w:t>
      </w:r>
      <w:r w:rsidR="00BF74E5" w:rsidRPr="006F008A">
        <w:rPr>
          <w:rFonts w:cs="Times"/>
          <w:szCs w:val="24"/>
          <w:lang w:val="pt-BR"/>
        </w:rPr>
        <w:t xml:space="preserve">certificação profissional para promover o crescimento da profissão de </w:t>
      </w:r>
      <w:r w:rsidR="0064362B" w:rsidRPr="006F008A">
        <w:rPr>
          <w:rFonts w:cs="Times"/>
          <w:szCs w:val="24"/>
          <w:lang w:val="pt-BR"/>
        </w:rPr>
        <w:t>Gerenciamento de Projeto</w:t>
      </w:r>
      <w:r w:rsidR="00BF74E5" w:rsidRPr="006F008A">
        <w:rPr>
          <w:rFonts w:cs="Times"/>
          <w:szCs w:val="24"/>
          <w:lang w:val="pt-BR"/>
        </w:rPr>
        <w:t xml:space="preserve">s e reconhecer as realizações de indivíduos </w:t>
      </w:r>
      <w:r w:rsidR="006550BF" w:rsidRPr="006F008A">
        <w:rPr>
          <w:rFonts w:cs="Times"/>
          <w:szCs w:val="24"/>
          <w:lang w:val="pt-BR"/>
        </w:rPr>
        <w:t>sobre o</w:t>
      </w:r>
      <w:r w:rsidR="00BF74E5" w:rsidRPr="006F008A">
        <w:rPr>
          <w:rFonts w:cs="Times"/>
          <w:szCs w:val="24"/>
          <w:lang w:val="pt-BR"/>
        </w:rPr>
        <w:t xml:space="preserve"> tema. A certificação PMP</w:t>
      </w:r>
      <w:r w:rsidRPr="006F008A">
        <w:rPr>
          <w:rFonts w:cs="Times"/>
          <w:szCs w:val="24"/>
          <w:lang w:val="pt-BR"/>
        </w:rPr>
        <w:t xml:space="preserve"> (</w:t>
      </w:r>
      <w:r w:rsidRPr="006F008A">
        <w:rPr>
          <w:rFonts w:cs="Times"/>
          <w:i/>
          <w:szCs w:val="24"/>
          <w:lang w:val="pt-BR"/>
        </w:rPr>
        <w:t>Project Management Professional</w:t>
      </w:r>
      <w:r w:rsidRPr="006F008A">
        <w:rPr>
          <w:rFonts w:cs="Times"/>
          <w:szCs w:val="24"/>
          <w:lang w:val="pt-BR"/>
        </w:rPr>
        <w:t>)</w:t>
      </w:r>
      <w:r w:rsidR="00BF74E5" w:rsidRPr="006F008A">
        <w:rPr>
          <w:rFonts w:cs="Times"/>
          <w:szCs w:val="24"/>
          <w:lang w:val="pt-BR"/>
        </w:rPr>
        <w:t xml:space="preserve"> do PMI é a</w:t>
      </w:r>
      <w:r w:rsidRPr="006F008A">
        <w:rPr>
          <w:rFonts w:cs="Times"/>
          <w:szCs w:val="24"/>
          <w:lang w:val="pt-BR"/>
        </w:rPr>
        <w:t xml:space="preserve"> </w:t>
      </w:r>
      <w:r w:rsidR="00BF74E5" w:rsidRPr="006F008A">
        <w:rPr>
          <w:rFonts w:cs="Times"/>
          <w:szCs w:val="24"/>
          <w:lang w:val="pt-BR"/>
        </w:rPr>
        <w:t xml:space="preserve">credencial mais reconhecida mundialmente para indivíduos envolvidos com o </w:t>
      </w:r>
      <w:r w:rsidR="0064362B" w:rsidRPr="006F008A">
        <w:rPr>
          <w:rFonts w:cs="Times"/>
          <w:szCs w:val="24"/>
          <w:lang w:val="pt-BR"/>
        </w:rPr>
        <w:t>Gerenciamento de Projeto</w:t>
      </w:r>
      <w:r w:rsidR="00BF74E5" w:rsidRPr="006F008A">
        <w:rPr>
          <w:rFonts w:cs="Times"/>
          <w:szCs w:val="24"/>
          <w:lang w:val="pt-BR"/>
        </w:rPr>
        <w:t>s. Em 1999, o PMI se tornou a primeira organização no mundo a ter seu Programa</w:t>
      </w:r>
      <w:r w:rsidRPr="006F008A">
        <w:rPr>
          <w:rFonts w:cs="Times"/>
          <w:szCs w:val="24"/>
          <w:lang w:val="pt-BR"/>
        </w:rPr>
        <w:t xml:space="preserve"> </w:t>
      </w:r>
      <w:r w:rsidR="00BF74E5" w:rsidRPr="006F008A">
        <w:rPr>
          <w:rFonts w:cs="Times"/>
          <w:szCs w:val="24"/>
          <w:lang w:val="pt-BR"/>
        </w:rPr>
        <w:t>de Certificação reconhecido pela ISO 90016 [PMI 200</w:t>
      </w:r>
      <w:r w:rsidRPr="006F008A">
        <w:rPr>
          <w:rFonts w:cs="Times"/>
          <w:szCs w:val="24"/>
          <w:lang w:val="pt-BR"/>
        </w:rPr>
        <w:t>9</w:t>
      </w:r>
      <w:r w:rsidR="00BF74E5" w:rsidRPr="006F008A">
        <w:rPr>
          <w:rFonts w:cs="Times"/>
          <w:szCs w:val="24"/>
          <w:lang w:val="pt-BR"/>
        </w:rPr>
        <w:t>].</w:t>
      </w:r>
    </w:p>
    <w:p w:rsidR="00BF74E5" w:rsidRPr="006F008A" w:rsidRDefault="00480C88" w:rsidP="00BF74E5">
      <w:pPr>
        <w:rPr>
          <w:rFonts w:cs="Times"/>
          <w:szCs w:val="24"/>
          <w:lang w:val="pt-BR"/>
        </w:rPr>
      </w:pPr>
      <w:r w:rsidRPr="006F008A">
        <w:rPr>
          <w:rFonts w:cs="Times"/>
          <w:szCs w:val="24"/>
          <w:lang w:val="pt-BR"/>
        </w:rPr>
        <w:tab/>
      </w:r>
      <w:r w:rsidR="00BF74E5" w:rsidRPr="006F008A">
        <w:rPr>
          <w:rFonts w:cs="Times"/>
          <w:szCs w:val="24"/>
          <w:lang w:val="pt-BR"/>
        </w:rPr>
        <w:t xml:space="preserve">O PMI tem como foco a expansão do conhecimento da profissão de </w:t>
      </w:r>
      <w:r w:rsidR="0064362B" w:rsidRPr="006F008A">
        <w:rPr>
          <w:rFonts w:cs="Times"/>
          <w:szCs w:val="24"/>
          <w:lang w:val="pt-BR"/>
        </w:rPr>
        <w:t>Gerenciamento de Projeto</w:t>
      </w:r>
      <w:r w:rsidR="00BF74E5" w:rsidRPr="006F008A">
        <w:rPr>
          <w:rFonts w:cs="Times"/>
          <w:szCs w:val="24"/>
          <w:lang w:val="pt-BR"/>
        </w:rPr>
        <w:t>s. As pesquisas em Gerenciamento de Projetos são incentivadas através de conferências</w:t>
      </w:r>
      <w:r w:rsidRPr="006F008A">
        <w:rPr>
          <w:rFonts w:cs="Times"/>
          <w:szCs w:val="24"/>
          <w:lang w:val="pt-BR"/>
        </w:rPr>
        <w:t xml:space="preserve"> </w:t>
      </w:r>
      <w:r w:rsidR="00BF74E5" w:rsidRPr="006F008A">
        <w:rPr>
          <w:rFonts w:cs="Times"/>
          <w:szCs w:val="24"/>
          <w:lang w:val="pt-BR"/>
        </w:rPr>
        <w:t>bienais, subsídios e livros voltados para pesquisa. Adicionalmente, as necessidades atuais, as</w:t>
      </w:r>
      <w:r w:rsidRPr="006F008A">
        <w:rPr>
          <w:rFonts w:cs="Times"/>
          <w:szCs w:val="24"/>
          <w:lang w:val="pt-BR"/>
        </w:rPr>
        <w:t xml:space="preserve"> </w:t>
      </w:r>
      <w:r w:rsidR="00BF74E5" w:rsidRPr="006F008A">
        <w:rPr>
          <w:rFonts w:cs="Times"/>
          <w:szCs w:val="24"/>
          <w:lang w:val="pt-BR"/>
        </w:rPr>
        <w:t>informações e o conhecimento sobre a profissão são reunidos e disseminados, o futuro da</w:t>
      </w:r>
      <w:r w:rsidRPr="006F008A">
        <w:rPr>
          <w:rFonts w:cs="Times"/>
          <w:szCs w:val="24"/>
          <w:lang w:val="pt-BR"/>
        </w:rPr>
        <w:t xml:space="preserve"> </w:t>
      </w:r>
      <w:r w:rsidR="00BF74E5" w:rsidRPr="006F008A">
        <w:rPr>
          <w:rFonts w:cs="Times"/>
          <w:szCs w:val="24"/>
          <w:lang w:val="pt-BR"/>
        </w:rPr>
        <w:t>profissão é avaliado e a evolução da profissão é encorajada.</w:t>
      </w:r>
    </w:p>
    <w:p w:rsidR="00BF74E5" w:rsidRPr="006F008A" w:rsidRDefault="00480C88" w:rsidP="00BF74E5">
      <w:pPr>
        <w:rPr>
          <w:rFonts w:cs="Times"/>
          <w:szCs w:val="24"/>
          <w:lang w:val="pt-BR"/>
        </w:rPr>
      </w:pPr>
      <w:r w:rsidRPr="006F008A">
        <w:rPr>
          <w:rFonts w:cs="Times"/>
          <w:szCs w:val="24"/>
          <w:lang w:val="pt-BR"/>
        </w:rPr>
        <w:tab/>
      </w:r>
      <w:r w:rsidR="00BF74E5" w:rsidRPr="006F008A">
        <w:rPr>
          <w:rFonts w:cs="Times"/>
          <w:szCs w:val="24"/>
          <w:lang w:val="pt-BR"/>
        </w:rPr>
        <w:t>O PMI edita três revistas periódicas para o benefício dos profissionais em</w:t>
      </w:r>
      <w:r w:rsidRPr="006F008A">
        <w:rPr>
          <w:rFonts w:cs="Times"/>
          <w:szCs w:val="24"/>
          <w:lang w:val="pt-BR"/>
        </w:rPr>
        <w:t xml:space="preserve"> </w:t>
      </w:r>
      <w:r w:rsidR="00BF74E5" w:rsidRPr="006F008A">
        <w:rPr>
          <w:rFonts w:cs="Times"/>
          <w:szCs w:val="24"/>
          <w:lang w:val="pt-BR"/>
        </w:rPr>
        <w:t xml:space="preserve">Gerenciamento de Projetos. A </w:t>
      </w:r>
      <w:r w:rsidR="00BF74E5" w:rsidRPr="006F008A">
        <w:rPr>
          <w:rFonts w:cs="Times"/>
          <w:i/>
          <w:szCs w:val="24"/>
          <w:lang w:val="pt-BR"/>
        </w:rPr>
        <w:t>PM</w:t>
      </w:r>
      <w:r w:rsidR="004A4CBA" w:rsidRPr="006F008A">
        <w:rPr>
          <w:rFonts w:cs="Times"/>
          <w:i/>
          <w:szCs w:val="24"/>
          <w:lang w:val="pt-BR"/>
        </w:rPr>
        <w:t xml:space="preserve"> </w:t>
      </w:r>
      <w:r w:rsidR="00BF74E5" w:rsidRPr="006F008A">
        <w:rPr>
          <w:rFonts w:cs="Times"/>
          <w:i/>
          <w:szCs w:val="24"/>
          <w:lang w:val="pt-BR"/>
        </w:rPr>
        <w:t>Network</w:t>
      </w:r>
      <w:r w:rsidR="00BF74E5" w:rsidRPr="006F008A">
        <w:rPr>
          <w:rFonts w:cs="Times"/>
          <w:szCs w:val="24"/>
          <w:lang w:val="pt-BR"/>
        </w:rPr>
        <w:t xml:space="preserve"> é uma revista mensal, o </w:t>
      </w:r>
      <w:r w:rsidR="00BF74E5" w:rsidRPr="006F008A">
        <w:rPr>
          <w:rFonts w:cs="Times"/>
          <w:i/>
          <w:szCs w:val="24"/>
          <w:lang w:val="pt-BR"/>
        </w:rPr>
        <w:t>Project Management</w:t>
      </w:r>
      <w:r w:rsidRPr="006F008A">
        <w:rPr>
          <w:rFonts w:cs="Times"/>
          <w:i/>
          <w:szCs w:val="24"/>
          <w:lang w:val="pt-BR"/>
        </w:rPr>
        <w:t xml:space="preserve"> </w:t>
      </w:r>
      <w:r w:rsidR="00BF74E5" w:rsidRPr="006F008A">
        <w:rPr>
          <w:rFonts w:cs="Times"/>
          <w:i/>
          <w:szCs w:val="24"/>
          <w:lang w:val="pt-BR"/>
        </w:rPr>
        <w:t xml:space="preserve">Journal </w:t>
      </w:r>
      <w:r w:rsidR="00BF74E5" w:rsidRPr="006F008A">
        <w:rPr>
          <w:rFonts w:cs="Times"/>
          <w:szCs w:val="24"/>
          <w:lang w:val="pt-BR"/>
        </w:rPr>
        <w:t xml:space="preserve">é um jornal trimestral e o </w:t>
      </w:r>
      <w:r w:rsidR="00BF74E5" w:rsidRPr="006F008A">
        <w:rPr>
          <w:rFonts w:cs="Times"/>
          <w:i/>
          <w:szCs w:val="24"/>
          <w:lang w:val="pt-BR"/>
        </w:rPr>
        <w:t>PMI Today</w:t>
      </w:r>
      <w:r w:rsidR="00BF74E5" w:rsidRPr="006F008A">
        <w:rPr>
          <w:rFonts w:cs="Times"/>
          <w:szCs w:val="24"/>
          <w:lang w:val="pt-BR"/>
        </w:rPr>
        <w:t xml:space="preserve"> é um boletim informativo mensal. O PMI é o</w:t>
      </w:r>
      <w:r w:rsidRPr="006F008A">
        <w:rPr>
          <w:rFonts w:cs="Times"/>
          <w:szCs w:val="24"/>
          <w:lang w:val="pt-BR"/>
        </w:rPr>
        <w:t xml:space="preserve"> </w:t>
      </w:r>
      <w:r w:rsidR="00BF74E5" w:rsidRPr="006F008A">
        <w:rPr>
          <w:rFonts w:cs="Times"/>
          <w:szCs w:val="24"/>
          <w:lang w:val="pt-BR"/>
        </w:rPr>
        <w:t>líder mundial em publicações de livros em Gerenciamento de Projetos, ferramentas para</w:t>
      </w:r>
      <w:r w:rsidRPr="006F008A">
        <w:rPr>
          <w:rFonts w:cs="Times"/>
          <w:szCs w:val="24"/>
          <w:lang w:val="pt-BR"/>
        </w:rPr>
        <w:t xml:space="preserve"> </w:t>
      </w:r>
      <w:r w:rsidR="00BF74E5" w:rsidRPr="006F008A">
        <w:rPr>
          <w:rFonts w:cs="Times"/>
          <w:szCs w:val="24"/>
          <w:lang w:val="pt-BR"/>
        </w:rPr>
        <w:t>treinamento e produtos para aprendizagem de modo geral. Mais de 1.000 títulos estão</w:t>
      </w:r>
      <w:r w:rsidRPr="006F008A">
        <w:rPr>
          <w:rFonts w:cs="Times"/>
          <w:szCs w:val="24"/>
          <w:lang w:val="pt-BR"/>
        </w:rPr>
        <w:t xml:space="preserve"> </w:t>
      </w:r>
      <w:r w:rsidR="00BF74E5" w:rsidRPr="006F008A">
        <w:rPr>
          <w:rFonts w:cs="Times"/>
          <w:szCs w:val="24"/>
          <w:lang w:val="pt-BR"/>
        </w:rPr>
        <w:t>atualmente disponíveis na livraria on-line do PMI.</w:t>
      </w:r>
    </w:p>
    <w:p w:rsidR="006550BF" w:rsidRPr="006F008A" w:rsidRDefault="00480C88" w:rsidP="00BF74E5">
      <w:pPr>
        <w:rPr>
          <w:rFonts w:cs="Times"/>
          <w:szCs w:val="24"/>
          <w:lang w:val="pt-BR"/>
        </w:rPr>
      </w:pPr>
      <w:r w:rsidRPr="006F008A">
        <w:rPr>
          <w:rFonts w:cs="Times"/>
          <w:szCs w:val="24"/>
          <w:lang w:val="pt-BR"/>
        </w:rPr>
        <w:tab/>
      </w:r>
      <w:r w:rsidR="00BF74E5" w:rsidRPr="006F008A">
        <w:rPr>
          <w:rFonts w:cs="Times"/>
          <w:szCs w:val="24"/>
          <w:lang w:val="pt-BR"/>
        </w:rPr>
        <w:t xml:space="preserve">O PMI oferece muitas oportunidades para os profissionais de </w:t>
      </w:r>
      <w:r w:rsidR="0064362B" w:rsidRPr="006F008A">
        <w:rPr>
          <w:rFonts w:cs="Times"/>
          <w:szCs w:val="24"/>
          <w:lang w:val="pt-BR"/>
        </w:rPr>
        <w:t>Gerenciamento de Projeto</w:t>
      </w:r>
      <w:r w:rsidR="00BF74E5" w:rsidRPr="006F008A">
        <w:rPr>
          <w:rFonts w:cs="Times"/>
          <w:szCs w:val="24"/>
          <w:lang w:val="pt-BR"/>
        </w:rPr>
        <w:t>s aprimorarem seu conhecimento e suas habilidades. O “</w:t>
      </w:r>
      <w:proofErr w:type="gramStart"/>
      <w:r w:rsidR="00BF74E5" w:rsidRPr="006F008A">
        <w:rPr>
          <w:rFonts w:cs="Times"/>
          <w:i/>
          <w:szCs w:val="24"/>
          <w:lang w:val="pt-BR"/>
        </w:rPr>
        <w:t>SeminarsWorld</w:t>
      </w:r>
      <w:proofErr w:type="gramEnd"/>
      <w:r w:rsidR="00BF74E5" w:rsidRPr="006F008A">
        <w:rPr>
          <w:rFonts w:cs="Times"/>
          <w:szCs w:val="24"/>
          <w:lang w:val="pt-BR"/>
        </w:rPr>
        <w:t xml:space="preserve">™ </w:t>
      </w:r>
      <w:r w:rsidR="00BF74E5" w:rsidRPr="006F008A">
        <w:rPr>
          <w:rFonts w:cs="Times"/>
          <w:i/>
          <w:szCs w:val="24"/>
          <w:lang w:val="pt-BR"/>
        </w:rPr>
        <w:t>Program</w:t>
      </w:r>
      <w:r w:rsidR="00BF74E5" w:rsidRPr="006F008A">
        <w:rPr>
          <w:rFonts w:cs="Times"/>
          <w:szCs w:val="24"/>
          <w:lang w:val="pt-BR"/>
        </w:rPr>
        <w:t>”</w:t>
      </w:r>
      <w:r w:rsidRPr="006F008A">
        <w:rPr>
          <w:rFonts w:cs="Times"/>
          <w:szCs w:val="24"/>
          <w:lang w:val="pt-BR"/>
        </w:rPr>
        <w:t xml:space="preserve"> </w:t>
      </w:r>
      <w:r w:rsidR="00BF74E5" w:rsidRPr="006F008A">
        <w:rPr>
          <w:rFonts w:cs="Times"/>
          <w:szCs w:val="24"/>
          <w:lang w:val="pt-BR"/>
        </w:rPr>
        <w:t>oferece seminários que cobrem um amplo leque de tópicos do Gerenciamento de Projetos,</w:t>
      </w:r>
      <w:r w:rsidRPr="006F008A">
        <w:rPr>
          <w:rFonts w:cs="Times"/>
          <w:szCs w:val="24"/>
          <w:lang w:val="pt-BR"/>
        </w:rPr>
        <w:t xml:space="preserve"> </w:t>
      </w:r>
      <w:r w:rsidR="00BF74E5" w:rsidRPr="006F008A">
        <w:rPr>
          <w:rFonts w:cs="Times"/>
          <w:szCs w:val="24"/>
          <w:lang w:val="pt-BR"/>
        </w:rPr>
        <w:t xml:space="preserve">realizados ao longo do ano em vários locais do mundo. </w:t>
      </w:r>
      <w:r w:rsidR="006550BF" w:rsidRPr="006F008A">
        <w:rPr>
          <w:rFonts w:cs="Times"/>
          <w:szCs w:val="24"/>
          <w:lang w:val="pt-BR"/>
        </w:rPr>
        <w:t xml:space="preserve">O </w:t>
      </w:r>
      <w:r w:rsidR="006550BF" w:rsidRPr="006F008A">
        <w:rPr>
          <w:rFonts w:cs="Times"/>
          <w:i/>
          <w:szCs w:val="24"/>
          <w:lang w:val="pt-BR"/>
        </w:rPr>
        <w:t xml:space="preserve">PMI Global </w:t>
      </w:r>
      <w:r w:rsidR="006550BF" w:rsidRPr="006F008A">
        <w:rPr>
          <w:rFonts w:cs="Times"/>
          <w:i/>
          <w:szCs w:val="24"/>
          <w:lang w:val="pt-BR"/>
        </w:rPr>
        <w:lastRenderedPageBreak/>
        <w:t xml:space="preserve">Congress </w:t>
      </w:r>
      <w:r w:rsidR="006550BF" w:rsidRPr="006F008A">
        <w:rPr>
          <w:rFonts w:cs="Times"/>
          <w:szCs w:val="24"/>
          <w:lang w:val="pt-BR"/>
        </w:rPr>
        <w:t xml:space="preserve">é um dos maiores eventos, onde são feitas apresentações de palestrantes consagrados, de casos práticos e de novos estudos na área do Gerenciamento de Projetos, além de uma feira com expositores de produtos e serviços associados ao tema. Os participantes destes eventos têm oportunidades para aprimorar seu conhecimento prático e conceitual e ter contato com as mais modernas técnicas, ferramentas e tecnologias de Gerenciamento de Projetos, além de poder </w:t>
      </w:r>
      <w:proofErr w:type="gramStart"/>
      <w:r w:rsidR="006550BF" w:rsidRPr="006F008A">
        <w:rPr>
          <w:rFonts w:cs="Times"/>
          <w:szCs w:val="24"/>
          <w:lang w:val="pt-BR"/>
        </w:rPr>
        <w:t>trocar</w:t>
      </w:r>
      <w:proofErr w:type="gramEnd"/>
      <w:r w:rsidR="006550BF" w:rsidRPr="006F008A">
        <w:rPr>
          <w:rFonts w:cs="Times"/>
          <w:szCs w:val="24"/>
          <w:lang w:val="pt-BR"/>
        </w:rPr>
        <w:t xml:space="preserve"> experiências com profissionais do mundo todo, aumentando sua rede de relacionamentos.</w:t>
      </w:r>
    </w:p>
    <w:p w:rsidR="00BF74E5" w:rsidRPr="006F008A" w:rsidRDefault="006550BF" w:rsidP="00BF74E5">
      <w:pPr>
        <w:rPr>
          <w:rFonts w:cs="Times"/>
          <w:szCs w:val="24"/>
          <w:lang w:val="pt-BR"/>
        </w:rPr>
      </w:pPr>
      <w:r w:rsidRPr="006F008A">
        <w:rPr>
          <w:rFonts w:cs="Times"/>
          <w:szCs w:val="24"/>
          <w:lang w:val="pt-BR"/>
        </w:rPr>
        <w:tab/>
      </w:r>
      <w:r w:rsidR="00BF74E5" w:rsidRPr="006F008A">
        <w:rPr>
          <w:rFonts w:cs="Times"/>
          <w:szCs w:val="24"/>
          <w:lang w:val="pt-BR"/>
        </w:rPr>
        <w:t>O PMI mantém um banco de dados</w:t>
      </w:r>
      <w:r w:rsidR="00480C88" w:rsidRPr="006F008A">
        <w:rPr>
          <w:rFonts w:cs="Times"/>
          <w:szCs w:val="24"/>
          <w:lang w:val="pt-BR"/>
        </w:rPr>
        <w:t xml:space="preserve"> </w:t>
      </w:r>
      <w:r w:rsidR="00BF74E5" w:rsidRPr="006F008A">
        <w:rPr>
          <w:rFonts w:cs="Times"/>
          <w:szCs w:val="24"/>
          <w:lang w:val="pt-BR"/>
        </w:rPr>
        <w:t xml:space="preserve">on-line de provedores qualificados de educação, treinamento e produtos de </w:t>
      </w:r>
      <w:r w:rsidR="0064362B" w:rsidRPr="006F008A">
        <w:rPr>
          <w:rFonts w:cs="Times"/>
          <w:szCs w:val="24"/>
          <w:lang w:val="pt-BR"/>
        </w:rPr>
        <w:t>Gerenciamento de Projeto</w:t>
      </w:r>
      <w:r w:rsidR="00BF74E5" w:rsidRPr="006F008A">
        <w:rPr>
          <w:rFonts w:cs="Times"/>
          <w:szCs w:val="24"/>
          <w:lang w:val="pt-BR"/>
        </w:rPr>
        <w:t>s (</w:t>
      </w:r>
      <w:r w:rsidR="00BF74E5" w:rsidRPr="006F008A">
        <w:rPr>
          <w:rFonts w:cs="Times"/>
          <w:i/>
          <w:szCs w:val="24"/>
          <w:lang w:val="pt-BR"/>
        </w:rPr>
        <w:t>Registered Education Provider</w:t>
      </w:r>
      <w:r w:rsidR="00BF74E5" w:rsidRPr="006F008A">
        <w:rPr>
          <w:rFonts w:cs="Times"/>
          <w:szCs w:val="24"/>
          <w:lang w:val="pt-BR"/>
        </w:rPr>
        <w:t xml:space="preserve"> - REP).</w:t>
      </w:r>
      <w:r w:rsidR="00480C88" w:rsidRPr="006F008A">
        <w:rPr>
          <w:rFonts w:cs="Times"/>
          <w:szCs w:val="24"/>
          <w:lang w:val="pt-BR"/>
        </w:rPr>
        <w:t xml:space="preserve"> No Brasil, a Universidade Corporativa da Petrobrás e o Banco Bradesco são </w:t>
      </w:r>
      <w:r w:rsidR="007F031E" w:rsidRPr="006F008A">
        <w:rPr>
          <w:rFonts w:cs="Times"/>
          <w:szCs w:val="24"/>
          <w:lang w:val="pt-BR"/>
        </w:rPr>
        <w:t xml:space="preserve">atualmente </w:t>
      </w:r>
      <w:r w:rsidR="00480C88" w:rsidRPr="006F008A">
        <w:rPr>
          <w:rFonts w:cs="Times"/>
          <w:szCs w:val="24"/>
          <w:lang w:val="pt-BR"/>
        </w:rPr>
        <w:t>REPs do PMI</w:t>
      </w:r>
      <w:r w:rsidR="00535A1A" w:rsidRPr="006F008A">
        <w:rPr>
          <w:rFonts w:cs="Times"/>
          <w:szCs w:val="24"/>
          <w:lang w:val="pt-BR"/>
        </w:rPr>
        <w:t xml:space="preserve"> [</w:t>
      </w:r>
      <w:r w:rsidR="003D20A9" w:rsidRPr="006F008A">
        <w:rPr>
          <w:rFonts w:cs="Times"/>
          <w:szCs w:val="24"/>
          <w:lang w:val="pt-BR"/>
        </w:rPr>
        <w:t xml:space="preserve">Balestrero </w:t>
      </w:r>
      <w:r w:rsidR="00535A1A" w:rsidRPr="006F008A">
        <w:rPr>
          <w:rFonts w:cs="Times"/>
          <w:szCs w:val="24"/>
          <w:lang w:val="pt-BR"/>
        </w:rPr>
        <w:t>2009]</w:t>
      </w:r>
      <w:r w:rsidR="00480C88" w:rsidRPr="006F008A">
        <w:rPr>
          <w:rFonts w:cs="Times"/>
          <w:szCs w:val="24"/>
          <w:lang w:val="pt-BR"/>
        </w:rPr>
        <w:t>.</w:t>
      </w:r>
    </w:p>
    <w:p w:rsidR="00BF74E5" w:rsidRPr="006F008A" w:rsidRDefault="00480C88" w:rsidP="00BF74E5">
      <w:pPr>
        <w:rPr>
          <w:rFonts w:cs="Times"/>
          <w:szCs w:val="24"/>
          <w:lang w:val="pt-BR"/>
        </w:rPr>
      </w:pPr>
      <w:r w:rsidRPr="006F008A">
        <w:rPr>
          <w:rFonts w:cs="Times"/>
          <w:szCs w:val="24"/>
          <w:lang w:val="pt-BR"/>
        </w:rPr>
        <w:tab/>
      </w:r>
      <w:r w:rsidR="00BF74E5" w:rsidRPr="006F008A">
        <w:rPr>
          <w:rFonts w:cs="Times"/>
          <w:szCs w:val="24"/>
          <w:lang w:val="pt-BR"/>
        </w:rPr>
        <w:t>O PMI detém a liderança no estabelecimento de padrões de reconhecimento para</w:t>
      </w:r>
      <w:r w:rsidRPr="006F008A">
        <w:rPr>
          <w:rFonts w:cs="Times"/>
          <w:szCs w:val="24"/>
          <w:lang w:val="pt-BR"/>
        </w:rPr>
        <w:t xml:space="preserve"> </w:t>
      </w:r>
      <w:r w:rsidR="00BF74E5" w:rsidRPr="006F008A">
        <w:rPr>
          <w:rFonts w:cs="Times"/>
          <w:szCs w:val="24"/>
          <w:lang w:val="pt-BR"/>
        </w:rPr>
        <w:t>cursos de pós-graduação e de mestrado em Gerenciamento de Projetos. O PMI também</w:t>
      </w:r>
      <w:r w:rsidRPr="006F008A">
        <w:rPr>
          <w:rFonts w:cs="Times"/>
          <w:szCs w:val="24"/>
          <w:lang w:val="pt-BR"/>
        </w:rPr>
        <w:t xml:space="preserve"> </w:t>
      </w:r>
      <w:r w:rsidR="00BF74E5" w:rsidRPr="006F008A">
        <w:rPr>
          <w:rFonts w:cs="Times"/>
          <w:szCs w:val="24"/>
          <w:lang w:val="pt-BR"/>
        </w:rPr>
        <w:t xml:space="preserve">mantém uma lista de instituições acadêmicas que oferecem graduação em </w:t>
      </w:r>
      <w:r w:rsidR="0064362B" w:rsidRPr="006F008A">
        <w:rPr>
          <w:rFonts w:cs="Times"/>
          <w:szCs w:val="24"/>
          <w:lang w:val="pt-BR"/>
        </w:rPr>
        <w:t>Gerenciamento de Projeto</w:t>
      </w:r>
      <w:r w:rsidR="00BF74E5" w:rsidRPr="006F008A">
        <w:rPr>
          <w:rFonts w:cs="Times"/>
          <w:szCs w:val="24"/>
          <w:lang w:val="pt-BR"/>
        </w:rPr>
        <w:t>s.</w:t>
      </w:r>
    </w:p>
    <w:p w:rsidR="00BF74E5" w:rsidRPr="006F008A" w:rsidRDefault="00480C88" w:rsidP="00BF74E5">
      <w:pPr>
        <w:rPr>
          <w:rFonts w:cs="Times"/>
          <w:szCs w:val="24"/>
          <w:lang w:val="pt-BR"/>
        </w:rPr>
      </w:pPr>
      <w:r w:rsidRPr="006F008A">
        <w:rPr>
          <w:rFonts w:cs="Times"/>
          <w:szCs w:val="24"/>
          <w:lang w:val="pt-BR"/>
        </w:rPr>
        <w:tab/>
      </w:r>
      <w:r w:rsidR="00BF74E5" w:rsidRPr="006F008A">
        <w:rPr>
          <w:rFonts w:cs="Times"/>
          <w:szCs w:val="24"/>
          <w:lang w:val="pt-BR"/>
        </w:rPr>
        <w:t>O Centro James R. Snyder de Cultura e Prática em Gerenciamento de Projetos do PMI</w:t>
      </w:r>
      <w:r w:rsidRPr="006F008A">
        <w:rPr>
          <w:rFonts w:cs="Times"/>
          <w:szCs w:val="24"/>
          <w:lang w:val="pt-BR"/>
        </w:rPr>
        <w:t xml:space="preserve"> </w:t>
      </w:r>
      <w:r w:rsidR="00BF74E5" w:rsidRPr="006F008A">
        <w:rPr>
          <w:rFonts w:cs="Times"/>
          <w:szCs w:val="24"/>
          <w:lang w:val="pt-BR"/>
        </w:rPr>
        <w:t>(que pode ser acessado através do site do PMI) provê informações relevantes, confiáveis e</w:t>
      </w:r>
      <w:r w:rsidRPr="006F008A">
        <w:rPr>
          <w:rFonts w:cs="Times"/>
          <w:szCs w:val="24"/>
          <w:lang w:val="pt-BR"/>
        </w:rPr>
        <w:t xml:space="preserve"> </w:t>
      </w:r>
      <w:r w:rsidR="00BF74E5" w:rsidRPr="006F008A">
        <w:rPr>
          <w:rFonts w:cs="Times"/>
          <w:szCs w:val="24"/>
          <w:lang w:val="pt-BR"/>
        </w:rPr>
        <w:t>oportunas sobre a prática e a profissão de Gerenciamento de Projetos. Os serviços de</w:t>
      </w:r>
      <w:r w:rsidR="00833848" w:rsidRPr="006F008A">
        <w:rPr>
          <w:rFonts w:cs="Times"/>
          <w:szCs w:val="24"/>
          <w:lang w:val="pt-BR"/>
        </w:rPr>
        <w:t xml:space="preserve"> </w:t>
      </w:r>
      <w:r w:rsidR="00BF74E5" w:rsidRPr="006F008A">
        <w:rPr>
          <w:rFonts w:cs="Times"/>
          <w:szCs w:val="24"/>
          <w:lang w:val="pt-BR"/>
        </w:rPr>
        <w:t xml:space="preserve">indicação e pesquisa utilizam recursos como </w:t>
      </w:r>
      <w:proofErr w:type="gramStart"/>
      <w:r w:rsidR="00BF74E5" w:rsidRPr="006F008A">
        <w:rPr>
          <w:rFonts w:cs="Times"/>
          <w:szCs w:val="24"/>
          <w:lang w:val="pt-BR"/>
        </w:rPr>
        <w:t>a</w:t>
      </w:r>
      <w:proofErr w:type="gramEnd"/>
      <w:r w:rsidR="00BF74E5" w:rsidRPr="006F008A">
        <w:rPr>
          <w:rFonts w:cs="Times"/>
          <w:szCs w:val="24"/>
          <w:lang w:val="pt-BR"/>
        </w:rPr>
        <w:t xml:space="preserve"> seleção de literatura e utilitários de busca na</w:t>
      </w:r>
      <w:r w:rsidR="00833848" w:rsidRPr="006F008A">
        <w:rPr>
          <w:rFonts w:cs="Times"/>
          <w:szCs w:val="24"/>
          <w:lang w:val="pt-BR"/>
        </w:rPr>
        <w:t xml:space="preserve"> </w:t>
      </w:r>
      <w:r w:rsidR="00BF74E5" w:rsidRPr="006F008A">
        <w:rPr>
          <w:rFonts w:cs="Times"/>
          <w:szCs w:val="24"/>
          <w:lang w:val="pt-BR"/>
        </w:rPr>
        <w:t xml:space="preserve">Internet para prover respostas às perguntas relacionadas à ciência de </w:t>
      </w:r>
      <w:r w:rsidR="0064362B" w:rsidRPr="006F008A">
        <w:rPr>
          <w:rFonts w:cs="Times"/>
          <w:szCs w:val="24"/>
          <w:lang w:val="pt-BR"/>
        </w:rPr>
        <w:t>Gerenciamento de Projeto</w:t>
      </w:r>
      <w:r w:rsidR="00BF74E5" w:rsidRPr="006F008A">
        <w:rPr>
          <w:rFonts w:cs="Times"/>
          <w:szCs w:val="24"/>
          <w:lang w:val="pt-BR"/>
        </w:rPr>
        <w:t>s. O serviço de encaminhamento/reimpressão de documentos fornece cópias de artigos</w:t>
      </w:r>
      <w:r w:rsidR="00833848" w:rsidRPr="006F008A">
        <w:rPr>
          <w:rFonts w:cs="Times"/>
          <w:szCs w:val="24"/>
          <w:lang w:val="pt-BR"/>
        </w:rPr>
        <w:t xml:space="preserve"> </w:t>
      </w:r>
      <w:r w:rsidR="00BF74E5" w:rsidRPr="006F008A">
        <w:rPr>
          <w:rFonts w:cs="Times"/>
          <w:szCs w:val="24"/>
          <w:lang w:val="pt-BR"/>
        </w:rPr>
        <w:t>da literatura periódica do PMI quando solicitadas.</w:t>
      </w:r>
    </w:p>
    <w:p w:rsidR="00BF74E5" w:rsidRPr="006F008A" w:rsidRDefault="00833848" w:rsidP="00BF74E5">
      <w:pPr>
        <w:rPr>
          <w:rFonts w:cs="Times"/>
          <w:szCs w:val="24"/>
          <w:lang w:val="pt-BR"/>
        </w:rPr>
      </w:pPr>
      <w:r w:rsidRPr="006F008A">
        <w:rPr>
          <w:rFonts w:cs="Times"/>
          <w:szCs w:val="24"/>
          <w:lang w:val="pt-BR"/>
        </w:rPr>
        <w:tab/>
      </w:r>
      <w:r w:rsidRPr="006F008A">
        <w:rPr>
          <w:rFonts w:cs="Times"/>
          <w:szCs w:val="24"/>
          <w:lang w:val="pt-BR"/>
        </w:rPr>
        <w:tab/>
      </w:r>
      <w:r w:rsidR="00BF74E5" w:rsidRPr="006F008A">
        <w:rPr>
          <w:rFonts w:cs="Times"/>
          <w:szCs w:val="24"/>
          <w:lang w:val="pt-BR"/>
        </w:rPr>
        <w:t xml:space="preserve">O PMI oferece serviço on-line de oportunidades de carreira em </w:t>
      </w:r>
      <w:r w:rsidR="0064362B" w:rsidRPr="006F008A">
        <w:rPr>
          <w:rFonts w:cs="Times"/>
          <w:szCs w:val="24"/>
          <w:lang w:val="pt-BR"/>
        </w:rPr>
        <w:t>Gerenciamento de Projeto</w:t>
      </w:r>
      <w:r w:rsidR="00BF74E5" w:rsidRPr="006F008A">
        <w:rPr>
          <w:rFonts w:cs="Times"/>
          <w:szCs w:val="24"/>
          <w:lang w:val="pt-BR"/>
        </w:rPr>
        <w:t xml:space="preserve">s para indivíduos e seleção de profissionais pelas empresas. Os serviços do </w:t>
      </w:r>
      <w:r w:rsidR="00BF74E5" w:rsidRPr="006F008A">
        <w:rPr>
          <w:rFonts w:cs="Times"/>
          <w:i/>
          <w:szCs w:val="24"/>
          <w:lang w:val="pt-BR"/>
        </w:rPr>
        <w:t>Career</w:t>
      </w:r>
      <w:r w:rsidRPr="006F008A">
        <w:rPr>
          <w:rFonts w:cs="Times"/>
          <w:i/>
          <w:szCs w:val="24"/>
          <w:lang w:val="pt-BR"/>
        </w:rPr>
        <w:t xml:space="preserve"> </w:t>
      </w:r>
      <w:r w:rsidR="00BF74E5" w:rsidRPr="006F008A">
        <w:rPr>
          <w:rFonts w:cs="Times"/>
          <w:i/>
          <w:szCs w:val="24"/>
          <w:lang w:val="pt-BR"/>
        </w:rPr>
        <w:t>Headquarters</w:t>
      </w:r>
      <w:r w:rsidR="00BF74E5" w:rsidRPr="006F008A">
        <w:rPr>
          <w:rFonts w:cs="Times"/>
          <w:szCs w:val="24"/>
          <w:lang w:val="pt-BR"/>
        </w:rPr>
        <w:t xml:space="preserve"> incluem a oferta de oportunidades de trabalho, um diretório de currículos de</w:t>
      </w:r>
      <w:r w:rsidR="006550BF" w:rsidRPr="006F008A">
        <w:rPr>
          <w:rFonts w:cs="Times"/>
          <w:szCs w:val="24"/>
          <w:lang w:val="pt-BR"/>
        </w:rPr>
        <w:t xml:space="preserve"> </w:t>
      </w:r>
      <w:r w:rsidR="00BF74E5" w:rsidRPr="006F008A">
        <w:rPr>
          <w:rFonts w:cs="Times"/>
          <w:szCs w:val="24"/>
          <w:lang w:val="pt-BR"/>
        </w:rPr>
        <w:t>associados do PMI, assim como recursos de desenvolvimento profissional.</w:t>
      </w:r>
    </w:p>
    <w:p w:rsidR="00BF74E5" w:rsidRPr="006F008A" w:rsidRDefault="00833848" w:rsidP="00BF74E5">
      <w:pPr>
        <w:rPr>
          <w:rFonts w:cs="Times"/>
          <w:szCs w:val="24"/>
          <w:lang w:val="pt-BR"/>
        </w:rPr>
      </w:pPr>
      <w:r w:rsidRPr="006F008A">
        <w:rPr>
          <w:rFonts w:cs="Times"/>
          <w:szCs w:val="24"/>
          <w:lang w:val="pt-BR"/>
        </w:rPr>
        <w:tab/>
      </w:r>
      <w:r w:rsidR="00BF74E5" w:rsidRPr="006F008A">
        <w:rPr>
          <w:rFonts w:cs="Times"/>
          <w:szCs w:val="24"/>
          <w:lang w:val="pt-BR"/>
        </w:rPr>
        <w:t>O PMI promove um programa anual de premiação aos indivíduos que trazem honra e</w:t>
      </w:r>
      <w:r w:rsidRPr="006F008A">
        <w:rPr>
          <w:rFonts w:cs="Times"/>
          <w:szCs w:val="24"/>
          <w:lang w:val="pt-BR"/>
        </w:rPr>
        <w:t xml:space="preserve"> </w:t>
      </w:r>
      <w:r w:rsidR="00BF74E5" w:rsidRPr="006F008A">
        <w:rPr>
          <w:rFonts w:cs="Times"/>
          <w:szCs w:val="24"/>
          <w:lang w:val="pt-BR"/>
        </w:rPr>
        <w:t>reconhecimento à profissão de Gerenciamento de Projetos e ao PMI. São reconhecidos os</w:t>
      </w:r>
      <w:r w:rsidRPr="006F008A">
        <w:rPr>
          <w:rFonts w:cs="Times"/>
          <w:szCs w:val="24"/>
          <w:lang w:val="pt-BR"/>
        </w:rPr>
        <w:t xml:space="preserve"> </w:t>
      </w:r>
      <w:r w:rsidR="00BF74E5" w:rsidRPr="006F008A">
        <w:rPr>
          <w:rFonts w:cs="Times"/>
          <w:szCs w:val="24"/>
          <w:lang w:val="pt-BR"/>
        </w:rPr>
        <w:t>indivíduos que contribuíram de forma contínua e significativa em pesquisa e literatura, que</w:t>
      </w:r>
      <w:r w:rsidRPr="006F008A">
        <w:rPr>
          <w:rFonts w:cs="Times"/>
          <w:szCs w:val="24"/>
          <w:lang w:val="pt-BR"/>
        </w:rPr>
        <w:t xml:space="preserve"> </w:t>
      </w:r>
      <w:r w:rsidR="00BF74E5" w:rsidRPr="006F008A">
        <w:rPr>
          <w:rFonts w:cs="Times"/>
          <w:szCs w:val="24"/>
          <w:lang w:val="pt-BR"/>
        </w:rPr>
        <w:t xml:space="preserve">fizeram notáveis contribuições voluntárias e de destaque para a profissão de </w:t>
      </w:r>
      <w:r w:rsidR="0064362B" w:rsidRPr="006F008A">
        <w:rPr>
          <w:rFonts w:cs="Times"/>
          <w:szCs w:val="24"/>
          <w:lang w:val="pt-BR"/>
        </w:rPr>
        <w:t>Gerenciamento de Projeto</w:t>
      </w:r>
      <w:r w:rsidR="00BF74E5" w:rsidRPr="006F008A">
        <w:rPr>
          <w:rFonts w:cs="Times"/>
          <w:szCs w:val="24"/>
          <w:lang w:val="pt-BR"/>
        </w:rPr>
        <w:t xml:space="preserve">s. Adicionalmente, o prêmio de maior prestígio do PMI, </w:t>
      </w:r>
      <w:r w:rsidRPr="006F008A">
        <w:rPr>
          <w:rFonts w:cs="Times"/>
          <w:i/>
          <w:szCs w:val="24"/>
          <w:lang w:val="pt-BR"/>
        </w:rPr>
        <w:t>Best of the Best in Project Management</w:t>
      </w:r>
      <w:r w:rsidR="00BF74E5" w:rsidRPr="006F008A">
        <w:rPr>
          <w:rFonts w:cs="Times"/>
          <w:szCs w:val="24"/>
          <w:lang w:val="pt-BR"/>
        </w:rPr>
        <w:t>,</w:t>
      </w:r>
      <w:r w:rsidRPr="006F008A">
        <w:rPr>
          <w:rFonts w:cs="Times"/>
          <w:szCs w:val="24"/>
          <w:lang w:val="pt-BR"/>
        </w:rPr>
        <w:t xml:space="preserve"> </w:t>
      </w:r>
      <w:r w:rsidR="00BF74E5" w:rsidRPr="006F008A">
        <w:rPr>
          <w:rFonts w:cs="Times"/>
          <w:szCs w:val="24"/>
          <w:lang w:val="pt-BR"/>
        </w:rPr>
        <w:t>é conferido ao projeto e sua equipe pelo desempenho diferenciado e pela excelência no</w:t>
      </w:r>
      <w:r w:rsidRPr="006F008A">
        <w:rPr>
          <w:rFonts w:cs="Times"/>
          <w:szCs w:val="24"/>
          <w:lang w:val="pt-BR"/>
        </w:rPr>
        <w:t xml:space="preserve"> </w:t>
      </w:r>
      <w:r w:rsidR="00BF74E5" w:rsidRPr="006F008A">
        <w:rPr>
          <w:rFonts w:cs="Times"/>
          <w:szCs w:val="24"/>
          <w:lang w:val="pt-BR"/>
        </w:rPr>
        <w:t>Gerenciamento do Projeto.</w:t>
      </w:r>
    </w:p>
    <w:p w:rsidR="00BF74E5" w:rsidRPr="006F008A" w:rsidRDefault="00833848" w:rsidP="00BF74E5">
      <w:pPr>
        <w:rPr>
          <w:rFonts w:cs="Times"/>
          <w:szCs w:val="24"/>
          <w:lang w:val="pt-BR"/>
        </w:rPr>
      </w:pPr>
      <w:r w:rsidRPr="006F008A">
        <w:rPr>
          <w:rFonts w:cs="Times"/>
          <w:szCs w:val="24"/>
          <w:lang w:val="pt-BR"/>
        </w:rPr>
        <w:tab/>
      </w:r>
      <w:r w:rsidR="00BF74E5" w:rsidRPr="006F008A">
        <w:rPr>
          <w:rFonts w:cs="Times"/>
          <w:szCs w:val="24"/>
          <w:lang w:val="pt-BR"/>
        </w:rPr>
        <w:t>Associados do PMI podem comunicar-se e fazer networking com outros profissionais,</w:t>
      </w:r>
      <w:r w:rsidRPr="006F008A">
        <w:rPr>
          <w:rFonts w:cs="Times"/>
          <w:szCs w:val="24"/>
          <w:lang w:val="pt-BR"/>
        </w:rPr>
        <w:t xml:space="preserve"> </w:t>
      </w:r>
      <w:r w:rsidR="00BF74E5" w:rsidRPr="006F008A">
        <w:rPr>
          <w:rFonts w:cs="Times"/>
          <w:szCs w:val="24"/>
          <w:lang w:val="pt-BR"/>
        </w:rPr>
        <w:t xml:space="preserve">compartilhar idéias e experiências, acessar informações de outras organizações, </w:t>
      </w:r>
      <w:proofErr w:type="gramStart"/>
      <w:r w:rsidR="00BF74E5" w:rsidRPr="006F008A">
        <w:rPr>
          <w:rFonts w:cs="Times"/>
          <w:szCs w:val="24"/>
          <w:lang w:val="pt-BR"/>
        </w:rPr>
        <w:t>participar</w:t>
      </w:r>
      <w:proofErr w:type="gramEnd"/>
      <w:r w:rsidR="00BF74E5" w:rsidRPr="006F008A">
        <w:rPr>
          <w:rFonts w:cs="Times"/>
          <w:szCs w:val="24"/>
          <w:lang w:val="pt-BR"/>
        </w:rPr>
        <w:t xml:space="preserve"> de</w:t>
      </w:r>
      <w:r w:rsidRPr="006F008A">
        <w:rPr>
          <w:rFonts w:cs="Times"/>
          <w:szCs w:val="24"/>
          <w:lang w:val="pt-BR"/>
        </w:rPr>
        <w:t xml:space="preserve"> </w:t>
      </w:r>
      <w:r w:rsidR="00BF74E5" w:rsidRPr="006F008A">
        <w:rPr>
          <w:rFonts w:cs="Times"/>
          <w:szCs w:val="24"/>
          <w:lang w:val="pt-BR"/>
        </w:rPr>
        <w:t>seminários e workshops e desenvolver sua liderança participando das organizações</w:t>
      </w:r>
      <w:r w:rsidRPr="006F008A">
        <w:rPr>
          <w:rFonts w:cs="Times"/>
          <w:szCs w:val="24"/>
          <w:lang w:val="pt-BR"/>
        </w:rPr>
        <w:t xml:space="preserve"> </w:t>
      </w:r>
      <w:r w:rsidR="00BF74E5" w:rsidRPr="006F008A">
        <w:rPr>
          <w:rFonts w:cs="Times"/>
          <w:szCs w:val="24"/>
          <w:lang w:val="pt-BR"/>
        </w:rPr>
        <w:t>componentes do PMI. Eles podem selecionar e filiar-se a quaisquer dos três tipos de</w:t>
      </w:r>
      <w:r w:rsidRPr="006F008A">
        <w:rPr>
          <w:rFonts w:cs="Times"/>
          <w:szCs w:val="24"/>
          <w:lang w:val="pt-BR"/>
        </w:rPr>
        <w:t xml:space="preserve"> </w:t>
      </w:r>
      <w:r w:rsidR="00BF74E5" w:rsidRPr="006F008A">
        <w:rPr>
          <w:rFonts w:cs="Times"/>
          <w:szCs w:val="24"/>
          <w:lang w:val="pt-BR"/>
        </w:rPr>
        <w:t xml:space="preserve">Organizações Componentes: (1) </w:t>
      </w:r>
      <w:r w:rsidR="00BF74E5" w:rsidRPr="006F008A">
        <w:rPr>
          <w:rFonts w:cs="Times"/>
          <w:i/>
          <w:szCs w:val="24"/>
          <w:lang w:val="pt-BR"/>
        </w:rPr>
        <w:t>Chapters</w:t>
      </w:r>
      <w:r w:rsidRPr="006F008A">
        <w:rPr>
          <w:rFonts w:cs="Times"/>
          <w:i/>
          <w:szCs w:val="24"/>
          <w:lang w:val="pt-BR"/>
        </w:rPr>
        <w:t xml:space="preserve"> </w:t>
      </w:r>
      <w:r w:rsidRPr="006F008A">
        <w:rPr>
          <w:rFonts w:cs="Times"/>
          <w:szCs w:val="24"/>
          <w:lang w:val="pt-BR"/>
        </w:rPr>
        <w:t>(regionais)</w:t>
      </w:r>
      <w:r w:rsidR="00BF74E5" w:rsidRPr="006F008A">
        <w:rPr>
          <w:rFonts w:cs="Times"/>
          <w:szCs w:val="24"/>
          <w:lang w:val="pt-BR"/>
        </w:rPr>
        <w:t>, (2) Grupos de Interesses Específicos (SIGs) e (3)</w:t>
      </w:r>
      <w:r w:rsidRPr="006F008A">
        <w:rPr>
          <w:rFonts w:cs="Times"/>
          <w:szCs w:val="24"/>
          <w:lang w:val="pt-BR"/>
        </w:rPr>
        <w:t xml:space="preserve"> </w:t>
      </w:r>
      <w:r w:rsidR="00BF74E5" w:rsidRPr="006F008A">
        <w:rPr>
          <w:rFonts w:cs="Times"/>
          <w:i/>
          <w:szCs w:val="24"/>
          <w:lang w:val="pt-BR"/>
        </w:rPr>
        <w:t>Colleges</w:t>
      </w:r>
      <w:r w:rsidR="00BF74E5" w:rsidRPr="006F008A">
        <w:rPr>
          <w:rFonts w:cs="Times"/>
          <w:szCs w:val="24"/>
          <w:lang w:val="pt-BR"/>
        </w:rPr>
        <w:t>.</w:t>
      </w:r>
    </w:p>
    <w:p w:rsidR="00BF74E5" w:rsidRPr="006F008A" w:rsidRDefault="00833848" w:rsidP="00BF74E5">
      <w:pPr>
        <w:rPr>
          <w:rFonts w:cs="Times"/>
          <w:szCs w:val="24"/>
          <w:lang w:val="pt-BR"/>
        </w:rPr>
      </w:pPr>
      <w:r w:rsidRPr="006F008A">
        <w:rPr>
          <w:rFonts w:cs="Times"/>
          <w:szCs w:val="24"/>
          <w:lang w:val="pt-BR"/>
        </w:rPr>
        <w:tab/>
      </w:r>
      <w:r w:rsidR="00BF74E5" w:rsidRPr="006F008A">
        <w:rPr>
          <w:rFonts w:cs="Times"/>
          <w:szCs w:val="24"/>
          <w:lang w:val="pt-BR"/>
        </w:rPr>
        <w:t xml:space="preserve">Os </w:t>
      </w:r>
      <w:r w:rsidR="00BF74E5" w:rsidRPr="006F008A">
        <w:rPr>
          <w:rFonts w:cs="Times"/>
          <w:i/>
          <w:szCs w:val="24"/>
          <w:lang w:val="pt-BR"/>
        </w:rPr>
        <w:t>Chapters</w:t>
      </w:r>
      <w:r w:rsidR="00BF74E5" w:rsidRPr="006F008A">
        <w:rPr>
          <w:rFonts w:cs="Times"/>
          <w:szCs w:val="24"/>
          <w:lang w:val="pt-BR"/>
        </w:rPr>
        <w:t xml:space="preserve"> são organizações agrupadas geograficamente e que hoje passam de </w:t>
      </w:r>
      <w:r w:rsidR="00534AEB" w:rsidRPr="006F008A">
        <w:rPr>
          <w:rFonts w:cs="Times"/>
          <w:szCs w:val="24"/>
          <w:lang w:val="pt-BR"/>
        </w:rPr>
        <w:t>250</w:t>
      </w:r>
      <w:r w:rsidRPr="006F008A">
        <w:rPr>
          <w:rFonts w:cs="Times"/>
          <w:szCs w:val="24"/>
          <w:lang w:val="pt-BR"/>
        </w:rPr>
        <w:t xml:space="preserve"> </w:t>
      </w:r>
      <w:r w:rsidR="00BF74E5" w:rsidRPr="006F008A">
        <w:rPr>
          <w:rFonts w:cs="Times"/>
          <w:szCs w:val="24"/>
          <w:lang w:val="pt-BR"/>
        </w:rPr>
        <w:t>em todo o mundo. Os SIGs proporcionam aos associados o acesso às melhores práticas de</w:t>
      </w:r>
      <w:r w:rsidRPr="006F008A">
        <w:rPr>
          <w:rFonts w:cs="Times"/>
          <w:szCs w:val="24"/>
          <w:lang w:val="pt-BR"/>
        </w:rPr>
        <w:t xml:space="preserve"> </w:t>
      </w:r>
      <w:r w:rsidR="00BF74E5" w:rsidRPr="006F008A">
        <w:rPr>
          <w:rFonts w:cs="Times"/>
          <w:szCs w:val="24"/>
          <w:lang w:val="pt-BR"/>
        </w:rPr>
        <w:t xml:space="preserve">Gerenciamento de Projetos dentro do assunto de interesse. Os </w:t>
      </w:r>
      <w:r w:rsidR="00BF74E5" w:rsidRPr="006F008A">
        <w:rPr>
          <w:rFonts w:cs="Times"/>
          <w:i/>
          <w:szCs w:val="24"/>
          <w:lang w:val="pt-BR"/>
        </w:rPr>
        <w:t>Colleges</w:t>
      </w:r>
      <w:r w:rsidR="00BF74E5" w:rsidRPr="006F008A">
        <w:rPr>
          <w:rFonts w:cs="Times"/>
          <w:szCs w:val="24"/>
          <w:lang w:val="pt-BR"/>
        </w:rPr>
        <w:t xml:space="preserve"> promovem o </w:t>
      </w:r>
      <w:r w:rsidRPr="006F008A">
        <w:rPr>
          <w:rFonts w:cs="Times"/>
          <w:szCs w:val="24"/>
          <w:lang w:val="pt-BR"/>
        </w:rPr>
        <w:t>a</w:t>
      </w:r>
      <w:r w:rsidR="00BF74E5" w:rsidRPr="006F008A">
        <w:rPr>
          <w:rFonts w:cs="Times"/>
          <w:szCs w:val="24"/>
          <w:lang w:val="pt-BR"/>
        </w:rPr>
        <w:t>vanço,</w:t>
      </w:r>
      <w:r w:rsidRPr="006F008A">
        <w:rPr>
          <w:rFonts w:cs="Times"/>
          <w:szCs w:val="24"/>
          <w:lang w:val="pt-BR"/>
        </w:rPr>
        <w:t xml:space="preserve"> </w:t>
      </w:r>
      <w:r w:rsidR="00BF74E5" w:rsidRPr="006F008A">
        <w:rPr>
          <w:rFonts w:cs="Times"/>
          <w:szCs w:val="24"/>
          <w:lang w:val="pt-BR"/>
        </w:rPr>
        <w:t>refinamento e formalização do conhecimento de Gerenciamento de Projetos.</w:t>
      </w:r>
    </w:p>
    <w:p w:rsidR="00BF74E5" w:rsidRPr="006F008A" w:rsidRDefault="00833848" w:rsidP="00BF74E5">
      <w:pPr>
        <w:rPr>
          <w:rFonts w:cs="Times"/>
          <w:szCs w:val="24"/>
          <w:lang w:val="pt-BR"/>
        </w:rPr>
      </w:pPr>
      <w:r w:rsidRPr="006F008A">
        <w:rPr>
          <w:rFonts w:cs="Times"/>
          <w:szCs w:val="24"/>
          <w:lang w:val="pt-BR"/>
        </w:rPr>
        <w:lastRenderedPageBreak/>
        <w:tab/>
      </w:r>
      <w:r w:rsidR="00BF74E5" w:rsidRPr="006F008A">
        <w:rPr>
          <w:rFonts w:cs="Times"/>
          <w:szCs w:val="24"/>
          <w:lang w:val="pt-BR"/>
        </w:rPr>
        <w:t>O PMI ainda conta com uma Fundação Educacional, cujo slogan é “</w:t>
      </w:r>
      <w:r w:rsidRPr="006F008A">
        <w:rPr>
          <w:rFonts w:cs="Times"/>
          <w:szCs w:val="24"/>
          <w:lang w:val="pt-BR"/>
        </w:rPr>
        <w:t>Construindo Melhor</w:t>
      </w:r>
      <w:r w:rsidR="00BF74E5" w:rsidRPr="006F008A">
        <w:rPr>
          <w:rFonts w:cs="Times"/>
          <w:szCs w:val="24"/>
          <w:lang w:val="pt-BR"/>
        </w:rPr>
        <w:t xml:space="preserve"> o</w:t>
      </w:r>
      <w:r w:rsidRPr="006F008A">
        <w:rPr>
          <w:rFonts w:cs="Times"/>
          <w:szCs w:val="24"/>
          <w:lang w:val="pt-BR"/>
        </w:rPr>
        <w:t xml:space="preserve"> </w:t>
      </w:r>
      <w:r w:rsidR="00BF74E5" w:rsidRPr="006F008A">
        <w:rPr>
          <w:rFonts w:cs="Times"/>
          <w:szCs w:val="24"/>
          <w:lang w:val="pt-BR"/>
        </w:rPr>
        <w:t xml:space="preserve">Futuro </w:t>
      </w:r>
      <w:r w:rsidRPr="006F008A">
        <w:rPr>
          <w:rFonts w:cs="Times"/>
          <w:szCs w:val="24"/>
          <w:lang w:val="pt-BR"/>
        </w:rPr>
        <w:t>através do</w:t>
      </w:r>
      <w:r w:rsidR="00BF74E5" w:rsidRPr="006F008A">
        <w:rPr>
          <w:rFonts w:cs="Times"/>
          <w:szCs w:val="24"/>
          <w:lang w:val="pt-BR"/>
        </w:rPr>
        <w:t xml:space="preserve"> Gerenciamento de Projetos”. Esta fundação é uma organização autônoma. Ela</w:t>
      </w:r>
      <w:r w:rsidRPr="006F008A">
        <w:rPr>
          <w:rFonts w:cs="Times"/>
          <w:szCs w:val="24"/>
          <w:lang w:val="pt-BR"/>
        </w:rPr>
        <w:t xml:space="preserve"> </w:t>
      </w:r>
      <w:r w:rsidR="00BF74E5" w:rsidRPr="006F008A">
        <w:rPr>
          <w:rFonts w:cs="Times"/>
          <w:szCs w:val="24"/>
          <w:lang w:val="pt-BR"/>
        </w:rPr>
        <w:t xml:space="preserve">oferece educação, pesquisa e atividades relacionadas que incentivam o </w:t>
      </w:r>
      <w:r w:rsidR="0064362B" w:rsidRPr="006F008A">
        <w:rPr>
          <w:rFonts w:cs="Times"/>
          <w:szCs w:val="24"/>
          <w:lang w:val="pt-BR"/>
        </w:rPr>
        <w:t>Gerenciamento de Projeto</w:t>
      </w:r>
      <w:r w:rsidR="00BF74E5" w:rsidRPr="006F008A">
        <w:rPr>
          <w:rFonts w:cs="Times"/>
          <w:szCs w:val="24"/>
          <w:lang w:val="pt-BR"/>
        </w:rPr>
        <w:t>s para o benefício da sociedade. A Fundação é sustentada através de doações de</w:t>
      </w:r>
      <w:r w:rsidRPr="006F008A">
        <w:rPr>
          <w:rFonts w:cs="Times"/>
          <w:szCs w:val="24"/>
          <w:lang w:val="pt-BR"/>
        </w:rPr>
        <w:t xml:space="preserve"> </w:t>
      </w:r>
      <w:r w:rsidR="00BF74E5" w:rsidRPr="006F008A">
        <w:rPr>
          <w:rFonts w:cs="Times"/>
          <w:szCs w:val="24"/>
          <w:lang w:val="pt-BR"/>
        </w:rPr>
        <w:t>organizações e indivíduos, e apóia pesquisas, fornece bolsas de estudo acadêmicas e distribui</w:t>
      </w:r>
      <w:r w:rsidRPr="006F008A">
        <w:rPr>
          <w:rFonts w:cs="Times"/>
          <w:szCs w:val="24"/>
          <w:lang w:val="pt-BR"/>
        </w:rPr>
        <w:t xml:space="preserve"> </w:t>
      </w:r>
      <w:r w:rsidR="00BF74E5" w:rsidRPr="006F008A">
        <w:rPr>
          <w:rFonts w:cs="Times"/>
          <w:szCs w:val="24"/>
          <w:lang w:val="pt-BR"/>
        </w:rPr>
        <w:t>premiações.</w:t>
      </w:r>
    </w:p>
    <w:p w:rsidR="00BF74E5" w:rsidRPr="006F008A" w:rsidRDefault="00833848" w:rsidP="00BF74E5">
      <w:pPr>
        <w:rPr>
          <w:rFonts w:cs="Times"/>
          <w:szCs w:val="24"/>
          <w:lang w:val="pt-BR"/>
        </w:rPr>
      </w:pPr>
      <w:r w:rsidRPr="006F008A">
        <w:rPr>
          <w:rFonts w:cs="Times"/>
          <w:szCs w:val="24"/>
          <w:lang w:val="pt-BR"/>
        </w:rPr>
        <w:tab/>
      </w:r>
      <w:r w:rsidR="00BF74E5" w:rsidRPr="006F008A">
        <w:rPr>
          <w:rFonts w:cs="Times"/>
          <w:szCs w:val="24"/>
          <w:lang w:val="pt-BR"/>
        </w:rPr>
        <w:t>O PMI oferece uma variedade de oportunidades para as organizações (empresas</w:t>
      </w:r>
      <w:r w:rsidRPr="006F008A">
        <w:rPr>
          <w:rFonts w:cs="Times"/>
          <w:szCs w:val="24"/>
          <w:lang w:val="pt-BR"/>
        </w:rPr>
        <w:t xml:space="preserve"> </w:t>
      </w:r>
      <w:r w:rsidR="00BF74E5" w:rsidRPr="006F008A">
        <w:rPr>
          <w:rFonts w:cs="Times"/>
          <w:szCs w:val="24"/>
          <w:lang w:val="pt-BR"/>
        </w:rPr>
        <w:t>públicas ou privadas, agências do governo, instituições acadêmicas e outras associações)</w:t>
      </w:r>
      <w:r w:rsidRPr="006F008A">
        <w:rPr>
          <w:rFonts w:cs="Times"/>
          <w:szCs w:val="24"/>
          <w:lang w:val="pt-BR"/>
        </w:rPr>
        <w:t xml:space="preserve"> </w:t>
      </w:r>
      <w:r w:rsidR="00BF74E5" w:rsidRPr="006F008A">
        <w:rPr>
          <w:rFonts w:cs="Times"/>
          <w:szCs w:val="24"/>
          <w:lang w:val="pt-BR"/>
        </w:rPr>
        <w:t>desenvolverem seus relacionamentos e colaborarem com PMI no avanço e no</w:t>
      </w:r>
      <w:r w:rsidRPr="006F008A">
        <w:rPr>
          <w:rFonts w:cs="Times"/>
          <w:szCs w:val="24"/>
          <w:lang w:val="pt-BR"/>
        </w:rPr>
        <w:t xml:space="preserve"> </w:t>
      </w:r>
      <w:r w:rsidR="00BF74E5" w:rsidRPr="006F008A">
        <w:rPr>
          <w:rFonts w:cs="Times"/>
          <w:szCs w:val="24"/>
          <w:lang w:val="pt-BR"/>
        </w:rPr>
        <w:t>desenvolvimento da profissão de Gerenciamento de Projetos.</w:t>
      </w:r>
    </w:p>
    <w:p w:rsidR="00363ED2" w:rsidRPr="006F008A" w:rsidRDefault="00833848" w:rsidP="00BF74E5">
      <w:pPr>
        <w:rPr>
          <w:rFonts w:cs="Times"/>
          <w:szCs w:val="24"/>
          <w:lang w:val="pt-BR"/>
        </w:rPr>
      </w:pPr>
      <w:r w:rsidRPr="006F008A">
        <w:rPr>
          <w:rFonts w:cs="Times"/>
          <w:szCs w:val="24"/>
          <w:lang w:val="pt-BR"/>
        </w:rPr>
        <w:tab/>
        <w:t>Para o PMI</w:t>
      </w:r>
      <w:r w:rsidR="004437C2" w:rsidRPr="006F008A">
        <w:rPr>
          <w:rFonts w:cs="Times"/>
          <w:szCs w:val="24"/>
          <w:lang w:val="pt-BR"/>
        </w:rPr>
        <w:t>,</w:t>
      </w:r>
      <w:r w:rsidRPr="006F008A">
        <w:rPr>
          <w:rFonts w:cs="Times"/>
          <w:szCs w:val="24"/>
          <w:lang w:val="pt-BR"/>
        </w:rPr>
        <w:t xml:space="preserve"> o </w:t>
      </w:r>
      <w:r w:rsidR="00BF74E5" w:rsidRPr="006F008A">
        <w:rPr>
          <w:rFonts w:cs="Times"/>
          <w:szCs w:val="24"/>
          <w:lang w:val="pt-BR"/>
        </w:rPr>
        <w:t xml:space="preserve">gerente de projetos </w:t>
      </w:r>
      <w:r w:rsidR="00363ED2" w:rsidRPr="006F008A">
        <w:rPr>
          <w:rFonts w:cs="Times"/>
          <w:szCs w:val="24"/>
          <w:lang w:val="pt-BR"/>
        </w:rPr>
        <w:t>é</w:t>
      </w:r>
      <w:r w:rsidR="00BF74E5" w:rsidRPr="006F008A">
        <w:rPr>
          <w:rFonts w:cs="Times"/>
          <w:szCs w:val="24"/>
          <w:lang w:val="pt-BR"/>
        </w:rPr>
        <w:t xml:space="preserve"> uma das peças chave para o sucesso do projeto</w:t>
      </w:r>
      <w:r w:rsidR="004437C2" w:rsidRPr="006F008A">
        <w:rPr>
          <w:rFonts w:cs="Times"/>
          <w:szCs w:val="24"/>
          <w:lang w:val="pt-BR"/>
        </w:rPr>
        <w:t xml:space="preserve"> e várias</w:t>
      </w:r>
      <w:r w:rsidR="00BF74E5" w:rsidRPr="006F008A">
        <w:rPr>
          <w:rFonts w:cs="Times"/>
          <w:szCs w:val="24"/>
          <w:lang w:val="pt-BR"/>
        </w:rPr>
        <w:t xml:space="preserve"> organizações públicas e privadas já estão dando preferência para o</w:t>
      </w:r>
      <w:r w:rsidR="00363ED2" w:rsidRPr="006F008A">
        <w:rPr>
          <w:rFonts w:cs="Times"/>
          <w:szCs w:val="24"/>
          <w:lang w:val="pt-BR"/>
        </w:rPr>
        <w:t xml:space="preserve"> </w:t>
      </w:r>
      <w:r w:rsidR="00BF74E5" w:rsidRPr="006F008A">
        <w:rPr>
          <w:rFonts w:cs="Times"/>
          <w:szCs w:val="24"/>
          <w:lang w:val="pt-BR"/>
        </w:rPr>
        <w:t>profissional gerente de projetos que tem um certificado. O certificado virou um diferencial</w:t>
      </w:r>
      <w:r w:rsidR="00256F4D" w:rsidRPr="006F008A">
        <w:rPr>
          <w:rFonts w:cs="Times"/>
          <w:szCs w:val="24"/>
          <w:lang w:val="pt-BR"/>
        </w:rPr>
        <w:t xml:space="preserve"> de credibilidade e empregabilidade, é</w:t>
      </w:r>
      <w:r w:rsidR="00363ED2" w:rsidRPr="006F008A">
        <w:rPr>
          <w:rFonts w:cs="Times"/>
          <w:szCs w:val="24"/>
          <w:lang w:val="pt-BR"/>
        </w:rPr>
        <w:t xml:space="preserve"> </w:t>
      </w:r>
      <w:r w:rsidR="00BF74E5" w:rsidRPr="006F008A">
        <w:rPr>
          <w:rFonts w:cs="Times"/>
          <w:szCs w:val="24"/>
          <w:lang w:val="pt-BR"/>
        </w:rPr>
        <w:t>praticamente um requisito ser especializado no assunto.</w:t>
      </w:r>
    </w:p>
    <w:p w:rsidR="00F70E36" w:rsidRPr="006F008A" w:rsidRDefault="00363ED2" w:rsidP="00ED56B0">
      <w:pPr>
        <w:rPr>
          <w:rFonts w:cs="Times"/>
          <w:szCs w:val="24"/>
          <w:lang w:val="pt-BR"/>
        </w:rPr>
      </w:pPr>
      <w:r w:rsidRPr="006F008A">
        <w:rPr>
          <w:rFonts w:cs="Times"/>
          <w:szCs w:val="24"/>
          <w:lang w:val="pt-BR"/>
        </w:rPr>
        <w:tab/>
      </w:r>
      <w:r w:rsidR="00BF74E5" w:rsidRPr="006F008A">
        <w:rPr>
          <w:rFonts w:cs="Times"/>
          <w:szCs w:val="24"/>
          <w:lang w:val="pt-BR"/>
        </w:rPr>
        <w:t>A certificação PMP comprova profundo conhecimento do PMBOK e das regras</w:t>
      </w:r>
      <w:r w:rsidRPr="006F008A">
        <w:rPr>
          <w:rFonts w:cs="Times"/>
          <w:szCs w:val="24"/>
          <w:lang w:val="pt-BR"/>
        </w:rPr>
        <w:t xml:space="preserve"> </w:t>
      </w:r>
      <w:r w:rsidR="00BF74E5" w:rsidRPr="006F008A">
        <w:rPr>
          <w:rFonts w:cs="Times"/>
          <w:szCs w:val="24"/>
          <w:lang w:val="pt-BR"/>
        </w:rPr>
        <w:t xml:space="preserve">estabelecidas pelo PMI para exercer esta profissão. </w:t>
      </w:r>
      <w:r w:rsidR="00427CCA" w:rsidRPr="006F008A">
        <w:rPr>
          <w:rFonts w:cs="Times"/>
          <w:szCs w:val="24"/>
          <w:lang w:val="pt-BR"/>
        </w:rPr>
        <w:t>M</w:t>
      </w:r>
      <w:r w:rsidR="00BF74E5" w:rsidRPr="006F008A">
        <w:rPr>
          <w:rFonts w:cs="Times"/>
          <w:szCs w:val="24"/>
          <w:lang w:val="pt-BR"/>
        </w:rPr>
        <w:t xml:space="preserve">ais de </w:t>
      </w:r>
      <w:r w:rsidRPr="006F008A">
        <w:rPr>
          <w:rFonts w:cs="Times"/>
          <w:szCs w:val="24"/>
          <w:lang w:val="pt-BR"/>
        </w:rPr>
        <w:t>3</w:t>
      </w:r>
      <w:r w:rsidR="007F031E" w:rsidRPr="006F008A">
        <w:rPr>
          <w:rFonts w:cs="Times"/>
          <w:szCs w:val="24"/>
          <w:lang w:val="pt-BR"/>
        </w:rPr>
        <w:t>50</w:t>
      </w:r>
      <w:r w:rsidR="00BF74E5" w:rsidRPr="006F008A">
        <w:rPr>
          <w:rFonts w:cs="Times"/>
          <w:szCs w:val="24"/>
          <w:lang w:val="pt-BR"/>
        </w:rPr>
        <w:t xml:space="preserve"> mil </w:t>
      </w:r>
      <w:r w:rsidR="00427CCA" w:rsidRPr="006F008A">
        <w:rPr>
          <w:rFonts w:cs="Times"/>
          <w:szCs w:val="24"/>
          <w:lang w:val="pt-BR"/>
        </w:rPr>
        <w:t xml:space="preserve">gerentes de projetos no mundo </w:t>
      </w:r>
      <w:r w:rsidR="00BF74E5" w:rsidRPr="006F008A">
        <w:rPr>
          <w:rFonts w:cs="Times"/>
          <w:szCs w:val="24"/>
          <w:lang w:val="pt-BR"/>
        </w:rPr>
        <w:t>possuem a certificação</w:t>
      </w:r>
      <w:r w:rsidR="00427CCA" w:rsidRPr="006F008A">
        <w:rPr>
          <w:rFonts w:cs="Times"/>
          <w:szCs w:val="24"/>
          <w:lang w:val="pt-BR"/>
        </w:rPr>
        <w:t xml:space="preserve"> </w:t>
      </w:r>
      <w:r w:rsidR="00BF74E5" w:rsidRPr="006F008A">
        <w:rPr>
          <w:rFonts w:cs="Times"/>
          <w:szCs w:val="24"/>
          <w:lang w:val="pt-BR"/>
        </w:rPr>
        <w:t>PMP [</w:t>
      </w:r>
      <w:r w:rsidR="009F4B0D" w:rsidRPr="006F008A">
        <w:rPr>
          <w:rFonts w:cs="Times"/>
          <w:szCs w:val="24"/>
          <w:lang w:val="pt-BR"/>
        </w:rPr>
        <w:t>PMI 2009</w:t>
      </w:r>
      <w:r w:rsidR="00BF74E5" w:rsidRPr="006F008A">
        <w:rPr>
          <w:rFonts w:cs="Times"/>
          <w:szCs w:val="24"/>
          <w:lang w:val="pt-BR"/>
        </w:rPr>
        <w:t xml:space="preserve">]. </w:t>
      </w:r>
      <w:r w:rsidR="00E13181" w:rsidRPr="006F008A">
        <w:rPr>
          <w:rFonts w:cs="Times"/>
          <w:szCs w:val="24"/>
          <w:lang w:val="pt-BR"/>
        </w:rPr>
        <w:t>Ela</w:t>
      </w:r>
      <w:r w:rsidR="00F70E36" w:rsidRPr="006F008A">
        <w:rPr>
          <w:rFonts w:cs="Times"/>
          <w:szCs w:val="24"/>
          <w:lang w:val="pt-BR"/>
        </w:rPr>
        <w:t xml:space="preserve"> é </w:t>
      </w:r>
      <w:r w:rsidR="00D2001F" w:rsidRPr="006F008A">
        <w:rPr>
          <w:rFonts w:cs="Times"/>
          <w:szCs w:val="24"/>
          <w:lang w:val="pt-BR"/>
        </w:rPr>
        <w:t xml:space="preserve">uma das 10 certificações mais procuradas no mundo </w:t>
      </w:r>
      <w:r w:rsidR="00F70E36" w:rsidRPr="006F008A">
        <w:rPr>
          <w:rFonts w:cs="Times"/>
          <w:szCs w:val="24"/>
          <w:lang w:val="pt-BR"/>
        </w:rPr>
        <w:t>desde 2004 [Nagel 2003, PMI 2009].</w:t>
      </w:r>
      <w:r w:rsidR="00D2001F" w:rsidRPr="006F008A">
        <w:rPr>
          <w:rFonts w:cs="Times"/>
          <w:szCs w:val="24"/>
          <w:lang w:val="pt-BR"/>
        </w:rPr>
        <w:t xml:space="preserve"> Ser um PMP hoje significa ter valorização profissional</w:t>
      </w:r>
      <w:r w:rsidR="00A813B5" w:rsidRPr="006F008A">
        <w:rPr>
          <w:rFonts w:cs="Times"/>
          <w:szCs w:val="24"/>
          <w:lang w:val="pt-BR"/>
        </w:rPr>
        <w:t xml:space="preserve"> e a importância dada a esta certificação é </w:t>
      </w:r>
      <w:r w:rsidR="00E13181" w:rsidRPr="006F008A">
        <w:rPr>
          <w:rFonts w:cs="Times"/>
          <w:szCs w:val="24"/>
          <w:lang w:val="pt-BR"/>
        </w:rPr>
        <w:t xml:space="preserve">também reflexo de seu crescimento no mundo como </w:t>
      </w:r>
      <w:r w:rsidR="00A813B5" w:rsidRPr="006F008A">
        <w:rPr>
          <w:rFonts w:cs="Times"/>
          <w:szCs w:val="24"/>
          <w:lang w:val="pt-BR"/>
        </w:rPr>
        <w:t>mostra</w:t>
      </w:r>
      <w:r w:rsidR="00E13181" w:rsidRPr="006F008A">
        <w:rPr>
          <w:rFonts w:cs="Times"/>
          <w:szCs w:val="24"/>
          <w:lang w:val="pt-BR"/>
        </w:rPr>
        <w:t xml:space="preserve"> </w:t>
      </w:r>
      <w:r w:rsidR="00A813B5" w:rsidRPr="006F008A">
        <w:rPr>
          <w:rFonts w:cs="Times"/>
          <w:szCs w:val="24"/>
          <w:lang w:val="pt-BR"/>
        </w:rPr>
        <w:t>a figura 12.4</w:t>
      </w:r>
      <w:r w:rsidR="00D2001F" w:rsidRPr="006F008A">
        <w:rPr>
          <w:rFonts w:cs="Times"/>
          <w:szCs w:val="24"/>
          <w:lang w:val="pt-BR"/>
        </w:rPr>
        <w:t xml:space="preserve">. </w:t>
      </w:r>
    </w:p>
    <w:p w:rsidR="00A813B5" w:rsidRDefault="00AF7720" w:rsidP="00E13181">
      <w:pPr>
        <w:jc w:val="center"/>
        <w:rPr>
          <w:rFonts w:ascii="Times-Roman" w:hAnsi="Times-Roman" w:cs="Times-Roman"/>
          <w:noProof/>
          <w:sz w:val="23"/>
          <w:szCs w:val="23"/>
          <w:lang w:val="pt-BR"/>
        </w:rPr>
      </w:pPr>
      <w:r>
        <w:rPr>
          <w:rFonts w:ascii="Times-Roman" w:hAnsi="Times-Roman" w:cs="Times-Roman"/>
          <w:noProof/>
          <w:sz w:val="23"/>
          <w:szCs w:val="23"/>
          <w:lang w:val="pt-BR"/>
        </w:rPr>
        <w:drawing>
          <wp:inline distT="0" distB="0" distL="0" distR="0">
            <wp:extent cx="4587875" cy="2751455"/>
            <wp:effectExtent l="19050" t="0" r="3175" b="0"/>
            <wp:docPr id="4" name="Gráfic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3"/>
                    <pic:cNvPicPr>
                      <a:picLocks noChangeArrowheads="1"/>
                    </pic:cNvPicPr>
                  </pic:nvPicPr>
                  <pic:blipFill>
                    <a:blip r:embed="rId11" cstate="print">
                      <a:grayscl/>
                    </a:blip>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A813B5" w:rsidRPr="006F008A" w:rsidRDefault="00A813B5" w:rsidP="00A813B5">
      <w:pPr>
        <w:pStyle w:val="Legenda"/>
        <w:tabs>
          <w:tab w:val="clear" w:pos="720"/>
        </w:tabs>
        <w:spacing w:before="0"/>
        <w:jc w:val="center"/>
        <w:rPr>
          <w:rFonts w:ascii="Times New Roman" w:hAnsi="Times New Roman"/>
          <w:b w:val="0"/>
          <w:sz w:val="24"/>
          <w:szCs w:val="24"/>
          <w:lang w:val="pt-BR"/>
        </w:rPr>
      </w:pPr>
      <w:r w:rsidRPr="006F008A">
        <w:rPr>
          <w:rFonts w:ascii="Times New Roman" w:hAnsi="Times New Roman"/>
          <w:sz w:val="24"/>
          <w:szCs w:val="24"/>
          <w:lang w:val="pt-BR"/>
        </w:rPr>
        <w:t>Figura 12.</w:t>
      </w:r>
      <w:r w:rsidR="00B13CD4" w:rsidRPr="006F008A">
        <w:rPr>
          <w:rFonts w:ascii="Times New Roman" w:hAnsi="Times New Roman"/>
          <w:sz w:val="24"/>
          <w:szCs w:val="24"/>
          <w:lang w:val="pt-BR"/>
        </w:rPr>
        <w:t>4</w:t>
      </w:r>
      <w:r w:rsidRPr="006F008A">
        <w:rPr>
          <w:rFonts w:ascii="Times New Roman" w:hAnsi="Times New Roman"/>
          <w:b w:val="0"/>
          <w:sz w:val="24"/>
          <w:szCs w:val="24"/>
          <w:lang w:val="pt-BR"/>
        </w:rPr>
        <w:t>- Crescimento dos PMP</w:t>
      </w:r>
      <w:r w:rsidR="00256F4D" w:rsidRPr="006F008A">
        <w:rPr>
          <w:rFonts w:ascii="Times New Roman" w:hAnsi="Times New Roman"/>
          <w:b w:val="0"/>
          <w:sz w:val="24"/>
          <w:szCs w:val="24"/>
          <w:lang w:val="pt-BR"/>
        </w:rPr>
        <w:t>s</w:t>
      </w:r>
      <w:r w:rsidRPr="006F008A">
        <w:rPr>
          <w:rFonts w:ascii="Times New Roman" w:hAnsi="Times New Roman"/>
          <w:b w:val="0"/>
          <w:sz w:val="24"/>
          <w:szCs w:val="24"/>
          <w:lang w:val="pt-BR"/>
        </w:rPr>
        <w:t xml:space="preserve"> em 12 anos. </w:t>
      </w:r>
      <w:r w:rsidR="00D35311">
        <w:rPr>
          <w:rFonts w:ascii="Times New Roman" w:hAnsi="Times New Roman"/>
          <w:b w:val="0"/>
          <w:sz w:val="24"/>
          <w:szCs w:val="24"/>
          <w:lang w:val="pt-BR"/>
        </w:rPr>
        <w:t>(</w:t>
      </w:r>
      <w:r w:rsidRPr="006F008A">
        <w:rPr>
          <w:rFonts w:ascii="Times New Roman" w:hAnsi="Times New Roman"/>
          <w:b w:val="0"/>
          <w:sz w:val="24"/>
          <w:szCs w:val="24"/>
          <w:lang w:val="pt-BR"/>
        </w:rPr>
        <w:t>Fonte: [Underhill 2009]</w:t>
      </w:r>
      <w:r w:rsidR="00D35311">
        <w:rPr>
          <w:rFonts w:ascii="Times New Roman" w:hAnsi="Times New Roman"/>
          <w:b w:val="0"/>
          <w:sz w:val="24"/>
          <w:szCs w:val="24"/>
          <w:lang w:val="pt-BR"/>
        </w:rPr>
        <w:t>)</w:t>
      </w:r>
      <w:r w:rsidRPr="006F008A">
        <w:rPr>
          <w:rFonts w:ascii="Times New Roman" w:hAnsi="Times New Roman"/>
          <w:b w:val="0"/>
          <w:sz w:val="24"/>
          <w:szCs w:val="24"/>
          <w:lang w:val="pt-BR"/>
        </w:rPr>
        <w:t>.</w:t>
      </w:r>
    </w:p>
    <w:p w:rsidR="00A813B5" w:rsidRPr="00F73EDF" w:rsidRDefault="00A813B5" w:rsidP="00ED56B0">
      <w:pPr>
        <w:rPr>
          <w:rFonts w:ascii="Times-Roman" w:hAnsi="Times-Roman" w:cs="Times-Roman"/>
          <w:sz w:val="23"/>
          <w:szCs w:val="23"/>
          <w:lang w:val="pt-BR"/>
        </w:rPr>
      </w:pPr>
    </w:p>
    <w:p w:rsidR="00D2001F" w:rsidRPr="006F008A" w:rsidRDefault="00F70E36" w:rsidP="00ED56B0">
      <w:pPr>
        <w:rPr>
          <w:rFonts w:cs="Times"/>
          <w:szCs w:val="24"/>
          <w:lang w:val="pt-BR"/>
        </w:rPr>
      </w:pPr>
      <w:r w:rsidRPr="00F73EDF">
        <w:rPr>
          <w:rFonts w:ascii="Times-Roman" w:hAnsi="Times-Roman" w:cs="Times-Roman"/>
          <w:sz w:val="23"/>
          <w:szCs w:val="23"/>
          <w:lang w:val="pt-BR"/>
        </w:rPr>
        <w:tab/>
      </w:r>
      <w:r w:rsidR="00D2001F" w:rsidRPr="006F008A">
        <w:rPr>
          <w:rFonts w:cs="Times"/>
          <w:szCs w:val="24"/>
          <w:lang w:val="pt-BR"/>
        </w:rPr>
        <w:t>O mercado</w:t>
      </w:r>
      <w:r w:rsidRPr="006F008A">
        <w:rPr>
          <w:rFonts w:cs="Times"/>
          <w:szCs w:val="24"/>
          <w:lang w:val="pt-BR"/>
        </w:rPr>
        <w:t xml:space="preserve"> </w:t>
      </w:r>
      <w:r w:rsidR="00D2001F" w:rsidRPr="006F008A">
        <w:rPr>
          <w:rFonts w:cs="Times"/>
          <w:szCs w:val="24"/>
          <w:lang w:val="pt-BR"/>
        </w:rPr>
        <w:t>está exigindo cada vez mais profissionais certificados e a padronização do conhecimento em</w:t>
      </w:r>
      <w:r w:rsidRPr="006F008A">
        <w:rPr>
          <w:rFonts w:cs="Times"/>
          <w:szCs w:val="24"/>
          <w:lang w:val="pt-BR"/>
        </w:rPr>
        <w:t xml:space="preserve"> </w:t>
      </w:r>
      <w:r w:rsidR="00C32F35" w:rsidRPr="006F008A">
        <w:rPr>
          <w:rFonts w:cs="Times"/>
          <w:szCs w:val="24"/>
          <w:lang w:val="pt-BR"/>
        </w:rPr>
        <w:t>Gerenciamento de Projetos</w:t>
      </w:r>
      <w:r w:rsidR="00D2001F" w:rsidRPr="006F008A">
        <w:rPr>
          <w:rFonts w:cs="Times"/>
          <w:szCs w:val="24"/>
          <w:lang w:val="pt-BR"/>
        </w:rPr>
        <w:t xml:space="preserve">. A criação de uma metodologia de </w:t>
      </w:r>
      <w:r w:rsidR="00C32F35" w:rsidRPr="006F008A">
        <w:rPr>
          <w:rFonts w:cs="Times"/>
          <w:szCs w:val="24"/>
          <w:lang w:val="pt-BR"/>
        </w:rPr>
        <w:t>Gerenciamento de Projetos</w:t>
      </w:r>
      <w:r w:rsidRPr="006F008A">
        <w:rPr>
          <w:rFonts w:cs="Times"/>
          <w:szCs w:val="24"/>
          <w:lang w:val="pt-BR"/>
        </w:rPr>
        <w:t xml:space="preserve"> </w:t>
      </w:r>
      <w:r w:rsidR="00D2001F" w:rsidRPr="006F008A">
        <w:rPr>
          <w:rFonts w:cs="Times"/>
          <w:szCs w:val="24"/>
          <w:lang w:val="pt-BR"/>
        </w:rPr>
        <w:t>junto a uma metodologia de desenvolvimento do produto ou serviço na organização aumenta</w:t>
      </w:r>
      <w:r w:rsidRPr="006F008A">
        <w:rPr>
          <w:rFonts w:cs="Times"/>
          <w:szCs w:val="24"/>
          <w:lang w:val="pt-BR"/>
        </w:rPr>
        <w:t xml:space="preserve"> </w:t>
      </w:r>
      <w:r w:rsidR="00D2001F" w:rsidRPr="006F008A">
        <w:rPr>
          <w:rFonts w:cs="Times"/>
          <w:szCs w:val="24"/>
          <w:lang w:val="pt-BR"/>
        </w:rPr>
        <w:t>a probabilidade de sucesso dos projetos.</w:t>
      </w:r>
    </w:p>
    <w:p w:rsidR="00D2001F" w:rsidRPr="006F008A" w:rsidRDefault="00F70E36" w:rsidP="00ED56B0">
      <w:pPr>
        <w:rPr>
          <w:rFonts w:cs="Times"/>
          <w:szCs w:val="24"/>
          <w:lang w:val="pt-BR"/>
        </w:rPr>
      </w:pPr>
      <w:r w:rsidRPr="006F008A">
        <w:rPr>
          <w:rFonts w:cs="Times"/>
          <w:szCs w:val="24"/>
          <w:lang w:val="pt-BR"/>
        </w:rPr>
        <w:lastRenderedPageBreak/>
        <w:tab/>
      </w:r>
      <w:r w:rsidR="00D2001F" w:rsidRPr="006F008A">
        <w:rPr>
          <w:rFonts w:cs="Times"/>
          <w:szCs w:val="24"/>
          <w:lang w:val="pt-BR"/>
        </w:rPr>
        <w:t xml:space="preserve">O Brasil está dando bastante atenção para o </w:t>
      </w:r>
      <w:r w:rsidR="00C32F35" w:rsidRPr="006F008A">
        <w:rPr>
          <w:rFonts w:cs="Times"/>
          <w:szCs w:val="24"/>
          <w:lang w:val="pt-BR"/>
        </w:rPr>
        <w:t>Gerenciamento de Projetos</w:t>
      </w:r>
      <w:r w:rsidR="00D2001F" w:rsidRPr="006F008A">
        <w:rPr>
          <w:rFonts w:cs="Times"/>
          <w:szCs w:val="24"/>
          <w:lang w:val="pt-BR"/>
        </w:rPr>
        <w:t>, hoje ele conta</w:t>
      </w:r>
      <w:r w:rsidRPr="006F008A">
        <w:rPr>
          <w:rFonts w:cs="Times"/>
          <w:szCs w:val="24"/>
          <w:lang w:val="pt-BR"/>
        </w:rPr>
        <w:t xml:space="preserve"> </w:t>
      </w:r>
      <w:r w:rsidR="00D2001F" w:rsidRPr="006F008A">
        <w:rPr>
          <w:rFonts w:cs="Times"/>
          <w:szCs w:val="24"/>
          <w:lang w:val="pt-BR"/>
        </w:rPr>
        <w:t xml:space="preserve">com mais de </w:t>
      </w:r>
      <w:r w:rsidR="009C511C" w:rsidRPr="006F008A">
        <w:rPr>
          <w:rFonts w:cs="Times"/>
          <w:szCs w:val="24"/>
          <w:lang w:val="pt-BR"/>
        </w:rPr>
        <w:t>2.700</w:t>
      </w:r>
      <w:r w:rsidR="00D2001F" w:rsidRPr="006F008A">
        <w:rPr>
          <w:rFonts w:cs="Times"/>
          <w:szCs w:val="24"/>
          <w:lang w:val="pt-BR"/>
        </w:rPr>
        <w:t xml:space="preserve"> </w:t>
      </w:r>
      <w:r w:rsidR="009C511C" w:rsidRPr="006F008A">
        <w:rPr>
          <w:rFonts w:cs="Times"/>
          <w:szCs w:val="24"/>
          <w:lang w:val="pt-BR"/>
        </w:rPr>
        <w:t>profissionais certificados</w:t>
      </w:r>
      <w:r w:rsidR="00D2001F" w:rsidRPr="006F008A">
        <w:rPr>
          <w:rFonts w:cs="Times"/>
          <w:szCs w:val="24"/>
          <w:lang w:val="pt-BR"/>
        </w:rPr>
        <w:t xml:space="preserve"> PMP </w:t>
      </w:r>
      <w:r w:rsidR="002B5D42" w:rsidRPr="006F008A">
        <w:rPr>
          <w:rFonts w:cs="Times"/>
          <w:szCs w:val="24"/>
          <w:lang w:val="pt-BR"/>
        </w:rPr>
        <w:t xml:space="preserve">ativos </w:t>
      </w:r>
      <w:r w:rsidR="00D2001F" w:rsidRPr="006F008A">
        <w:rPr>
          <w:rFonts w:cs="Times"/>
          <w:szCs w:val="24"/>
          <w:lang w:val="pt-BR"/>
        </w:rPr>
        <w:t>e é considerado o terceiro país em número</w:t>
      </w:r>
      <w:r w:rsidRPr="006F008A">
        <w:rPr>
          <w:rFonts w:cs="Times"/>
          <w:szCs w:val="24"/>
          <w:lang w:val="pt-BR"/>
        </w:rPr>
        <w:t xml:space="preserve"> </w:t>
      </w:r>
      <w:r w:rsidR="00D2001F" w:rsidRPr="006F008A">
        <w:rPr>
          <w:rFonts w:cs="Times"/>
          <w:szCs w:val="24"/>
          <w:lang w:val="pt-BR"/>
        </w:rPr>
        <w:t xml:space="preserve">de </w:t>
      </w:r>
      <w:r w:rsidR="00D2001F" w:rsidRPr="006F008A">
        <w:rPr>
          <w:rFonts w:cs="Times"/>
          <w:i/>
          <w:szCs w:val="24"/>
          <w:lang w:val="pt-BR"/>
        </w:rPr>
        <w:t>Chapters</w:t>
      </w:r>
      <w:r w:rsidR="00D2001F" w:rsidRPr="006F008A">
        <w:rPr>
          <w:rFonts w:cs="Times"/>
          <w:szCs w:val="24"/>
          <w:lang w:val="pt-BR"/>
        </w:rPr>
        <w:t xml:space="preserve"> do PMI com um total de 1</w:t>
      </w:r>
      <w:r w:rsidRPr="006F008A">
        <w:rPr>
          <w:rFonts w:cs="Times"/>
          <w:szCs w:val="24"/>
          <w:lang w:val="pt-BR"/>
        </w:rPr>
        <w:t>3</w:t>
      </w:r>
      <w:r w:rsidR="00D2001F" w:rsidRPr="006F008A">
        <w:rPr>
          <w:rFonts w:cs="Times"/>
          <w:szCs w:val="24"/>
          <w:lang w:val="pt-BR"/>
        </w:rPr>
        <w:t xml:space="preserve"> nos seguintes estados e cidades brasileiras: São</w:t>
      </w:r>
      <w:r w:rsidR="009C511C" w:rsidRPr="006F008A">
        <w:rPr>
          <w:rFonts w:cs="Times"/>
          <w:szCs w:val="24"/>
          <w:lang w:val="pt-BR"/>
        </w:rPr>
        <w:t xml:space="preserve"> </w:t>
      </w:r>
      <w:r w:rsidR="00D2001F" w:rsidRPr="006F008A">
        <w:rPr>
          <w:rFonts w:cs="Times"/>
          <w:szCs w:val="24"/>
          <w:lang w:val="pt-BR"/>
        </w:rPr>
        <w:t>Paulo, Minas Gerais, Rio de Janeiro, Paraná, Brasília, Rio Grande do Sul, Manaus, Bahia,</w:t>
      </w:r>
      <w:r w:rsidRPr="006F008A">
        <w:rPr>
          <w:rFonts w:cs="Times"/>
          <w:szCs w:val="24"/>
          <w:lang w:val="pt-BR"/>
        </w:rPr>
        <w:t xml:space="preserve"> </w:t>
      </w:r>
      <w:r w:rsidR="00D2001F" w:rsidRPr="006F008A">
        <w:rPr>
          <w:rFonts w:cs="Times"/>
          <w:szCs w:val="24"/>
          <w:lang w:val="pt-BR"/>
        </w:rPr>
        <w:t xml:space="preserve">Joinville, </w:t>
      </w:r>
      <w:r w:rsidR="009C511C" w:rsidRPr="006F008A">
        <w:rPr>
          <w:rFonts w:cs="Times"/>
          <w:szCs w:val="24"/>
          <w:lang w:val="pt-BR"/>
        </w:rPr>
        <w:t>Pernambuco</w:t>
      </w:r>
      <w:r w:rsidR="00D2001F" w:rsidRPr="006F008A">
        <w:rPr>
          <w:rFonts w:cs="Times"/>
          <w:szCs w:val="24"/>
          <w:lang w:val="pt-BR"/>
        </w:rPr>
        <w:t xml:space="preserve">, Fortaleza, </w:t>
      </w:r>
      <w:r w:rsidR="00171CBD" w:rsidRPr="006F008A">
        <w:rPr>
          <w:rFonts w:cs="Times"/>
          <w:szCs w:val="24"/>
          <w:lang w:val="pt-BR"/>
        </w:rPr>
        <w:t xml:space="preserve">Espírito Santo </w:t>
      </w:r>
      <w:r w:rsidR="00D2001F" w:rsidRPr="006F008A">
        <w:rPr>
          <w:rFonts w:cs="Times"/>
          <w:szCs w:val="24"/>
          <w:lang w:val="pt-BR"/>
        </w:rPr>
        <w:t>e Goiás.</w:t>
      </w:r>
    </w:p>
    <w:p w:rsidR="00534AEB" w:rsidRPr="006F008A" w:rsidRDefault="00F73EDF" w:rsidP="00ED56B0">
      <w:pPr>
        <w:rPr>
          <w:rFonts w:cs="Times"/>
          <w:szCs w:val="24"/>
          <w:lang w:val="pt-BR"/>
        </w:rPr>
      </w:pPr>
      <w:r w:rsidRPr="006F008A">
        <w:rPr>
          <w:rFonts w:cs="Times"/>
          <w:szCs w:val="24"/>
          <w:lang w:val="pt-BR"/>
        </w:rPr>
        <w:tab/>
      </w:r>
      <w:r w:rsidR="00534AEB" w:rsidRPr="006F008A">
        <w:rPr>
          <w:rFonts w:cs="Times"/>
          <w:szCs w:val="24"/>
          <w:lang w:val="pt-BR"/>
        </w:rPr>
        <w:t>Além da certificação PMP o PMI possui outras certificações</w:t>
      </w:r>
      <w:r w:rsidR="00E82051" w:rsidRPr="006F008A">
        <w:rPr>
          <w:rStyle w:val="Refdenotaderodap"/>
          <w:rFonts w:cs="Times"/>
          <w:szCs w:val="24"/>
          <w:lang w:val="pt-BR"/>
        </w:rPr>
        <w:footnoteReference w:id="10"/>
      </w:r>
      <w:r w:rsidR="00534AEB" w:rsidRPr="006F008A">
        <w:rPr>
          <w:rFonts w:cs="Times"/>
          <w:szCs w:val="24"/>
          <w:lang w:val="pt-BR"/>
        </w:rPr>
        <w:t xml:space="preserve">: </w:t>
      </w:r>
      <w:r w:rsidR="00742820" w:rsidRPr="006F008A">
        <w:rPr>
          <w:rFonts w:cs="Times"/>
          <w:i/>
          <w:szCs w:val="24"/>
          <w:lang w:val="pt-BR"/>
        </w:rPr>
        <w:t>Certified Associa</w:t>
      </w:r>
      <w:r w:rsidR="00534AEB" w:rsidRPr="006F008A">
        <w:rPr>
          <w:rFonts w:cs="Times"/>
          <w:i/>
          <w:szCs w:val="24"/>
          <w:lang w:val="pt-BR"/>
        </w:rPr>
        <w:t>te in Project Management</w:t>
      </w:r>
      <w:r w:rsidR="00534AEB" w:rsidRPr="006F008A">
        <w:rPr>
          <w:rFonts w:cs="Times"/>
          <w:szCs w:val="24"/>
          <w:lang w:val="pt-BR"/>
        </w:rPr>
        <w:t xml:space="preserve"> (CAPM), </w:t>
      </w:r>
      <w:r w:rsidR="00742820" w:rsidRPr="006F008A">
        <w:rPr>
          <w:rFonts w:cs="Times"/>
          <w:i/>
          <w:szCs w:val="24"/>
          <w:lang w:val="pt-BR"/>
        </w:rPr>
        <w:t>Program Management Professional</w:t>
      </w:r>
      <w:r w:rsidR="00742820" w:rsidRPr="006F008A">
        <w:rPr>
          <w:rFonts w:cs="Times"/>
          <w:szCs w:val="24"/>
          <w:lang w:val="pt-BR"/>
        </w:rPr>
        <w:t xml:space="preserve"> (</w:t>
      </w:r>
      <w:proofErr w:type="gramStart"/>
      <w:r w:rsidR="00742820" w:rsidRPr="006F008A">
        <w:rPr>
          <w:rFonts w:cs="Times"/>
          <w:szCs w:val="24"/>
          <w:lang w:val="pt-BR"/>
        </w:rPr>
        <w:t>PgMP</w:t>
      </w:r>
      <w:proofErr w:type="gramEnd"/>
      <w:r w:rsidR="00742820" w:rsidRPr="006F008A">
        <w:rPr>
          <w:rFonts w:cs="Times"/>
          <w:szCs w:val="24"/>
          <w:lang w:val="pt-BR"/>
        </w:rPr>
        <w:t>)</w:t>
      </w:r>
      <w:r w:rsidR="00534AEB" w:rsidRPr="006F008A">
        <w:rPr>
          <w:rFonts w:cs="Times"/>
          <w:szCs w:val="24"/>
          <w:lang w:val="pt-BR"/>
        </w:rPr>
        <w:t xml:space="preserve">, </w:t>
      </w:r>
      <w:r w:rsidR="00742820" w:rsidRPr="006F008A">
        <w:rPr>
          <w:rFonts w:cs="Times"/>
          <w:szCs w:val="24"/>
          <w:lang w:val="pt-BR"/>
        </w:rPr>
        <w:t xml:space="preserve"> </w:t>
      </w:r>
      <w:r w:rsidR="00742820" w:rsidRPr="006F008A">
        <w:rPr>
          <w:rFonts w:cs="Times"/>
          <w:i/>
          <w:szCs w:val="24"/>
          <w:lang w:val="pt-BR"/>
        </w:rPr>
        <w:t>Scheduling Professional</w:t>
      </w:r>
      <w:r w:rsidR="00E82051" w:rsidRPr="006F008A">
        <w:rPr>
          <w:rFonts w:cs="Times"/>
          <w:szCs w:val="24"/>
          <w:lang w:val="pt-BR"/>
        </w:rPr>
        <w:t xml:space="preserve"> (PMI-SP)</w:t>
      </w:r>
      <w:r w:rsidR="00742820" w:rsidRPr="006F008A">
        <w:rPr>
          <w:rFonts w:cs="Times"/>
          <w:szCs w:val="24"/>
          <w:lang w:val="pt-BR"/>
        </w:rPr>
        <w:t xml:space="preserve"> </w:t>
      </w:r>
      <w:r w:rsidR="00534AEB" w:rsidRPr="006F008A">
        <w:rPr>
          <w:rFonts w:cs="Times"/>
          <w:szCs w:val="24"/>
          <w:lang w:val="pt-BR"/>
        </w:rPr>
        <w:t xml:space="preserve">e </w:t>
      </w:r>
      <w:r w:rsidR="00742820" w:rsidRPr="006F008A">
        <w:rPr>
          <w:rFonts w:cs="Times"/>
          <w:i/>
          <w:szCs w:val="24"/>
          <w:lang w:val="pt-BR"/>
        </w:rPr>
        <w:t>Risk Management Professional</w:t>
      </w:r>
      <w:r w:rsidR="00534AEB" w:rsidRPr="006F008A">
        <w:rPr>
          <w:rFonts w:cs="Times"/>
          <w:szCs w:val="24"/>
          <w:lang w:val="pt-BR"/>
        </w:rPr>
        <w:t xml:space="preserve"> (</w:t>
      </w:r>
      <w:r w:rsidR="00E82051" w:rsidRPr="006F008A">
        <w:rPr>
          <w:rFonts w:cs="Times"/>
          <w:szCs w:val="24"/>
          <w:lang w:val="pt-BR"/>
        </w:rPr>
        <w:t>PMI-</w:t>
      </w:r>
      <w:r w:rsidR="00534AEB" w:rsidRPr="006F008A">
        <w:rPr>
          <w:rFonts w:cs="Times"/>
          <w:szCs w:val="24"/>
          <w:lang w:val="pt-BR"/>
        </w:rPr>
        <w:t>RMP).</w:t>
      </w:r>
    </w:p>
    <w:p w:rsidR="00891F67" w:rsidRPr="00D35311" w:rsidRDefault="00891F67" w:rsidP="00891F67">
      <w:pPr>
        <w:pStyle w:val="SBC-heading1"/>
        <w:rPr>
          <w:szCs w:val="26"/>
          <w:lang w:val="pt-BR"/>
        </w:rPr>
      </w:pPr>
      <w:bookmarkStart w:id="7" w:name="_Toc247465276"/>
      <w:r w:rsidRPr="00D35311">
        <w:rPr>
          <w:szCs w:val="26"/>
          <w:lang w:val="pt-BR"/>
        </w:rPr>
        <w:t>14.5. Normas</w:t>
      </w:r>
      <w:r w:rsidR="00D1315F" w:rsidRPr="00D35311">
        <w:rPr>
          <w:szCs w:val="26"/>
          <w:lang w:val="pt-BR"/>
        </w:rPr>
        <w:t>,</w:t>
      </w:r>
      <w:r w:rsidRPr="00D35311">
        <w:rPr>
          <w:szCs w:val="26"/>
          <w:lang w:val="pt-BR"/>
        </w:rPr>
        <w:t xml:space="preserve"> Metodologias</w:t>
      </w:r>
      <w:r w:rsidR="00561F2D">
        <w:rPr>
          <w:szCs w:val="26"/>
          <w:lang w:val="pt-BR"/>
        </w:rPr>
        <w:t xml:space="preserve"> e</w:t>
      </w:r>
      <w:r w:rsidR="00F84599" w:rsidRPr="00D35311">
        <w:rPr>
          <w:szCs w:val="26"/>
          <w:lang w:val="pt-BR"/>
        </w:rPr>
        <w:t xml:space="preserve"> Padrões </w:t>
      </w:r>
      <w:r w:rsidRPr="00D35311">
        <w:rPr>
          <w:szCs w:val="26"/>
          <w:lang w:val="pt-BR"/>
        </w:rPr>
        <w:t>de Gerenciamento de Projetos</w:t>
      </w:r>
      <w:bookmarkEnd w:id="7"/>
    </w:p>
    <w:p w:rsidR="00891F67" w:rsidRPr="006F008A" w:rsidRDefault="00891F67" w:rsidP="00891F67">
      <w:pPr>
        <w:tabs>
          <w:tab w:val="clear" w:pos="720"/>
        </w:tabs>
        <w:autoSpaceDE w:val="0"/>
        <w:autoSpaceDN w:val="0"/>
        <w:adjustRightInd w:val="0"/>
        <w:ind w:firstLine="720"/>
        <w:rPr>
          <w:rFonts w:eastAsia="Calibri" w:cs="Times"/>
          <w:bCs/>
          <w:szCs w:val="24"/>
          <w:lang w:val="pt-BR"/>
        </w:rPr>
      </w:pPr>
      <w:r w:rsidRPr="006F008A">
        <w:rPr>
          <w:rFonts w:cs="Times"/>
          <w:szCs w:val="24"/>
          <w:lang w:val="pt-BR"/>
        </w:rPr>
        <w:t xml:space="preserve">Existem atualmente várias abordagens para a aplicação </w:t>
      </w:r>
      <w:r w:rsidR="00561F2D">
        <w:rPr>
          <w:rFonts w:cs="Times"/>
          <w:szCs w:val="24"/>
          <w:lang w:val="pt-BR"/>
        </w:rPr>
        <w:t xml:space="preserve">prática </w:t>
      </w:r>
      <w:r w:rsidRPr="006F008A">
        <w:rPr>
          <w:rFonts w:cs="Times"/>
          <w:szCs w:val="24"/>
          <w:lang w:val="pt-BR"/>
        </w:rPr>
        <w:t xml:space="preserve">do Gerenciamento de Projetos de </w:t>
      </w:r>
      <w:r w:rsidRPr="006F008A">
        <w:rPr>
          <w:rFonts w:eastAsia="Calibri" w:cs="Times"/>
          <w:bCs/>
          <w:szCs w:val="24"/>
          <w:lang w:val="pt-BR"/>
        </w:rPr>
        <w:t>forma profissional. Além do Project Management Institute (PMI) podemos citar outras instituições conhecidas que promovem a aplicação do Gerenciamento de Projetos:</w:t>
      </w:r>
    </w:p>
    <w:p w:rsidR="00891F67" w:rsidRPr="006F008A" w:rsidRDefault="00891F67" w:rsidP="00891F67">
      <w:pPr>
        <w:numPr>
          <w:ilvl w:val="0"/>
          <w:numId w:val="27"/>
        </w:numPr>
        <w:rPr>
          <w:rFonts w:cs="Times"/>
          <w:szCs w:val="24"/>
          <w:lang w:val="pt-BR"/>
        </w:rPr>
      </w:pPr>
      <w:r w:rsidRPr="006F008A">
        <w:rPr>
          <w:rFonts w:cs="Times"/>
          <w:szCs w:val="24"/>
          <w:lang w:val="pt-BR"/>
        </w:rPr>
        <w:t>AIPM</w:t>
      </w:r>
    </w:p>
    <w:p w:rsidR="00891F67" w:rsidRPr="006F008A" w:rsidRDefault="00891F67" w:rsidP="00891F67">
      <w:pPr>
        <w:numPr>
          <w:ilvl w:val="0"/>
          <w:numId w:val="27"/>
        </w:numPr>
        <w:rPr>
          <w:rFonts w:cs="Times"/>
          <w:szCs w:val="24"/>
          <w:lang w:val="pt-BR"/>
        </w:rPr>
      </w:pPr>
      <w:r w:rsidRPr="006F008A">
        <w:rPr>
          <w:rFonts w:cs="Times"/>
          <w:szCs w:val="24"/>
          <w:lang w:val="pt-BR"/>
        </w:rPr>
        <w:t>IPMA</w:t>
      </w:r>
    </w:p>
    <w:p w:rsidR="00891F67" w:rsidRPr="006F008A" w:rsidRDefault="00891F67" w:rsidP="00891F67">
      <w:pPr>
        <w:rPr>
          <w:rFonts w:cs="Times"/>
          <w:szCs w:val="24"/>
          <w:lang w:val="pt-BR"/>
        </w:rPr>
      </w:pPr>
      <w:r w:rsidRPr="006F008A">
        <w:rPr>
          <w:rFonts w:eastAsia="Calibri" w:cs="Times"/>
          <w:bCs/>
          <w:szCs w:val="24"/>
          <w:lang w:val="pt-BR"/>
        </w:rPr>
        <w:tab/>
        <w:t>O AIPM (</w:t>
      </w:r>
      <w:r w:rsidRPr="006F008A">
        <w:rPr>
          <w:rFonts w:eastAsia="Calibri" w:cs="Times"/>
          <w:bCs/>
          <w:i/>
          <w:szCs w:val="24"/>
          <w:lang w:val="pt-BR"/>
        </w:rPr>
        <w:t>Australian Institute of Project Management</w:t>
      </w:r>
      <w:r w:rsidRPr="006F008A">
        <w:rPr>
          <w:rFonts w:eastAsia="Calibri" w:cs="Times"/>
          <w:bCs/>
          <w:szCs w:val="24"/>
          <w:lang w:val="pt-BR"/>
        </w:rPr>
        <w:t xml:space="preserve">) [AIPM 2009] é o órgão máximo da gestão de projetos, na Austrália. Fundado em 1976, tem sido fundamental no avanço da profissão de Gerenciamento de Projetos na Austrália nos últimos anos. Tem como objetivos </w:t>
      </w:r>
      <w:r w:rsidRPr="006F008A">
        <w:rPr>
          <w:rFonts w:cs="Times"/>
          <w:szCs w:val="24"/>
          <w:lang w:val="pt-BR"/>
        </w:rPr>
        <w:t>aumentar a consciência do Gerenciamento de Projetos como uma profissão; progredir a globalização do Gerenciamento de Projetos; reconhecer a excelência em Gerenciamento de Projetos; promover a avaliação baseada em competências para aqueles que trabalham em Gerenciamento de Projetos; aumentar a quantidade de membros; e promover AIPM como o órgão máximo de Gerenciamento de Projetos na Austrália.</w:t>
      </w:r>
    </w:p>
    <w:p w:rsidR="00891F67" w:rsidRPr="006F008A" w:rsidRDefault="00891F67" w:rsidP="00891F67">
      <w:pPr>
        <w:rPr>
          <w:rFonts w:eastAsia="Calibri" w:cs="Times"/>
          <w:bCs/>
          <w:szCs w:val="24"/>
          <w:lang w:val="pt-BR"/>
        </w:rPr>
      </w:pPr>
      <w:r w:rsidRPr="006F008A">
        <w:rPr>
          <w:rFonts w:cs="Times"/>
          <w:szCs w:val="24"/>
          <w:lang w:val="pt-BR"/>
        </w:rPr>
        <w:tab/>
      </w:r>
      <w:r w:rsidRPr="006F008A">
        <w:rPr>
          <w:rFonts w:eastAsia="Calibri" w:cs="Times"/>
          <w:bCs/>
          <w:szCs w:val="24"/>
          <w:lang w:val="pt-BR"/>
        </w:rPr>
        <w:t xml:space="preserve">O AIPM tem como papel melhorar os conhecimentos, capacidades e competências dos membros da equipe de </w:t>
      </w:r>
      <w:proofErr w:type="gramStart"/>
      <w:r w:rsidRPr="006F008A">
        <w:rPr>
          <w:rFonts w:eastAsia="Calibri" w:cs="Times"/>
          <w:bCs/>
          <w:szCs w:val="24"/>
          <w:lang w:val="pt-BR"/>
        </w:rPr>
        <w:t>projeto, gerentes de projeto e diretores do projeto, os quais desempenham um papel fundamental na concretização dos objetivos de negócio, não apenas os objetivos do projeto</w:t>
      </w:r>
      <w:proofErr w:type="gramEnd"/>
      <w:r w:rsidRPr="006F008A">
        <w:rPr>
          <w:rFonts w:eastAsia="Calibri" w:cs="Times"/>
          <w:bCs/>
          <w:szCs w:val="24"/>
          <w:lang w:val="pt-BR"/>
        </w:rPr>
        <w:t xml:space="preserve">. Visa também garantir que as pessoas envolvidas a outros níveis de uma organização e à comunidade entendam o papel fundamental do Gerenciamento de Projetos na sociedade de hoje. </w:t>
      </w:r>
    </w:p>
    <w:p w:rsidR="00891F67" w:rsidRPr="006F008A" w:rsidRDefault="00891F67" w:rsidP="00C02B61">
      <w:pPr>
        <w:rPr>
          <w:rFonts w:eastAsia="Calibri" w:cs="Times"/>
          <w:bCs/>
          <w:szCs w:val="24"/>
          <w:lang w:val="pt-BR"/>
        </w:rPr>
      </w:pPr>
      <w:r w:rsidRPr="006F008A">
        <w:rPr>
          <w:rFonts w:eastAsia="Calibri" w:cs="Times"/>
          <w:bCs/>
          <w:szCs w:val="24"/>
          <w:lang w:val="pt-BR"/>
        </w:rPr>
        <w:tab/>
        <w:t xml:space="preserve">O AIPM possui um programa de certificação em Gerenciamento de Projetos, o </w:t>
      </w:r>
      <w:proofErr w:type="gramStart"/>
      <w:r w:rsidRPr="006F008A">
        <w:rPr>
          <w:rFonts w:eastAsia="Calibri" w:cs="Times"/>
          <w:bCs/>
          <w:szCs w:val="24"/>
          <w:lang w:val="pt-BR"/>
        </w:rPr>
        <w:t>RegPM</w:t>
      </w:r>
      <w:proofErr w:type="gramEnd"/>
      <w:r w:rsidRPr="006F008A">
        <w:rPr>
          <w:rFonts w:eastAsia="Calibri" w:cs="Times"/>
          <w:bCs/>
          <w:szCs w:val="24"/>
          <w:lang w:val="pt-BR"/>
        </w:rPr>
        <w:t xml:space="preserve"> </w:t>
      </w:r>
      <w:r w:rsidRPr="006F008A">
        <w:rPr>
          <w:rFonts w:eastAsia="Calibri" w:cs="Times"/>
          <w:bCs/>
          <w:i/>
          <w:szCs w:val="24"/>
          <w:lang w:val="pt-BR"/>
        </w:rPr>
        <w:t>( Registered Project Manager</w:t>
      </w:r>
      <w:r w:rsidRPr="006F008A">
        <w:rPr>
          <w:rFonts w:eastAsia="Calibri" w:cs="Times"/>
          <w:bCs/>
          <w:szCs w:val="24"/>
          <w:lang w:val="pt-BR"/>
        </w:rPr>
        <w:t>). Os candidatos a este programa ficam obrigados a mostra sua competência em Gerenciamento de Projetos. Após a avaliação eles são qualificados em um dos três níveis de certificação: CPPP (</w:t>
      </w:r>
      <w:r w:rsidRPr="006F008A">
        <w:rPr>
          <w:rFonts w:eastAsia="Calibri" w:cs="Times"/>
          <w:bCs/>
          <w:szCs w:val="24"/>
          <w:lang w:val="pt-BR"/>
        </w:rPr>
        <w:tab/>
      </w:r>
      <w:r w:rsidRPr="006F008A">
        <w:rPr>
          <w:rFonts w:eastAsia="Calibri" w:cs="Times"/>
          <w:bCs/>
          <w:i/>
          <w:szCs w:val="24"/>
          <w:lang w:val="pt-BR"/>
        </w:rPr>
        <w:t>Certified Practising Project Practitioner</w:t>
      </w:r>
      <w:r w:rsidRPr="006F008A">
        <w:rPr>
          <w:rFonts w:eastAsia="Calibri" w:cs="Times"/>
          <w:bCs/>
          <w:i/>
          <w:szCs w:val="24"/>
          <w:lang w:val="pt-BR"/>
        </w:rPr>
        <w:tab/>
      </w:r>
      <w:r w:rsidRPr="006F008A">
        <w:rPr>
          <w:rFonts w:eastAsia="Calibri" w:cs="Times"/>
          <w:bCs/>
          <w:szCs w:val="24"/>
          <w:lang w:val="pt-BR"/>
        </w:rPr>
        <w:t>), CPPM (</w:t>
      </w:r>
      <w:r w:rsidRPr="006F008A">
        <w:rPr>
          <w:rFonts w:eastAsia="Calibri" w:cs="Times"/>
          <w:bCs/>
          <w:szCs w:val="24"/>
          <w:lang w:val="pt-BR"/>
        </w:rPr>
        <w:tab/>
      </w:r>
      <w:r w:rsidRPr="006F008A">
        <w:rPr>
          <w:rFonts w:eastAsia="Calibri" w:cs="Times"/>
          <w:bCs/>
          <w:i/>
          <w:szCs w:val="24"/>
          <w:lang w:val="pt-BR"/>
        </w:rPr>
        <w:t>Certified Practising Project Manager</w:t>
      </w:r>
      <w:r w:rsidRPr="006F008A">
        <w:rPr>
          <w:rFonts w:eastAsia="Calibri" w:cs="Times"/>
          <w:bCs/>
          <w:szCs w:val="24"/>
          <w:lang w:val="pt-BR"/>
        </w:rPr>
        <w:t>) e CPPD</w:t>
      </w:r>
      <w:r w:rsidRPr="006F008A">
        <w:rPr>
          <w:rFonts w:eastAsia="Calibri" w:cs="Times"/>
          <w:bCs/>
          <w:szCs w:val="24"/>
          <w:lang w:val="pt-BR"/>
        </w:rPr>
        <w:tab/>
        <w:t xml:space="preserve"> (</w:t>
      </w:r>
      <w:r w:rsidRPr="006F008A">
        <w:rPr>
          <w:rFonts w:eastAsia="Calibri" w:cs="Times"/>
          <w:bCs/>
          <w:i/>
          <w:szCs w:val="24"/>
          <w:lang w:val="pt-BR"/>
        </w:rPr>
        <w:t xml:space="preserve">Certified </w:t>
      </w:r>
      <w:r w:rsidR="00C02B61" w:rsidRPr="006F008A">
        <w:rPr>
          <w:rFonts w:eastAsia="Calibri" w:cs="Times"/>
          <w:bCs/>
          <w:i/>
          <w:szCs w:val="24"/>
          <w:lang w:val="pt-BR"/>
        </w:rPr>
        <w:t>P</w:t>
      </w:r>
      <w:r w:rsidRPr="006F008A">
        <w:rPr>
          <w:rFonts w:eastAsia="Calibri" w:cs="Times"/>
          <w:bCs/>
          <w:i/>
          <w:szCs w:val="24"/>
          <w:lang w:val="pt-BR"/>
        </w:rPr>
        <w:t>ractising Project Director)</w:t>
      </w:r>
      <w:r w:rsidRPr="006F008A">
        <w:rPr>
          <w:rFonts w:eastAsia="Calibri" w:cs="Times"/>
          <w:bCs/>
          <w:szCs w:val="24"/>
          <w:lang w:val="pt-BR"/>
        </w:rPr>
        <w:t xml:space="preserve">. </w:t>
      </w:r>
    </w:p>
    <w:p w:rsidR="00891F67" w:rsidRPr="006F008A" w:rsidRDefault="00891F67" w:rsidP="00C02B61">
      <w:pPr>
        <w:tabs>
          <w:tab w:val="clear" w:pos="720"/>
        </w:tabs>
        <w:autoSpaceDE w:val="0"/>
        <w:autoSpaceDN w:val="0"/>
        <w:adjustRightInd w:val="0"/>
        <w:ind w:firstLine="720"/>
        <w:rPr>
          <w:rFonts w:cs="Times"/>
          <w:szCs w:val="24"/>
          <w:lang w:val="pt-BR"/>
        </w:rPr>
      </w:pPr>
      <w:r w:rsidRPr="006F008A">
        <w:rPr>
          <w:rFonts w:eastAsia="Calibri" w:cs="Times"/>
          <w:bCs/>
          <w:szCs w:val="24"/>
          <w:lang w:val="pt-BR"/>
        </w:rPr>
        <w:lastRenderedPageBreak/>
        <w:t xml:space="preserve"> </w:t>
      </w:r>
      <w:r w:rsidR="00C02B61" w:rsidRPr="006F008A">
        <w:rPr>
          <w:rFonts w:eastAsia="Calibri" w:cs="Times"/>
          <w:bCs/>
          <w:szCs w:val="24"/>
          <w:lang w:val="pt-BR"/>
        </w:rPr>
        <w:t>A</w:t>
      </w:r>
      <w:r w:rsidRPr="006F008A">
        <w:rPr>
          <w:rFonts w:eastAsia="Calibri" w:cs="Times"/>
          <w:bCs/>
          <w:szCs w:val="24"/>
          <w:lang w:val="pt-BR"/>
        </w:rPr>
        <w:t xml:space="preserve"> IPMA (</w:t>
      </w:r>
      <w:r w:rsidRPr="006F008A">
        <w:rPr>
          <w:rFonts w:eastAsia="Calibri" w:cs="Times"/>
          <w:bCs/>
          <w:i/>
          <w:szCs w:val="24"/>
          <w:lang w:val="pt-BR"/>
        </w:rPr>
        <w:t>International Project Management Association</w:t>
      </w:r>
      <w:r w:rsidRPr="006F008A">
        <w:rPr>
          <w:rFonts w:eastAsia="Calibri" w:cs="Times"/>
          <w:bCs/>
          <w:szCs w:val="24"/>
          <w:lang w:val="pt-BR"/>
        </w:rPr>
        <w:t>) [IPMA 2009], com secretariado</w:t>
      </w:r>
      <w:r w:rsidRPr="006F008A">
        <w:rPr>
          <w:rFonts w:cs="Times"/>
          <w:szCs w:val="24"/>
          <w:lang w:val="pt-BR"/>
        </w:rPr>
        <w:t xml:space="preserve"> atualmente na Holanda, foi fundad</w:t>
      </w:r>
      <w:r w:rsidR="002512C6" w:rsidRPr="006F008A">
        <w:rPr>
          <w:rFonts w:cs="Times"/>
          <w:szCs w:val="24"/>
          <w:lang w:val="pt-BR"/>
        </w:rPr>
        <w:t>a</w:t>
      </w:r>
      <w:r w:rsidRPr="006F008A">
        <w:rPr>
          <w:rFonts w:cs="Times"/>
          <w:szCs w:val="24"/>
          <w:lang w:val="pt-BR"/>
        </w:rPr>
        <w:t xml:space="preserve"> </w:t>
      </w:r>
      <w:r w:rsidR="000D238F" w:rsidRPr="006F008A">
        <w:rPr>
          <w:rFonts w:cs="Times"/>
          <w:szCs w:val="24"/>
          <w:lang w:val="pt-BR"/>
        </w:rPr>
        <w:t>em 1965</w:t>
      </w:r>
      <w:r w:rsidRPr="006F008A">
        <w:rPr>
          <w:rFonts w:cs="Times"/>
          <w:szCs w:val="24"/>
          <w:lang w:val="pt-BR"/>
        </w:rPr>
        <w:t xml:space="preserve"> e é considerado o instituto </w:t>
      </w:r>
      <w:r w:rsidR="000D238F" w:rsidRPr="006F008A">
        <w:rPr>
          <w:rFonts w:cs="Times"/>
          <w:szCs w:val="24"/>
          <w:lang w:val="pt-BR"/>
        </w:rPr>
        <w:t>da comunidade européia</w:t>
      </w:r>
      <w:r w:rsidRPr="006F008A">
        <w:rPr>
          <w:rFonts w:cs="Times"/>
          <w:szCs w:val="24"/>
          <w:lang w:val="pt-BR"/>
        </w:rPr>
        <w:t xml:space="preserve"> de Gerenciamento de Projetos. Sua estrutura consiste basicamente em congregar Associações Nacionais de Gerenciamento de Projetos ao redor do mundo. Possui hoje 50 associações em todos os continentes, no entanto, a presença de nações européias é marcante. É considerad</w:t>
      </w:r>
      <w:r w:rsidR="00C02B61" w:rsidRPr="006F008A">
        <w:rPr>
          <w:rFonts w:cs="Times"/>
          <w:szCs w:val="24"/>
          <w:lang w:val="pt-BR"/>
        </w:rPr>
        <w:t>a</w:t>
      </w:r>
      <w:r w:rsidRPr="006F008A">
        <w:rPr>
          <w:rFonts w:cs="Times"/>
          <w:szCs w:val="24"/>
          <w:lang w:val="pt-BR"/>
        </w:rPr>
        <w:t xml:space="preserve"> por parte dos profissionais de Gerenciamento de Projetos como uma organização mais tradicional e discreta. Diferentemente do PMI, que pretende padronizar em escala global os conceitos e boas práticas de Gerenciamento de Projetos, considera que cada país tem sua própria maneira de gerenciar projetos. </w:t>
      </w:r>
      <w:r w:rsidR="00C02B61" w:rsidRPr="006F008A">
        <w:rPr>
          <w:rFonts w:cs="Times"/>
          <w:szCs w:val="24"/>
          <w:lang w:val="pt-BR"/>
        </w:rPr>
        <w:t>A</w:t>
      </w:r>
      <w:r w:rsidRPr="006F008A">
        <w:rPr>
          <w:rFonts w:cs="Times"/>
          <w:szCs w:val="24"/>
          <w:lang w:val="pt-BR"/>
        </w:rPr>
        <w:t xml:space="preserve"> IPMA considera a cultura local, não se propõe a padronização global, mas a representar internacionalmente estas associações e criar um ambiente para a troca de conhecimento entre elas. </w:t>
      </w:r>
    </w:p>
    <w:p w:rsidR="00891F67" w:rsidRPr="006F008A" w:rsidRDefault="00891F67" w:rsidP="00891F67">
      <w:pPr>
        <w:rPr>
          <w:rFonts w:cs="Times"/>
          <w:szCs w:val="24"/>
          <w:lang w:val="pt-BR"/>
        </w:rPr>
      </w:pPr>
      <w:r w:rsidRPr="006F008A">
        <w:rPr>
          <w:rFonts w:cs="Times"/>
          <w:szCs w:val="24"/>
          <w:lang w:val="pt-BR"/>
        </w:rPr>
        <w:tab/>
      </w:r>
      <w:r w:rsidR="00C02B61" w:rsidRPr="006F008A">
        <w:rPr>
          <w:rFonts w:cs="Times"/>
          <w:szCs w:val="24"/>
          <w:lang w:val="pt-BR"/>
        </w:rPr>
        <w:t>A</w:t>
      </w:r>
      <w:r w:rsidRPr="006F008A">
        <w:rPr>
          <w:rFonts w:cs="Times"/>
          <w:szCs w:val="24"/>
          <w:lang w:val="pt-BR"/>
        </w:rPr>
        <w:t xml:space="preserve"> IPMA possui uma certificação em Gerenciamento de Projetos com quatro níveis (A, B, C e D) que variam de acordo com a experiência e o conhecimento do candidato. Seu método de certificação é um dos mais exigentes e procura avaliar a experiência pessoal. </w:t>
      </w:r>
      <w:r w:rsidR="00C02B61" w:rsidRPr="006F008A">
        <w:rPr>
          <w:rFonts w:cs="Times"/>
          <w:szCs w:val="24"/>
          <w:lang w:val="pt-BR"/>
        </w:rPr>
        <w:t>A</w:t>
      </w:r>
      <w:r w:rsidR="00F84599" w:rsidRPr="006F008A">
        <w:rPr>
          <w:rFonts w:cs="Times"/>
          <w:szCs w:val="24"/>
          <w:lang w:val="pt-BR"/>
        </w:rPr>
        <w:t xml:space="preserve"> IPMA p</w:t>
      </w:r>
      <w:r w:rsidRPr="006F008A">
        <w:rPr>
          <w:rFonts w:cs="Times"/>
          <w:szCs w:val="24"/>
          <w:lang w:val="pt-BR"/>
        </w:rPr>
        <w:t xml:space="preserve">ublica </w:t>
      </w:r>
      <w:r w:rsidR="00C02B61" w:rsidRPr="006F008A">
        <w:rPr>
          <w:rFonts w:cs="Times"/>
          <w:szCs w:val="24"/>
          <w:lang w:val="pt-BR"/>
        </w:rPr>
        <w:t>a</w:t>
      </w:r>
      <w:r w:rsidRPr="006F008A">
        <w:rPr>
          <w:rFonts w:cs="Times"/>
          <w:szCs w:val="24"/>
          <w:lang w:val="pt-BR"/>
        </w:rPr>
        <w:t xml:space="preserve"> IPMA </w:t>
      </w:r>
      <w:r w:rsidRPr="006F008A">
        <w:rPr>
          <w:rFonts w:cs="Times"/>
          <w:i/>
          <w:szCs w:val="24"/>
          <w:lang w:val="pt-BR"/>
        </w:rPr>
        <w:t>Competence Baseline</w:t>
      </w:r>
      <w:r w:rsidRPr="006F008A">
        <w:rPr>
          <w:rFonts w:cs="Times"/>
          <w:szCs w:val="24"/>
          <w:lang w:val="pt-BR"/>
        </w:rPr>
        <w:t xml:space="preserve"> e conta com mais de 40.000 membros. No Brasil, possui representação pela Associação Brasileira de Gerenciamento de Projetos </w:t>
      </w:r>
      <w:r w:rsidR="00F84599" w:rsidRPr="006F008A">
        <w:rPr>
          <w:rFonts w:cs="Times"/>
          <w:szCs w:val="24"/>
          <w:lang w:val="pt-BR"/>
        </w:rPr>
        <w:t>(</w:t>
      </w:r>
      <w:r w:rsidRPr="006F008A">
        <w:rPr>
          <w:rFonts w:cs="Times"/>
          <w:szCs w:val="24"/>
          <w:lang w:val="pt-BR"/>
        </w:rPr>
        <w:t>ABGP</w:t>
      </w:r>
      <w:r w:rsidR="00F84599" w:rsidRPr="006F008A">
        <w:rPr>
          <w:rFonts w:cs="Times"/>
          <w:szCs w:val="24"/>
          <w:lang w:val="pt-BR"/>
        </w:rPr>
        <w:t>)</w:t>
      </w:r>
      <w:r w:rsidRPr="006F008A">
        <w:rPr>
          <w:rFonts w:cs="Times"/>
          <w:szCs w:val="24"/>
          <w:lang w:val="pt-BR"/>
        </w:rPr>
        <w:t xml:space="preserve"> [</w:t>
      </w:r>
      <w:r w:rsidR="00F73EDF" w:rsidRPr="006F008A">
        <w:rPr>
          <w:rFonts w:cs="Times"/>
          <w:szCs w:val="24"/>
          <w:lang w:val="pt-BR"/>
        </w:rPr>
        <w:t>ABGP 2009</w:t>
      </w:r>
      <w:r w:rsidRPr="006F008A">
        <w:rPr>
          <w:rFonts w:cs="Times"/>
          <w:szCs w:val="24"/>
          <w:lang w:val="pt-BR"/>
        </w:rPr>
        <w:t>].</w:t>
      </w:r>
    </w:p>
    <w:p w:rsidR="00891F67" w:rsidRPr="006F008A" w:rsidRDefault="00891F67" w:rsidP="00891F67">
      <w:pPr>
        <w:rPr>
          <w:rFonts w:cs="Times"/>
          <w:szCs w:val="24"/>
          <w:lang w:val="pt-BR"/>
        </w:rPr>
      </w:pPr>
      <w:r w:rsidRPr="006F008A">
        <w:rPr>
          <w:rFonts w:cs="Times"/>
          <w:szCs w:val="24"/>
          <w:lang w:val="pt-BR"/>
        </w:rPr>
        <w:tab/>
        <w:t>Além destas, existem outras instituições menos conhecidas tais como, a IAMPI (</w:t>
      </w:r>
      <w:r w:rsidRPr="006F008A">
        <w:rPr>
          <w:rFonts w:cs="Times"/>
          <w:i/>
          <w:szCs w:val="24"/>
          <w:lang w:val="pt-BR"/>
        </w:rPr>
        <w:t>Ikatan Ahli Manajemen Proyek Indonesia, Indonesia Society of Project Management Professionals</w:t>
      </w:r>
      <w:r w:rsidRPr="006F008A">
        <w:rPr>
          <w:rFonts w:cs="Times"/>
          <w:szCs w:val="24"/>
          <w:lang w:val="pt-BR"/>
        </w:rPr>
        <w:t xml:space="preserve">) e </w:t>
      </w:r>
      <w:r w:rsidR="00C02B61" w:rsidRPr="006F008A">
        <w:rPr>
          <w:rFonts w:cs="Times"/>
          <w:szCs w:val="24"/>
          <w:lang w:val="pt-BR"/>
        </w:rPr>
        <w:t xml:space="preserve">o </w:t>
      </w:r>
      <w:r w:rsidRPr="006F008A">
        <w:rPr>
          <w:rFonts w:cs="Times"/>
          <w:szCs w:val="24"/>
          <w:lang w:val="pt-BR"/>
        </w:rPr>
        <w:t>HKIPM (</w:t>
      </w:r>
      <w:r w:rsidRPr="006F008A">
        <w:rPr>
          <w:rFonts w:cs="Times"/>
          <w:i/>
          <w:szCs w:val="24"/>
          <w:lang w:val="pt-BR"/>
        </w:rPr>
        <w:t>Hong Kong Institute of Project Management</w:t>
      </w:r>
      <w:r w:rsidRPr="006F008A">
        <w:rPr>
          <w:rFonts w:cs="Times"/>
          <w:szCs w:val="24"/>
          <w:lang w:val="pt-BR"/>
        </w:rPr>
        <w:t xml:space="preserve">) que também ajudam a promover o </w:t>
      </w:r>
      <w:r w:rsidR="0064362B" w:rsidRPr="006F008A">
        <w:rPr>
          <w:rFonts w:cs="Times"/>
          <w:szCs w:val="24"/>
          <w:lang w:val="pt-BR"/>
        </w:rPr>
        <w:t>Gerenciamento de Projeto</w:t>
      </w:r>
      <w:r w:rsidRPr="006F008A">
        <w:rPr>
          <w:rFonts w:cs="Times"/>
          <w:szCs w:val="24"/>
          <w:lang w:val="pt-BR"/>
        </w:rPr>
        <w:t>s em suas regiões</w:t>
      </w:r>
      <w:r w:rsidR="00F84599" w:rsidRPr="006F008A">
        <w:rPr>
          <w:rFonts w:cs="Times"/>
          <w:szCs w:val="24"/>
          <w:lang w:val="pt-BR"/>
        </w:rPr>
        <w:t xml:space="preserve"> e no mundo</w:t>
      </w:r>
      <w:r w:rsidRPr="006F008A">
        <w:rPr>
          <w:rFonts w:cs="Times"/>
          <w:szCs w:val="24"/>
          <w:lang w:val="pt-BR"/>
        </w:rPr>
        <w:t>.</w:t>
      </w:r>
    </w:p>
    <w:p w:rsidR="00891F67" w:rsidRPr="006F008A" w:rsidRDefault="00891F67" w:rsidP="00891F67">
      <w:pPr>
        <w:rPr>
          <w:rFonts w:cs="Times"/>
          <w:szCs w:val="24"/>
          <w:lang w:val="pt-BR"/>
        </w:rPr>
      </w:pPr>
      <w:r w:rsidRPr="006F008A">
        <w:rPr>
          <w:rFonts w:cs="Times"/>
          <w:szCs w:val="24"/>
          <w:lang w:val="pt-BR"/>
        </w:rPr>
        <w:tab/>
        <w:t>Com o propósito de ter um padrão (</w:t>
      </w:r>
      <w:r w:rsidRPr="006F008A">
        <w:rPr>
          <w:rFonts w:cs="Times"/>
          <w:i/>
          <w:szCs w:val="24"/>
          <w:lang w:val="pt-BR"/>
        </w:rPr>
        <w:t>standard</w:t>
      </w:r>
      <w:r w:rsidRPr="006F008A">
        <w:rPr>
          <w:rFonts w:cs="Times"/>
          <w:szCs w:val="24"/>
          <w:lang w:val="pt-BR"/>
        </w:rPr>
        <w:t>) culturalmente aceito, com opiniões globais, a ISO (</w:t>
      </w:r>
      <w:r w:rsidRPr="006F008A">
        <w:rPr>
          <w:rFonts w:cs="Times"/>
          <w:i/>
          <w:szCs w:val="24"/>
          <w:lang w:val="pt-BR"/>
        </w:rPr>
        <w:t>International Organization for Standardization</w:t>
      </w:r>
      <w:r w:rsidRPr="006F008A">
        <w:rPr>
          <w:rFonts w:cs="Times"/>
          <w:szCs w:val="24"/>
          <w:lang w:val="pt-BR"/>
        </w:rPr>
        <w:t xml:space="preserve">) está criando a norma ISO21500 [ISO 2009], um guia que regula os trabalhos de Gerenciamento de Projetos. Trinta e um países estão envolvidos na escrita desta norma, inclusive </w:t>
      </w:r>
      <w:r w:rsidR="00C02B61" w:rsidRPr="006F008A">
        <w:rPr>
          <w:rFonts w:cs="Times"/>
          <w:szCs w:val="24"/>
          <w:lang w:val="pt-BR"/>
        </w:rPr>
        <w:t>o Brasil, além do PMI e do IPMA</w:t>
      </w:r>
      <w:r w:rsidR="00F84599" w:rsidRPr="006F008A">
        <w:rPr>
          <w:rFonts w:cs="Times"/>
          <w:szCs w:val="24"/>
          <w:lang w:val="pt-BR"/>
        </w:rPr>
        <w:t>. A</w:t>
      </w:r>
      <w:r w:rsidR="00C02B61" w:rsidRPr="006F008A">
        <w:rPr>
          <w:rFonts w:cs="Times"/>
          <w:szCs w:val="24"/>
          <w:lang w:val="pt-BR"/>
        </w:rPr>
        <w:t xml:space="preserve"> previsão de sua publicação é para meados do ano de 2012.</w:t>
      </w:r>
    </w:p>
    <w:p w:rsidR="00891F67" w:rsidRPr="006F008A" w:rsidRDefault="00891F67" w:rsidP="00891F67">
      <w:pPr>
        <w:rPr>
          <w:rFonts w:cs="Times"/>
          <w:szCs w:val="24"/>
          <w:lang w:val="pt-BR"/>
        </w:rPr>
      </w:pPr>
      <w:r w:rsidRPr="006F008A">
        <w:rPr>
          <w:rFonts w:cs="Times"/>
          <w:szCs w:val="24"/>
          <w:lang w:val="pt-BR"/>
        </w:rPr>
        <w:tab/>
        <w:t xml:space="preserve">Além da abordagem de metodologia para </w:t>
      </w:r>
      <w:r w:rsidR="0064362B" w:rsidRPr="006F008A">
        <w:rPr>
          <w:rFonts w:cs="Times"/>
          <w:szCs w:val="24"/>
          <w:lang w:val="pt-BR"/>
        </w:rPr>
        <w:t>Gerenciamento de Projeto</w:t>
      </w:r>
      <w:r w:rsidRPr="006F008A">
        <w:rPr>
          <w:rFonts w:cs="Times"/>
          <w:szCs w:val="24"/>
          <w:lang w:val="pt-BR"/>
        </w:rPr>
        <w:t>s apresentada no guia PMBOK, existe também a do PRINCE (</w:t>
      </w:r>
      <w:proofErr w:type="gramStart"/>
      <w:r w:rsidRPr="006F008A">
        <w:rPr>
          <w:rFonts w:cs="Times"/>
          <w:bCs/>
          <w:i/>
          <w:szCs w:val="24"/>
          <w:lang w:val="pt-BR"/>
        </w:rPr>
        <w:t>PR</w:t>
      </w:r>
      <w:r w:rsidRPr="006F008A">
        <w:rPr>
          <w:rFonts w:cs="Times"/>
          <w:i/>
          <w:szCs w:val="24"/>
          <w:lang w:val="pt-BR"/>
        </w:rPr>
        <w:t>ojects</w:t>
      </w:r>
      <w:proofErr w:type="gramEnd"/>
      <w:r w:rsidRPr="006F008A">
        <w:rPr>
          <w:rFonts w:cs="Times"/>
          <w:i/>
          <w:szCs w:val="24"/>
          <w:lang w:val="pt-BR"/>
        </w:rPr>
        <w:t xml:space="preserve"> </w:t>
      </w:r>
      <w:r w:rsidRPr="006F008A">
        <w:rPr>
          <w:rFonts w:cs="Times"/>
          <w:bCs/>
          <w:i/>
          <w:szCs w:val="24"/>
          <w:lang w:val="pt-BR"/>
        </w:rPr>
        <w:t>IN</w:t>
      </w:r>
      <w:r w:rsidRPr="006F008A">
        <w:rPr>
          <w:rFonts w:cs="Times"/>
          <w:i/>
          <w:szCs w:val="24"/>
          <w:lang w:val="pt-BR"/>
        </w:rPr>
        <w:t xml:space="preserve"> </w:t>
      </w:r>
      <w:r w:rsidRPr="006F008A">
        <w:rPr>
          <w:rFonts w:cs="Times"/>
          <w:bCs/>
          <w:i/>
          <w:szCs w:val="24"/>
          <w:lang w:val="pt-BR"/>
        </w:rPr>
        <w:t>C</w:t>
      </w:r>
      <w:r w:rsidRPr="006F008A">
        <w:rPr>
          <w:rFonts w:cs="Times"/>
          <w:i/>
          <w:szCs w:val="24"/>
          <w:lang w:val="pt-BR"/>
        </w:rPr>
        <w:t xml:space="preserve">ontrolled </w:t>
      </w:r>
      <w:r w:rsidRPr="006F008A">
        <w:rPr>
          <w:rFonts w:cs="Times"/>
          <w:bCs/>
          <w:i/>
          <w:szCs w:val="24"/>
          <w:lang w:val="pt-BR"/>
        </w:rPr>
        <w:t>E</w:t>
      </w:r>
      <w:r w:rsidRPr="006F008A">
        <w:rPr>
          <w:rFonts w:cs="Times"/>
          <w:i/>
          <w:szCs w:val="24"/>
          <w:lang w:val="pt-BR"/>
        </w:rPr>
        <w:t>nvironments</w:t>
      </w:r>
      <w:r w:rsidRPr="006F008A">
        <w:rPr>
          <w:rFonts w:cs="Times"/>
          <w:szCs w:val="24"/>
          <w:lang w:val="pt-BR"/>
        </w:rPr>
        <w:t>)</w:t>
      </w:r>
      <w:r w:rsidRPr="006F008A">
        <w:rPr>
          <w:rFonts w:cs="Times"/>
          <w:szCs w:val="24"/>
          <w:vertAlign w:val="superscript"/>
        </w:rPr>
        <w:footnoteReference w:id="11"/>
      </w:r>
      <w:r w:rsidRPr="006F008A">
        <w:rPr>
          <w:rFonts w:cs="Times"/>
          <w:szCs w:val="24"/>
          <w:lang w:val="pt-BR"/>
        </w:rPr>
        <w:t xml:space="preserve">, um método para </w:t>
      </w:r>
      <w:r w:rsidR="0064362B" w:rsidRPr="006F008A">
        <w:rPr>
          <w:rFonts w:cs="Times"/>
          <w:szCs w:val="24"/>
          <w:lang w:val="pt-BR"/>
        </w:rPr>
        <w:t>Gerenciamento de Projeto</w:t>
      </w:r>
      <w:r w:rsidRPr="006F008A">
        <w:rPr>
          <w:rFonts w:cs="Times"/>
          <w:szCs w:val="24"/>
          <w:lang w:val="pt-BR"/>
        </w:rPr>
        <w:t xml:space="preserve">s bastante reconhecido no Reino Unido. Este método foi desenvolvido em 1989 pela </w:t>
      </w:r>
      <w:r w:rsidRPr="006F008A">
        <w:rPr>
          <w:rFonts w:cs="Times"/>
          <w:i/>
          <w:szCs w:val="24"/>
          <w:lang w:val="pt-BR"/>
        </w:rPr>
        <w:t>Central Computer and Telecommunications Agency</w:t>
      </w:r>
      <w:r w:rsidRPr="006F008A">
        <w:rPr>
          <w:rFonts w:cs="Times"/>
          <w:szCs w:val="24"/>
          <w:lang w:val="pt-BR"/>
        </w:rPr>
        <w:t xml:space="preserve"> (CCTA</w:t>
      </w:r>
      <w:r w:rsidRPr="006F008A">
        <w:rPr>
          <w:rFonts w:cs="Times"/>
          <w:szCs w:val="24"/>
          <w:vertAlign w:val="superscript"/>
        </w:rPr>
        <w:footnoteReference w:id="12"/>
      </w:r>
      <w:r w:rsidRPr="006F008A">
        <w:rPr>
          <w:rFonts w:cs="Times"/>
          <w:szCs w:val="24"/>
          <w:lang w:val="pt-BR"/>
        </w:rPr>
        <w:t>), hoje conhecida como OGC (</w:t>
      </w:r>
      <w:r w:rsidRPr="006F008A">
        <w:rPr>
          <w:rFonts w:cs="Times"/>
          <w:i/>
          <w:szCs w:val="24"/>
          <w:lang w:val="pt-BR"/>
        </w:rPr>
        <w:t>Office of Government Commerce</w:t>
      </w:r>
      <w:r w:rsidRPr="006F008A">
        <w:rPr>
          <w:rFonts w:cs="Times"/>
          <w:szCs w:val="24"/>
          <w:lang w:val="pt-BR"/>
        </w:rPr>
        <w:t xml:space="preserve">). Em 1996, foi </w:t>
      </w:r>
      <w:r w:rsidR="00F84599" w:rsidRPr="006F008A">
        <w:rPr>
          <w:rFonts w:cs="Times"/>
          <w:szCs w:val="24"/>
          <w:lang w:val="pt-BR"/>
        </w:rPr>
        <w:t>lançada sua extensão, conhecida</w:t>
      </w:r>
      <w:r w:rsidRPr="006F008A">
        <w:rPr>
          <w:rFonts w:cs="Times"/>
          <w:szCs w:val="24"/>
          <w:lang w:val="pt-BR"/>
        </w:rPr>
        <w:t xml:space="preserve"> como PRINCE2, </w:t>
      </w:r>
      <w:r w:rsidR="00F97258" w:rsidRPr="006F008A">
        <w:rPr>
          <w:rFonts w:cs="Times"/>
          <w:szCs w:val="24"/>
          <w:lang w:val="pt-BR"/>
        </w:rPr>
        <w:t>a partir da colaboração</w:t>
      </w:r>
      <w:r w:rsidRPr="006F008A">
        <w:rPr>
          <w:rFonts w:cs="Times"/>
          <w:szCs w:val="24"/>
          <w:lang w:val="pt-BR"/>
        </w:rPr>
        <w:t xml:space="preserve"> de 150 organizações européias.</w:t>
      </w:r>
    </w:p>
    <w:p w:rsidR="00891F67" w:rsidRPr="006F008A" w:rsidRDefault="00891F67" w:rsidP="00891F67">
      <w:pPr>
        <w:rPr>
          <w:rFonts w:cs="Times"/>
          <w:szCs w:val="24"/>
          <w:lang w:val="pt-BR"/>
        </w:rPr>
      </w:pPr>
      <w:r w:rsidRPr="006F008A">
        <w:rPr>
          <w:rFonts w:cs="Times"/>
          <w:szCs w:val="24"/>
          <w:lang w:val="pt-BR"/>
        </w:rPr>
        <w:tab/>
        <w:t xml:space="preserve">O PRINCE2 é um processo baseado em método de </w:t>
      </w:r>
      <w:r w:rsidR="0064362B" w:rsidRPr="006F008A">
        <w:rPr>
          <w:rFonts w:cs="Times"/>
          <w:szCs w:val="24"/>
          <w:lang w:val="pt-BR"/>
        </w:rPr>
        <w:t>Gerenciamento de Projeto</w:t>
      </w:r>
      <w:r w:rsidRPr="006F008A">
        <w:rPr>
          <w:rFonts w:cs="Times"/>
          <w:szCs w:val="24"/>
          <w:lang w:val="pt-BR"/>
        </w:rPr>
        <w:t>s efetivo. Ele é um padrão amplamente utilizado pelo Governo do Reino Unido e é amplamente reconhecido e utilizada no sector privado, tanto no Reino Unido quanto internacionalmente.</w:t>
      </w:r>
      <w:r w:rsidR="0026290D" w:rsidRPr="006F008A">
        <w:rPr>
          <w:rFonts w:cs="Times"/>
          <w:szCs w:val="24"/>
          <w:lang w:val="pt-BR"/>
        </w:rPr>
        <w:t xml:space="preserve"> </w:t>
      </w:r>
      <w:r w:rsidRPr="006F008A">
        <w:rPr>
          <w:rFonts w:cs="Times"/>
          <w:szCs w:val="24"/>
          <w:lang w:val="pt-BR"/>
        </w:rPr>
        <w:br/>
      </w:r>
      <w:r w:rsidRPr="006F008A">
        <w:rPr>
          <w:rFonts w:cs="Times"/>
          <w:szCs w:val="24"/>
          <w:lang w:val="pt-BR"/>
        </w:rPr>
        <w:tab/>
        <w:t>O PRINCE2 e o PMBOK se complementam, têm semelhanças (</w:t>
      </w:r>
      <w:proofErr w:type="gramStart"/>
      <w:r w:rsidRPr="006F008A">
        <w:rPr>
          <w:rFonts w:cs="Times"/>
          <w:szCs w:val="24"/>
          <w:lang w:val="pt-BR"/>
        </w:rPr>
        <w:t xml:space="preserve">por exemplo, gerenciamento por processos) e diferenças (por exemplo, o PRINCE2 não trata projetos </w:t>
      </w:r>
      <w:r w:rsidRPr="006F008A">
        <w:rPr>
          <w:rFonts w:cs="Times"/>
          <w:szCs w:val="24"/>
          <w:lang w:val="pt-BR"/>
        </w:rPr>
        <w:lastRenderedPageBreak/>
        <w:t>por</w:t>
      </w:r>
      <w:proofErr w:type="gramEnd"/>
      <w:r w:rsidRPr="006F008A">
        <w:rPr>
          <w:rFonts w:cs="Times"/>
          <w:szCs w:val="24"/>
          <w:lang w:val="pt-BR"/>
        </w:rPr>
        <w:t xml:space="preserve"> área de conhecimento como o PMBOK) [Wideman 2002]. O PRINCE2, assim como o PMBOK, também tem como objetivo o sucesso dos projetos através do gerenciamento dos mesmos. Ele também possui um programa de certificações e reconhece a importância do gerente de projetos nas organizações. </w:t>
      </w:r>
      <w:r w:rsidR="0026290D" w:rsidRPr="006F008A">
        <w:rPr>
          <w:rFonts w:cs="Times"/>
          <w:szCs w:val="24"/>
          <w:lang w:val="pt-BR"/>
        </w:rPr>
        <w:t>Existem profissionais certificados em mais de 52 países.</w:t>
      </w:r>
    </w:p>
    <w:p w:rsidR="00E21D24" w:rsidRPr="006F008A" w:rsidRDefault="00B14E32" w:rsidP="00E21D24">
      <w:pPr>
        <w:rPr>
          <w:rFonts w:cs="Times"/>
          <w:szCs w:val="24"/>
          <w:lang w:val="pt-BR"/>
        </w:rPr>
      </w:pPr>
      <w:r w:rsidRPr="006F008A">
        <w:rPr>
          <w:rFonts w:cs="Times"/>
          <w:szCs w:val="24"/>
          <w:lang w:val="pt-BR"/>
        </w:rPr>
        <w:tab/>
      </w:r>
      <w:r w:rsidR="004D3CBA" w:rsidRPr="006F008A">
        <w:rPr>
          <w:rFonts w:cs="Times"/>
          <w:szCs w:val="24"/>
          <w:lang w:val="pt-BR"/>
        </w:rPr>
        <w:t>Existem pr</w:t>
      </w:r>
      <w:r w:rsidR="006A47A4" w:rsidRPr="006F008A">
        <w:rPr>
          <w:rFonts w:cs="Times"/>
          <w:szCs w:val="24"/>
          <w:lang w:val="pt-BR"/>
        </w:rPr>
        <w:t>áticas</w:t>
      </w:r>
      <w:r w:rsidRPr="006F008A">
        <w:rPr>
          <w:rFonts w:cs="Times"/>
          <w:szCs w:val="24"/>
          <w:lang w:val="pt-BR"/>
        </w:rPr>
        <w:t xml:space="preserve"> para o Gerenciamento </w:t>
      </w:r>
      <w:r w:rsidR="00F84599" w:rsidRPr="006F008A">
        <w:rPr>
          <w:rFonts w:cs="Times"/>
          <w:szCs w:val="24"/>
          <w:lang w:val="pt-BR"/>
        </w:rPr>
        <w:t xml:space="preserve">Ágil </w:t>
      </w:r>
      <w:r w:rsidRPr="006F008A">
        <w:rPr>
          <w:rFonts w:cs="Times"/>
          <w:szCs w:val="24"/>
          <w:lang w:val="pt-BR"/>
        </w:rPr>
        <w:t>de Projetos</w:t>
      </w:r>
      <w:r w:rsidR="006A47A4" w:rsidRPr="006F008A">
        <w:rPr>
          <w:rFonts w:cs="Times"/>
          <w:szCs w:val="24"/>
          <w:lang w:val="pt-BR"/>
        </w:rPr>
        <w:t xml:space="preserve">, </w:t>
      </w:r>
      <w:r w:rsidR="004D3CBA" w:rsidRPr="006F008A">
        <w:rPr>
          <w:rFonts w:cs="Times"/>
          <w:szCs w:val="24"/>
          <w:lang w:val="pt-BR"/>
        </w:rPr>
        <w:t>muito utilizadas no desenvolvimento de projetos de software (</w:t>
      </w:r>
      <w:r w:rsidR="00F73EDF" w:rsidRPr="006F008A">
        <w:rPr>
          <w:rFonts w:cs="Times"/>
          <w:szCs w:val="24"/>
          <w:lang w:val="pt-BR"/>
        </w:rPr>
        <w:t xml:space="preserve">e que </w:t>
      </w:r>
      <w:r w:rsidR="004D3CBA" w:rsidRPr="006F008A">
        <w:rPr>
          <w:rFonts w:cs="Times"/>
          <w:szCs w:val="24"/>
          <w:lang w:val="pt-BR"/>
        </w:rPr>
        <w:t xml:space="preserve">não se limitando a esta área) </w:t>
      </w:r>
      <w:r w:rsidR="006A47A4" w:rsidRPr="006F008A">
        <w:rPr>
          <w:rFonts w:cs="Times"/>
          <w:szCs w:val="24"/>
          <w:lang w:val="pt-BR"/>
        </w:rPr>
        <w:t xml:space="preserve">como </w:t>
      </w:r>
      <w:r w:rsidRPr="006F008A">
        <w:rPr>
          <w:rFonts w:cs="Times"/>
          <w:szCs w:val="24"/>
          <w:lang w:val="pt-BR"/>
        </w:rPr>
        <w:t xml:space="preserve">é o </w:t>
      </w:r>
      <w:r w:rsidR="006A47A4" w:rsidRPr="006F008A">
        <w:rPr>
          <w:rFonts w:cs="Times"/>
          <w:szCs w:val="24"/>
          <w:lang w:val="pt-BR"/>
        </w:rPr>
        <w:t xml:space="preserve">caso do </w:t>
      </w:r>
      <w:r w:rsidRPr="006F008A">
        <w:rPr>
          <w:rFonts w:cs="Times"/>
          <w:szCs w:val="24"/>
          <w:lang w:val="pt-BR"/>
        </w:rPr>
        <w:t>SCRUM</w:t>
      </w:r>
      <w:r w:rsidR="004A12E9">
        <w:rPr>
          <w:rFonts w:cs="Times"/>
          <w:szCs w:val="24"/>
          <w:lang w:val="pt-BR"/>
        </w:rPr>
        <w:t xml:space="preserve"> (ver seção 2.5)</w:t>
      </w:r>
      <w:r w:rsidRPr="006F008A">
        <w:rPr>
          <w:rFonts w:cs="Times"/>
          <w:szCs w:val="24"/>
          <w:lang w:val="pt-BR"/>
        </w:rPr>
        <w:t>, c</w:t>
      </w:r>
      <w:r w:rsidR="00E21D24" w:rsidRPr="006F008A">
        <w:rPr>
          <w:rFonts w:cs="Times"/>
          <w:szCs w:val="24"/>
          <w:lang w:val="pt-BR"/>
        </w:rPr>
        <w:t>riad</w:t>
      </w:r>
      <w:r w:rsidR="005C5A94" w:rsidRPr="006F008A">
        <w:rPr>
          <w:rFonts w:cs="Times"/>
          <w:szCs w:val="24"/>
          <w:lang w:val="pt-BR"/>
        </w:rPr>
        <w:t>o</w:t>
      </w:r>
      <w:r w:rsidR="00E21D24" w:rsidRPr="006F008A">
        <w:rPr>
          <w:rFonts w:cs="Times"/>
          <w:szCs w:val="24"/>
          <w:lang w:val="pt-BR"/>
        </w:rPr>
        <w:t xml:space="preserve"> por Jeff Sutherland, Ken Schwaber e John</w:t>
      </w:r>
      <w:r w:rsidRPr="006F008A">
        <w:rPr>
          <w:rFonts w:cs="Times"/>
          <w:szCs w:val="24"/>
          <w:lang w:val="pt-BR"/>
        </w:rPr>
        <w:t xml:space="preserve"> Scumniotales</w:t>
      </w:r>
      <w:r w:rsidR="006A47A4" w:rsidRPr="006F008A">
        <w:rPr>
          <w:rFonts w:cs="Times"/>
          <w:szCs w:val="24"/>
          <w:lang w:val="pt-BR"/>
        </w:rPr>
        <w:t>,</w:t>
      </w:r>
      <w:r w:rsidRPr="006F008A">
        <w:rPr>
          <w:rFonts w:cs="Times"/>
          <w:szCs w:val="24"/>
          <w:lang w:val="pt-BR"/>
        </w:rPr>
        <w:t xml:space="preserve"> na década de 1990. Ele é baseado no pensamento </w:t>
      </w:r>
      <w:r w:rsidRPr="006F008A">
        <w:rPr>
          <w:rFonts w:cs="Times"/>
          <w:i/>
          <w:szCs w:val="24"/>
          <w:lang w:val="pt-BR"/>
        </w:rPr>
        <w:t>Lean</w:t>
      </w:r>
      <w:r w:rsidRPr="006F008A">
        <w:rPr>
          <w:rFonts w:cs="Times"/>
          <w:szCs w:val="24"/>
          <w:lang w:val="pt-BR"/>
        </w:rPr>
        <w:t xml:space="preserve"> </w:t>
      </w:r>
      <w:r w:rsidR="00E21D24" w:rsidRPr="006F008A">
        <w:rPr>
          <w:rFonts w:cs="Times"/>
          <w:szCs w:val="24"/>
          <w:lang w:val="pt-BR"/>
        </w:rPr>
        <w:t>(</w:t>
      </w:r>
      <w:r w:rsidR="00E21D24" w:rsidRPr="006F008A">
        <w:rPr>
          <w:rFonts w:cs="Times"/>
          <w:i/>
          <w:szCs w:val="24"/>
          <w:lang w:val="pt-BR"/>
        </w:rPr>
        <w:t>Lean</w:t>
      </w:r>
      <w:r w:rsidRPr="006F008A">
        <w:rPr>
          <w:rFonts w:cs="Times"/>
          <w:i/>
          <w:szCs w:val="24"/>
          <w:lang w:val="pt-BR"/>
        </w:rPr>
        <w:t xml:space="preserve"> </w:t>
      </w:r>
      <w:r w:rsidR="00E21D24" w:rsidRPr="006F008A">
        <w:rPr>
          <w:rFonts w:cs="Times"/>
          <w:i/>
          <w:szCs w:val="24"/>
          <w:lang w:val="pt-BR"/>
        </w:rPr>
        <w:t>Thinking</w:t>
      </w:r>
      <w:r w:rsidR="00E21D24" w:rsidRPr="006F008A">
        <w:rPr>
          <w:rFonts w:cs="Times"/>
          <w:szCs w:val="24"/>
          <w:lang w:val="pt-BR"/>
        </w:rPr>
        <w:t xml:space="preserve">), desenvolvimento iterativo e incremental, e </w:t>
      </w:r>
      <w:r w:rsidRPr="006F008A">
        <w:rPr>
          <w:rFonts w:cs="Times"/>
          <w:szCs w:val="24"/>
          <w:lang w:val="pt-BR"/>
        </w:rPr>
        <w:t xml:space="preserve">em </w:t>
      </w:r>
      <w:r w:rsidR="00E21D24" w:rsidRPr="006F008A">
        <w:rPr>
          <w:rFonts w:cs="Times"/>
          <w:szCs w:val="24"/>
          <w:lang w:val="pt-BR"/>
        </w:rPr>
        <w:t>novas estratégias de criação de</w:t>
      </w:r>
      <w:r w:rsidRPr="006F008A">
        <w:rPr>
          <w:rFonts w:cs="Times"/>
          <w:szCs w:val="24"/>
          <w:lang w:val="pt-BR"/>
        </w:rPr>
        <w:t xml:space="preserve"> </w:t>
      </w:r>
      <w:r w:rsidR="00E21D24" w:rsidRPr="006F008A">
        <w:rPr>
          <w:rFonts w:cs="Times"/>
          <w:szCs w:val="24"/>
          <w:lang w:val="pt-BR"/>
        </w:rPr>
        <w:t xml:space="preserve">produtos. </w:t>
      </w:r>
    </w:p>
    <w:p w:rsidR="00891F67" w:rsidRPr="006F008A" w:rsidRDefault="00891F67" w:rsidP="00370BD0">
      <w:pPr>
        <w:tabs>
          <w:tab w:val="clear" w:pos="720"/>
        </w:tabs>
        <w:autoSpaceDE w:val="0"/>
        <w:autoSpaceDN w:val="0"/>
        <w:adjustRightInd w:val="0"/>
        <w:spacing w:before="0"/>
        <w:rPr>
          <w:rFonts w:cs="Times"/>
          <w:b/>
          <w:bCs/>
          <w:color w:val="FF3300"/>
          <w:szCs w:val="24"/>
          <w:lang w:val="pt-BR"/>
        </w:rPr>
      </w:pPr>
    </w:p>
    <w:p w:rsidR="008C7EED" w:rsidRPr="00D35311" w:rsidRDefault="008C7EED" w:rsidP="008C7EED">
      <w:pPr>
        <w:pStyle w:val="SBC-heading1"/>
        <w:rPr>
          <w:szCs w:val="26"/>
          <w:lang w:val="pt-BR"/>
        </w:rPr>
      </w:pPr>
      <w:bookmarkStart w:id="8" w:name="_Toc247465277"/>
      <w:r w:rsidRPr="00D35311">
        <w:rPr>
          <w:szCs w:val="26"/>
          <w:lang w:val="pt-BR"/>
        </w:rPr>
        <w:t>14.</w:t>
      </w:r>
      <w:r w:rsidR="0006421B" w:rsidRPr="00D35311">
        <w:rPr>
          <w:szCs w:val="26"/>
          <w:lang w:val="pt-BR"/>
        </w:rPr>
        <w:t>6</w:t>
      </w:r>
      <w:r w:rsidRPr="00D35311">
        <w:rPr>
          <w:szCs w:val="26"/>
          <w:lang w:val="pt-BR"/>
        </w:rPr>
        <w:t xml:space="preserve">. </w:t>
      </w:r>
      <w:r w:rsidR="00891F67" w:rsidRPr="00D35311">
        <w:rPr>
          <w:szCs w:val="26"/>
          <w:lang w:val="pt-BR"/>
        </w:rPr>
        <w:t xml:space="preserve">Detalhando o </w:t>
      </w:r>
      <w:r w:rsidRPr="00D35311">
        <w:rPr>
          <w:szCs w:val="26"/>
          <w:lang w:val="pt-BR"/>
        </w:rPr>
        <w:t>Gerenciamento de Projetos</w:t>
      </w:r>
      <w:r w:rsidR="00891F67" w:rsidRPr="00D35311">
        <w:rPr>
          <w:szCs w:val="26"/>
          <w:lang w:val="pt-BR"/>
        </w:rPr>
        <w:t xml:space="preserve"> na V</w:t>
      </w:r>
      <w:r w:rsidRPr="00D35311">
        <w:rPr>
          <w:szCs w:val="26"/>
          <w:lang w:val="pt-BR"/>
        </w:rPr>
        <w:t>isão do PMI</w:t>
      </w:r>
      <w:bookmarkEnd w:id="8"/>
    </w:p>
    <w:p w:rsidR="00D02355" w:rsidRDefault="00D02355" w:rsidP="008C7EED">
      <w:pPr>
        <w:pStyle w:val="SBC-heading1"/>
        <w:rPr>
          <w:sz w:val="28"/>
          <w:lang w:val="pt-BR"/>
        </w:rPr>
      </w:pPr>
    </w:p>
    <w:p w:rsidR="008C7EED" w:rsidRPr="006F008A" w:rsidRDefault="00275653" w:rsidP="00D02355">
      <w:pPr>
        <w:tabs>
          <w:tab w:val="clear" w:pos="720"/>
        </w:tabs>
        <w:autoSpaceDE w:val="0"/>
        <w:autoSpaceDN w:val="0"/>
        <w:adjustRightInd w:val="0"/>
        <w:spacing w:before="0"/>
        <w:rPr>
          <w:rFonts w:cs="Times"/>
          <w:szCs w:val="24"/>
          <w:lang w:val="pt-BR"/>
        </w:rPr>
      </w:pPr>
      <w:r w:rsidRPr="006F008A">
        <w:rPr>
          <w:rFonts w:cs="Times"/>
          <w:szCs w:val="24"/>
          <w:lang w:val="pt-BR"/>
        </w:rPr>
        <w:t>O Gerenciamento de P</w:t>
      </w:r>
      <w:r w:rsidR="008C7EED" w:rsidRPr="006F008A">
        <w:rPr>
          <w:rFonts w:cs="Times"/>
          <w:szCs w:val="24"/>
          <w:lang w:val="pt-BR"/>
        </w:rPr>
        <w:t xml:space="preserve">rojetos, na visão do PMI, de acordo com o </w:t>
      </w:r>
      <w:r w:rsidR="00EA5315" w:rsidRPr="006F008A">
        <w:rPr>
          <w:rFonts w:cs="Times"/>
          <w:szCs w:val="24"/>
          <w:lang w:val="pt-BR"/>
        </w:rPr>
        <w:t xml:space="preserve">guia </w:t>
      </w:r>
      <w:r w:rsidR="008C7EED" w:rsidRPr="006F008A">
        <w:rPr>
          <w:rFonts w:cs="Times"/>
          <w:szCs w:val="24"/>
          <w:lang w:val="pt-BR"/>
        </w:rPr>
        <w:t>PMBOK</w:t>
      </w:r>
      <w:r w:rsidRPr="006F008A">
        <w:rPr>
          <w:rFonts w:cs="Times"/>
          <w:szCs w:val="24"/>
          <w:lang w:val="pt-BR"/>
        </w:rPr>
        <w:t>,</w:t>
      </w:r>
      <w:r w:rsidR="008C7EED" w:rsidRPr="006F008A">
        <w:rPr>
          <w:rFonts w:cs="Times"/>
          <w:szCs w:val="24"/>
          <w:lang w:val="pt-BR"/>
        </w:rPr>
        <w:t xml:space="preserve"> </w:t>
      </w:r>
      <w:r w:rsidR="00EA5315" w:rsidRPr="006F008A">
        <w:rPr>
          <w:rFonts w:cs="Times"/>
          <w:szCs w:val="24"/>
          <w:lang w:val="pt-BR"/>
        </w:rPr>
        <w:t>em sua</w:t>
      </w:r>
      <w:r w:rsidR="004C2048" w:rsidRPr="006F008A">
        <w:rPr>
          <w:rFonts w:cs="Times"/>
          <w:szCs w:val="24"/>
          <w:lang w:val="pt-BR"/>
        </w:rPr>
        <w:t xml:space="preserve"> 4ª </w:t>
      </w:r>
      <w:r w:rsidR="008C7EED" w:rsidRPr="006F008A">
        <w:rPr>
          <w:rFonts w:cs="Times"/>
          <w:szCs w:val="24"/>
          <w:lang w:val="pt-BR"/>
        </w:rPr>
        <w:t>edição [PMI 200</w:t>
      </w:r>
      <w:r w:rsidR="004C2048" w:rsidRPr="006F008A">
        <w:rPr>
          <w:rFonts w:cs="Times"/>
          <w:szCs w:val="24"/>
          <w:lang w:val="pt-BR"/>
        </w:rPr>
        <w:t>8</w:t>
      </w:r>
      <w:r w:rsidR="008C7EED" w:rsidRPr="006F008A">
        <w:rPr>
          <w:rFonts w:cs="Times"/>
          <w:szCs w:val="24"/>
          <w:lang w:val="pt-BR"/>
        </w:rPr>
        <w:t xml:space="preserve">], identifica e descreve as principais áreas de conhecimento e </w:t>
      </w:r>
      <w:r w:rsidR="00EA5315" w:rsidRPr="006F008A">
        <w:rPr>
          <w:rFonts w:cs="Times"/>
          <w:szCs w:val="24"/>
          <w:lang w:val="pt-BR"/>
        </w:rPr>
        <w:t xml:space="preserve">melhores </w:t>
      </w:r>
      <w:r w:rsidR="008C7EED" w:rsidRPr="006F008A">
        <w:rPr>
          <w:rFonts w:cs="Times"/>
          <w:szCs w:val="24"/>
          <w:lang w:val="pt-BR"/>
        </w:rPr>
        <w:t>práticas</w:t>
      </w:r>
      <w:r w:rsidRPr="006F008A">
        <w:rPr>
          <w:rFonts w:cs="Times"/>
          <w:szCs w:val="24"/>
          <w:lang w:val="pt-BR"/>
        </w:rPr>
        <w:t xml:space="preserve"> de Gerenciamento de Projetos</w:t>
      </w:r>
      <w:r w:rsidR="008C7EED" w:rsidRPr="006F008A">
        <w:rPr>
          <w:rFonts w:cs="Times"/>
          <w:szCs w:val="24"/>
          <w:lang w:val="pt-BR"/>
        </w:rPr>
        <w:t>.</w:t>
      </w:r>
      <w:r w:rsidR="004C2048" w:rsidRPr="006F008A">
        <w:rPr>
          <w:rFonts w:cs="Times"/>
          <w:szCs w:val="24"/>
          <w:lang w:val="pt-BR"/>
        </w:rPr>
        <w:t xml:space="preserve"> </w:t>
      </w:r>
      <w:r w:rsidR="008C7EED" w:rsidRPr="006F008A">
        <w:rPr>
          <w:rFonts w:cs="Times"/>
          <w:szCs w:val="24"/>
          <w:lang w:val="pt-BR"/>
        </w:rPr>
        <w:t xml:space="preserve">Cada uma destas áreas (no total de 9) é descrita através de processos (no total de </w:t>
      </w:r>
      <w:r w:rsidR="004C2048" w:rsidRPr="006F008A">
        <w:rPr>
          <w:rFonts w:cs="Times"/>
          <w:szCs w:val="24"/>
          <w:lang w:val="pt-BR"/>
        </w:rPr>
        <w:t>42</w:t>
      </w:r>
      <w:r w:rsidR="008C7EED" w:rsidRPr="006F008A">
        <w:rPr>
          <w:rFonts w:cs="Times"/>
          <w:szCs w:val="24"/>
          <w:lang w:val="pt-BR"/>
        </w:rPr>
        <w:t>), e se</w:t>
      </w:r>
      <w:r w:rsidR="004C2048" w:rsidRPr="006F008A">
        <w:rPr>
          <w:rFonts w:cs="Times"/>
          <w:szCs w:val="24"/>
          <w:lang w:val="pt-BR"/>
        </w:rPr>
        <w:t xml:space="preserve"> </w:t>
      </w:r>
      <w:r w:rsidR="008C7EED" w:rsidRPr="006F008A">
        <w:rPr>
          <w:rFonts w:cs="Times"/>
          <w:szCs w:val="24"/>
          <w:lang w:val="pt-BR"/>
        </w:rPr>
        <w:t xml:space="preserve">refere a um aspecto a ser considerado dentro da </w:t>
      </w:r>
      <w:r w:rsidR="00EA5315" w:rsidRPr="006F008A">
        <w:rPr>
          <w:rFonts w:cs="Times"/>
          <w:szCs w:val="24"/>
          <w:lang w:val="pt-BR"/>
        </w:rPr>
        <w:t>gestão</w:t>
      </w:r>
      <w:r w:rsidR="008C7EED" w:rsidRPr="006F008A">
        <w:rPr>
          <w:rFonts w:cs="Times"/>
          <w:szCs w:val="24"/>
          <w:lang w:val="pt-BR"/>
        </w:rPr>
        <w:t xml:space="preserve"> de projetos.</w:t>
      </w:r>
      <w:r w:rsidR="004C2048" w:rsidRPr="006F008A">
        <w:rPr>
          <w:rFonts w:cs="Times"/>
          <w:szCs w:val="24"/>
          <w:lang w:val="pt-BR"/>
        </w:rPr>
        <w:t xml:space="preserve"> </w:t>
      </w:r>
      <w:r w:rsidR="008C7EED" w:rsidRPr="006F008A">
        <w:rPr>
          <w:rFonts w:cs="Times"/>
          <w:szCs w:val="24"/>
          <w:lang w:val="pt-BR"/>
        </w:rPr>
        <w:t>As áreas de conhecimento de gerenciamento</w:t>
      </w:r>
      <w:r w:rsidR="00EA5315" w:rsidRPr="006F008A">
        <w:rPr>
          <w:rFonts w:cs="Times"/>
          <w:szCs w:val="24"/>
          <w:lang w:val="pt-BR"/>
        </w:rPr>
        <w:t xml:space="preserve">, de acordo com a </w:t>
      </w:r>
      <w:r w:rsidR="00CD3FF0" w:rsidRPr="006F008A">
        <w:rPr>
          <w:rFonts w:cs="Times"/>
          <w:szCs w:val="24"/>
          <w:lang w:val="pt-BR"/>
        </w:rPr>
        <w:t>F</w:t>
      </w:r>
      <w:r w:rsidR="00EA5315" w:rsidRPr="006F008A">
        <w:rPr>
          <w:rFonts w:cs="Times"/>
          <w:szCs w:val="24"/>
          <w:lang w:val="pt-BR"/>
        </w:rPr>
        <w:t xml:space="preserve">igura </w:t>
      </w:r>
      <w:r w:rsidR="00B13CD4" w:rsidRPr="006F008A">
        <w:rPr>
          <w:rFonts w:cs="Times"/>
          <w:szCs w:val="24"/>
          <w:lang w:val="pt-BR"/>
        </w:rPr>
        <w:t>12.5</w:t>
      </w:r>
      <w:r w:rsidR="00EA5315" w:rsidRPr="006F008A">
        <w:rPr>
          <w:rFonts w:cs="Times"/>
          <w:szCs w:val="24"/>
          <w:lang w:val="pt-BR"/>
        </w:rPr>
        <w:t xml:space="preserve">, </w:t>
      </w:r>
      <w:r w:rsidR="008C7EED" w:rsidRPr="006F008A">
        <w:rPr>
          <w:rFonts w:cs="Times"/>
          <w:szCs w:val="24"/>
          <w:lang w:val="pt-BR"/>
        </w:rPr>
        <w:t>são: Gerenciamento d</w:t>
      </w:r>
      <w:r w:rsidR="006556FC" w:rsidRPr="006F008A">
        <w:rPr>
          <w:rFonts w:cs="Times"/>
          <w:szCs w:val="24"/>
          <w:lang w:val="pt-BR"/>
        </w:rPr>
        <w:t>a</w:t>
      </w:r>
      <w:r w:rsidR="008C7EED" w:rsidRPr="006F008A">
        <w:rPr>
          <w:rFonts w:cs="Times"/>
          <w:szCs w:val="24"/>
          <w:lang w:val="pt-BR"/>
        </w:rPr>
        <w:t xml:space="preserve"> Integração do</w:t>
      </w:r>
      <w:r w:rsidR="004C2048" w:rsidRPr="006F008A">
        <w:rPr>
          <w:rFonts w:cs="Times"/>
          <w:szCs w:val="24"/>
          <w:lang w:val="pt-BR"/>
        </w:rPr>
        <w:t xml:space="preserve"> </w:t>
      </w:r>
      <w:r w:rsidR="008C7EED" w:rsidRPr="006F008A">
        <w:rPr>
          <w:rFonts w:cs="Times"/>
          <w:szCs w:val="24"/>
          <w:lang w:val="pt-BR"/>
        </w:rPr>
        <w:t>Projeto, Gerenciamento d</w:t>
      </w:r>
      <w:r w:rsidR="006556FC" w:rsidRPr="006F008A">
        <w:rPr>
          <w:rFonts w:cs="Times"/>
          <w:szCs w:val="24"/>
          <w:lang w:val="pt-BR"/>
        </w:rPr>
        <w:t>o</w:t>
      </w:r>
      <w:r w:rsidR="008C7EED" w:rsidRPr="006F008A">
        <w:rPr>
          <w:rFonts w:cs="Times"/>
          <w:szCs w:val="24"/>
          <w:lang w:val="pt-BR"/>
        </w:rPr>
        <w:t xml:space="preserve"> Escopo do Projeto, Gerenciamento do Tempo do Projeto,</w:t>
      </w:r>
      <w:r w:rsidR="004C2048" w:rsidRPr="006F008A">
        <w:rPr>
          <w:rFonts w:cs="Times"/>
          <w:szCs w:val="24"/>
          <w:lang w:val="pt-BR"/>
        </w:rPr>
        <w:t xml:space="preserve"> </w:t>
      </w:r>
      <w:r w:rsidR="008C7EED" w:rsidRPr="006F008A">
        <w:rPr>
          <w:rFonts w:cs="Times"/>
          <w:szCs w:val="24"/>
          <w:lang w:val="pt-BR"/>
        </w:rPr>
        <w:t>Gerenciamento do</w:t>
      </w:r>
      <w:r w:rsidR="006556FC" w:rsidRPr="006F008A">
        <w:rPr>
          <w:rFonts w:cs="Times"/>
          <w:szCs w:val="24"/>
          <w:lang w:val="pt-BR"/>
        </w:rPr>
        <w:t>s</w:t>
      </w:r>
      <w:r w:rsidR="008C7EED" w:rsidRPr="006F008A">
        <w:rPr>
          <w:rFonts w:cs="Times"/>
          <w:szCs w:val="24"/>
          <w:lang w:val="pt-BR"/>
        </w:rPr>
        <w:t xml:space="preserve"> Custo</w:t>
      </w:r>
      <w:r w:rsidR="006556FC" w:rsidRPr="006F008A">
        <w:rPr>
          <w:rFonts w:cs="Times"/>
          <w:szCs w:val="24"/>
          <w:lang w:val="pt-BR"/>
        </w:rPr>
        <w:t>s</w:t>
      </w:r>
      <w:r w:rsidR="008C7EED" w:rsidRPr="006F008A">
        <w:rPr>
          <w:rFonts w:cs="Times"/>
          <w:szCs w:val="24"/>
          <w:lang w:val="pt-BR"/>
        </w:rPr>
        <w:t xml:space="preserve"> do Projeto, Gerenciamento da Qualidade do Projeto, Gerenciamento</w:t>
      </w:r>
      <w:r w:rsidR="004C2048" w:rsidRPr="006F008A">
        <w:rPr>
          <w:rFonts w:cs="Times"/>
          <w:szCs w:val="24"/>
          <w:lang w:val="pt-BR"/>
        </w:rPr>
        <w:t xml:space="preserve"> </w:t>
      </w:r>
      <w:r w:rsidR="008C7EED" w:rsidRPr="006F008A">
        <w:rPr>
          <w:rFonts w:cs="Times"/>
          <w:szCs w:val="24"/>
          <w:lang w:val="pt-BR"/>
        </w:rPr>
        <w:t>d</w:t>
      </w:r>
      <w:r w:rsidR="006556FC" w:rsidRPr="006F008A">
        <w:rPr>
          <w:rFonts w:cs="Times"/>
          <w:szCs w:val="24"/>
          <w:lang w:val="pt-BR"/>
        </w:rPr>
        <w:t>os</w:t>
      </w:r>
      <w:r w:rsidR="008C7EED" w:rsidRPr="006F008A">
        <w:rPr>
          <w:rFonts w:cs="Times"/>
          <w:szCs w:val="24"/>
          <w:lang w:val="pt-BR"/>
        </w:rPr>
        <w:t xml:space="preserve"> Recursos Humanos do </w:t>
      </w:r>
      <w:proofErr w:type="gramStart"/>
      <w:r w:rsidR="008C7EED" w:rsidRPr="006F008A">
        <w:rPr>
          <w:rFonts w:cs="Times"/>
          <w:szCs w:val="24"/>
          <w:lang w:val="pt-BR"/>
        </w:rPr>
        <w:t>Projeto, Gerenciamento d</w:t>
      </w:r>
      <w:r w:rsidR="006556FC" w:rsidRPr="006F008A">
        <w:rPr>
          <w:rFonts w:cs="Times"/>
          <w:szCs w:val="24"/>
          <w:lang w:val="pt-BR"/>
        </w:rPr>
        <w:t>a</w:t>
      </w:r>
      <w:r w:rsidR="008C7EED" w:rsidRPr="006F008A">
        <w:rPr>
          <w:rFonts w:cs="Times"/>
          <w:szCs w:val="24"/>
          <w:lang w:val="pt-BR"/>
        </w:rPr>
        <w:t xml:space="preserve"> Comunicação do Projeto,</w:t>
      </w:r>
      <w:r w:rsidR="004C2048" w:rsidRPr="006F008A">
        <w:rPr>
          <w:rFonts w:cs="Times"/>
          <w:szCs w:val="24"/>
          <w:lang w:val="pt-BR"/>
        </w:rPr>
        <w:t xml:space="preserve"> </w:t>
      </w:r>
      <w:r w:rsidR="008C7EED" w:rsidRPr="006F008A">
        <w:rPr>
          <w:rFonts w:cs="Times"/>
          <w:szCs w:val="24"/>
          <w:lang w:val="pt-BR"/>
        </w:rPr>
        <w:t>Gerenciamento do</w:t>
      </w:r>
      <w:r w:rsidR="006556FC" w:rsidRPr="006F008A">
        <w:rPr>
          <w:rFonts w:cs="Times"/>
          <w:szCs w:val="24"/>
          <w:lang w:val="pt-BR"/>
        </w:rPr>
        <w:t>s</w:t>
      </w:r>
      <w:r w:rsidR="008C7EED" w:rsidRPr="006F008A">
        <w:rPr>
          <w:rFonts w:cs="Times"/>
          <w:szCs w:val="24"/>
          <w:lang w:val="pt-BR"/>
        </w:rPr>
        <w:t xml:space="preserve"> Risco</w:t>
      </w:r>
      <w:r w:rsidR="006556FC" w:rsidRPr="006F008A">
        <w:rPr>
          <w:rFonts w:cs="Times"/>
          <w:szCs w:val="24"/>
          <w:lang w:val="pt-BR"/>
        </w:rPr>
        <w:t>s</w:t>
      </w:r>
      <w:r w:rsidR="008C7EED" w:rsidRPr="006F008A">
        <w:rPr>
          <w:rFonts w:cs="Times"/>
          <w:szCs w:val="24"/>
          <w:lang w:val="pt-BR"/>
        </w:rPr>
        <w:t xml:space="preserve"> do Projeto e Gerenciamento d</w:t>
      </w:r>
      <w:r w:rsidR="006556FC" w:rsidRPr="006F008A">
        <w:rPr>
          <w:rFonts w:cs="Times"/>
          <w:szCs w:val="24"/>
          <w:lang w:val="pt-BR"/>
        </w:rPr>
        <w:t>as</w:t>
      </w:r>
      <w:r w:rsidR="008C7EED" w:rsidRPr="006F008A">
        <w:rPr>
          <w:rFonts w:cs="Times"/>
          <w:szCs w:val="24"/>
          <w:lang w:val="pt-BR"/>
        </w:rPr>
        <w:t xml:space="preserve"> </w:t>
      </w:r>
      <w:r w:rsidR="006556FC" w:rsidRPr="006F008A">
        <w:rPr>
          <w:rFonts w:cs="Times"/>
          <w:szCs w:val="24"/>
          <w:lang w:val="pt-BR"/>
        </w:rPr>
        <w:t>Aquisições</w:t>
      </w:r>
      <w:r w:rsidR="008C7EED" w:rsidRPr="006F008A">
        <w:rPr>
          <w:rFonts w:cs="Times"/>
          <w:szCs w:val="24"/>
          <w:lang w:val="pt-BR"/>
        </w:rPr>
        <w:t xml:space="preserve"> do Projeto</w:t>
      </w:r>
      <w:proofErr w:type="gramEnd"/>
      <w:r w:rsidR="008C7EED" w:rsidRPr="006F008A">
        <w:rPr>
          <w:rFonts w:cs="Times"/>
          <w:szCs w:val="24"/>
          <w:lang w:val="pt-BR"/>
        </w:rPr>
        <w:t>.</w:t>
      </w:r>
    </w:p>
    <w:p w:rsidR="004C2048" w:rsidRDefault="004C2048" w:rsidP="00D02355">
      <w:pPr>
        <w:tabs>
          <w:tab w:val="clear" w:pos="720"/>
        </w:tabs>
        <w:autoSpaceDE w:val="0"/>
        <w:autoSpaceDN w:val="0"/>
        <w:adjustRightInd w:val="0"/>
        <w:spacing w:before="0"/>
        <w:rPr>
          <w:lang w:val="pt-BR"/>
        </w:rPr>
      </w:pPr>
    </w:p>
    <w:p w:rsidR="00407E20" w:rsidRDefault="00407E20" w:rsidP="00D02355">
      <w:pPr>
        <w:tabs>
          <w:tab w:val="clear" w:pos="720"/>
        </w:tabs>
        <w:autoSpaceDE w:val="0"/>
        <w:autoSpaceDN w:val="0"/>
        <w:adjustRightInd w:val="0"/>
        <w:spacing w:before="0"/>
        <w:rPr>
          <w:lang w:val="pt-BR"/>
        </w:rPr>
      </w:pPr>
    </w:p>
    <w:p w:rsidR="00407E20" w:rsidRPr="00D02355" w:rsidRDefault="00AF7720" w:rsidP="006951C1">
      <w:pPr>
        <w:tabs>
          <w:tab w:val="clear" w:pos="720"/>
        </w:tabs>
        <w:autoSpaceDE w:val="0"/>
        <w:autoSpaceDN w:val="0"/>
        <w:adjustRightInd w:val="0"/>
        <w:spacing w:before="0"/>
        <w:jc w:val="center"/>
        <w:rPr>
          <w:lang w:val="pt-BR"/>
        </w:rPr>
      </w:pPr>
      <w:r>
        <w:rPr>
          <w:noProof/>
          <w:lang w:val="pt-BR"/>
        </w:rPr>
        <w:drawing>
          <wp:inline distT="0" distB="0" distL="0" distR="0">
            <wp:extent cx="4627880" cy="2799080"/>
            <wp:effectExtent l="19050" t="0" r="1270" b="0"/>
            <wp:docPr id="5" name="Imagem 5" descr="areaConhec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eaConhecimento"/>
                    <pic:cNvPicPr>
                      <a:picLocks noChangeAspect="1" noChangeArrowheads="1"/>
                    </pic:cNvPicPr>
                  </pic:nvPicPr>
                  <pic:blipFill>
                    <a:blip r:embed="rId12" cstate="print">
                      <a:grayscl/>
                    </a:blip>
                    <a:srcRect/>
                    <a:stretch>
                      <a:fillRect/>
                    </a:stretch>
                  </pic:blipFill>
                  <pic:spPr bwMode="auto">
                    <a:xfrm>
                      <a:off x="0" y="0"/>
                      <a:ext cx="4627880" cy="2799080"/>
                    </a:xfrm>
                    <a:prstGeom prst="rect">
                      <a:avLst/>
                    </a:prstGeom>
                    <a:noFill/>
                    <a:ln w="9525">
                      <a:noFill/>
                      <a:miter lim="800000"/>
                      <a:headEnd/>
                      <a:tailEnd/>
                    </a:ln>
                  </pic:spPr>
                </pic:pic>
              </a:graphicData>
            </a:graphic>
          </wp:inline>
        </w:drawing>
      </w:r>
    </w:p>
    <w:p w:rsidR="007A63CB" w:rsidRPr="006F008A" w:rsidRDefault="007A63CB" w:rsidP="00FA327F">
      <w:pPr>
        <w:pStyle w:val="Legenda"/>
        <w:tabs>
          <w:tab w:val="clear" w:pos="720"/>
        </w:tabs>
        <w:spacing w:before="0"/>
        <w:jc w:val="center"/>
        <w:rPr>
          <w:rFonts w:ascii="Times New Roman" w:hAnsi="Times New Roman"/>
          <w:sz w:val="24"/>
          <w:szCs w:val="24"/>
          <w:lang w:val="pt-BR"/>
        </w:rPr>
      </w:pPr>
      <w:r w:rsidRPr="006F008A">
        <w:rPr>
          <w:rFonts w:ascii="Times New Roman" w:hAnsi="Times New Roman"/>
          <w:sz w:val="24"/>
          <w:szCs w:val="24"/>
          <w:lang w:val="pt-BR"/>
        </w:rPr>
        <w:t xml:space="preserve">Figura </w:t>
      </w:r>
      <w:r w:rsidR="00FA327F" w:rsidRPr="006F008A">
        <w:rPr>
          <w:rFonts w:ascii="Times New Roman" w:hAnsi="Times New Roman"/>
          <w:sz w:val="24"/>
          <w:szCs w:val="24"/>
          <w:lang w:val="pt-BR"/>
        </w:rPr>
        <w:t>12.</w:t>
      </w:r>
      <w:r w:rsidR="00B13CD4" w:rsidRPr="006F008A">
        <w:rPr>
          <w:rFonts w:ascii="Times New Roman" w:hAnsi="Times New Roman"/>
          <w:sz w:val="24"/>
          <w:szCs w:val="24"/>
          <w:lang w:val="pt-BR"/>
        </w:rPr>
        <w:t>5</w:t>
      </w:r>
      <w:r w:rsidR="00FA327F" w:rsidRPr="006F008A">
        <w:rPr>
          <w:rFonts w:ascii="Times New Roman" w:hAnsi="Times New Roman"/>
          <w:sz w:val="24"/>
          <w:szCs w:val="24"/>
          <w:lang w:val="pt-BR"/>
        </w:rPr>
        <w:t xml:space="preserve"> </w:t>
      </w:r>
      <w:r w:rsidR="00FA327F" w:rsidRPr="006F008A">
        <w:rPr>
          <w:rFonts w:ascii="Times New Roman" w:hAnsi="Times New Roman"/>
          <w:b w:val="0"/>
          <w:sz w:val="24"/>
          <w:szCs w:val="24"/>
          <w:lang w:val="pt-BR"/>
        </w:rPr>
        <w:t>-</w:t>
      </w:r>
      <w:r w:rsidRPr="006F008A">
        <w:rPr>
          <w:rFonts w:ascii="Times New Roman" w:hAnsi="Times New Roman"/>
          <w:b w:val="0"/>
          <w:sz w:val="24"/>
          <w:szCs w:val="24"/>
          <w:lang w:val="pt-BR"/>
        </w:rPr>
        <w:t xml:space="preserve"> </w:t>
      </w:r>
      <w:r w:rsidR="001A6F94" w:rsidRPr="006F008A">
        <w:rPr>
          <w:rFonts w:ascii="Times New Roman" w:hAnsi="Times New Roman"/>
          <w:b w:val="0"/>
          <w:sz w:val="24"/>
          <w:szCs w:val="24"/>
          <w:lang w:val="pt-BR"/>
        </w:rPr>
        <w:t>Áreas de Conhecimento do guia PMBOK</w:t>
      </w:r>
      <w:r w:rsidRPr="006F008A">
        <w:rPr>
          <w:rFonts w:ascii="Times New Roman" w:hAnsi="Times New Roman"/>
          <w:b w:val="0"/>
          <w:sz w:val="24"/>
          <w:szCs w:val="24"/>
          <w:lang w:val="pt-BR"/>
        </w:rPr>
        <w:t>.</w:t>
      </w:r>
    </w:p>
    <w:p w:rsidR="00FC57D5" w:rsidRDefault="00D87167" w:rsidP="00FC57D5">
      <w:pPr>
        <w:tabs>
          <w:tab w:val="clear" w:pos="720"/>
        </w:tabs>
        <w:autoSpaceDE w:val="0"/>
        <w:autoSpaceDN w:val="0"/>
        <w:adjustRightInd w:val="0"/>
        <w:spacing w:before="0"/>
        <w:rPr>
          <w:rFonts w:ascii="Times-Roman" w:hAnsi="Times-Roman" w:cs="Times-Roman"/>
          <w:sz w:val="23"/>
          <w:szCs w:val="23"/>
          <w:lang w:val="pt-BR"/>
        </w:rPr>
      </w:pPr>
      <w:r w:rsidRPr="00D87167">
        <w:rPr>
          <w:rFonts w:ascii="Times-Roman" w:hAnsi="Times-Roman" w:cs="Times-Roman"/>
          <w:sz w:val="23"/>
          <w:szCs w:val="23"/>
          <w:lang w:val="pt-BR"/>
        </w:rPr>
        <w:tab/>
      </w:r>
      <w:r w:rsidR="00FC57D5">
        <w:rPr>
          <w:rFonts w:ascii="Times-Roman" w:hAnsi="Times-Roman" w:cs="Times-Roman"/>
          <w:sz w:val="23"/>
          <w:szCs w:val="23"/>
          <w:lang w:val="pt-BR"/>
        </w:rPr>
        <w:tab/>
      </w:r>
      <w:r w:rsidR="00FC57D5">
        <w:rPr>
          <w:rFonts w:ascii="Times-Roman" w:hAnsi="Times-Roman" w:cs="Times-Roman"/>
          <w:sz w:val="23"/>
          <w:szCs w:val="23"/>
          <w:lang w:val="pt-BR"/>
        </w:rPr>
        <w:tab/>
      </w:r>
      <w:r w:rsidRPr="00D87167">
        <w:rPr>
          <w:rFonts w:ascii="Times-Roman" w:hAnsi="Times-Roman" w:cs="Times-Roman"/>
          <w:sz w:val="23"/>
          <w:szCs w:val="23"/>
          <w:lang w:val="pt-BR"/>
        </w:rPr>
        <w:tab/>
      </w:r>
      <w:r w:rsidR="00FC57D5">
        <w:rPr>
          <w:rFonts w:ascii="Times-Roman" w:hAnsi="Times-Roman" w:cs="Times-Roman"/>
          <w:sz w:val="23"/>
          <w:szCs w:val="23"/>
          <w:lang w:val="pt-BR"/>
        </w:rPr>
        <w:tab/>
      </w:r>
      <w:r w:rsidR="00FC57D5">
        <w:rPr>
          <w:rFonts w:ascii="Times-Roman" w:hAnsi="Times-Roman" w:cs="Times-Roman"/>
          <w:sz w:val="23"/>
          <w:szCs w:val="23"/>
          <w:lang w:val="pt-BR"/>
        </w:rPr>
        <w:tab/>
      </w:r>
      <w:r w:rsidR="00FC57D5">
        <w:rPr>
          <w:rFonts w:ascii="Times-Roman" w:hAnsi="Times-Roman" w:cs="Times-Roman"/>
          <w:sz w:val="23"/>
          <w:szCs w:val="23"/>
          <w:lang w:val="pt-BR"/>
        </w:rPr>
        <w:tab/>
      </w:r>
      <w:r w:rsidR="00FC57D5">
        <w:rPr>
          <w:rFonts w:ascii="Times-Roman" w:hAnsi="Times-Roman" w:cs="Times-Roman"/>
          <w:sz w:val="23"/>
          <w:szCs w:val="23"/>
          <w:lang w:val="pt-BR"/>
        </w:rPr>
        <w:tab/>
      </w:r>
      <w:r w:rsidR="00FC57D5">
        <w:rPr>
          <w:rFonts w:ascii="Times-Roman" w:hAnsi="Times-Roman" w:cs="Times-Roman"/>
          <w:sz w:val="23"/>
          <w:szCs w:val="23"/>
          <w:lang w:val="pt-BR"/>
        </w:rPr>
        <w:tab/>
      </w:r>
    </w:p>
    <w:p w:rsidR="001F6EC4" w:rsidRPr="006F008A" w:rsidRDefault="00FC57D5" w:rsidP="00FC57D5">
      <w:pPr>
        <w:rPr>
          <w:rFonts w:cs="Times"/>
          <w:szCs w:val="24"/>
          <w:lang w:val="pt-BR"/>
        </w:rPr>
      </w:pPr>
      <w:r>
        <w:rPr>
          <w:rFonts w:ascii="Times-Roman" w:hAnsi="Times-Roman" w:cs="Times-Roman"/>
          <w:sz w:val="23"/>
          <w:szCs w:val="23"/>
          <w:lang w:val="pt-BR"/>
        </w:rPr>
        <w:lastRenderedPageBreak/>
        <w:tab/>
      </w:r>
      <w:r w:rsidR="001F6EC4" w:rsidRPr="006F008A">
        <w:rPr>
          <w:rFonts w:cs="Times"/>
          <w:szCs w:val="24"/>
          <w:lang w:val="pt-BR"/>
        </w:rPr>
        <w:t>O Gerenciamento do Escopo do Projeto descreve os processos necessários para</w:t>
      </w:r>
      <w:r w:rsidR="006F67C0" w:rsidRPr="006F008A">
        <w:rPr>
          <w:rFonts w:cs="Times"/>
          <w:szCs w:val="24"/>
          <w:lang w:val="pt-BR"/>
        </w:rPr>
        <w:t xml:space="preserve"> </w:t>
      </w:r>
      <w:r w:rsidR="001F6EC4" w:rsidRPr="006F008A">
        <w:rPr>
          <w:rFonts w:cs="Times"/>
          <w:szCs w:val="24"/>
          <w:lang w:val="pt-BR"/>
        </w:rPr>
        <w:t>assegurar que o projeto contemple todo o trabalho requerido, e nada mais que o trabalho</w:t>
      </w:r>
      <w:r w:rsidR="00D87167" w:rsidRPr="006F008A">
        <w:rPr>
          <w:rFonts w:cs="Times"/>
          <w:szCs w:val="24"/>
          <w:lang w:val="pt-BR"/>
        </w:rPr>
        <w:t xml:space="preserve"> </w:t>
      </w:r>
      <w:r w:rsidR="001F6EC4" w:rsidRPr="006F008A">
        <w:rPr>
          <w:rFonts w:cs="Times"/>
          <w:szCs w:val="24"/>
          <w:lang w:val="pt-BR"/>
        </w:rPr>
        <w:t>requerido, para completar o projeto com sucesso. A preocupação fundamental neste</w:t>
      </w:r>
      <w:r w:rsidR="006F67C0" w:rsidRPr="006F008A">
        <w:rPr>
          <w:rFonts w:cs="Times"/>
          <w:szCs w:val="24"/>
          <w:lang w:val="pt-BR"/>
        </w:rPr>
        <w:t xml:space="preserve"> </w:t>
      </w:r>
      <w:r w:rsidR="001F6EC4" w:rsidRPr="006F008A">
        <w:rPr>
          <w:rFonts w:cs="Times"/>
          <w:szCs w:val="24"/>
          <w:lang w:val="pt-BR"/>
        </w:rPr>
        <w:t>gerenciamento compreende definir e controlar o que está ou não, incluído no projeto. Ele é</w:t>
      </w:r>
      <w:r w:rsidR="00EF41D8" w:rsidRPr="006F008A">
        <w:rPr>
          <w:rFonts w:cs="Times"/>
          <w:szCs w:val="24"/>
          <w:lang w:val="pt-BR"/>
        </w:rPr>
        <w:t xml:space="preserve"> </w:t>
      </w:r>
      <w:r w:rsidR="001F6EC4" w:rsidRPr="006F008A">
        <w:rPr>
          <w:rFonts w:cs="Times"/>
          <w:szCs w:val="24"/>
          <w:lang w:val="pt-BR"/>
        </w:rPr>
        <w:t xml:space="preserve">composto pelos processos: </w:t>
      </w:r>
      <w:r w:rsidR="00EF41D8" w:rsidRPr="006F008A">
        <w:rPr>
          <w:rFonts w:cs="Times"/>
          <w:szCs w:val="24"/>
          <w:lang w:val="pt-BR"/>
        </w:rPr>
        <w:t>Coletar os requisitos</w:t>
      </w:r>
      <w:r w:rsidR="00EA5315" w:rsidRPr="006F008A">
        <w:rPr>
          <w:rFonts w:cs="Times"/>
          <w:szCs w:val="24"/>
          <w:lang w:val="pt-BR"/>
        </w:rPr>
        <w:t>;</w:t>
      </w:r>
      <w:r w:rsidR="00EF41D8" w:rsidRPr="006F008A">
        <w:rPr>
          <w:rFonts w:cs="Times"/>
          <w:szCs w:val="24"/>
          <w:lang w:val="pt-BR"/>
        </w:rPr>
        <w:t xml:space="preserve"> </w:t>
      </w:r>
      <w:r w:rsidR="006F67C0" w:rsidRPr="006F008A">
        <w:rPr>
          <w:rFonts w:cs="Times"/>
          <w:szCs w:val="24"/>
          <w:lang w:val="pt-BR"/>
        </w:rPr>
        <w:t>Definir o escopo</w:t>
      </w:r>
      <w:r w:rsidR="00EA5315" w:rsidRPr="006F008A">
        <w:rPr>
          <w:rFonts w:cs="Times"/>
          <w:szCs w:val="24"/>
          <w:lang w:val="pt-BR"/>
        </w:rPr>
        <w:t>;</w:t>
      </w:r>
      <w:r w:rsidR="006F67C0" w:rsidRPr="006F008A">
        <w:rPr>
          <w:rFonts w:cs="Times"/>
          <w:szCs w:val="24"/>
          <w:lang w:val="pt-BR"/>
        </w:rPr>
        <w:t xml:space="preserve"> Criar a EAP</w:t>
      </w:r>
      <w:r w:rsidR="00EA5315" w:rsidRPr="006F008A">
        <w:rPr>
          <w:rFonts w:cs="Times"/>
          <w:szCs w:val="24"/>
          <w:lang w:val="pt-BR"/>
        </w:rPr>
        <w:t>;</w:t>
      </w:r>
      <w:r w:rsidR="006F67C0" w:rsidRPr="006F008A">
        <w:rPr>
          <w:rFonts w:cs="Times"/>
          <w:szCs w:val="24"/>
          <w:lang w:val="pt-BR"/>
        </w:rPr>
        <w:t xml:space="preserve"> Verificar o escopo</w:t>
      </w:r>
      <w:r w:rsidR="00EA5315" w:rsidRPr="006F008A">
        <w:rPr>
          <w:rFonts w:cs="Times"/>
          <w:szCs w:val="24"/>
          <w:lang w:val="pt-BR"/>
        </w:rPr>
        <w:t>;</w:t>
      </w:r>
      <w:r w:rsidR="006F67C0" w:rsidRPr="006F008A">
        <w:rPr>
          <w:rFonts w:cs="Times"/>
          <w:szCs w:val="24"/>
          <w:lang w:val="pt-BR"/>
        </w:rPr>
        <w:t xml:space="preserve"> e Controlar o escopo </w:t>
      </w:r>
      <w:r w:rsidR="001F6EC4" w:rsidRPr="006F008A">
        <w:rPr>
          <w:rFonts w:cs="Times"/>
          <w:szCs w:val="24"/>
          <w:lang w:val="pt-BR"/>
        </w:rPr>
        <w:t>[Dinsmore e Cavalieri 2003</w:t>
      </w:r>
      <w:r w:rsidR="00B13CD4" w:rsidRPr="006F008A">
        <w:rPr>
          <w:rFonts w:cs="Times"/>
          <w:szCs w:val="24"/>
          <w:lang w:val="pt-BR"/>
        </w:rPr>
        <w:t>,</w:t>
      </w:r>
      <w:r w:rsidR="001F6EC4" w:rsidRPr="006F008A">
        <w:rPr>
          <w:rFonts w:cs="Times"/>
          <w:szCs w:val="24"/>
          <w:lang w:val="pt-BR"/>
        </w:rPr>
        <w:t xml:space="preserve"> PMI</w:t>
      </w:r>
      <w:r w:rsidR="00EF41D8" w:rsidRPr="006F008A">
        <w:rPr>
          <w:rFonts w:cs="Times"/>
          <w:szCs w:val="24"/>
          <w:lang w:val="pt-BR"/>
        </w:rPr>
        <w:t xml:space="preserve"> </w:t>
      </w:r>
      <w:r w:rsidR="001F6EC4" w:rsidRPr="006F008A">
        <w:rPr>
          <w:rFonts w:cs="Times"/>
          <w:szCs w:val="24"/>
          <w:lang w:val="pt-BR"/>
        </w:rPr>
        <w:t>200</w:t>
      </w:r>
      <w:r w:rsidR="00EA5315" w:rsidRPr="006F008A">
        <w:rPr>
          <w:rFonts w:cs="Times"/>
          <w:szCs w:val="24"/>
          <w:lang w:val="pt-BR"/>
        </w:rPr>
        <w:t>8</w:t>
      </w:r>
      <w:r w:rsidR="001F6EC4" w:rsidRPr="006F008A">
        <w:rPr>
          <w:rFonts w:cs="Times"/>
          <w:szCs w:val="24"/>
          <w:lang w:val="pt-BR"/>
        </w:rPr>
        <w:t>].</w:t>
      </w:r>
    </w:p>
    <w:p w:rsidR="00D87167" w:rsidRPr="006F008A" w:rsidRDefault="00D87167" w:rsidP="00FC57D5">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O Gerenciamento do Tempo do Projeto descreve os processos necessários para assegurar que o projeto termine dentro do prazo previsto. Ele é composto pelos processos: Definir as atividades</w:t>
      </w:r>
      <w:r w:rsidR="00EA5315" w:rsidRPr="006F008A">
        <w:rPr>
          <w:rFonts w:cs="Times"/>
          <w:szCs w:val="24"/>
          <w:lang w:val="pt-BR"/>
        </w:rPr>
        <w:t xml:space="preserve">; </w:t>
      </w:r>
      <w:r w:rsidRPr="006F008A">
        <w:rPr>
          <w:rFonts w:cs="Times"/>
          <w:szCs w:val="24"/>
          <w:lang w:val="pt-BR"/>
        </w:rPr>
        <w:t>Sequenciar as atividades</w:t>
      </w:r>
      <w:r w:rsidR="00EA5315" w:rsidRPr="006F008A">
        <w:rPr>
          <w:rFonts w:cs="Times"/>
          <w:szCs w:val="24"/>
          <w:lang w:val="pt-BR"/>
        </w:rPr>
        <w:t>;</w:t>
      </w:r>
      <w:r w:rsidRPr="006F008A">
        <w:rPr>
          <w:rFonts w:cs="Times"/>
          <w:szCs w:val="24"/>
          <w:lang w:val="pt-BR"/>
        </w:rPr>
        <w:t xml:space="preserve"> Estimar os recursos das atividades</w:t>
      </w:r>
      <w:r w:rsidR="00EA5315" w:rsidRPr="006F008A">
        <w:rPr>
          <w:rFonts w:cs="Times"/>
          <w:szCs w:val="24"/>
          <w:lang w:val="pt-BR"/>
        </w:rPr>
        <w:t>;</w:t>
      </w:r>
      <w:r w:rsidRPr="006F008A">
        <w:rPr>
          <w:rFonts w:cs="Times"/>
          <w:szCs w:val="24"/>
          <w:lang w:val="pt-BR"/>
        </w:rPr>
        <w:t xml:space="preserve"> Estimar as durações das atividades</w:t>
      </w:r>
      <w:r w:rsidR="00EA5315" w:rsidRPr="006F008A">
        <w:rPr>
          <w:rFonts w:cs="Times"/>
          <w:szCs w:val="24"/>
          <w:lang w:val="pt-BR"/>
        </w:rPr>
        <w:t>;</w:t>
      </w:r>
      <w:r w:rsidRPr="006F008A">
        <w:rPr>
          <w:rFonts w:cs="Times"/>
          <w:szCs w:val="24"/>
          <w:lang w:val="pt-BR"/>
        </w:rPr>
        <w:t xml:space="preserve"> Desenvolver o cronograma</w:t>
      </w:r>
      <w:r w:rsidR="00EF72AC" w:rsidRPr="006F008A">
        <w:rPr>
          <w:rFonts w:cs="Times"/>
          <w:szCs w:val="24"/>
          <w:lang w:val="pt-BR"/>
        </w:rPr>
        <w:t>;</w:t>
      </w:r>
      <w:r w:rsidRPr="006F008A">
        <w:rPr>
          <w:rFonts w:cs="Times"/>
          <w:szCs w:val="24"/>
          <w:lang w:val="pt-BR"/>
        </w:rPr>
        <w:t xml:space="preserve"> e Controlar o cronograma. Kerzner </w:t>
      </w:r>
      <w:r w:rsidR="00B252F7" w:rsidRPr="006F008A">
        <w:rPr>
          <w:rFonts w:cs="Times"/>
          <w:szCs w:val="24"/>
          <w:lang w:val="pt-BR"/>
        </w:rPr>
        <w:t>(</w:t>
      </w:r>
      <w:proofErr w:type="gramStart"/>
      <w:r w:rsidR="00B252F7" w:rsidRPr="006F008A">
        <w:rPr>
          <w:rFonts w:cs="Times"/>
          <w:szCs w:val="24"/>
          <w:lang w:val="pt-BR"/>
        </w:rPr>
        <w:t>2</w:t>
      </w:r>
      <w:r w:rsidRPr="006F008A">
        <w:rPr>
          <w:rFonts w:cs="Times"/>
          <w:szCs w:val="24"/>
          <w:lang w:val="pt-BR"/>
        </w:rPr>
        <w:t>001]</w:t>
      </w:r>
      <w:proofErr w:type="gramEnd"/>
      <w:r w:rsidRPr="006F008A">
        <w:rPr>
          <w:rFonts w:cs="Times"/>
          <w:szCs w:val="24"/>
          <w:lang w:val="pt-BR"/>
        </w:rPr>
        <w:t xml:space="preserve"> cita que o ambiente de gerenciamento do tempo é extremamente turbulento e é composto de várias reuniões, escrita de relatórios, resolução de conflitos, planejamento e replanejamento contínuo, comunicação com o cliente e gerenciamento de crises. O tempo gasto é tempo perdido impossível de ser recuperado. O correto gerenciamento do tempo é de vital importância para o sucesso do projeto [Dinsmore e Cavalieri 2003</w:t>
      </w:r>
      <w:r w:rsidR="00B13CD4" w:rsidRPr="006F008A">
        <w:rPr>
          <w:rFonts w:cs="Times"/>
          <w:szCs w:val="24"/>
          <w:lang w:val="pt-BR"/>
        </w:rPr>
        <w:t>,</w:t>
      </w:r>
      <w:r w:rsidRPr="006F008A">
        <w:rPr>
          <w:rFonts w:cs="Times"/>
          <w:szCs w:val="24"/>
          <w:lang w:val="pt-BR"/>
        </w:rPr>
        <w:t xml:space="preserve"> PMI 200</w:t>
      </w:r>
      <w:r w:rsidR="00EA5315" w:rsidRPr="006F008A">
        <w:rPr>
          <w:rFonts w:cs="Times"/>
          <w:szCs w:val="24"/>
          <w:lang w:val="pt-BR"/>
        </w:rPr>
        <w:t>8</w:t>
      </w:r>
      <w:r w:rsidRPr="006F008A">
        <w:rPr>
          <w:rFonts w:cs="Times"/>
          <w:szCs w:val="24"/>
          <w:lang w:val="pt-BR"/>
        </w:rPr>
        <w:t>].</w:t>
      </w:r>
    </w:p>
    <w:p w:rsidR="00994E2C" w:rsidRPr="006F008A" w:rsidRDefault="00994E2C" w:rsidP="00FC57D5">
      <w:pPr>
        <w:rPr>
          <w:rFonts w:cs="Times"/>
          <w:szCs w:val="24"/>
          <w:lang w:val="pt-BR"/>
        </w:rPr>
      </w:pPr>
      <w:r w:rsidRPr="006F008A">
        <w:rPr>
          <w:rFonts w:cs="Times"/>
          <w:szCs w:val="24"/>
          <w:lang w:val="pt-BR"/>
        </w:rPr>
        <w:tab/>
      </w:r>
      <w:r w:rsidR="00894B16" w:rsidRPr="006F008A">
        <w:rPr>
          <w:rFonts w:cs="Times"/>
          <w:szCs w:val="24"/>
          <w:lang w:val="pt-BR"/>
        </w:rPr>
        <w:tab/>
      </w:r>
      <w:r w:rsidRPr="006F008A">
        <w:rPr>
          <w:rFonts w:cs="Times"/>
          <w:szCs w:val="24"/>
          <w:lang w:val="pt-BR"/>
        </w:rPr>
        <w:tab/>
      </w:r>
      <w:r w:rsidRPr="006F008A">
        <w:rPr>
          <w:rFonts w:cs="Times"/>
          <w:szCs w:val="24"/>
          <w:lang w:val="pt-BR"/>
        </w:rPr>
        <w:tab/>
        <w:t xml:space="preserve">O Gerenciamento da Qualidade do Projeto </w:t>
      </w:r>
      <w:r w:rsidR="00A939E4" w:rsidRPr="006F008A">
        <w:rPr>
          <w:rFonts w:cs="Times"/>
          <w:szCs w:val="24"/>
          <w:lang w:val="pt-BR"/>
        </w:rPr>
        <w:t>inclui</w:t>
      </w:r>
      <w:r w:rsidRPr="006F008A">
        <w:rPr>
          <w:rFonts w:cs="Times"/>
          <w:szCs w:val="24"/>
          <w:lang w:val="pt-BR"/>
        </w:rPr>
        <w:t xml:space="preserve"> processos </w:t>
      </w:r>
      <w:r w:rsidR="00A939E4" w:rsidRPr="006F008A">
        <w:rPr>
          <w:rFonts w:cs="Times"/>
          <w:szCs w:val="24"/>
          <w:lang w:val="pt-BR"/>
        </w:rPr>
        <w:t xml:space="preserve">e atividades da organização executora que determinam responsabilidades, objetivos e políticas de </w:t>
      </w:r>
      <w:proofErr w:type="gramStart"/>
      <w:r w:rsidR="00A939E4" w:rsidRPr="006F008A">
        <w:rPr>
          <w:rFonts w:cs="Times"/>
          <w:szCs w:val="24"/>
          <w:lang w:val="pt-BR"/>
        </w:rPr>
        <w:t xml:space="preserve">qualidade </w:t>
      </w:r>
      <w:r w:rsidRPr="006F008A">
        <w:rPr>
          <w:rFonts w:cs="Times"/>
          <w:szCs w:val="24"/>
          <w:lang w:val="pt-BR"/>
        </w:rPr>
        <w:t>necessários</w:t>
      </w:r>
      <w:proofErr w:type="gramEnd"/>
      <w:r w:rsidRPr="006F008A">
        <w:rPr>
          <w:rFonts w:cs="Times"/>
          <w:szCs w:val="24"/>
          <w:lang w:val="pt-BR"/>
        </w:rPr>
        <w:t xml:space="preserve"> para</w:t>
      </w:r>
      <w:r w:rsidR="00A939E4" w:rsidRPr="006F008A">
        <w:rPr>
          <w:rFonts w:cs="Times"/>
          <w:szCs w:val="24"/>
          <w:lang w:val="pt-BR"/>
        </w:rPr>
        <w:t xml:space="preserve"> </w:t>
      </w:r>
      <w:r w:rsidRPr="006F008A">
        <w:rPr>
          <w:rFonts w:cs="Times"/>
          <w:szCs w:val="24"/>
          <w:lang w:val="pt-BR"/>
        </w:rPr>
        <w:t>assegurar que as necessidades que originaram o desenvolvimento do projeto serão satisfeitas.</w:t>
      </w:r>
      <w:r w:rsidR="00A939E4" w:rsidRPr="006F008A">
        <w:rPr>
          <w:rFonts w:cs="Times"/>
          <w:szCs w:val="24"/>
          <w:lang w:val="pt-BR"/>
        </w:rPr>
        <w:t xml:space="preserve"> Esta área </w:t>
      </w:r>
      <w:proofErr w:type="gramStart"/>
      <w:r w:rsidR="00A939E4" w:rsidRPr="006F008A">
        <w:rPr>
          <w:rFonts w:cs="Times"/>
          <w:szCs w:val="24"/>
          <w:lang w:val="pt-BR"/>
        </w:rPr>
        <w:t>implementa</w:t>
      </w:r>
      <w:proofErr w:type="gramEnd"/>
      <w:r w:rsidR="00A939E4" w:rsidRPr="006F008A">
        <w:rPr>
          <w:rFonts w:cs="Times"/>
          <w:szCs w:val="24"/>
          <w:lang w:val="pt-BR"/>
        </w:rPr>
        <w:t xml:space="preserve"> o Sistema de Gerenciamento da Qualidade através de políticas e procedimentos com atividades adequadas de melhoria contínua</w:t>
      </w:r>
      <w:r w:rsidR="00DA202E" w:rsidRPr="006F008A">
        <w:rPr>
          <w:rFonts w:cs="Times"/>
          <w:szCs w:val="24"/>
          <w:lang w:val="pt-BR"/>
        </w:rPr>
        <w:t>,</w:t>
      </w:r>
      <w:r w:rsidR="00A939E4" w:rsidRPr="006F008A">
        <w:rPr>
          <w:rFonts w:cs="Times"/>
          <w:szCs w:val="24"/>
          <w:lang w:val="pt-BR"/>
        </w:rPr>
        <w:t xml:space="preserve"> desde o início até o fim do projeto. </w:t>
      </w:r>
      <w:r w:rsidRPr="006F008A">
        <w:rPr>
          <w:rFonts w:cs="Times"/>
          <w:szCs w:val="24"/>
          <w:lang w:val="pt-BR"/>
        </w:rPr>
        <w:t>O projeto tem qualidade quando é concluído em conformidade aos requisitos, especificações</w:t>
      </w:r>
      <w:r w:rsidR="00A939E4" w:rsidRPr="006F008A">
        <w:rPr>
          <w:rFonts w:cs="Times"/>
          <w:szCs w:val="24"/>
          <w:lang w:val="pt-BR"/>
        </w:rPr>
        <w:t xml:space="preserve"> </w:t>
      </w:r>
      <w:r w:rsidRPr="006F008A">
        <w:rPr>
          <w:rFonts w:cs="Times"/>
          <w:szCs w:val="24"/>
          <w:lang w:val="pt-BR"/>
        </w:rPr>
        <w:t>(o projeto deve produzir o que foi definido) e adequação ao uso (deve satisfazer às reais</w:t>
      </w:r>
      <w:r w:rsidR="00A939E4" w:rsidRPr="006F008A">
        <w:rPr>
          <w:rFonts w:cs="Times"/>
          <w:szCs w:val="24"/>
          <w:lang w:val="pt-BR"/>
        </w:rPr>
        <w:t xml:space="preserve"> </w:t>
      </w:r>
      <w:r w:rsidRPr="006F008A">
        <w:rPr>
          <w:rFonts w:cs="Times"/>
          <w:szCs w:val="24"/>
          <w:lang w:val="pt-BR"/>
        </w:rPr>
        <w:t>necessidades dos clientes). O gerenciamento da qualidade é composto pelos processos:</w:t>
      </w:r>
      <w:r w:rsidR="00A939E4" w:rsidRPr="006F008A">
        <w:rPr>
          <w:rFonts w:cs="Times"/>
          <w:szCs w:val="24"/>
          <w:lang w:val="pt-BR"/>
        </w:rPr>
        <w:t xml:space="preserve"> Planejar a </w:t>
      </w:r>
      <w:r w:rsidRPr="006F008A">
        <w:rPr>
          <w:rFonts w:cs="Times"/>
          <w:szCs w:val="24"/>
          <w:lang w:val="pt-BR"/>
        </w:rPr>
        <w:t>qualidade</w:t>
      </w:r>
      <w:r w:rsidR="00EA5315" w:rsidRPr="006F008A">
        <w:rPr>
          <w:rFonts w:cs="Times"/>
          <w:szCs w:val="24"/>
          <w:lang w:val="pt-BR"/>
        </w:rPr>
        <w:t>;</w:t>
      </w:r>
      <w:r w:rsidRPr="006F008A">
        <w:rPr>
          <w:rFonts w:cs="Times"/>
          <w:szCs w:val="24"/>
          <w:lang w:val="pt-BR"/>
        </w:rPr>
        <w:t xml:space="preserve"> </w:t>
      </w:r>
      <w:r w:rsidR="00A939E4" w:rsidRPr="006F008A">
        <w:rPr>
          <w:rFonts w:cs="Times"/>
          <w:szCs w:val="24"/>
          <w:lang w:val="pt-BR"/>
        </w:rPr>
        <w:t xml:space="preserve">Realizar a </w:t>
      </w:r>
      <w:r w:rsidRPr="006F008A">
        <w:rPr>
          <w:rFonts w:cs="Times"/>
          <w:szCs w:val="24"/>
          <w:lang w:val="pt-BR"/>
        </w:rPr>
        <w:t>garantia da qualidade</w:t>
      </w:r>
      <w:r w:rsidR="00EF72AC" w:rsidRPr="006F008A">
        <w:rPr>
          <w:rFonts w:cs="Times"/>
          <w:szCs w:val="24"/>
          <w:lang w:val="pt-BR"/>
        </w:rPr>
        <w:t>;</w:t>
      </w:r>
      <w:r w:rsidRPr="006F008A">
        <w:rPr>
          <w:rFonts w:cs="Times"/>
          <w:szCs w:val="24"/>
          <w:lang w:val="pt-BR"/>
        </w:rPr>
        <w:t xml:space="preserve"> e </w:t>
      </w:r>
      <w:r w:rsidR="00A939E4" w:rsidRPr="006F008A">
        <w:rPr>
          <w:rFonts w:cs="Times"/>
          <w:szCs w:val="24"/>
          <w:lang w:val="pt-BR"/>
        </w:rPr>
        <w:t xml:space="preserve">Realizar o </w:t>
      </w:r>
      <w:r w:rsidRPr="006F008A">
        <w:rPr>
          <w:rFonts w:cs="Times"/>
          <w:szCs w:val="24"/>
          <w:lang w:val="pt-BR"/>
        </w:rPr>
        <w:t>controle da qualidade [Dinsmore e</w:t>
      </w:r>
      <w:r w:rsidR="00DA202E" w:rsidRPr="006F008A">
        <w:rPr>
          <w:rFonts w:cs="Times"/>
          <w:szCs w:val="24"/>
          <w:lang w:val="pt-BR"/>
        </w:rPr>
        <w:t xml:space="preserve"> </w:t>
      </w:r>
      <w:r w:rsidRPr="006F008A">
        <w:rPr>
          <w:rFonts w:cs="Times"/>
          <w:szCs w:val="24"/>
          <w:lang w:val="pt-BR"/>
        </w:rPr>
        <w:t>Cavalieri 2003</w:t>
      </w:r>
      <w:r w:rsidR="00B13CD4" w:rsidRPr="006F008A">
        <w:rPr>
          <w:rFonts w:cs="Times"/>
          <w:szCs w:val="24"/>
          <w:lang w:val="pt-BR"/>
        </w:rPr>
        <w:t>,</w:t>
      </w:r>
      <w:r w:rsidRPr="006F008A">
        <w:rPr>
          <w:rFonts w:cs="Times"/>
          <w:szCs w:val="24"/>
          <w:lang w:val="pt-BR"/>
        </w:rPr>
        <w:t xml:space="preserve"> PMI 200</w:t>
      </w:r>
      <w:r w:rsidR="00EA5315" w:rsidRPr="006F008A">
        <w:rPr>
          <w:rFonts w:cs="Times"/>
          <w:szCs w:val="24"/>
          <w:lang w:val="pt-BR"/>
        </w:rPr>
        <w:t>8</w:t>
      </w:r>
      <w:r w:rsidRPr="006F008A">
        <w:rPr>
          <w:rFonts w:cs="Times"/>
          <w:szCs w:val="24"/>
          <w:lang w:val="pt-BR"/>
        </w:rPr>
        <w:t>].</w:t>
      </w:r>
    </w:p>
    <w:p w:rsidR="00BF4B99" w:rsidRPr="006F008A" w:rsidRDefault="00BF4B99" w:rsidP="00FC57D5">
      <w:pPr>
        <w:rPr>
          <w:rFonts w:cs="Times"/>
          <w:szCs w:val="24"/>
          <w:lang w:val="pt-BR"/>
        </w:rPr>
      </w:pPr>
      <w:r w:rsidRPr="006F008A">
        <w:rPr>
          <w:rFonts w:cs="Times"/>
          <w:szCs w:val="24"/>
          <w:lang w:val="pt-BR"/>
        </w:rPr>
        <w:tab/>
        <w:t>O Gerenciamento dos Recursos Humanos do Projeto merece atenção especial</w:t>
      </w:r>
      <w:proofErr w:type="gramStart"/>
      <w:r w:rsidRPr="006F008A">
        <w:rPr>
          <w:rFonts w:cs="Times"/>
          <w:szCs w:val="24"/>
          <w:lang w:val="pt-BR"/>
        </w:rPr>
        <w:t xml:space="preserve"> pois</w:t>
      </w:r>
      <w:proofErr w:type="gramEnd"/>
      <w:r w:rsidRPr="006F008A">
        <w:rPr>
          <w:rFonts w:cs="Times"/>
          <w:szCs w:val="24"/>
          <w:lang w:val="pt-BR"/>
        </w:rPr>
        <w:t xml:space="preserve"> pessoas</w:t>
      </w:r>
      <w:r w:rsidR="008561E9" w:rsidRPr="006F008A">
        <w:rPr>
          <w:rFonts w:cs="Times"/>
          <w:szCs w:val="24"/>
          <w:lang w:val="pt-BR"/>
        </w:rPr>
        <w:t xml:space="preserve"> trabalhando como </w:t>
      </w:r>
      <w:r w:rsidR="004E5988" w:rsidRPr="006F008A">
        <w:rPr>
          <w:rFonts w:cs="Times"/>
          <w:szCs w:val="24"/>
          <w:lang w:val="pt-BR"/>
        </w:rPr>
        <w:t xml:space="preserve">uma equipe coesa, um verdadeiro time, </w:t>
      </w:r>
      <w:r w:rsidR="008561E9" w:rsidRPr="006F008A">
        <w:rPr>
          <w:rFonts w:cs="Times"/>
          <w:szCs w:val="24"/>
          <w:lang w:val="pt-BR"/>
        </w:rPr>
        <w:t>podem garantir mais facilmente o sucesso do projeto</w:t>
      </w:r>
      <w:r w:rsidRPr="006F008A">
        <w:rPr>
          <w:rFonts w:cs="Times"/>
          <w:szCs w:val="24"/>
          <w:lang w:val="pt-BR"/>
        </w:rPr>
        <w:t>. Esta área inclui processos que organizam, gerenciam e lideram a equipe do projeto.</w:t>
      </w:r>
      <w:r w:rsidR="008561E9" w:rsidRPr="006F008A">
        <w:rPr>
          <w:rFonts w:cs="Times"/>
          <w:szCs w:val="24"/>
          <w:lang w:val="pt-BR"/>
        </w:rPr>
        <w:t xml:space="preserve"> São eles: Desenvolver o plano de recursos humanos</w:t>
      </w:r>
      <w:r w:rsidR="00EA5315" w:rsidRPr="006F008A">
        <w:rPr>
          <w:rFonts w:cs="Times"/>
          <w:szCs w:val="24"/>
          <w:lang w:val="pt-BR"/>
        </w:rPr>
        <w:t>;</w:t>
      </w:r>
      <w:r w:rsidR="008561E9" w:rsidRPr="006F008A">
        <w:rPr>
          <w:rFonts w:cs="Times"/>
          <w:szCs w:val="24"/>
          <w:lang w:val="pt-BR"/>
        </w:rPr>
        <w:t xml:space="preserve"> </w:t>
      </w:r>
      <w:r w:rsidR="001602ED" w:rsidRPr="006F008A">
        <w:rPr>
          <w:rFonts w:cs="Times"/>
          <w:szCs w:val="24"/>
          <w:lang w:val="pt-BR"/>
        </w:rPr>
        <w:t>M</w:t>
      </w:r>
      <w:r w:rsidR="008561E9" w:rsidRPr="006F008A">
        <w:rPr>
          <w:rFonts w:cs="Times"/>
          <w:szCs w:val="24"/>
          <w:lang w:val="pt-BR"/>
        </w:rPr>
        <w:t>obilizar a equipe do projeto</w:t>
      </w:r>
      <w:r w:rsidR="00EA5315" w:rsidRPr="006F008A">
        <w:rPr>
          <w:rFonts w:cs="Times"/>
          <w:szCs w:val="24"/>
          <w:lang w:val="pt-BR"/>
        </w:rPr>
        <w:t>;</w:t>
      </w:r>
      <w:r w:rsidR="008561E9" w:rsidRPr="006F008A">
        <w:rPr>
          <w:rFonts w:cs="Times"/>
          <w:szCs w:val="24"/>
          <w:lang w:val="pt-BR"/>
        </w:rPr>
        <w:t xml:space="preserve"> Desenvolver a equipe do projeto</w:t>
      </w:r>
      <w:r w:rsidR="00EF72AC" w:rsidRPr="006F008A">
        <w:rPr>
          <w:rFonts w:cs="Times"/>
          <w:szCs w:val="24"/>
          <w:lang w:val="pt-BR"/>
        </w:rPr>
        <w:t>;</w:t>
      </w:r>
      <w:r w:rsidR="001602ED" w:rsidRPr="006F008A">
        <w:rPr>
          <w:rFonts w:cs="Times"/>
          <w:szCs w:val="24"/>
          <w:lang w:val="pt-BR"/>
        </w:rPr>
        <w:t xml:space="preserve"> e </w:t>
      </w:r>
      <w:r w:rsidR="008561E9" w:rsidRPr="006F008A">
        <w:rPr>
          <w:rFonts w:cs="Times"/>
          <w:szCs w:val="24"/>
          <w:lang w:val="pt-BR"/>
        </w:rPr>
        <w:t>Gerenciar a equipe do projeto.</w:t>
      </w:r>
      <w:r w:rsidR="00CB4396" w:rsidRPr="006F008A">
        <w:rPr>
          <w:rFonts w:cs="Times"/>
          <w:szCs w:val="24"/>
          <w:lang w:val="pt-BR"/>
        </w:rPr>
        <w:t xml:space="preserve"> A equipe do projeto consiste de pessoas com papéis e responsabilidades designadas para a conclusão do projeto [PMI 200</w:t>
      </w:r>
      <w:r w:rsidR="00EA5315" w:rsidRPr="006F008A">
        <w:rPr>
          <w:rFonts w:cs="Times"/>
          <w:szCs w:val="24"/>
          <w:lang w:val="pt-BR"/>
        </w:rPr>
        <w:t>8</w:t>
      </w:r>
      <w:r w:rsidR="00CB4396" w:rsidRPr="006F008A">
        <w:rPr>
          <w:rFonts w:cs="Times"/>
          <w:szCs w:val="24"/>
          <w:lang w:val="pt-BR"/>
        </w:rPr>
        <w:t>].</w:t>
      </w:r>
    </w:p>
    <w:p w:rsidR="00A4227E" w:rsidRPr="006F008A" w:rsidRDefault="00A4227E" w:rsidP="00FC57D5">
      <w:pPr>
        <w:rPr>
          <w:rFonts w:cs="Times"/>
          <w:szCs w:val="24"/>
          <w:lang w:val="pt-BR"/>
        </w:rPr>
      </w:pPr>
      <w:r w:rsidRPr="006F008A">
        <w:rPr>
          <w:rFonts w:cs="Times"/>
          <w:szCs w:val="24"/>
          <w:lang w:val="pt-BR"/>
        </w:rPr>
        <w:tab/>
      </w:r>
      <w:r w:rsidRPr="006F008A">
        <w:rPr>
          <w:rFonts w:cs="Times"/>
          <w:szCs w:val="24"/>
          <w:lang w:val="pt-BR"/>
        </w:rPr>
        <w:tab/>
        <w:t xml:space="preserve">O Gerenciamento das Comunicações do Projeto descreve os processos necessários para assegurar a geração, </w:t>
      </w:r>
      <w:proofErr w:type="gramStart"/>
      <w:r w:rsidR="00EA5315" w:rsidRPr="006F008A">
        <w:rPr>
          <w:rFonts w:cs="Times"/>
          <w:szCs w:val="24"/>
          <w:lang w:val="pt-BR"/>
        </w:rPr>
        <w:t>captura,</w:t>
      </w:r>
      <w:proofErr w:type="gramEnd"/>
      <w:r w:rsidRPr="006F008A">
        <w:rPr>
          <w:rFonts w:cs="Times"/>
          <w:szCs w:val="24"/>
          <w:lang w:val="pt-BR"/>
        </w:rPr>
        <w:t xml:space="preserve"> distribuição, armazenamento</w:t>
      </w:r>
      <w:r w:rsidR="005F76D6" w:rsidRPr="006F008A">
        <w:rPr>
          <w:rFonts w:cs="Times"/>
          <w:szCs w:val="24"/>
          <w:lang w:val="pt-BR"/>
        </w:rPr>
        <w:t>, recuperação</w:t>
      </w:r>
      <w:r w:rsidRPr="006F008A">
        <w:rPr>
          <w:rFonts w:cs="Times"/>
          <w:szCs w:val="24"/>
          <w:lang w:val="pt-BR"/>
        </w:rPr>
        <w:t xml:space="preserve"> e pronta apresentação das informações do projeto para que sejam feitas de forma adequada e no tempo certo. A gestão </w:t>
      </w:r>
      <w:r w:rsidR="00EA5315" w:rsidRPr="006F008A">
        <w:rPr>
          <w:rFonts w:cs="Times"/>
          <w:szCs w:val="24"/>
          <w:lang w:val="pt-BR"/>
        </w:rPr>
        <w:t>da comunicação é frequ</w:t>
      </w:r>
      <w:r w:rsidRPr="006F008A">
        <w:rPr>
          <w:rFonts w:cs="Times"/>
          <w:szCs w:val="24"/>
          <w:lang w:val="pt-BR"/>
        </w:rPr>
        <w:t>entemente ignorada pelos gerentes de projeto, no entanto nos projetos concluídos com sucesso</w:t>
      </w:r>
      <w:r w:rsidR="005F76D6" w:rsidRPr="006F008A">
        <w:rPr>
          <w:rFonts w:cs="Times"/>
          <w:szCs w:val="24"/>
          <w:lang w:val="pt-BR"/>
        </w:rPr>
        <w:t>,</w:t>
      </w:r>
      <w:r w:rsidRPr="006F008A">
        <w:rPr>
          <w:rFonts w:cs="Times"/>
          <w:szCs w:val="24"/>
          <w:lang w:val="pt-BR"/>
        </w:rPr>
        <w:t xml:space="preserve"> </w:t>
      </w:r>
      <w:proofErr w:type="gramStart"/>
      <w:r w:rsidRPr="006F008A">
        <w:rPr>
          <w:rFonts w:cs="Times"/>
          <w:szCs w:val="24"/>
          <w:lang w:val="pt-BR"/>
        </w:rPr>
        <w:t xml:space="preserve">o gerente gasta </w:t>
      </w:r>
      <w:r w:rsidR="00EA5315" w:rsidRPr="006F008A">
        <w:rPr>
          <w:rFonts w:cs="Times"/>
          <w:szCs w:val="24"/>
          <w:lang w:val="pt-BR"/>
        </w:rPr>
        <w:t xml:space="preserve">pelo menos </w:t>
      </w:r>
      <w:r w:rsidRPr="006F008A">
        <w:rPr>
          <w:rFonts w:cs="Times"/>
          <w:szCs w:val="24"/>
          <w:lang w:val="pt-BR"/>
        </w:rPr>
        <w:t>90% do seu tempo envolvido com algum tipo de comunicação</w:t>
      </w:r>
      <w:proofErr w:type="gramEnd"/>
      <w:r w:rsidRPr="006F008A">
        <w:rPr>
          <w:rFonts w:cs="Times"/>
          <w:szCs w:val="24"/>
          <w:lang w:val="pt-BR"/>
        </w:rPr>
        <w:t xml:space="preserve"> (formal, informal, verbal, escrita). Este gerenciamento é composto pelos processos: </w:t>
      </w:r>
      <w:r w:rsidR="005F76D6" w:rsidRPr="006F008A">
        <w:rPr>
          <w:rFonts w:cs="Times"/>
          <w:szCs w:val="24"/>
          <w:lang w:val="pt-BR"/>
        </w:rPr>
        <w:t>Identificar as partes interessadas (stakeholders)</w:t>
      </w:r>
      <w:r w:rsidR="00EA5315" w:rsidRPr="006F008A">
        <w:rPr>
          <w:rFonts w:cs="Times"/>
          <w:szCs w:val="24"/>
          <w:lang w:val="pt-BR"/>
        </w:rPr>
        <w:t>;</w:t>
      </w:r>
      <w:r w:rsidRPr="006F008A">
        <w:rPr>
          <w:rFonts w:cs="Times"/>
          <w:szCs w:val="24"/>
          <w:lang w:val="pt-BR"/>
        </w:rPr>
        <w:t xml:space="preserve"> </w:t>
      </w:r>
      <w:r w:rsidR="005F76D6" w:rsidRPr="006F008A">
        <w:rPr>
          <w:rFonts w:cs="Times"/>
          <w:szCs w:val="24"/>
          <w:lang w:val="pt-BR"/>
        </w:rPr>
        <w:t>Planejar as comunicações</w:t>
      </w:r>
      <w:r w:rsidR="00EA5315" w:rsidRPr="006F008A">
        <w:rPr>
          <w:rFonts w:cs="Times"/>
          <w:szCs w:val="24"/>
          <w:lang w:val="pt-BR"/>
        </w:rPr>
        <w:t>;</w:t>
      </w:r>
      <w:r w:rsidR="005F76D6" w:rsidRPr="006F008A">
        <w:rPr>
          <w:rFonts w:cs="Times"/>
          <w:szCs w:val="24"/>
          <w:lang w:val="pt-BR"/>
        </w:rPr>
        <w:t xml:space="preserve"> Distribuir as informações</w:t>
      </w:r>
      <w:r w:rsidR="00EA5315" w:rsidRPr="006F008A">
        <w:rPr>
          <w:rFonts w:cs="Times"/>
          <w:szCs w:val="24"/>
          <w:lang w:val="pt-BR"/>
        </w:rPr>
        <w:t>;</w:t>
      </w:r>
      <w:r w:rsidR="005F76D6" w:rsidRPr="006F008A">
        <w:rPr>
          <w:rFonts w:cs="Times"/>
          <w:szCs w:val="24"/>
          <w:lang w:val="pt-BR"/>
        </w:rPr>
        <w:t xml:space="preserve"> Gerenciar as expectativas das partes interessadas</w:t>
      </w:r>
      <w:r w:rsidR="00EA5315" w:rsidRPr="006F008A">
        <w:rPr>
          <w:rFonts w:cs="Times"/>
          <w:szCs w:val="24"/>
          <w:lang w:val="pt-BR"/>
        </w:rPr>
        <w:t>;</w:t>
      </w:r>
      <w:r w:rsidR="005F76D6" w:rsidRPr="006F008A">
        <w:rPr>
          <w:rFonts w:cs="Times"/>
          <w:szCs w:val="24"/>
          <w:lang w:val="pt-BR"/>
        </w:rPr>
        <w:t xml:space="preserve"> e</w:t>
      </w:r>
      <w:r w:rsidR="00EA5315" w:rsidRPr="006F008A">
        <w:rPr>
          <w:rFonts w:cs="Times"/>
          <w:szCs w:val="24"/>
          <w:lang w:val="pt-BR"/>
        </w:rPr>
        <w:t xml:space="preserve"> </w:t>
      </w:r>
      <w:r w:rsidR="005F76D6" w:rsidRPr="006F008A">
        <w:rPr>
          <w:rFonts w:cs="Times"/>
          <w:szCs w:val="24"/>
          <w:lang w:val="pt-BR"/>
        </w:rPr>
        <w:t xml:space="preserve">Reportar o desempenho. </w:t>
      </w:r>
      <w:r w:rsidRPr="006F008A">
        <w:rPr>
          <w:rFonts w:cs="Times"/>
          <w:szCs w:val="24"/>
          <w:lang w:val="pt-BR"/>
        </w:rPr>
        <w:t>[Dinsmore e Cavalieri 2003</w:t>
      </w:r>
      <w:r w:rsidR="00B13CD4" w:rsidRPr="006F008A">
        <w:rPr>
          <w:rFonts w:cs="Times"/>
          <w:szCs w:val="24"/>
          <w:lang w:val="pt-BR"/>
        </w:rPr>
        <w:t>,</w:t>
      </w:r>
      <w:r w:rsidRPr="006F008A">
        <w:rPr>
          <w:rFonts w:cs="Times"/>
          <w:szCs w:val="24"/>
          <w:lang w:val="pt-BR"/>
        </w:rPr>
        <w:t xml:space="preserve"> PMI 200</w:t>
      </w:r>
      <w:r w:rsidR="00EA5315" w:rsidRPr="006F008A">
        <w:rPr>
          <w:rFonts w:cs="Times"/>
          <w:szCs w:val="24"/>
          <w:lang w:val="pt-BR"/>
        </w:rPr>
        <w:t>8</w:t>
      </w:r>
      <w:r w:rsidRPr="006F008A">
        <w:rPr>
          <w:rFonts w:cs="Times"/>
          <w:szCs w:val="24"/>
          <w:lang w:val="pt-BR"/>
        </w:rPr>
        <w:t>].</w:t>
      </w:r>
    </w:p>
    <w:p w:rsidR="0099743E" w:rsidRPr="006F008A" w:rsidRDefault="0099743E" w:rsidP="00FC57D5">
      <w:pPr>
        <w:rPr>
          <w:rFonts w:cs="Times"/>
          <w:szCs w:val="24"/>
          <w:lang w:val="pt-BR"/>
        </w:rPr>
      </w:pPr>
      <w:r w:rsidRPr="006F008A">
        <w:rPr>
          <w:rFonts w:cs="Times"/>
          <w:szCs w:val="24"/>
          <w:lang w:val="pt-BR"/>
        </w:rPr>
        <w:lastRenderedPageBreak/>
        <w:tab/>
      </w:r>
      <w:r w:rsidRPr="006F008A">
        <w:rPr>
          <w:rFonts w:cs="Times"/>
          <w:szCs w:val="24"/>
          <w:lang w:val="pt-BR"/>
        </w:rPr>
        <w:tab/>
        <w:t xml:space="preserve">O Gerenciamento dos Riscos do Projeto descreve os processos que dizem respeito à identificação, análise, respostas, monitoramento e controle, e planejamento dos riscos em um projeto.   Segundo Gates </w:t>
      </w:r>
      <w:r w:rsidR="00B252F7" w:rsidRPr="006F008A">
        <w:rPr>
          <w:rFonts w:cs="Times"/>
          <w:szCs w:val="24"/>
          <w:lang w:val="pt-BR"/>
        </w:rPr>
        <w:t>(1</w:t>
      </w:r>
      <w:r w:rsidRPr="006F008A">
        <w:rPr>
          <w:rFonts w:cs="Times"/>
          <w:szCs w:val="24"/>
          <w:lang w:val="pt-BR"/>
        </w:rPr>
        <w:t>999</w:t>
      </w:r>
      <w:r w:rsidR="00B13CD4" w:rsidRPr="006F008A">
        <w:rPr>
          <w:rFonts w:cs="Times"/>
          <w:szCs w:val="24"/>
          <w:lang w:val="pt-BR"/>
        </w:rPr>
        <w:t>)</w:t>
      </w:r>
      <w:r w:rsidRPr="006F008A">
        <w:rPr>
          <w:rFonts w:cs="Times"/>
          <w:szCs w:val="24"/>
          <w:lang w:val="pt-BR"/>
        </w:rPr>
        <w:t>, “grandes vitórias demandam grandes riscos”. A prática deste gerenciamento não é ainda muito comum na maioria das organizações e alguns autores citam que gerenciar projetos é gerenciar riscos. O gerenciamento de riscos é muito importante para o sucesso do projeto. Ele tem como objetivo aumentar a probabilidade e o impacto dos eventos positivos e diminuir a probabilidade e o impacto dos eventos adversos aos objetivos do projeto. Esta área é composta pelos seguintes processos: Planejar o gerenciamento dos riscos</w:t>
      </w:r>
      <w:r w:rsidR="00EA5315" w:rsidRPr="006F008A">
        <w:rPr>
          <w:rFonts w:cs="Times"/>
          <w:szCs w:val="24"/>
          <w:lang w:val="pt-BR"/>
        </w:rPr>
        <w:t>; I</w:t>
      </w:r>
      <w:r w:rsidRPr="006F008A">
        <w:rPr>
          <w:rFonts w:cs="Times"/>
          <w:szCs w:val="24"/>
          <w:lang w:val="pt-BR"/>
        </w:rPr>
        <w:t xml:space="preserve">dentificar os riscos, Realizar a análise qualitativa dos riscos, </w:t>
      </w:r>
      <w:proofErr w:type="gramStart"/>
      <w:r w:rsidRPr="006F008A">
        <w:rPr>
          <w:rFonts w:cs="Times"/>
          <w:szCs w:val="24"/>
          <w:lang w:val="pt-BR"/>
        </w:rPr>
        <w:t>Realizar</w:t>
      </w:r>
      <w:proofErr w:type="gramEnd"/>
      <w:r w:rsidRPr="006F008A">
        <w:rPr>
          <w:rFonts w:cs="Times"/>
          <w:szCs w:val="24"/>
          <w:lang w:val="pt-BR"/>
        </w:rPr>
        <w:t xml:space="preserve"> a análise quantitativa dos riscos, Planejar as respostas aos riscos</w:t>
      </w:r>
      <w:r w:rsidR="00EA5315" w:rsidRPr="006F008A">
        <w:rPr>
          <w:rFonts w:cs="Times"/>
          <w:szCs w:val="24"/>
          <w:lang w:val="pt-BR"/>
        </w:rPr>
        <w:t>;</w:t>
      </w:r>
      <w:r w:rsidRPr="006F008A">
        <w:rPr>
          <w:rFonts w:cs="Times"/>
          <w:szCs w:val="24"/>
          <w:lang w:val="pt-BR"/>
        </w:rPr>
        <w:t xml:space="preserve"> e Monitorar e controlar os riscos [Dinsmore e Cavalieri 2003</w:t>
      </w:r>
      <w:r w:rsidR="00B13CD4" w:rsidRPr="006F008A">
        <w:rPr>
          <w:rFonts w:cs="Times"/>
          <w:szCs w:val="24"/>
          <w:lang w:val="pt-BR"/>
        </w:rPr>
        <w:t>,</w:t>
      </w:r>
      <w:r w:rsidRPr="006F008A">
        <w:rPr>
          <w:rFonts w:cs="Times"/>
          <w:szCs w:val="24"/>
          <w:lang w:val="pt-BR"/>
        </w:rPr>
        <w:t xml:space="preserve"> PMI 200</w:t>
      </w:r>
      <w:r w:rsidR="00EA5315" w:rsidRPr="006F008A">
        <w:rPr>
          <w:rFonts w:cs="Times"/>
          <w:szCs w:val="24"/>
          <w:lang w:val="pt-BR"/>
        </w:rPr>
        <w:t>8</w:t>
      </w:r>
      <w:r w:rsidRPr="006F008A">
        <w:rPr>
          <w:rFonts w:cs="Times"/>
          <w:szCs w:val="24"/>
          <w:lang w:val="pt-BR"/>
        </w:rPr>
        <w:t>].</w:t>
      </w:r>
    </w:p>
    <w:p w:rsidR="004D7608" w:rsidRPr="006F008A" w:rsidRDefault="004D7608" w:rsidP="00FC57D5">
      <w:pPr>
        <w:rPr>
          <w:rFonts w:cs="Times"/>
          <w:szCs w:val="24"/>
          <w:lang w:val="pt-BR"/>
        </w:rPr>
      </w:pPr>
      <w:r w:rsidRPr="006F008A">
        <w:rPr>
          <w:rFonts w:cs="Times"/>
          <w:szCs w:val="24"/>
          <w:lang w:val="pt-BR"/>
        </w:rPr>
        <w:tab/>
      </w:r>
      <w:r w:rsidRPr="006F008A">
        <w:rPr>
          <w:rFonts w:cs="Times"/>
          <w:szCs w:val="24"/>
          <w:lang w:val="pt-BR"/>
        </w:rPr>
        <w:tab/>
        <w:t>O Gerenciamento das Aquisições do Projeto descreve os processos necessários para a</w:t>
      </w:r>
      <w:r w:rsidR="005E6B6E" w:rsidRPr="006F008A">
        <w:rPr>
          <w:rFonts w:cs="Times"/>
          <w:szCs w:val="24"/>
          <w:lang w:val="pt-BR"/>
        </w:rPr>
        <w:t xml:space="preserve"> </w:t>
      </w:r>
      <w:r w:rsidRPr="006F008A">
        <w:rPr>
          <w:rFonts w:cs="Times"/>
          <w:szCs w:val="24"/>
          <w:lang w:val="pt-BR"/>
        </w:rPr>
        <w:t xml:space="preserve">aquisição </w:t>
      </w:r>
      <w:r w:rsidR="005E6B6E" w:rsidRPr="006F008A">
        <w:rPr>
          <w:rFonts w:cs="Times"/>
          <w:szCs w:val="24"/>
          <w:lang w:val="pt-BR"/>
        </w:rPr>
        <w:t xml:space="preserve">de produtos, </w:t>
      </w:r>
      <w:r w:rsidRPr="006F008A">
        <w:rPr>
          <w:rFonts w:cs="Times"/>
          <w:szCs w:val="24"/>
          <w:lang w:val="pt-BR"/>
        </w:rPr>
        <w:t xml:space="preserve">serviços </w:t>
      </w:r>
      <w:r w:rsidR="005E6B6E" w:rsidRPr="006F008A">
        <w:rPr>
          <w:rFonts w:cs="Times"/>
          <w:szCs w:val="24"/>
          <w:lang w:val="pt-BR"/>
        </w:rPr>
        <w:t xml:space="preserve">ou resultados necessários, de fora da equipe do projeto, para realizar o trabalho. </w:t>
      </w:r>
      <w:r w:rsidRPr="006F008A">
        <w:rPr>
          <w:rFonts w:cs="Times"/>
          <w:szCs w:val="24"/>
          <w:lang w:val="pt-BR"/>
        </w:rPr>
        <w:t xml:space="preserve"> Este</w:t>
      </w:r>
      <w:r w:rsidR="005E6B6E" w:rsidRPr="006F008A">
        <w:rPr>
          <w:rFonts w:cs="Times"/>
          <w:szCs w:val="24"/>
          <w:lang w:val="pt-BR"/>
        </w:rPr>
        <w:t xml:space="preserve"> </w:t>
      </w:r>
      <w:r w:rsidRPr="006F008A">
        <w:rPr>
          <w:rFonts w:cs="Times"/>
          <w:szCs w:val="24"/>
          <w:lang w:val="pt-BR"/>
        </w:rPr>
        <w:t xml:space="preserve">gerenciamento é discutido do ponto de vista do comprador </w:t>
      </w:r>
      <w:r w:rsidR="005E6B6E" w:rsidRPr="006F008A">
        <w:rPr>
          <w:rFonts w:cs="Times"/>
          <w:szCs w:val="24"/>
          <w:lang w:val="pt-BR"/>
        </w:rPr>
        <w:t xml:space="preserve">na relação comprador-fornecedor e inclui processos de gerenciamento de contratos e de controle de mudanças necessárias para desenvolver e administrar contratos e/ou pedidos de compra emitidos por membros autorizados da equipe do projeto. </w:t>
      </w:r>
      <w:r w:rsidRPr="006F008A">
        <w:rPr>
          <w:rFonts w:cs="Times"/>
          <w:szCs w:val="24"/>
          <w:lang w:val="pt-BR"/>
        </w:rPr>
        <w:t xml:space="preserve">Ele é composto pelos processos: </w:t>
      </w:r>
      <w:r w:rsidR="005E6B6E" w:rsidRPr="006F008A">
        <w:rPr>
          <w:rFonts w:cs="Times"/>
          <w:szCs w:val="24"/>
          <w:lang w:val="pt-BR"/>
        </w:rPr>
        <w:t xml:space="preserve">Planejar </w:t>
      </w:r>
      <w:r w:rsidRPr="006F008A">
        <w:rPr>
          <w:rFonts w:cs="Times"/>
          <w:szCs w:val="24"/>
          <w:lang w:val="pt-BR"/>
        </w:rPr>
        <w:t>as aquisições</w:t>
      </w:r>
      <w:r w:rsidR="00EF72AC" w:rsidRPr="006F008A">
        <w:rPr>
          <w:rFonts w:cs="Times"/>
          <w:szCs w:val="24"/>
          <w:lang w:val="pt-BR"/>
        </w:rPr>
        <w:t>;</w:t>
      </w:r>
      <w:r w:rsidRPr="006F008A">
        <w:rPr>
          <w:rFonts w:cs="Times"/>
          <w:szCs w:val="24"/>
          <w:lang w:val="pt-BR"/>
        </w:rPr>
        <w:t xml:space="preserve"> </w:t>
      </w:r>
      <w:r w:rsidR="005E6B6E" w:rsidRPr="006F008A">
        <w:rPr>
          <w:rFonts w:cs="Times"/>
          <w:szCs w:val="24"/>
          <w:lang w:val="pt-BR"/>
        </w:rPr>
        <w:t xml:space="preserve">Conduzir </w:t>
      </w:r>
      <w:r w:rsidRPr="006F008A">
        <w:rPr>
          <w:rFonts w:cs="Times"/>
          <w:szCs w:val="24"/>
          <w:lang w:val="pt-BR"/>
        </w:rPr>
        <w:t>as aquisições</w:t>
      </w:r>
      <w:r w:rsidR="00EF72AC" w:rsidRPr="006F008A">
        <w:rPr>
          <w:rFonts w:cs="Times"/>
          <w:szCs w:val="24"/>
          <w:lang w:val="pt-BR"/>
        </w:rPr>
        <w:t>;</w:t>
      </w:r>
    </w:p>
    <w:p w:rsidR="004D7608" w:rsidRPr="006F008A" w:rsidRDefault="005E6B6E" w:rsidP="00FC57D5">
      <w:pPr>
        <w:rPr>
          <w:rFonts w:cs="Times"/>
          <w:szCs w:val="24"/>
          <w:lang w:val="pt-BR"/>
        </w:rPr>
      </w:pPr>
      <w:r w:rsidRPr="006F008A">
        <w:rPr>
          <w:rFonts w:cs="Times"/>
          <w:szCs w:val="24"/>
          <w:lang w:val="pt-BR"/>
        </w:rPr>
        <w:t>Administrar as aquisições</w:t>
      </w:r>
      <w:r w:rsidR="00EF72AC" w:rsidRPr="006F008A">
        <w:rPr>
          <w:rFonts w:cs="Times"/>
          <w:szCs w:val="24"/>
          <w:lang w:val="pt-BR"/>
        </w:rPr>
        <w:t>;</w:t>
      </w:r>
      <w:r w:rsidRPr="006F008A">
        <w:rPr>
          <w:rFonts w:cs="Times"/>
          <w:szCs w:val="24"/>
          <w:lang w:val="pt-BR"/>
        </w:rPr>
        <w:t xml:space="preserve"> e Encerrar as aquisições </w:t>
      </w:r>
      <w:r w:rsidR="004D7608" w:rsidRPr="006F008A">
        <w:rPr>
          <w:rFonts w:cs="Times"/>
          <w:szCs w:val="24"/>
          <w:lang w:val="pt-BR"/>
        </w:rPr>
        <w:t>[PMI 200</w:t>
      </w:r>
      <w:r w:rsidR="00EF72AC" w:rsidRPr="006F008A">
        <w:rPr>
          <w:rFonts w:cs="Times"/>
          <w:szCs w:val="24"/>
          <w:lang w:val="pt-BR"/>
        </w:rPr>
        <w:t>8</w:t>
      </w:r>
      <w:r w:rsidR="004D7608" w:rsidRPr="006F008A">
        <w:rPr>
          <w:rFonts w:cs="Times"/>
          <w:szCs w:val="24"/>
          <w:lang w:val="pt-BR"/>
        </w:rPr>
        <w:t>].</w:t>
      </w:r>
    </w:p>
    <w:p w:rsidR="00EF72AC" w:rsidRPr="006F008A" w:rsidRDefault="00EF72AC" w:rsidP="00FC57D5">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t xml:space="preserve">O Gerenciamento da Integração do Projeto inclui processos e atividades necessárias para identificar, definir, combinar, unificar e coordenar os diversos processos e atividades de Gerenciamento de Projetos dentro dos </w:t>
      </w:r>
      <w:r w:rsidR="00275653" w:rsidRPr="006F008A">
        <w:rPr>
          <w:rFonts w:cs="Times"/>
          <w:szCs w:val="24"/>
          <w:lang w:val="pt-BR"/>
        </w:rPr>
        <w:t>Grupos de P</w:t>
      </w:r>
      <w:r w:rsidRPr="006F008A">
        <w:rPr>
          <w:rFonts w:cs="Times"/>
          <w:szCs w:val="24"/>
          <w:lang w:val="pt-BR"/>
        </w:rPr>
        <w:t>rocessos de Gerenciamento de Projetos. A integração inclui características de unificação, consolidação, articulação e ações integradoras que são essenciais para o término do projeto para gerenciar as expectativas das partes interessadas com sucesso e atender aos requisitos do projeto [PMI 2008].</w:t>
      </w:r>
    </w:p>
    <w:p w:rsidR="001A7D79" w:rsidRPr="006F008A" w:rsidRDefault="00EF72AC" w:rsidP="00FC57D5">
      <w:pPr>
        <w:rPr>
          <w:rFonts w:cs="Times"/>
          <w:szCs w:val="24"/>
          <w:lang w:val="pt-BR"/>
        </w:rPr>
      </w:pPr>
      <w:r w:rsidRPr="006F008A">
        <w:rPr>
          <w:rFonts w:cs="Times"/>
          <w:szCs w:val="24"/>
          <w:lang w:val="pt-BR"/>
        </w:rPr>
        <w:tab/>
      </w:r>
      <w:r w:rsidR="001A7D79" w:rsidRPr="006F008A">
        <w:rPr>
          <w:rFonts w:cs="Times"/>
          <w:szCs w:val="24"/>
          <w:lang w:val="pt-BR"/>
        </w:rPr>
        <w:tab/>
        <w:t xml:space="preserve">Os processos de Gerenciamento de Projetos são agrupados em cinco </w:t>
      </w:r>
      <w:r w:rsidR="00275653" w:rsidRPr="006F008A">
        <w:rPr>
          <w:rFonts w:cs="Times"/>
          <w:szCs w:val="24"/>
          <w:lang w:val="pt-BR"/>
        </w:rPr>
        <w:t>Grupos de P</w:t>
      </w:r>
      <w:r w:rsidR="001A7D79" w:rsidRPr="006F008A">
        <w:rPr>
          <w:rFonts w:cs="Times"/>
          <w:szCs w:val="24"/>
          <w:lang w:val="pt-BR"/>
        </w:rPr>
        <w:t>rocessos: Iniciação</w:t>
      </w:r>
      <w:r w:rsidR="00197F13" w:rsidRPr="006F008A">
        <w:rPr>
          <w:rFonts w:cs="Times"/>
          <w:szCs w:val="24"/>
          <w:lang w:val="pt-BR"/>
        </w:rPr>
        <w:t>;</w:t>
      </w:r>
      <w:r w:rsidR="001A7D79" w:rsidRPr="006F008A">
        <w:rPr>
          <w:rFonts w:cs="Times"/>
          <w:szCs w:val="24"/>
          <w:lang w:val="pt-BR"/>
        </w:rPr>
        <w:t xml:space="preserve"> Planejamento</w:t>
      </w:r>
      <w:r w:rsidR="00197F13" w:rsidRPr="006F008A">
        <w:rPr>
          <w:rFonts w:cs="Times"/>
          <w:szCs w:val="24"/>
          <w:lang w:val="pt-BR"/>
        </w:rPr>
        <w:t>;</w:t>
      </w:r>
      <w:r w:rsidR="001A7D79" w:rsidRPr="006F008A">
        <w:rPr>
          <w:rFonts w:cs="Times"/>
          <w:szCs w:val="24"/>
          <w:lang w:val="pt-BR"/>
        </w:rPr>
        <w:t xml:space="preserve"> Execução</w:t>
      </w:r>
      <w:r w:rsidR="00197F13" w:rsidRPr="006F008A">
        <w:rPr>
          <w:rFonts w:cs="Times"/>
          <w:szCs w:val="24"/>
          <w:lang w:val="pt-BR"/>
        </w:rPr>
        <w:t>;</w:t>
      </w:r>
      <w:r w:rsidR="001A7D79" w:rsidRPr="006F008A">
        <w:rPr>
          <w:rFonts w:cs="Times"/>
          <w:szCs w:val="24"/>
          <w:lang w:val="pt-BR"/>
        </w:rPr>
        <w:t xml:space="preserve"> </w:t>
      </w:r>
      <w:r w:rsidR="00197F13" w:rsidRPr="006F008A">
        <w:rPr>
          <w:rFonts w:cs="Times"/>
          <w:szCs w:val="24"/>
          <w:lang w:val="pt-BR"/>
        </w:rPr>
        <w:t xml:space="preserve">Monitoramento e </w:t>
      </w:r>
      <w:r w:rsidR="001A7D79" w:rsidRPr="006F008A">
        <w:rPr>
          <w:rFonts w:cs="Times"/>
          <w:szCs w:val="24"/>
          <w:lang w:val="pt-BR"/>
        </w:rPr>
        <w:t>Controle</w:t>
      </w:r>
      <w:r w:rsidR="00197F13" w:rsidRPr="006F008A">
        <w:rPr>
          <w:rFonts w:cs="Times"/>
          <w:szCs w:val="24"/>
          <w:lang w:val="pt-BR"/>
        </w:rPr>
        <w:t>;</w:t>
      </w:r>
      <w:r w:rsidR="00275653" w:rsidRPr="006F008A">
        <w:rPr>
          <w:rFonts w:cs="Times"/>
          <w:szCs w:val="24"/>
          <w:lang w:val="pt-BR"/>
        </w:rPr>
        <w:t xml:space="preserve"> e Encerramento </w:t>
      </w:r>
      <w:r w:rsidR="001A7D79" w:rsidRPr="006F008A">
        <w:rPr>
          <w:rFonts w:cs="Times"/>
          <w:szCs w:val="24"/>
          <w:lang w:val="pt-BR"/>
        </w:rPr>
        <w:t>[PMI 2008].</w:t>
      </w:r>
    </w:p>
    <w:p w:rsidR="004711EE" w:rsidRPr="006F008A" w:rsidRDefault="001A7D79" w:rsidP="00FC57D5">
      <w:pPr>
        <w:rPr>
          <w:rFonts w:cs="Times"/>
          <w:szCs w:val="24"/>
          <w:lang w:val="pt-BR"/>
        </w:rPr>
      </w:pPr>
      <w:r w:rsidRPr="006F008A">
        <w:rPr>
          <w:rFonts w:cs="Times"/>
          <w:szCs w:val="24"/>
          <w:lang w:val="pt-BR"/>
        </w:rPr>
        <w:tab/>
      </w:r>
      <w:r w:rsidR="00EF72AC" w:rsidRPr="006F008A">
        <w:rPr>
          <w:rFonts w:cs="Times"/>
          <w:szCs w:val="24"/>
          <w:lang w:val="pt-BR"/>
        </w:rPr>
        <w:tab/>
      </w:r>
      <w:r w:rsidRPr="006F008A">
        <w:rPr>
          <w:rFonts w:cs="Times"/>
          <w:szCs w:val="24"/>
          <w:lang w:val="pt-BR"/>
        </w:rPr>
        <w:tab/>
      </w:r>
      <w:r w:rsidR="004711EE" w:rsidRPr="006F008A">
        <w:rPr>
          <w:rFonts w:cs="Times"/>
          <w:szCs w:val="24"/>
          <w:lang w:val="pt-BR"/>
        </w:rPr>
        <w:t>Os processos do grupo de iniciação são responsáveis por reconhecer, através de</w:t>
      </w:r>
      <w:r w:rsidR="00627857" w:rsidRPr="006F008A">
        <w:rPr>
          <w:rFonts w:cs="Times"/>
          <w:szCs w:val="24"/>
          <w:lang w:val="pt-BR"/>
        </w:rPr>
        <w:t xml:space="preserve"> </w:t>
      </w:r>
      <w:r w:rsidR="004711EE" w:rsidRPr="006F008A">
        <w:rPr>
          <w:rFonts w:cs="Times"/>
          <w:szCs w:val="24"/>
          <w:lang w:val="pt-BR"/>
        </w:rPr>
        <w:t>autorização, que um projeto ou fase deve começar e se comprometer que seja feita a sua</w:t>
      </w:r>
      <w:r w:rsidR="00627857" w:rsidRPr="006F008A">
        <w:rPr>
          <w:rFonts w:cs="Times"/>
          <w:szCs w:val="24"/>
          <w:lang w:val="pt-BR"/>
        </w:rPr>
        <w:t xml:space="preserve"> </w:t>
      </w:r>
      <w:r w:rsidR="004711EE" w:rsidRPr="006F008A">
        <w:rPr>
          <w:rFonts w:cs="Times"/>
          <w:szCs w:val="24"/>
          <w:lang w:val="pt-BR"/>
        </w:rPr>
        <w:t xml:space="preserve">execução. Os processos do grupo de planejamento são responsáveis por definir </w:t>
      </w:r>
      <w:r w:rsidR="00197F13" w:rsidRPr="006F008A">
        <w:rPr>
          <w:rFonts w:cs="Times"/>
          <w:szCs w:val="24"/>
          <w:lang w:val="pt-BR"/>
        </w:rPr>
        <w:t xml:space="preserve">o escopo </w:t>
      </w:r>
      <w:r w:rsidR="004711EE" w:rsidRPr="006F008A">
        <w:rPr>
          <w:rFonts w:cs="Times"/>
          <w:szCs w:val="24"/>
          <w:lang w:val="pt-BR"/>
        </w:rPr>
        <w:t>e refinar os</w:t>
      </w:r>
      <w:r w:rsidRPr="006F008A">
        <w:rPr>
          <w:rFonts w:cs="Times"/>
          <w:szCs w:val="24"/>
          <w:lang w:val="pt-BR"/>
        </w:rPr>
        <w:t xml:space="preserve"> </w:t>
      </w:r>
      <w:r w:rsidR="004711EE" w:rsidRPr="006F008A">
        <w:rPr>
          <w:rFonts w:cs="Times"/>
          <w:szCs w:val="24"/>
          <w:lang w:val="pt-BR"/>
        </w:rPr>
        <w:t>objetivos e seleção das melhores alternativas de ação para alcançar os objetivos que o projeto</w:t>
      </w:r>
      <w:r w:rsidRPr="006F008A">
        <w:rPr>
          <w:rFonts w:cs="Times"/>
          <w:szCs w:val="24"/>
          <w:lang w:val="pt-BR"/>
        </w:rPr>
        <w:t xml:space="preserve"> </w:t>
      </w:r>
      <w:r w:rsidR="004711EE" w:rsidRPr="006F008A">
        <w:rPr>
          <w:rFonts w:cs="Times"/>
          <w:szCs w:val="24"/>
          <w:lang w:val="pt-BR"/>
        </w:rPr>
        <w:t>se comprometeu em atender. Os processos do grupo de execução são responsáveis por</w:t>
      </w:r>
      <w:r w:rsidRPr="006F008A">
        <w:rPr>
          <w:rFonts w:cs="Times"/>
          <w:szCs w:val="24"/>
          <w:lang w:val="pt-BR"/>
        </w:rPr>
        <w:t xml:space="preserve"> </w:t>
      </w:r>
      <w:r w:rsidR="00197F13" w:rsidRPr="006F008A">
        <w:rPr>
          <w:rFonts w:cs="Times"/>
          <w:szCs w:val="24"/>
          <w:lang w:val="pt-BR"/>
        </w:rPr>
        <w:t>executar o trabalho definido no P</w:t>
      </w:r>
      <w:r w:rsidR="004711EE" w:rsidRPr="006F008A">
        <w:rPr>
          <w:rFonts w:cs="Times"/>
          <w:szCs w:val="24"/>
          <w:lang w:val="pt-BR"/>
        </w:rPr>
        <w:t xml:space="preserve">lano </w:t>
      </w:r>
      <w:r w:rsidR="00197F13" w:rsidRPr="006F008A">
        <w:rPr>
          <w:rFonts w:cs="Times"/>
          <w:szCs w:val="24"/>
          <w:lang w:val="pt-BR"/>
        </w:rPr>
        <w:t xml:space="preserve">de Gerenciamento </w:t>
      </w:r>
      <w:r w:rsidRPr="006F008A">
        <w:rPr>
          <w:rFonts w:cs="Times"/>
          <w:szCs w:val="24"/>
          <w:lang w:val="pt-BR"/>
        </w:rPr>
        <w:t xml:space="preserve">do </w:t>
      </w:r>
      <w:r w:rsidR="00197F13" w:rsidRPr="006F008A">
        <w:rPr>
          <w:rFonts w:cs="Times"/>
          <w:szCs w:val="24"/>
          <w:lang w:val="pt-BR"/>
        </w:rPr>
        <w:t>P</w:t>
      </w:r>
      <w:r w:rsidRPr="006F008A">
        <w:rPr>
          <w:rFonts w:cs="Times"/>
          <w:szCs w:val="24"/>
          <w:lang w:val="pt-BR"/>
        </w:rPr>
        <w:t xml:space="preserve">rojeto. </w:t>
      </w:r>
      <w:r w:rsidR="004711EE" w:rsidRPr="006F008A">
        <w:rPr>
          <w:rFonts w:cs="Times"/>
          <w:szCs w:val="24"/>
          <w:lang w:val="pt-BR"/>
        </w:rPr>
        <w:t xml:space="preserve">Os processos do grupo de </w:t>
      </w:r>
      <w:r w:rsidR="00197F13" w:rsidRPr="006F008A">
        <w:rPr>
          <w:rFonts w:cs="Times"/>
          <w:szCs w:val="24"/>
          <w:lang w:val="pt-BR"/>
        </w:rPr>
        <w:t xml:space="preserve">monitoramento e </w:t>
      </w:r>
      <w:r w:rsidR="004711EE" w:rsidRPr="006F008A">
        <w:rPr>
          <w:rFonts w:cs="Times"/>
          <w:szCs w:val="24"/>
          <w:lang w:val="pt-BR"/>
        </w:rPr>
        <w:t>controle são responsáveis por assegurar que os objetivos do projeto</w:t>
      </w:r>
      <w:r w:rsidRPr="006F008A">
        <w:rPr>
          <w:rFonts w:cs="Times"/>
          <w:szCs w:val="24"/>
          <w:lang w:val="pt-BR"/>
        </w:rPr>
        <w:t xml:space="preserve"> </w:t>
      </w:r>
      <w:r w:rsidR="004711EE" w:rsidRPr="006F008A">
        <w:rPr>
          <w:rFonts w:cs="Times"/>
          <w:szCs w:val="24"/>
          <w:lang w:val="pt-BR"/>
        </w:rPr>
        <w:t xml:space="preserve">estão sendo </w:t>
      </w:r>
      <w:r w:rsidR="00197F13" w:rsidRPr="006F008A">
        <w:rPr>
          <w:rFonts w:cs="Times"/>
          <w:szCs w:val="24"/>
          <w:lang w:val="pt-BR"/>
        </w:rPr>
        <w:t>atingido através da monitoração e da avaliação regular do seu progresso e desempenho, tomando ações corretivas e replanejando</w:t>
      </w:r>
      <w:r w:rsidR="004711EE" w:rsidRPr="006F008A">
        <w:rPr>
          <w:rFonts w:cs="Times"/>
          <w:szCs w:val="24"/>
          <w:lang w:val="pt-BR"/>
        </w:rPr>
        <w:t xml:space="preserve"> o projeto quando necessário. E finalmente, os</w:t>
      </w:r>
      <w:r w:rsidRPr="006F008A">
        <w:rPr>
          <w:rFonts w:cs="Times"/>
          <w:szCs w:val="24"/>
          <w:lang w:val="pt-BR"/>
        </w:rPr>
        <w:t xml:space="preserve"> </w:t>
      </w:r>
      <w:r w:rsidR="004711EE" w:rsidRPr="006F008A">
        <w:rPr>
          <w:rFonts w:cs="Times"/>
          <w:szCs w:val="24"/>
          <w:lang w:val="pt-BR"/>
        </w:rPr>
        <w:t>processos do grupo de encerramento são responsáveis por formalizar a aceitação formal do</w:t>
      </w:r>
      <w:r w:rsidRPr="006F008A">
        <w:rPr>
          <w:rFonts w:cs="Times"/>
          <w:szCs w:val="24"/>
          <w:lang w:val="pt-BR"/>
        </w:rPr>
        <w:t xml:space="preserve"> </w:t>
      </w:r>
      <w:r w:rsidR="004711EE" w:rsidRPr="006F008A">
        <w:rPr>
          <w:rFonts w:cs="Times"/>
          <w:szCs w:val="24"/>
          <w:lang w:val="pt-BR"/>
        </w:rPr>
        <w:t>projeto ou fase e fazer o encerramento de forma organizada [PMI 200</w:t>
      </w:r>
      <w:r w:rsidRPr="006F008A">
        <w:rPr>
          <w:rFonts w:cs="Times"/>
          <w:szCs w:val="24"/>
          <w:lang w:val="pt-BR"/>
        </w:rPr>
        <w:t>8</w:t>
      </w:r>
      <w:r w:rsidR="004711EE" w:rsidRPr="006F008A">
        <w:rPr>
          <w:rFonts w:cs="Times"/>
          <w:szCs w:val="24"/>
          <w:lang w:val="pt-BR"/>
        </w:rPr>
        <w:t>].</w:t>
      </w:r>
    </w:p>
    <w:p w:rsidR="00275653" w:rsidRPr="006F008A" w:rsidRDefault="00275653" w:rsidP="00FC57D5">
      <w:pPr>
        <w:rPr>
          <w:rFonts w:cs="Times"/>
          <w:szCs w:val="24"/>
          <w:lang w:val="pt-BR"/>
        </w:rPr>
      </w:pPr>
      <w:r w:rsidRPr="006F008A">
        <w:rPr>
          <w:rFonts w:cs="Times"/>
          <w:szCs w:val="24"/>
          <w:lang w:val="pt-BR"/>
        </w:rPr>
        <w:tab/>
        <w:t xml:space="preserve">Segundo o PMI </w:t>
      </w:r>
      <w:r w:rsidR="00B252F7" w:rsidRPr="006F008A">
        <w:rPr>
          <w:rFonts w:cs="Times"/>
          <w:szCs w:val="24"/>
          <w:lang w:val="pt-BR"/>
        </w:rPr>
        <w:t>(2</w:t>
      </w:r>
      <w:r w:rsidRPr="006F008A">
        <w:rPr>
          <w:rFonts w:cs="Times"/>
          <w:szCs w:val="24"/>
          <w:lang w:val="pt-BR"/>
        </w:rPr>
        <w:t>008</w:t>
      </w:r>
      <w:r w:rsidR="00B13CD4" w:rsidRPr="006F008A">
        <w:rPr>
          <w:rFonts w:cs="Times"/>
          <w:szCs w:val="24"/>
          <w:lang w:val="pt-BR"/>
        </w:rPr>
        <w:t>)</w:t>
      </w:r>
      <w:r w:rsidRPr="006F008A">
        <w:rPr>
          <w:rFonts w:cs="Times"/>
          <w:szCs w:val="24"/>
          <w:lang w:val="pt-BR"/>
        </w:rPr>
        <w:t xml:space="preserve">, as ações adotadas durante um dos 42 processos em geral afetam este e outros processos relacionados. Por exemplo, uma mudança de escopo </w:t>
      </w:r>
      <w:r w:rsidRPr="006F008A">
        <w:rPr>
          <w:rFonts w:cs="Times"/>
          <w:szCs w:val="24"/>
          <w:lang w:val="pt-BR"/>
        </w:rPr>
        <w:lastRenderedPageBreak/>
        <w:t>costuma afetar o custo do projeto. Entretanto, ela pode ou não afetar o plano de comunicações ou a qualidade do produto. O Gerenciamento de Projetos é um empreendimento integrado, e é importante gerenciar as interações entre os processos das várias áreas de conhecimento.</w:t>
      </w:r>
    </w:p>
    <w:p w:rsidR="004711EE" w:rsidRPr="006F008A" w:rsidRDefault="001A7D79" w:rsidP="00FC57D5">
      <w:pPr>
        <w:rPr>
          <w:rFonts w:cs="Times"/>
          <w:szCs w:val="24"/>
          <w:lang w:val="pt-BR"/>
        </w:rPr>
      </w:pPr>
      <w:r w:rsidRPr="006F008A">
        <w:rPr>
          <w:rFonts w:cs="Times"/>
          <w:szCs w:val="24"/>
          <w:lang w:val="pt-BR"/>
        </w:rPr>
        <w:tab/>
        <w:t xml:space="preserve">Os grupos de processos e seus processos são guias para a aplicação de conhecimento e habilidades de </w:t>
      </w:r>
      <w:r w:rsidR="00C32F35" w:rsidRPr="006F008A">
        <w:rPr>
          <w:rFonts w:cs="Times"/>
          <w:szCs w:val="24"/>
          <w:lang w:val="pt-BR"/>
        </w:rPr>
        <w:t>Gerenciamento de Projetos</w:t>
      </w:r>
      <w:r w:rsidRPr="006F008A">
        <w:rPr>
          <w:rFonts w:cs="Times"/>
          <w:szCs w:val="24"/>
          <w:lang w:val="pt-BR"/>
        </w:rPr>
        <w:t xml:space="preserve"> apropriado durante o projeto. A aplicação dos processos de </w:t>
      </w:r>
      <w:r w:rsidR="00C32F35" w:rsidRPr="006F008A">
        <w:rPr>
          <w:rFonts w:cs="Times"/>
          <w:szCs w:val="24"/>
          <w:lang w:val="pt-BR"/>
        </w:rPr>
        <w:t>Gerenciamento de Projetos</w:t>
      </w:r>
      <w:r w:rsidRPr="006F008A">
        <w:rPr>
          <w:rFonts w:cs="Times"/>
          <w:szCs w:val="24"/>
          <w:lang w:val="pt-BR"/>
        </w:rPr>
        <w:t xml:space="preserve"> é iterativa e muitos deles são repetidos durante o projeto.</w:t>
      </w:r>
      <w:r w:rsidR="00465953" w:rsidRPr="006F008A">
        <w:rPr>
          <w:rFonts w:cs="Times"/>
          <w:szCs w:val="24"/>
          <w:lang w:val="pt-BR"/>
        </w:rPr>
        <w:t xml:space="preserve"> Os grupos de processos interagem em uma fase ou em um projeto </w:t>
      </w:r>
      <w:r w:rsidR="00CD3FF0" w:rsidRPr="006F008A">
        <w:rPr>
          <w:rFonts w:cs="Times"/>
          <w:szCs w:val="24"/>
          <w:lang w:val="pt-BR"/>
        </w:rPr>
        <w:t>(ver F</w:t>
      </w:r>
      <w:r w:rsidR="00465953" w:rsidRPr="006F008A">
        <w:rPr>
          <w:rFonts w:cs="Times"/>
          <w:szCs w:val="24"/>
          <w:lang w:val="pt-BR"/>
        </w:rPr>
        <w:t xml:space="preserve">igura </w:t>
      </w:r>
      <w:r w:rsidR="00B13CD4" w:rsidRPr="006F008A">
        <w:rPr>
          <w:rFonts w:cs="Times"/>
          <w:szCs w:val="24"/>
          <w:lang w:val="pt-BR"/>
        </w:rPr>
        <w:t>12.6</w:t>
      </w:r>
      <w:r w:rsidR="00CD3FF0" w:rsidRPr="006F008A">
        <w:rPr>
          <w:rFonts w:cs="Times"/>
          <w:szCs w:val="24"/>
          <w:lang w:val="pt-BR"/>
        </w:rPr>
        <w:t>)</w:t>
      </w:r>
      <w:r w:rsidR="00465953" w:rsidRPr="006F008A">
        <w:rPr>
          <w:rFonts w:cs="Times"/>
          <w:szCs w:val="24"/>
          <w:lang w:val="pt-BR"/>
        </w:rPr>
        <w:t>.</w:t>
      </w:r>
      <w:r w:rsidR="00627857" w:rsidRPr="006F008A">
        <w:rPr>
          <w:rFonts w:cs="Times"/>
          <w:szCs w:val="24"/>
          <w:lang w:val="pt-BR"/>
        </w:rPr>
        <w:t xml:space="preserve"> Em projetos com várias fases, os processos podem ser repetidos em cada fase até que os critérios para concluir a fase sejam cumpridos.</w:t>
      </w:r>
    </w:p>
    <w:p w:rsidR="001A7D79" w:rsidRDefault="00AF7720" w:rsidP="006951C1">
      <w:pPr>
        <w:jc w:val="center"/>
        <w:rPr>
          <w:lang w:val="pt-BR"/>
        </w:rPr>
      </w:pPr>
      <w:r>
        <w:rPr>
          <w:noProof/>
          <w:lang w:val="pt-BR"/>
        </w:rPr>
        <w:drawing>
          <wp:inline distT="0" distB="0" distL="0" distR="0">
            <wp:extent cx="5224145" cy="2878455"/>
            <wp:effectExtent l="19050" t="0" r="0" b="0"/>
            <wp:docPr id="6" name="Imagem 6" descr="interacoesProces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oesProcessos"/>
                    <pic:cNvPicPr>
                      <a:picLocks noChangeAspect="1" noChangeArrowheads="1"/>
                    </pic:cNvPicPr>
                  </pic:nvPicPr>
                  <pic:blipFill>
                    <a:blip r:embed="rId13" cstate="print">
                      <a:grayscl/>
                    </a:blip>
                    <a:srcRect/>
                    <a:stretch>
                      <a:fillRect/>
                    </a:stretch>
                  </pic:blipFill>
                  <pic:spPr bwMode="auto">
                    <a:xfrm>
                      <a:off x="0" y="0"/>
                      <a:ext cx="5224145" cy="2878455"/>
                    </a:xfrm>
                    <a:prstGeom prst="rect">
                      <a:avLst/>
                    </a:prstGeom>
                    <a:noFill/>
                    <a:ln w="9525">
                      <a:noFill/>
                      <a:miter lim="800000"/>
                      <a:headEnd/>
                      <a:tailEnd/>
                    </a:ln>
                  </pic:spPr>
                </pic:pic>
              </a:graphicData>
            </a:graphic>
          </wp:inline>
        </w:drawing>
      </w:r>
    </w:p>
    <w:p w:rsidR="00465953" w:rsidRPr="006F008A" w:rsidRDefault="00465953" w:rsidP="00FA327F">
      <w:pPr>
        <w:pStyle w:val="Legenda"/>
        <w:tabs>
          <w:tab w:val="clear" w:pos="720"/>
        </w:tabs>
        <w:spacing w:before="0"/>
        <w:jc w:val="center"/>
        <w:rPr>
          <w:rFonts w:ascii="Times New Roman" w:hAnsi="Times New Roman"/>
          <w:sz w:val="24"/>
          <w:szCs w:val="24"/>
          <w:lang w:val="pt-BR"/>
        </w:rPr>
      </w:pPr>
      <w:r w:rsidRPr="006F008A">
        <w:rPr>
          <w:rFonts w:ascii="Times New Roman" w:hAnsi="Times New Roman"/>
          <w:sz w:val="24"/>
          <w:szCs w:val="24"/>
          <w:lang w:val="pt-BR"/>
        </w:rPr>
        <w:t xml:space="preserve">Figura </w:t>
      </w:r>
      <w:r w:rsidR="00FA327F" w:rsidRPr="006F008A">
        <w:rPr>
          <w:rFonts w:ascii="Times New Roman" w:hAnsi="Times New Roman"/>
          <w:sz w:val="24"/>
          <w:szCs w:val="24"/>
          <w:lang w:val="pt-BR"/>
        </w:rPr>
        <w:t>12.</w:t>
      </w:r>
      <w:r w:rsidR="00B13CD4" w:rsidRPr="006F008A">
        <w:rPr>
          <w:rFonts w:ascii="Times New Roman" w:hAnsi="Times New Roman"/>
          <w:sz w:val="24"/>
          <w:szCs w:val="24"/>
          <w:lang w:val="pt-BR"/>
        </w:rPr>
        <w:t>6</w:t>
      </w:r>
      <w:r w:rsidR="00FA327F" w:rsidRPr="006F008A">
        <w:rPr>
          <w:rFonts w:ascii="Times New Roman" w:hAnsi="Times New Roman"/>
          <w:sz w:val="24"/>
          <w:szCs w:val="24"/>
          <w:lang w:val="pt-BR"/>
        </w:rPr>
        <w:t xml:space="preserve"> </w:t>
      </w:r>
      <w:r w:rsidR="00FA327F" w:rsidRPr="006F008A">
        <w:rPr>
          <w:rFonts w:ascii="Times New Roman" w:hAnsi="Times New Roman"/>
          <w:b w:val="0"/>
          <w:sz w:val="24"/>
          <w:szCs w:val="24"/>
          <w:lang w:val="pt-BR"/>
        </w:rPr>
        <w:t>-</w:t>
      </w:r>
      <w:r w:rsidRPr="006F008A">
        <w:rPr>
          <w:rFonts w:ascii="Times New Roman" w:hAnsi="Times New Roman"/>
          <w:b w:val="0"/>
          <w:sz w:val="24"/>
          <w:szCs w:val="24"/>
          <w:lang w:val="pt-BR"/>
        </w:rPr>
        <w:t xml:space="preserve"> Nível de interação entre processos </w:t>
      </w:r>
      <w:r w:rsidR="00275653" w:rsidRPr="006F008A">
        <w:rPr>
          <w:rFonts w:ascii="Times New Roman" w:hAnsi="Times New Roman"/>
          <w:b w:val="0"/>
          <w:sz w:val="24"/>
          <w:szCs w:val="24"/>
          <w:lang w:val="pt-BR"/>
        </w:rPr>
        <w:t xml:space="preserve">dos grupos de processos </w:t>
      </w:r>
      <w:r w:rsidRPr="006F008A">
        <w:rPr>
          <w:rFonts w:ascii="Times New Roman" w:hAnsi="Times New Roman"/>
          <w:b w:val="0"/>
          <w:sz w:val="24"/>
          <w:szCs w:val="24"/>
          <w:lang w:val="pt-BR"/>
        </w:rPr>
        <w:t>[PMI 2008].</w:t>
      </w:r>
    </w:p>
    <w:p w:rsidR="006951C1" w:rsidRDefault="006951C1" w:rsidP="006951C1">
      <w:pPr>
        <w:tabs>
          <w:tab w:val="clear" w:pos="720"/>
        </w:tabs>
        <w:autoSpaceDE w:val="0"/>
        <w:autoSpaceDN w:val="0"/>
        <w:adjustRightInd w:val="0"/>
        <w:spacing w:before="0"/>
        <w:rPr>
          <w:lang w:val="pt-BR"/>
        </w:rPr>
      </w:pPr>
      <w:r>
        <w:rPr>
          <w:lang w:val="pt-BR"/>
        </w:rPr>
        <w:tab/>
      </w:r>
      <w:r>
        <w:rPr>
          <w:lang w:val="pt-BR"/>
        </w:rPr>
        <w:tab/>
      </w:r>
    </w:p>
    <w:p w:rsidR="00F7015C" w:rsidRDefault="00F7015C" w:rsidP="00F7015C">
      <w:pPr>
        <w:tabs>
          <w:tab w:val="clear" w:pos="720"/>
        </w:tabs>
        <w:autoSpaceDE w:val="0"/>
        <w:autoSpaceDN w:val="0"/>
        <w:adjustRightInd w:val="0"/>
        <w:spacing w:before="0"/>
        <w:rPr>
          <w:lang w:val="pt-BR"/>
        </w:rPr>
      </w:pPr>
    </w:p>
    <w:p w:rsidR="005B1D3D" w:rsidRPr="00D35311" w:rsidRDefault="005B1D3D" w:rsidP="004568DA">
      <w:pPr>
        <w:pStyle w:val="SBC-heading1"/>
        <w:rPr>
          <w:szCs w:val="26"/>
          <w:lang w:val="pt-BR"/>
        </w:rPr>
      </w:pPr>
      <w:bookmarkStart w:id="9" w:name="_Toc247465278"/>
      <w:r w:rsidRPr="00D35311">
        <w:rPr>
          <w:szCs w:val="26"/>
          <w:lang w:val="pt-BR"/>
        </w:rPr>
        <w:t>14.</w:t>
      </w:r>
      <w:r w:rsidR="0006421B" w:rsidRPr="00D35311">
        <w:rPr>
          <w:szCs w:val="26"/>
          <w:lang w:val="pt-BR"/>
        </w:rPr>
        <w:t>7</w:t>
      </w:r>
      <w:r w:rsidRPr="00D35311">
        <w:rPr>
          <w:szCs w:val="26"/>
          <w:lang w:val="pt-BR"/>
        </w:rPr>
        <w:t>. Considerações Finais</w:t>
      </w:r>
      <w:bookmarkEnd w:id="9"/>
    </w:p>
    <w:p w:rsidR="00622B27" w:rsidRDefault="00622B27" w:rsidP="005B1D3D">
      <w:pPr>
        <w:pStyle w:val="SBC-heading1"/>
        <w:rPr>
          <w:sz w:val="28"/>
          <w:lang w:val="pt-BR"/>
        </w:rPr>
      </w:pPr>
    </w:p>
    <w:p w:rsidR="00882910" w:rsidRPr="006F008A" w:rsidRDefault="00260095" w:rsidP="00260095">
      <w:pPr>
        <w:tabs>
          <w:tab w:val="clear" w:pos="720"/>
        </w:tabs>
        <w:autoSpaceDE w:val="0"/>
        <w:autoSpaceDN w:val="0"/>
        <w:adjustRightInd w:val="0"/>
        <w:spacing w:before="0"/>
        <w:rPr>
          <w:rFonts w:cs="Times"/>
          <w:szCs w:val="24"/>
          <w:lang w:val="pt-BR"/>
        </w:rPr>
      </w:pPr>
      <w:r>
        <w:rPr>
          <w:lang w:val="pt-BR"/>
        </w:rPr>
        <w:tab/>
      </w:r>
      <w:r w:rsidR="00622B27" w:rsidRPr="006F008A">
        <w:rPr>
          <w:rFonts w:cs="Times"/>
          <w:szCs w:val="24"/>
          <w:lang w:val="pt-BR"/>
        </w:rPr>
        <w:t xml:space="preserve">O PMI </w:t>
      </w:r>
      <w:r w:rsidR="00B252F7" w:rsidRPr="006F008A">
        <w:rPr>
          <w:rFonts w:cs="Times"/>
          <w:szCs w:val="24"/>
          <w:lang w:val="pt-BR"/>
        </w:rPr>
        <w:t>(2</w:t>
      </w:r>
      <w:r w:rsidR="00882910" w:rsidRPr="006F008A">
        <w:rPr>
          <w:rFonts w:cs="Times"/>
          <w:szCs w:val="24"/>
          <w:lang w:val="pt-BR"/>
        </w:rPr>
        <w:t>009</w:t>
      </w:r>
      <w:r w:rsidR="00B13CD4" w:rsidRPr="006F008A">
        <w:rPr>
          <w:rFonts w:cs="Times"/>
          <w:szCs w:val="24"/>
          <w:lang w:val="pt-BR"/>
        </w:rPr>
        <w:t>)</w:t>
      </w:r>
      <w:r w:rsidR="00882910" w:rsidRPr="006F008A">
        <w:rPr>
          <w:rFonts w:cs="Times"/>
          <w:szCs w:val="24"/>
          <w:lang w:val="pt-BR"/>
        </w:rPr>
        <w:t xml:space="preserve"> </w:t>
      </w:r>
      <w:r w:rsidR="00622B27" w:rsidRPr="006F008A">
        <w:rPr>
          <w:rFonts w:cs="Times"/>
          <w:szCs w:val="24"/>
          <w:lang w:val="pt-BR"/>
        </w:rPr>
        <w:t xml:space="preserve">diz que </w:t>
      </w:r>
      <w:r w:rsidR="00F97258" w:rsidRPr="006F008A">
        <w:rPr>
          <w:rFonts w:cs="Times"/>
          <w:szCs w:val="24"/>
          <w:lang w:val="pt-BR"/>
        </w:rPr>
        <w:t>e</w:t>
      </w:r>
      <w:r w:rsidR="00622B27" w:rsidRPr="006F008A">
        <w:rPr>
          <w:rFonts w:cs="Times"/>
          <w:szCs w:val="24"/>
          <w:lang w:val="pt-BR"/>
        </w:rPr>
        <w:t>m todo o mundo, organizações irão</w:t>
      </w:r>
      <w:r w:rsidR="00F97258" w:rsidRPr="006F008A">
        <w:rPr>
          <w:rFonts w:cs="Times"/>
          <w:szCs w:val="24"/>
          <w:lang w:val="pt-BR"/>
        </w:rPr>
        <w:t xml:space="preserve"> </w:t>
      </w:r>
      <w:proofErr w:type="gramStart"/>
      <w:r w:rsidR="00622B27" w:rsidRPr="006F008A">
        <w:rPr>
          <w:rFonts w:cs="Times"/>
          <w:szCs w:val="24"/>
          <w:lang w:val="pt-BR"/>
        </w:rPr>
        <w:t>adotar,</w:t>
      </w:r>
      <w:proofErr w:type="gramEnd"/>
      <w:r w:rsidR="00622B27" w:rsidRPr="006F008A">
        <w:rPr>
          <w:rFonts w:cs="Times"/>
          <w:szCs w:val="24"/>
          <w:lang w:val="pt-BR"/>
        </w:rPr>
        <w:t xml:space="preserve"> valorizar e utilizar o</w:t>
      </w:r>
      <w:r w:rsidRPr="006F008A">
        <w:rPr>
          <w:rFonts w:cs="Times"/>
          <w:szCs w:val="24"/>
          <w:lang w:val="pt-BR"/>
        </w:rPr>
        <w:t xml:space="preserve"> </w:t>
      </w:r>
      <w:r w:rsidR="00C32F35" w:rsidRPr="006F008A">
        <w:rPr>
          <w:rFonts w:cs="Times"/>
          <w:szCs w:val="24"/>
          <w:lang w:val="pt-BR"/>
        </w:rPr>
        <w:t>Gerenciamento de Projetos</w:t>
      </w:r>
      <w:r w:rsidR="00622B27" w:rsidRPr="006F008A">
        <w:rPr>
          <w:rFonts w:cs="Times"/>
          <w:szCs w:val="24"/>
          <w:lang w:val="pt-BR"/>
        </w:rPr>
        <w:t xml:space="preserve"> e</w:t>
      </w:r>
      <w:r w:rsidR="00F97258" w:rsidRPr="006F008A">
        <w:rPr>
          <w:rFonts w:cs="Times"/>
          <w:szCs w:val="24"/>
          <w:lang w:val="pt-BR"/>
        </w:rPr>
        <w:t xml:space="preserve"> </w:t>
      </w:r>
      <w:r w:rsidR="00622B27" w:rsidRPr="006F008A">
        <w:rPr>
          <w:rFonts w:cs="Times"/>
          <w:szCs w:val="24"/>
          <w:lang w:val="pt-BR"/>
        </w:rPr>
        <w:t>atribuirão o sucesso a isso.</w:t>
      </w:r>
      <w:r w:rsidR="00F97258" w:rsidRPr="006F008A">
        <w:rPr>
          <w:rFonts w:cs="Times"/>
          <w:szCs w:val="24"/>
          <w:lang w:val="pt-BR"/>
        </w:rPr>
        <w:t xml:space="preserve"> </w:t>
      </w:r>
    </w:p>
    <w:p w:rsidR="00260095" w:rsidRPr="006F008A" w:rsidRDefault="00882910" w:rsidP="00882910">
      <w:pPr>
        <w:rPr>
          <w:rFonts w:cs="Times"/>
          <w:szCs w:val="24"/>
          <w:lang w:val="pt-BR"/>
        </w:rPr>
      </w:pPr>
      <w:r w:rsidRPr="006F008A">
        <w:rPr>
          <w:rFonts w:cs="Times"/>
          <w:szCs w:val="24"/>
          <w:lang w:val="pt-BR"/>
        </w:rPr>
        <w:tab/>
      </w:r>
      <w:r w:rsidRPr="006F008A">
        <w:rPr>
          <w:rFonts w:cs="Times"/>
          <w:szCs w:val="24"/>
          <w:lang w:val="pt-BR"/>
        </w:rPr>
        <w:tab/>
        <w:t>É</w:t>
      </w:r>
      <w:r w:rsidR="00260095" w:rsidRPr="006F008A">
        <w:rPr>
          <w:rFonts w:cs="Times"/>
          <w:szCs w:val="24"/>
          <w:lang w:val="pt-BR"/>
        </w:rPr>
        <w:t xml:space="preserve"> fato que as</w:t>
      </w:r>
      <w:r w:rsidR="006951C1" w:rsidRPr="006F008A">
        <w:rPr>
          <w:rFonts w:cs="Times"/>
          <w:szCs w:val="24"/>
          <w:lang w:val="pt-BR"/>
        </w:rPr>
        <w:t xml:space="preserve"> mudanças no cenário econômico atual em direção à globalização e a</w:t>
      </w:r>
      <w:r w:rsidR="00F97258" w:rsidRPr="006F008A">
        <w:rPr>
          <w:rFonts w:cs="Times"/>
          <w:szCs w:val="24"/>
          <w:lang w:val="pt-BR"/>
        </w:rPr>
        <w:t xml:space="preserve"> </w:t>
      </w:r>
      <w:r w:rsidR="006951C1" w:rsidRPr="006F008A">
        <w:rPr>
          <w:rFonts w:cs="Times"/>
          <w:szCs w:val="24"/>
          <w:lang w:val="pt-BR"/>
        </w:rPr>
        <w:t>competitividade vêm exigindo cada vez mais novas formas de organizações</w:t>
      </w:r>
      <w:r w:rsidR="00F97258" w:rsidRPr="006F008A">
        <w:rPr>
          <w:rFonts w:cs="Times"/>
          <w:szCs w:val="24"/>
          <w:lang w:val="pt-BR"/>
        </w:rPr>
        <w:t xml:space="preserve"> </w:t>
      </w:r>
      <w:r w:rsidR="006951C1" w:rsidRPr="006F008A">
        <w:rPr>
          <w:rFonts w:cs="Times"/>
          <w:szCs w:val="24"/>
          <w:lang w:val="pt-BR"/>
        </w:rPr>
        <w:t>empresariais e mais agilidade por parte das empresas no gerenciamento de seus</w:t>
      </w:r>
      <w:r w:rsidR="00F97258" w:rsidRPr="006F008A">
        <w:rPr>
          <w:rFonts w:cs="Times"/>
          <w:szCs w:val="24"/>
          <w:lang w:val="pt-BR"/>
        </w:rPr>
        <w:t xml:space="preserve"> </w:t>
      </w:r>
      <w:r w:rsidR="006951C1" w:rsidRPr="006F008A">
        <w:rPr>
          <w:rFonts w:cs="Times"/>
          <w:szCs w:val="24"/>
          <w:lang w:val="pt-BR"/>
        </w:rPr>
        <w:t>projetos.</w:t>
      </w:r>
      <w:r w:rsidR="00260095" w:rsidRPr="006F008A">
        <w:rPr>
          <w:rFonts w:cs="Times"/>
          <w:szCs w:val="24"/>
          <w:lang w:val="pt-BR"/>
        </w:rPr>
        <w:tab/>
      </w:r>
      <w:r w:rsidR="00260095" w:rsidRPr="006F008A">
        <w:rPr>
          <w:rFonts w:cs="Times"/>
          <w:szCs w:val="24"/>
          <w:lang w:val="pt-BR"/>
        </w:rPr>
        <w:tab/>
      </w:r>
    </w:p>
    <w:p w:rsidR="00882910" w:rsidRPr="006F008A" w:rsidRDefault="00B147EA" w:rsidP="00BF74E5">
      <w:pPr>
        <w:rPr>
          <w:rFonts w:cs="Times"/>
          <w:szCs w:val="24"/>
          <w:lang w:val="pt-BR"/>
        </w:rPr>
      </w:pPr>
      <w:r w:rsidRPr="006F008A">
        <w:rPr>
          <w:rFonts w:cs="Times"/>
          <w:szCs w:val="24"/>
          <w:lang w:val="pt-BR"/>
        </w:rPr>
        <w:tab/>
        <w:t xml:space="preserve">As empresas de TI precisam gerenciar melhor seus projetos para obterem maior sucesso. O sucesso de um projeto de software está diretamente relacionado com a maneira como ele é gerenciado. </w:t>
      </w:r>
      <w:r w:rsidR="00260095" w:rsidRPr="006F008A">
        <w:rPr>
          <w:rFonts w:cs="Times"/>
          <w:szCs w:val="24"/>
          <w:lang w:val="pt-BR"/>
        </w:rPr>
        <w:tab/>
      </w:r>
      <w:r w:rsidR="00F97258" w:rsidRPr="006F008A">
        <w:rPr>
          <w:rFonts w:cs="Times"/>
          <w:szCs w:val="24"/>
          <w:lang w:val="pt-BR"/>
        </w:rPr>
        <w:t xml:space="preserve">No entanto, </w:t>
      </w:r>
      <w:r w:rsidRPr="006F008A">
        <w:rPr>
          <w:rFonts w:cs="Times"/>
          <w:szCs w:val="24"/>
          <w:lang w:val="pt-BR"/>
        </w:rPr>
        <w:t xml:space="preserve">vale ressaltar que </w:t>
      </w:r>
      <w:r w:rsidR="00F97258" w:rsidRPr="006F008A">
        <w:rPr>
          <w:rFonts w:cs="Times"/>
          <w:szCs w:val="24"/>
          <w:lang w:val="pt-BR"/>
        </w:rPr>
        <w:t>o</w:t>
      </w:r>
      <w:r w:rsidR="00BF74E5" w:rsidRPr="006F008A">
        <w:rPr>
          <w:rFonts w:cs="Times"/>
          <w:szCs w:val="24"/>
          <w:lang w:val="pt-BR"/>
        </w:rPr>
        <w:t xml:space="preserve"> gerenciamento não deve ser praticado de </w:t>
      </w:r>
      <w:r w:rsidR="00B31291" w:rsidRPr="006F008A">
        <w:rPr>
          <w:rFonts w:cs="Times"/>
          <w:szCs w:val="24"/>
          <w:lang w:val="pt-BR"/>
        </w:rPr>
        <w:t>forma</w:t>
      </w:r>
      <w:r w:rsidR="00BF74E5" w:rsidRPr="006F008A">
        <w:rPr>
          <w:rFonts w:cs="Times"/>
          <w:szCs w:val="24"/>
          <w:lang w:val="pt-BR"/>
        </w:rPr>
        <w:t xml:space="preserve"> arbitrária, mas com a aplicação de</w:t>
      </w:r>
      <w:r w:rsidR="00F97258" w:rsidRPr="006F008A">
        <w:rPr>
          <w:rFonts w:cs="Times"/>
          <w:szCs w:val="24"/>
          <w:lang w:val="pt-BR"/>
        </w:rPr>
        <w:t xml:space="preserve"> </w:t>
      </w:r>
      <w:r w:rsidR="00BF74E5" w:rsidRPr="006F008A">
        <w:rPr>
          <w:rFonts w:cs="Times"/>
          <w:szCs w:val="24"/>
          <w:lang w:val="pt-BR"/>
        </w:rPr>
        <w:t xml:space="preserve">conhecimentos, habilidades, ferramentas e técnicas, </w:t>
      </w:r>
      <w:r w:rsidR="00882910" w:rsidRPr="006F008A">
        <w:rPr>
          <w:rFonts w:cs="Times"/>
          <w:szCs w:val="24"/>
          <w:lang w:val="pt-BR"/>
        </w:rPr>
        <w:t xml:space="preserve">e as melhores práticas do mercado, </w:t>
      </w:r>
      <w:r w:rsidR="00BF74E5" w:rsidRPr="006F008A">
        <w:rPr>
          <w:rFonts w:cs="Times"/>
          <w:szCs w:val="24"/>
          <w:lang w:val="pt-BR"/>
        </w:rPr>
        <w:t>onde se destacam as recomendações do</w:t>
      </w:r>
      <w:r w:rsidR="00F97258" w:rsidRPr="006F008A">
        <w:rPr>
          <w:rFonts w:cs="Times"/>
          <w:szCs w:val="24"/>
          <w:lang w:val="pt-BR"/>
        </w:rPr>
        <w:t xml:space="preserve"> </w:t>
      </w:r>
      <w:r w:rsidR="00BF74E5" w:rsidRPr="006F008A">
        <w:rPr>
          <w:rFonts w:cs="Times"/>
          <w:szCs w:val="24"/>
          <w:lang w:val="pt-BR"/>
        </w:rPr>
        <w:t xml:space="preserve">PMI. </w:t>
      </w:r>
    </w:p>
    <w:p w:rsidR="00882910" w:rsidRPr="006F008A" w:rsidRDefault="00882910" w:rsidP="00BF74E5">
      <w:pPr>
        <w:rPr>
          <w:rFonts w:cs="Times"/>
          <w:szCs w:val="24"/>
          <w:lang w:val="pt-BR"/>
        </w:rPr>
      </w:pPr>
      <w:r w:rsidRPr="006F008A">
        <w:rPr>
          <w:rFonts w:cs="Times"/>
          <w:szCs w:val="24"/>
          <w:lang w:val="pt-BR"/>
        </w:rPr>
        <w:lastRenderedPageBreak/>
        <w:tab/>
      </w:r>
      <w:r w:rsidR="00BF74E5" w:rsidRPr="006F008A">
        <w:rPr>
          <w:rFonts w:cs="Times"/>
          <w:szCs w:val="24"/>
          <w:lang w:val="pt-BR"/>
        </w:rPr>
        <w:t>Com o uso de metodologias</w:t>
      </w:r>
      <w:r w:rsidRPr="006F008A">
        <w:rPr>
          <w:rFonts w:cs="Times"/>
          <w:szCs w:val="24"/>
          <w:lang w:val="pt-BR"/>
        </w:rPr>
        <w:t>, normas e padrões adequados</w:t>
      </w:r>
      <w:r w:rsidR="00BF74E5" w:rsidRPr="006F008A">
        <w:rPr>
          <w:rFonts w:cs="Times"/>
          <w:szCs w:val="24"/>
          <w:lang w:val="pt-BR"/>
        </w:rPr>
        <w:t>, a implantação da cultura de projetos pode ser realizada</w:t>
      </w:r>
      <w:r w:rsidR="00994AA1" w:rsidRPr="006F008A">
        <w:rPr>
          <w:rFonts w:cs="Times"/>
          <w:szCs w:val="24"/>
          <w:lang w:val="pt-BR"/>
        </w:rPr>
        <w:t xml:space="preserve"> </w:t>
      </w:r>
      <w:r w:rsidR="00BF74E5" w:rsidRPr="006F008A">
        <w:rPr>
          <w:rFonts w:cs="Times"/>
          <w:szCs w:val="24"/>
          <w:lang w:val="pt-BR"/>
        </w:rPr>
        <w:t>para garantir a aplicação dos princípios de Gerenciamento de Projetos de forma padronizada</w:t>
      </w:r>
      <w:r w:rsidR="00260095" w:rsidRPr="006F008A">
        <w:rPr>
          <w:rFonts w:cs="Times"/>
          <w:szCs w:val="24"/>
          <w:lang w:val="pt-BR"/>
        </w:rPr>
        <w:t xml:space="preserve"> </w:t>
      </w:r>
      <w:r w:rsidR="00BF74E5" w:rsidRPr="006F008A">
        <w:rPr>
          <w:rFonts w:cs="Times"/>
          <w:szCs w:val="24"/>
          <w:lang w:val="pt-BR"/>
        </w:rPr>
        <w:t>buscando atender da melhor forma às necessidades das organizações</w:t>
      </w:r>
      <w:r w:rsidRPr="006F008A">
        <w:rPr>
          <w:rFonts w:cs="Times"/>
          <w:szCs w:val="24"/>
          <w:lang w:val="pt-BR"/>
        </w:rPr>
        <w:t>.</w:t>
      </w:r>
      <w:r w:rsidR="00260095" w:rsidRPr="006F008A">
        <w:rPr>
          <w:rFonts w:cs="Times"/>
          <w:szCs w:val="24"/>
          <w:lang w:val="pt-BR"/>
        </w:rPr>
        <w:t xml:space="preserve"> </w:t>
      </w:r>
      <w:r w:rsidR="00260095" w:rsidRPr="006F008A">
        <w:rPr>
          <w:rFonts w:cs="Times"/>
          <w:szCs w:val="24"/>
          <w:lang w:val="pt-BR"/>
        </w:rPr>
        <w:tab/>
      </w:r>
      <w:r w:rsidR="00BF74E5" w:rsidRPr="006F008A">
        <w:rPr>
          <w:rFonts w:cs="Times"/>
          <w:szCs w:val="24"/>
          <w:lang w:val="pt-BR"/>
        </w:rPr>
        <w:t xml:space="preserve">Segundo Kerzner </w:t>
      </w:r>
      <w:r w:rsidR="00B252F7" w:rsidRPr="006F008A">
        <w:rPr>
          <w:rFonts w:cs="Times"/>
          <w:szCs w:val="24"/>
          <w:lang w:val="pt-BR"/>
        </w:rPr>
        <w:t>(2</w:t>
      </w:r>
      <w:r w:rsidR="00BF74E5" w:rsidRPr="006F008A">
        <w:rPr>
          <w:rFonts w:cs="Times"/>
          <w:szCs w:val="24"/>
          <w:lang w:val="pt-BR"/>
        </w:rPr>
        <w:t>001</w:t>
      </w:r>
      <w:r w:rsidR="00B13CD4" w:rsidRPr="006F008A">
        <w:rPr>
          <w:rFonts w:cs="Times"/>
          <w:szCs w:val="24"/>
          <w:lang w:val="pt-BR"/>
        </w:rPr>
        <w:t>)</w:t>
      </w:r>
      <w:r w:rsidR="00BF74E5" w:rsidRPr="006F008A">
        <w:rPr>
          <w:rFonts w:cs="Times"/>
          <w:szCs w:val="24"/>
          <w:lang w:val="pt-BR"/>
        </w:rPr>
        <w:t xml:space="preserve"> alcançar a excelência de Gerenciamento de Projetos ou</w:t>
      </w:r>
      <w:r w:rsidR="00260095" w:rsidRPr="006F008A">
        <w:rPr>
          <w:rFonts w:cs="Times"/>
          <w:szCs w:val="24"/>
          <w:lang w:val="pt-BR"/>
        </w:rPr>
        <w:t xml:space="preserve"> </w:t>
      </w:r>
      <w:r w:rsidR="00BF74E5" w:rsidRPr="006F008A">
        <w:rPr>
          <w:rFonts w:cs="Times"/>
          <w:szCs w:val="24"/>
          <w:lang w:val="pt-BR"/>
        </w:rPr>
        <w:t>mesmo a maturidade pode não ser possível sem o uso de processos repetitivos que podem ser</w:t>
      </w:r>
      <w:r w:rsidR="00260095" w:rsidRPr="006F008A">
        <w:rPr>
          <w:rFonts w:cs="Times"/>
          <w:szCs w:val="24"/>
          <w:lang w:val="pt-BR"/>
        </w:rPr>
        <w:t xml:space="preserve"> </w:t>
      </w:r>
      <w:r w:rsidR="00BF74E5" w:rsidRPr="006F008A">
        <w:rPr>
          <w:rFonts w:cs="Times"/>
          <w:szCs w:val="24"/>
          <w:lang w:val="pt-BR"/>
        </w:rPr>
        <w:t>usados no projeto. Estes processos repetitivos são referidos como a metodologia de</w:t>
      </w:r>
      <w:r w:rsidR="00260095" w:rsidRPr="006F008A">
        <w:rPr>
          <w:rFonts w:cs="Times"/>
          <w:szCs w:val="24"/>
          <w:lang w:val="pt-BR"/>
        </w:rPr>
        <w:t xml:space="preserve"> </w:t>
      </w:r>
      <w:r w:rsidR="00BF74E5" w:rsidRPr="006F008A">
        <w:rPr>
          <w:rFonts w:cs="Times"/>
          <w:szCs w:val="24"/>
          <w:lang w:val="pt-BR"/>
        </w:rPr>
        <w:t>Gerenciamento de Projetos, onde o contínuo uso desta metodologia aumentará drasticamente</w:t>
      </w:r>
      <w:r w:rsidR="00260095" w:rsidRPr="006F008A">
        <w:rPr>
          <w:rFonts w:cs="Times"/>
          <w:szCs w:val="24"/>
          <w:lang w:val="pt-BR"/>
        </w:rPr>
        <w:t xml:space="preserve"> </w:t>
      </w:r>
      <w:r w:rsidR="00BF74E5" w:rsidRPr="006F008A">
        <w:rPr>
          <w:rFonts w:cs="Times"/>
          <w:szCs w:val="24"/>
          <w:lang w:val="pt-BR"/>
        </w:rPr>
        <w:t>as chances de sucesso de uma organização.</w:t>
      </w:r>
      <w:r w:rsidR="00260095" w:rsidRPr="006F008A">
        <w:rPr>
          <w:rFonts w:cs="Times"/>
          <w:szCs w:val="24"/>
          <w:lang w:val="pt-BR"/>
        </w:rPr>
        <w:t xml:space="preserve"> </w:t>
      </w:r>
    </w:p>
    <w:p w:rsidR="00260095" w:rsidRPr="006F008A" w:rsidRDefault="00882910" w:rsidP="00BF74E5">
      <w:pPr>
        <w:rPr>
          <w:rFonts w:cs="Times"/>
          <w:szCs w:val="24"/>
          <w:lang w:val="pt-BR"/>
        </w:rPr>
      </w:pPr>
      <w:r w:rsidRPr="006F008A">
        <w:rPr>
          <w:rFonts w:cs="Times"/>
          <w:szCs w:val="24"/>
          <w:lang w:val="pt-BR"/>
        </w:rPr>
        <w:tab/>
        <w:t xml:space="preserve">Gerenciar projetos com eficiência requer um esforço de conscientização das empresas em adotar a prática profissional de Gerenciamento de Projetos treinando seus gerentes e equipes. </w:t>
      </w:r>
      <w:r w:rsidR="00BF74E5" w:rsidRPr="006F008A">
        <w:rPr>
          <w:rFonts w:cs="Times"/>
          <w:szCs w:val="24"/>
          <w:lang w:val="pt-BR"/>
        </w:rPr>
        <w:t>Gerenciar projetos com eficiência constitui-se não apenas um grande desafio dos dias</w:t>
      </w:r>
      <w:r w:rsidR="00260095" w:rsidRPr="006F008A">
        <w:rPr>
          <w:rFonts w:cs="Times"/>
          <w:szCs w:val="24"/>
          <w:lang w:val="pt-BR"/>
        </w:rPr>
        <w:t xml:space="preserve"> </w:t>
      </w:r>
      <w:r w:rsidR="00BF74E5" w:rsidRPr="006F008A">
        <w:rPr>
          <w:rFonts w:cs="Times"/>
          <w:szCs w:val="24"/>
          <w:lang w:val="pt-BR"/>
        </w:rPr>
        <w:t>atuais, mas é o fator crítico para o sucesso e para a sobrevivência das empresas</w:t>
      </w:r>
      <w:r w:rsidRPr="006F008A">
        <w:rPr>
          <w:rFonts w:cs="Times"/>
          <w:szCs w:val="24"/>
          <w:lang w:val="pt-BR"/>
        </w:rPr>
        <w:t>, principalmente as de Tecnologia da Informação</w:t>
      </w:r>
      <w:r w:rsidR="00BF74E5" w:rsidRPr="006F008A">
        <w:rPr>
          <w:rFonts w:cs="Times"/>
          <w:szCs w:val="24"/>
          <w:lang w:val="pt-BR"/>
        </w:rPr>
        <w:t xml:space="preserve">. </w:t>
      </w:r>
    </w:p>
    <w:p w:rsidR="00BF74E5" w:rsidRPr="006F008A" w:rsidRDefault="00260095" w:rsidP="00260095">
      <w:pPr>
        <w:rPr>
          <w:rFonts w:cs="Times"/>
          <w:szCs w:val="24"/>
          <w:lang w:val="pt-BR"/>
        </w:rPr>
      </w:pPr>
      <w:r w:rsidRPr="006F008A">
        <w:rPr>
          <w:rFonts w:cs="Times"/>
          <w:szCs w:val="24"/>
          <w:lang w:val="pt-BR"/>
        </w:rPr>
        <w:tab/>
      </w:r>
    </w:p>
    <w:p w:rsidR="00710861" w:rsidRPr="00D35311" w:rsidRDefault="00F972BE" w:rsidP="00710861">
      <w:pPr>
        <w:pStyle w:val="SBC-heading1"/>
        <w:rPr>
          <w:szCs w:val="26"/>
          <w:lang w:val="pt-BR"/>
        </w:rPr>
      </w:pPr>
      <w:bookmarkStart w:id="10" w:name="_Toc247465279"/>
      <w:r w:rsidRPr="00D35311">
        <w:rPr>
          <w:szCs w:val="26"/>
          <w:lang w:val="pt-BR"/>
        </w:rPr>
        <w:t>1</w:t>
      </w:r>
      <w:r w:rsidR="00EA4153" w:rsidRPr="00D35311">
        <w:rPr>
          <w:szCs w:val="26"/>
          <w:lang w:val="pt-BR"/>
        </w:rPr>
        <w:t>4</w:t>
      </w:r>
      <w:r w:rsidRPr="00D35311">
        <w:rPr>
          <w:szCs w:val="26"/>
          <w:lang w:val="pt-BR"/>
        </w:rPr>
        <w:t>.</w:t>
      </w:r>
      <w:r w:rsidR="0006421B" w:rsidRPr="00D35311">
        <w:rPr>
          <w:szCs w:val="26"/>
          <w:lang w:val="pt-BR"/>
        </w:rPr>
        <w:t>8</w:t>
      </w:r>
      <w:r w:rsidRPr="00D35311">
        <w:rPr>
          <w:szCs w:val="26"/>
          <w:lang w:val="pt-BR"/>
        </w:rPr>
        <w:t>. Tópicos de Pesquisa</w:t>
      </w:r>
      <w:bookmarkEnd w:id="10"/>
    </w:p>
    <w:p w:rsidR="005E33A1" w:rsidRDefault="005E33A1" w:rsidP="005E33A1">
      <w:pPr>
        <w:tabs>
          <w:tab w:val="clear" w:pos="720"/>
        </w:tabs>
        <w:autoSpaceDE w:val="0"/>
        <w:autoSpaceDN w:val="0"/>
        <w:adjustRightInd w:val="0"/>
        <w:spacing w:before="0"/>
        <w:rPr>
          <w:lang w:val="pt-BR"/>
        </w:rPr>
      </w:pPr>
    </w:p>
    <w:p w:rsidR="009677AF" w:rsidRPr="006F008A" w:rsidRDefault="009677AF" w:rsidP="005E33A1">
      <w:pPr>
        <w:tabs>
          <w:tab w:val="clear" w:pos="720"/>
        </w:tabs>
        <w:autoSpaceDE w:val="0"/>
        <w:autoSpaceDN w:val="0"/>
        <w:adjustRightInd w:val="0"/>
        <w:spacing w:before="0"/>
        <w:rPr>
          <w:rFonts w:cs="Times"/>
          <w:szCs w:val="24"/>
          <w:lang w:val="pt-BR"/>
        </w:rPr>
      </w:pPr>
      <w:r w:rsidRPr="006F008A">
        <w:rPr>
          <w:rFonts w:cs="Times"/>
          <w:szCs w:val="24"/>
          <w:lang w:val="pt-BR"/>
        </w:rPr>
        <w:t>Durante a escrita deste capítulo foram identificadas algumas linhas de pesquisa desenvolvidas pela comunidade de Gerenciamento de Projetos</w:t>
      </w:r>
      <w:r w:rsidR="002936D8" w:rsidRPr="006F008A">
        <w:rPr>
          <w:rFonts w:cs="Times"/>
          <w:szCs w:val="24"/>
          <w:lang w:val="pt-BR"/>
        </w:rPr>
        <w:t>, tais como</w:t>
      </w:r>
      <w:r w:rsidRPr="006F008A">
        <w:rPr>
          <w:rFonts w:cs="Times"/>
          <w:szCs w:val="24"/>
          <w:lang w:val="pt-BR"/>
        </w:rPr>
        <w:t>:</w:t>
      </w:r>
    </w:p>
    <w:p w:rsidR="005E33A1" w:rsidRPr="006F008A" w:rsidRDefault="005E33A1" w:rsidP="005E33A1">
      <w:pPr>
        <w:tabs>
          <w:tab w:val="clear" w:pos="720"/>
        </w:tabs>
        <w:autoSpaceDE w:val="0"/>
        <w:autoSpaceDN w:val="0"/>
        <w:adjustRightInd w:val="0"/>
        <w:spacing w:before="0"/>
        <w:rPr>
          <w:rFonts w:cs="Times"/>
          <w:szCs w:val="24"/>
          <w:lang w:val="pt-BR"/>
        </w:rPr>
      </w:pPr>
    </w:p>
    <w:p w:rsidR="00514CC4" w:rsidRPr="006F008A" w:rsidRDefault="00514CC4" w:rsidP="00710861">
      <w:pPr>
        <w:numPr>
          <w:ilvl w:val="0"/>
          <w:numId w:val="38"/>
        </w:numPr>
        <w:rPr>
          <w:rFonts w:cs="Times"/>
          <w:szCs w:val="24"/>
          <w:lang w:val="pt-BR"/>
        </w:rPr>
      </w:pPr>
      <w:r w:rsidRPr="006F008A">
        <w:rPr>
          <w:rFonts w:cs="Times"/>
          <w:szCs w:val="24"/>
          <w:lang w:val="pt-BR"/>
        </w:rPr>
        <w:t>A mentalidade do gerente de projeto e sua influência no sucesso do projeto;</w:t>
      </w:r>
    </w:p>
    <w:p w:rsidR="00514CC4" w:rsidRPr="006F008A" w:rsidRDefault="00F170D4" w:rsidP="00710861">
      <w:pPr>
        <w:numPr>
          <w:ilvl w:val="0"/>
          <w:numId w:val="38"/>
        </w:numPr>
        <w:rPr>
          <w:rFonts w:cs="Times"/>
          <w:szCs w:val="24"/>
          <w:lang w:val="pt-BR"/>
        </w:rPr>
      </w:pPr>
      <w:r w:rsidRPr="006F008A">
        <w:rPr>
          <w:rFonts w:cs="Times"/>
          <w:szCs w:val="24"/>
          <w:lang w:val="pt-BR"/>
        </w:rPr>
        <w:t>Caracterização das Necessidades da Indústria e Identificação das Melhores Práticas e P</w:t>
      </w:r>
      <w:r w:rsidR="00514CC4" w:rsidRPr="006F008A">
        <w:rPr>
          <w:rFonts w:cs="Times"/>
          <w:szCs w:val="24"/>
          <w:lang w:val="pt-BR"/>
        </w:rPr>
        <w:t xml:space="preserve">adrões de Gerenciamento de Valor Agregado (EVM – </w:t>
      </w:r>
      <w:r w:rsidR="00514CC4" w:rsidRPr="006F008A">
        <w:rPr>
          <w:rFonts w:cs="Times"/>
          <w:i/>
          <w:szCs w:val="24"/>
          <w:lang w:val="pt-BR"/>
        </w:rPr>
        <w:t>Earned Value Management</w:t>
      </w:r>
      <w:r w:rsidRPr="006F008A">
        <w:rPr>
          <w:rFonts w:cs="Times"/>
          <w:szCs w:val="24"/>
          <w:lang w:val="pt-BR"/>
        </w:rPr>
        <w:t>) para Melhorar o Planejamento Geral do P</w:t>
      </w:r>
      <w:r w:rsidR="00514CC4" w:rsidRPr="006F008A">
        <w:rPr>
          <w:rFonts w:cs="Times"/>
          <w:szCs w:val="24"/>
          <w:lang w:val="pt-BR"/>
        </w:rPr>
        <w:t xml:space="preserve">rojeto e a </w:t>
      </w:r>
      <w:r w:rsidRPr="006F008A">
        <w:rPr>
          <w:rFonts w:cs="Times"/>
          <w:szCs w:val="24"/>
          <w:lang w:val="pt-BR"/>
        </w:rPr>
        <w:t>Prática de C</w:t>
      </w:r>
      <w:r w:rsidR="00514CC4" w:rsidRPr="006F008A">
        <w:rPr>
          <w:rFonts w:cs="Times"/>
          <w:szCs w:val="24"/>
          <w:lang w:val="pt-BR"/>
        </w:rPr>
        <w:t>ontrole;</w:t>
      </w:r>
    </w:p>
    <w:p w:rsidR="00514CC4" w:rsidRPr="006F008A" w:rsidRDefault="00514CC4" w:rsidP="005E33A1">
      <w:pPr>
        <w:numPr>
          <w:ilvl w:val="0"/>
          <w:numId w:val="38"/>
        </w:numPr>
        <w:rPr>
          <w:rFonts w:cs="Times"/>
          <w:szCs w:val="24"/>
          <w:lang w:val="pt-BR"/>
        </w:rPr>
      </w:pPr>
      <w:r w:rsidRPr="006F008A">
        <w:rPr>
          <w:rFonts w:cs="Times"/>
          <w:szCs w:val="24"/>
          <w:lang w:val="pt-BR"/>
        </w:rPr>
        <w:t xml:space="preserve">Como Usar o PMBOK com Metodologias de Gerenciamento </w:t>
      </w:r>
      <w:r w:rsidR="00561F2D" w:rsidRPr="006F008A">
        <w:rPr>
          <w:rFonts w:cs="Times"/>
          <w:szCs w:val="24"/>
          <w:lang w:val="pt-BR"/>
        </w:rPr>
        <w:t>Ág</w:t>
      </w:r>
      <w:r w:rsidR="00561F2D">
        <w:rPr>
          <w:rFonts w:cs="Times"/>
          <w:szCs w:val="24"/>
          <w:lang w:val="pt-BR"/>
        </w:rPr>
        <w:t>il</w:t>
      </w:r>
      <w:r w:rsidR="00561F2D" w:rsidRPr="006F008A">
        <w:rPr>
          <w:rFonts w:cs="Times"/>
          <w:szCs w:val="24"/>
          <w:lang w:val="pt-BR"/>
        </w:rPr>
        <w:t xml:space="preserve"> </w:t>
      </w:r>
      <w:r w:rsidRPr="006F008A">
        <w:rPr>
          <w:rFonts w:cs="Times"/>
          <w:szCs w:val="24"/>
          <w:lang w:val="pt-BR"/>
        </w:rPr>
        <w:t>de Projetos;</w:t>
      </w:r>
    </w:p>
    <w:p w:rsidR="00514CC4" w:rsidRPr="006F008A" w:rsidRDefault="00514CC4" w:rsidP="00710861">
      <w:pPr>
        <w:numPr>
          <w:ilvl w:val="0"/>
          <w:numId w:val="38"/>
        </w:numPr>
        <w:rPr>
          <w:rFonts w:cs="Times"/>
          <w:szCs w:val="24"/>
          <w:lang w:val="pt-BR"/>
        </w:rPr>
      </w:pPr>
      <w:r w:rsidRPr="006F008A">
        <w:rPr>
          <w:rFonts w:cs="Times"/>
          <w:szCs w:val="24"/>
          <w:lang w:val="pt-BR"/>
        </w:rPr>
        <w:t>Gerenciamento de Stakeholders;</w:t>
      </w:r>
    </w:p>
    <w:p w:rsidR="00514CC4" w:rsidRPr="006F008A" w:rsidRDefault="00514CC4" w:rsidP="00710861">
      <w:pPr>
        <w:numPr>
          <w:ilvl w:val="0"/>
          <w:numId w:val="38"/>
        </w:numPr>
        <w:rPr>
          <w:rFonts w:cs="Times"/>
          <w:szCs w:val="24"/>
          <w:lang w:val="pt-BR"/>
        </w:rPr>
      </w:pPr>
      <w:r w:rsidRPr="006F008A">
        <w:rPr>
          <w:rFonts w:cs="Times"/>
          <w:szCs w:val="24"/>
          <w:lang w:val="pt-BR"/>
        </w:rPr>
        <w:t>Habilidades de Liderança para o Sucesso dos Projetos;</w:t>
      </w:r>
    </w:p>
    <w:p w:rsidR="00514CC4" w:rsidRPr="006F008A" w:rsidRDefault="00514CC4" w:rsidP="005E33A1">
      <w:pPr>
        <w:numPr>
          <w:ilvl w:val="0"/>
          <w:numId w:val="38"/>
        </w:numPr>
        <w:rPr>
          <w:rFonts w:cs="Times"/>
          <w:szCs w:val="24"/>
          <w:lang w:val="pt-BR"/>
        </w:rPr>
      </w:pPr>
      <w:r w:rsidRPr="006F008A">
        <w:rPr>
          <w:rFonts w:cs="Times"/>
          <w:szCs w:val="24"/>
          <w:lang w:val="pt-BR"/>
        </w:rPr>
        <w:t>Melhores Práticas para o Gerenciamento de Projetos Sustentáveis;</w:t>
      </w:r>
    </w:p>
    <w:p w:rsidR="00514CC4" w:rsidRPr="006F008A" w:rsidRDefault="00514CC4" w:rsidP="005E33A1">
      <w:pPr>
        <w:numPr>
          <w:ilvl w:val="0"/>
          <w:numId w:val="38"/>
        </w:numPr>
        <w:rPr>
          <w:rFonts w:cs="Times"/>
          <w:szCs w:val="24"/>
          <w:lang w:val="pt-BR"/>
        </w:rPr>
      </w:pPr>
      <w:r w:rsidRPr="006F008A">
        <w:rPr>
          <w:rFonts w:cs="Times"/>
          <w:szCs w:val="24"/>
          <w:lang w:val="pt-BR"/>
        </w:rPr>
        <w:t>O Futuro do Gerenciamento de Projetos;</w:t>
      </w:r>
    </w:p>
    <w:p w:rsidR="00514CC4" w:rsidRPr="006F008A" w:rsidRDefault="00514CC4" w:rsidP="00710861">
      <w:pPr>
        <w:numPr>
          <w:ilvl w:val="0"/>
          <w:numId w:val="38"/>
        </w:numPr>
        <w:rPr>
          <w:rFonts w:cs="Times"/>
          <w:szCs w:val="24"/>
          <w:lang w:val="pt-BR"/>
        </w:rPr>
      </w:pPr>
      <w:r w:rsidRPr="006F008A">
        <w:rPr>
          <w:rFonts w:cs="Times"/>
          <w:szCs w:val="24"/>
          <w:lang w:val="pt-BR"/>
        </w:rPr>
        <w:t>O uso e desenvolvimento de Inteligência Emocional (habilidades em Projetos);</w:t>
      </w:r>
    </w:p>
    <w:p w:rsidR="00514CC4" w:rsidRPr="006F008A" w:rsidRDefault="00514CC4" w:rsidP="00710861">
      <w:pPr>
        <w:numPr>
          <w:ilvl w:val="0"/>
          <w:numId w:val="38"/>
        </w:numPr>
        <w:rPr>
          <w:rFonts w:cs="Times"/>
          <w:szCs w:val="24"/>
          <w:lang w:val="pt-BR"/>
        </w:rPr>
      </w:pPr>
      <w:r w:rsidRPr="006F008A">
        <w:rPr>
          <w:rFonts w:cs="Times"/>
          <w:szCs w:val="24"/>
          <w:lang w:val="pt-BR"/>
        </w:rPr>
        <w:t>O valor real do Gerenciamento de Projetos;</w:t>
      </w:r>
    </w:p>
    <w:p w:rsidR="00514CC4" w:rsidRPr="006F008A" w:rsidRDefault="00514CC4" w:rsidP="00710861">
      <w:pPr>
        <w:numPr>
          <w:ilvl w:val="0"/>
          <w:numId w:val="38"/>
        </w:numPr>
        <w:rPr>
          <w:rFonts w:cs="Times"/>
          <w:szCs w:val="24"/>
          <w:lang w:val="pt-BR"/>
        </w:rPr>
      </w:pPr>
      <w:r w:rsidRPr="006F008A">
        <w:rPr>
          <w:rFonts w:cs="Times"/>
          <w:szCs w:val="24"/>
          <w:lang w:val="pt-BR"/>
        </w:rPr>
        <w:t>Oportunidades para Gerenciamento de Projetos em Momentos de Crise;</w:t>
      </w:r>
    </w:p>
    <w:p w:rsidR="00514CC4" w:rsidRPr="006F008A" w:rsidRDefault="00514CC4" w:rsidP="00710861">
      <w:pPr>
        <w:numPr>
          <w:ilvl w:val="0"/>
          <w:numId w:val="38"/>
        </w:numPr>
        <w:rPr>
          <w:rFonts w:cs="Times"/>
          <w:szCs w:val="24"/>
          <w:lang w:val="pt-BR"/>
        </w:rPr>
      </w:pPr>
      <w:r w:rsidRPr="006F008A">
        <w:rPr>
          <w:rFonts w:cs="Times"/>
          <w:szCs w:val="24"/>
          <w:lang w:val="pt-BR"/>
        </w:rPr>
        <w:t>Tomada de Decisão em Projetos;</w:t>
      </w:r>
    </w:p>
    <w:p w:rsidR="00710861" w:rsidRDefault="00710861" w:rsidP="00710861">
      <w:pPr>
        <w:pStyle w:val="Textomonografia"/>
        <w:tabs>
          <w:tab w:val="clear" w:pos="720"/>
        </w:tabs>
        <w:ind w:left="720" w:firstLine="0"/>
      </w:pPr>
      <w:r w:rsidRPr="00710861">
        <w:rPr>
          <w:rFonts w:ascii="Arial" w:hAnsi="Arial" w:cs="Arial"/>
          <w:sz w:val="16"/>
          <w:szCs w:val="16"/>
          <w:shd w:val="clear" w:color="auto" w:fill="EBEFF9"/>
          <w:lang w:eastAsia="pt-BR"/>
        </w:rPr>
        <w:br/>
      </w:r>
    </w:p>
    <w:p w:rsidR="007F6DA2" w:rsidRPr="00A214ED" w:rsidRDefault="007F6DA2" w:rsidP="007F6DA2">
      <w:pPr>
        <w:pStyle w:val="SBC-heading1"/>
        <w:rPr>
          <w:szCs w:val="26"/>
          <w:lang w:val="pt-BR"/>
        </w:rPr>
      </w:pPr>
      <w:bookmarkStart w:id="11" w:name="_Toc247465280"/>
      <w:r w:rsidRPr="00A214ED">
        <w:rPr>
          <w:szCs w:val="26"/>
          <w:lang w:val="pt-BR"/>
        </w:rPr>
        <w:t>14.</w:t>
      </w:r>
      <w:r w:rsidR="0006421B" w:rsidRPr="00A214ED">
        <w:rPr>
          <w:szCs w:val="26"/>
          <w:lang w:val="pt-BR"/>
        </w:rPr>
        <w:t>9</w:t>
      </w:r>
      <w:r w:rsidRPr="00A214ED">
        <w:rPr>
          <w:szCs w:val="26"/>
          <w:lang w:val="pt-BR"/>
        </w:rPr>
        <w:t>. Sugestões de Leitura</w:t>
      </w:r>
      <w:bookmarkEnd w:id="11"/>
    </w:p>
    <w:p w:rsidR="00F170D4" w:rsidRDefault="00F170D4" w:rsidP="00F170D4">
      <w:pPr>
        <w:tabs>
          <w:tab w:val="clear" w:pos="720"/>
        </w:tabs>
        <w:autoSpaceDE w:val="0"/>
        <w:autoSpaceDN w:val="0"/>
        <w:adjustRightInd w:val="0"/>
        <w:spacing w:before="0"/>
        <w:rPr>
          <w:lang w:val="pt-BR"/>
        </w:rPr>
      </w:pPr>
      <w:bookmarkStart w:id="12" w:name="_Toc243989122"/>
    </w:p>
    <w:p w:rsidR="00F170D4" w:rsidRPr="006F008A" w:rsidRDefault="00F170D4" w:rsidP="00F170D4">
      <w:pPr>
        <w:tabs>
          <w:tab w:val="clear" w:pos="720"/>
        </w:tabs>
        <w:autoSpaceDE w:val="0"/>
        <w:autoSpaceDN w:val="0"/>
        <w:adjustRightInd w:val="0"/>
        <w:spacing w:before="0"/>
        <w:rPr>
          <w:rFonts w:cs="Times"/>
          <w:szCs w:val="24"/>
          <w:lang w:val="pt-BR"/>
        </w:rPr>
      </w:pPr>
      <w:r>
        <w:rPr>
          <w:lang w:val="pt-BR"/>
        </w:rPr>
        <w:tab/>
      </w:r>
      <w:r>
        <w:rPr>
          <w:lang w:val="pt-BR"/>
        </w:rPr>
        <w:tab/>
      </w:r>
      <w:r w:rsidR="009677AF" w:rsidRPr="006F008A">
        <w:rPr>
          <w:rFonts w:cs="Times"/>
          <w:szCs w:val="24"/>
          <w:lang w:val="pt-BR"/>
        </w:rPr>
        <w:t xml:space="preserve">Para </w:t>
      </w:r>
      <w:bookmarkEnd w:id="12"/>
      <w:r w:rsidR="000A581F" w:rsidRPr="006F008A">
        <w:rPr>
          <w:rFonts w:cs="Times"/>
          <w:szCs w:val="24"/>
          <w:lang w:val="pt-BR"/>
        </w:rPr>
        <w:t>entendimento mais detalhado</w:t>
      </w:r>
      <w:r w:rsidR="0099284F" w:rsidRPr="006F008A">
        <w:rPr>
          <w:rFonts w:cs="Times"/>
          <w:szCs w:val="24"/>
          <w:lang w:val="pt-BR"/>
        </w:rPr>
        <w:t xml:space="preserve"> sobre a visão do PMI sobre Gerenciamento de Projetos</w:t>
      </w:r>
      <w:r w:rsidR="000A581F" w:rsidRPr="006F008A">
        <w:rPr>
          <w:rFonts w:cs="Times"/>
          <w:szCs w:val="24"/>
          <w:lang w:val="pt-BR"/>
        </w:rPr>
        <w:t xml:space="preserve"> </w:t>
      </w:r>
      <w:r w:rsidR="0099284F" w:rsidRPr="006F008A">
        <w:rPr>
          <w:rFonts w:cs="Times"/>
          <w:szCs w:val="24"/>
          <w:lang w:val="pt-BR"/>
        </w:rPr>
        <w:t xml:space="preserve">é recomendada a leitura </w:t>
      </w:r>
      <w:r w:rsidR="000A581F" w:rsidRPr="006F008A">
        <w:rPr>
          <w:rFonts w:cs="Times"/>
          <w:szCs w:val="24"/>
          <w:lang w:val="pt-BR"/>
        </w:rPr>
        <w:t>do guia PMBOK.</w:t>
      </w:r>
    </w:p>
    <w:p w:rsidR="0099284F" w:rsidRPr="006F008A" w:rsidRDefault="00F170D4" w:rsidP="00F170D4">
      <w:pPr>
        <w:rPr>
          <w:rFonts w:cs="Times"/>
          <w:szCs w:val="24"/>
          <w:lang w:val="pt-BR"/>
        </w:rPr>
      </w:pPr>
      <w:r w:rsidRPr="006F008A">
        <w:rPr>
          <w:rFonts w:cs="Times"/>
          <w:szCs w:val="24"/>
          <w:lang w:val="pt-BR"/>
        </w:rPr>
        <w:lastRenderedPageBreak/>
        <w:tab/>
      </w:r>
      <w:r w:rsidRPr="006F008A">
        <w:rPr>
          <w:rFonts w:cs="Times"/>
          <w:szCs w:val="24"/>
          <w:lang w:val="pt-BR"/>
        </w:rPr>
        <w:tab/>
      </w:r>
      <w:r w:rsidRPr="006F008A">
        <w:rPr>
          <w:rFonts w:cs="Times"/>
          <w:szCs w:val="24"/>
          <w:lang w:val="pt-BR"/>
        </w:rPr>
        <w:tab/>
      </w:r>
      <w:r w:rsidRPr="006F008A">
        <w:rPr>
          <w:rFonts w:cs="Times"/>
          <w:szCs w:val="24"/>
          <w:lang w:val="pt-BR"/>
        </w:rPr>
        <w:tab/>
      </w:r>
      <w:r w:rsidR="0099284F" w:rsidRPr="006F008A">
        <w:rPr>
          <w:rFonts w:cs="Times"/>
          <w:szCs w:val="24"/>
          <w:lang w:val="pt-BR"/>
        </w:rPr>
        <w:t xml:space="preserve">Para estudar para a certificação PMP é recomendado o estudo do livro </w:t>
      </w:r>
      <w:r w:rsidR="00787D99" w:rsidRPr="006F008A">
        <w:rPr>
          <w:rFonts w:cs="Times"/>
          <w:szCs w:val="24"/>
          <w:lang w:val="pt-BR"/>
        </w:rPr>
        <w:t>PMP Exam Prep (4th Edition), de Rita Mulcahy, RMC Publications Inc.</w:t>
      </w:r>
    </w:p>
    <w:p w:rsidR="00390136" w:rsidRPr="006F008A" w:rsidRDefault="00F170D4" w:rsidP="00F170D4">
      <w:pPr>
        <w:rPr>
          <w:rFonts w:cs="Times"/>
          <w:szCs w:val="24"/>
          <w:lang w:val="pt-BR"/>
        </w:rPr>
      </w:pPr>
      <w:r w:rsidRPr="006F008A">
        <w:rPr>
          <w:rFonts w:cs="Times"/>
          <w:szCs w:val="24"/>
          <w:lang w:val="pt-BR"/>
        </w:rPr>
        <w:tab/>
      </w:r>
      <w:r w:rsidR="00390136" w:rsidRPr="006F008A">
        <w:rPr>
          <w:rFonts w:cs="Times"/>
          <w:szCs w:val="24"/>
          <w:lang w:val="pt-BR"/>
        </w:rPr>
        <w:t>Para compreender as competências necessárias do Gerente de Projetos durante o gerenciamento do projeto é recomendada a leitura sobre PMCD (Project Manager Competency Development) Framework do PMI.</w:t>
      </w:r>
    </w:p>
    <w:p w:rsidR="00F170D4" w:rsidRPr="006F008A" w:rsidRDefault="00F170D4" w:rsidP="00F170D4">
      <w:pPr>
        <w:rPr>
          <w:rFonts w:cs="Times"/>
          <w:szCs w:val="24"/>
          <w:lang w:val="pt-BR"/>
        </w:rPr>
      </w:pPr>
      <w:r w:rsidRPr="006F008A">
        <w:rPr>
          <w:rFonts w:cs="Times"/>
          <w:szCs w:val="24"/>
          <w:lang w:val="pt-BR"/>
        </w:rPr>
        <w:tab/>
        <w:t xml:space="preserve">Para conhecer outros padrões do PMI acesse: </w:t>
      </w:r>
      <w:hyperlink r:id="rId14" w:history="1">
        <w:r w:rsidRPr="006F008A">
          <w:rPr>
            <w:rFonts w:cs="Times"/>
            <w:szCs w:val="24"/>
            <w:lang w:val="pt-BR"/>
          </w:rPr>
          <w:t>http://www.pmi.org/Resources/Pages/Library-of-PMI-Global-Standards.aspx</w:t>
        </w:r>
      </w:hyperlink>
    </w:p>
    <w:p w:rsidR="00787D99" w:rsidRPr="006F008A" w:rsidRDefault="00F170D4" w:rsidP="00F170D4">
      <w:pPr>
        <w:rPr>
          <w:rFonts w:cs="Times"/>
          <w:szCs w:val="24"/>
          <w:lang w:val="pt-BR"/>
        </w:rPr>
      </w:pPr>
      <w:r w:rsidRPr="006F008A">
        <w:rPr>
          <w:rFonts w:cs="Times"/>
          <w:szCs w:val="24"/>
          <w:lang w:val="pt-BR"/>
        </w:rPr>
        <w:tab/>
      </w:r>
      <w:r w:rsidR="00787D99" w:rsidRPr="006F008A">
        <w:rPr>
          <w:rFonts w:cs="Times"/>
          <w:szCs w:val="24"/>
          <w:lang w:val="pt-BR"/>
        </w:rPr>
        <w:t xml:space="preserve">Para </w:t>
      </w:r>
      <w:r w:rsidR="00CE0C89" w:rsidRPr="006F008A">
        <w:rPr>
          <w:rFonts w:cs="Times"/>
          <w:szCs w:val="24"/>
          <w:lang w:val="pt-BR"/>
        </w:rPr>
        <w:t>acesso gratuito a PM Network</w:t>
      </w:r>
      <w:r w:rsidR="00787D99" w:rsidRPr="006F008A">
        <w:rPr>
          <w:rFonts w:cs="Times"/>
          <w:szCs w:val="24"/>
          <w:lang w:val="pt-BR"/>
        </w:rPr>
        <w:t xml:space="preserve"> acesse</w:t>
      </w:r>
      <w:r w:rsidR="00CE0C89" w:rsidRPr="006F008A">
        <w:rPr>
          <w:rFonts w:cs="Times"/>
          <w:szCs w:val="24"/>
          <w:lang w:val="pt-BR"/>
        </w:rPr>
        <w:t xml:space="preserve">: </w:t>
      </w:r>
      <w:hyperlink r:id="rId15" w:history="1">
        <w:r w:rsidR="00CE0C89" w:rsidRPr="006F008A">
          <w:rPr>
            <w:rFonts w:cs="Times"/>
            <w:szCs w:val="24"/>
            <w:lang w:val="pt-BR"/>
          </w:rPr>
          <w:t>http://www.pmnetwork-digital.com/pmnetworkopen/200912#pg1</w:t>
        </w:r>
      </w:hyperlink>
      <w:r w:rsidR="00CE0C89" w:rsidRPr="006F008A">
        <w:rPr>
          <w:rFonts w:cs="Times"/>
          <w:szCs w:val="24"/>
          <w:lang w:val="pt-BR"/>
        </w:rPr>
        <w:t xml:space="preserve"> e para o PMI Today acesse: </w:t>
      </w:r>
      <w:hyperlink r:id="rId16" w:history="1">
        <w:r w:rsidR="00CE0C89" w:rsidRPr="006F008A">
          <w:rPr>
            <w:rFonts w:cs="Times"/>
            <w:szCs w:val="24"/>
            <w:lang w:val="pt-BR"/>
          </w:rPr>
          <w:t>http://www.pmitoday-digital.com/pmitodayopen/200912#pg1</w:t>
        </w:r>
      </w:hyperlink>
      <w:r w:rsidR="00CE0C89" w:rsidRPr="006F008A">
        <w:rPr>
          <w:rFonts w:cs="Times"/>
          <w:szCs w:val="24"/>
          <w:lang w:val="pt-BR"/>
        </w:rPr>
        <w:t xml:space="preserve"> </w:t>
      </w:r>
    </w:p>
    <w:p w:rsidR="00390CDE" w:rsidRPr="00F170D4" w:rsidRDefault="00390CDE" w:rsidP="00F972BE">
      <w:pPr>
        <w:pStyle w:val="SBC-heading1"/>
        <w:rPr>
          <w:b w:val="0"/>
          <w:kern w:val="0"/>
          <w:sz w:val="24"/>
          <w:lang w:val="pt-BR"/>
        </w:rPr>
      </w:pPr>
    </w:p>
    <w:p w:rsidR="00F972BE" w:rsidRPr="00A214ED" w:rsidRDefault="00F972BE" w:rsidP="00F972BE">
      <w:pPr>
        <w:pStyle w:val="SBC-heading1"/>
        <w:rPr>
          <w:szCs w:val="26"/>
          <w:lang w:val="pt-BR"/>
        </w:rPr>
      </w:pPr>
      <w:bookmarkStart w:id="13" w:name="_Toc247465281"/>
      <w:r w:rsidRPr="00A214ED">
        <w:rPr>
          <w:szCs w:val="26"/>
          <w:lang w:val="pt-BR"/>
        </w:rPr>
        <w:t>1</w:t>
      </w:r>
      <w:r w:rsidR="00EA4153" w:rsidRPr="00A214ED">
        <w:rPr>
          <w:szCs w:val="26"/>
          <w:lang w:val="pt-BR"/>
        </w:rPr>
        <w:t>4</w:t>
      </w:r>
      <w:r w:rsidRPr="00A214ED">
        <w:rPr>
          <w:szCs w:val="26"/>
          <w:lang w:val="pt-BR"/>
        </w:rPr>
        <w:t>.</w:t>
      </w:r>
      <w:r w:rsidR="0006421B" w:rsidRPr="00A214ED">
        <w:rPr>
          <w:szCs w:val="26"/>
          <w:lang w:val="pt-BR"/>
        </w:rPr>
        <w:t>10</w:t>
      </w:r>
      <w:r w:rsidRPr="00A214ED">
        <w:rPr>
          <w:szCs w:val="26"/>
          <w:lang w:val="pt-BR"/>
        </w:rPr>
        <w:t>. Exercícios</w:t>
      </w:r>
      <w:bookmarkEnd w:id="13"/>
    </w:p>
    <w:p w:rsidR="00390CDE" w:rsidRDefault="00390CDE" w:rsidP="009677AF">
      <w:pPr>
        <w:rPr>
          <w:rFonts w:ascii="Times New Roman" w:hAnsi="Times New Roman"/>
          <w:szCs w:val="24"/>
          <w:lang w:val="pt-BR"/>
        </w:rPr>
      </w:pPr>
    </w:p>
    <w:p w:rsidR="0041549F" w:rsidRPr="006F008A" w:rsidRDefault="0041549F" w:rsidP="0041549F">
      <w:pPr>
        <w:numPr>
          <w:ilvl w:val="0"/>
          <w:numId w:val="39"/>
        </w:numPr>
        <w:rPr>
          <w:rFonts w:cs="Times"/>
          <w:szCs w:val="24"/>
          <w:lang w:val="pt-BR"/>
        </w:rPr>
      </w:pPr>
      <w:r w:rsidRPr="006F008A">
        <w:rPr>
          <w:rFonts w:cs="Times"/>
          <w:szCs w:val="24"/>
          <w:lang w:val="pt-BR"/>
        </w:rPr>
        <w:t>O que é projeto?</w:t>
      </w:r>
    </w:p>
    <w:p w:rsidR="00390CDE" w:rsidRPr="006F008A" w:rsidRDefault="00390CDE" w:rsidP="0041549F">
      <w:pPr>
        <w:numPr>
          <w:ilvl w:val="0"/>
          <w:numId w:val="39"/>
        </w:numPr>
        <w:rPr>
          <w:rFonts w:cs="Times"/>
          <w:szCs w:val="24"/>
          <w:lang w:val="pt-BR"/>
        </w:rPr>
      </w:pPr>
      <w:r w:rsidRPr="006F008A">
        <w:rPr>
          <w:rFonts w:cs="Times"/>
          <w:szCs w:val="24"/>
          <w:lang w:val="pt-BR"/>
        </w:rPr>
        <w:t>O que é Gerenciamento de Projetos?</w:t>
      </w:r>
    </w:p>
    <w:p w:rsidR="00390CDE" w:rsidRPr="006F008A" w:rsidRDefault="00390CDE" w:rsidP="0041549F">
      <w:pPr>
        <w:numPr>
          <w:ilvl w:val="0"/>
          <w:numId w:val="39"/>
        </w:numPr>
        <w:rPr>
          <w:rFonts w:cs="Times"/>
          <w:szCs w:val="24"/>
          <w:lang w:val="pt-BR"/>
        </w:rPr>
      </w:pPr>
      <w:r w:rsidRPr="006F008A">
        <w:rPr>
          <w:rFonts w:cs="Times"/>
          <w:szCs w:val="24"/>
          <w:lang w:val="pt-BR"/>
        </w:rPr>
        <w:t>Quais são as habilidades e responsabilidades do gerente de projetos?</w:t>
      </w:r>
    </w:p>
    <w:p w:rsidR="0041549F" w:rsidRPr="006F008A" w:rsidRDefault="0041549F" w:rsidP="0041549F">
      <w:pPr>
        <w:numPr>
          <w:ilvl w:val="0"/>
          <w:numId w:val="39"/>
        </w:numPr>
        <w:rPr>
          <w:rFonts w:cs="Times"/>
          <w:szCs w:val="24"/>
          <w:lang w:val="pt-BR"/>
        </w:rPr>
      </w:pPr>
      <w:r w:rsidRPr="006F008A">
        <w:rPr>
          <w:rFonts w:cs="Times"/>
          <w:szCs w:val="24"/>
          <w:lang w:val="pt-BR"/>
        </w:rPr>
        <w:t>Quais as áreas de conhecimento do guia PMBOK</w:t>
      </w:r>
      <w:r w:rsidR="00F170D4" w:rsidRPr="006F008A">
        <w:rPr>
          <w:rFonts w:cs="Times"/>
          <w:szCs w:val="24"/>
          <w:lang w:val="pt-BR"/>
        </w:rPr>
        <w:t>?</w:t>
      </w:r>
      <w:r w:rsidRPr="006F008A">
        <w:rPr>
          <w:rFonts w:cs="Times"/>
          <w:szCs w:val="24"/>
          <w:lang w:val="pt-BR"/>
        </w:rPr>
        <w:t xml:space="preserve"> Descreva cada uma delas.</w:t>
      </w:r>
    </w:p>
    <w:p w:rsidR="00390CDE" w:rsidRPr="006F008A" w:rsidRDefault="00390CDE" w:rsidP="0041549F">
      <w:pPr>
        <w:numPr>
          <w:ilvl w:val="0"/>
          <w:numId w:val="39"/>
        </w:numPr>
        <w:rPr>
          <w:rFonts w:cs="Times"/>
          <w:szCs w:val="24"/>
          <w:lang w:val="pt-BR"/>
        </w:rPr>
      </w:pPr>
      <w:r w:rsidRPr="006F008A">
        <w:rPr>
          <w:rFonts w:cs="Times"/>
          <w:szCs w:val="24"/>
          <w:lang w:val="pt-BR"/>
        </w:rPr>
        <w:t xml:space="preserve">Qual a relevância do Gerenciamento de Projetos para o sucesso de projetos de software? </w:t>
      </w:r>
    </w:p>
    <w:p w:rsidR="009677AF" w:rsidRPr="00DC5A55" w:rsidRDefault="009677AF" w:rsidP="00F972BE">
      <w:pPr>
        <w:pStyle w:val="SBC-heading1"/>
        <w:rPr>
          <w:sz w:val="28"/>
          <w:lang w:val="pt-BR"/>
        </w:rPr>
      </w:pPr>
    </w:p>
    <w:p w:rsidR="00EE597F" w:rsidRPr="004965F0" w:rsidRDefault="00EE597F">
      <w:pPr>
        <w:pStyle w:val="SBC-heading1"/>
        <w:rPr>
          <w:lang w:val="pt-BR"/>
        </w:rPr>
      </w:pPr>
      <w:bookmarkStart w:id="14" w:name="_Toc247465282"/>
      <w:r w:rsidRPr="00787D99">
        <w:rPr>
          <w:lang w:val="pt-BR"/>
        </w:rPr>
        <w:t>Refer</w:t>
      </w:r>
      <w:r w:rsidR="004F4656" w:rsidRPr="00787D99">
        <w:rPr>
          <w:lang w:val="pt-BR"/>
        </w:rPr>
        <w:t>ê</w:t>
      </w:r>
      <w:r w:rsidRPr="00787D99">
        <w:rPr>
          <w:lang w:val="pt-BR"/>
        </w:rPr>
        <w:t>nc</w:t>
      </w:r>
      <w:r w:rsidR="004F4656" w:rsidRPr="00787D99">
        <w:rPr>
          <w:lang w:val="pt-BR"/>
        </w:rPr>
        <w:t>ia</w:t>
      </w:r>
      <w:r w:rsidRPr="00787D99">
        <w:rPr>
          <w:lang w:val="pt-BR"/>
        </w:rPr>
        <w:t>s</w:t>
      </w:r>
      <w:bookmarkEnd w:id="14"/>
    </w:p>
    <w:p w:rsidR="00F73EDF" w:rsidRPr="008F7B81" w:rsidRDefault="00F73EDF" w:rsidP="00F73EDF">
      <w:pPr>
        <w:pStyle w:val="SBC-reference"/>
        <w:rPr>
          <w:rFonts w:cs="Times"/>
          <w:szCs w:val="24"/>
          <w:lang w:val="pt-BR"/>
        </w:rPr>
      </w:pPr>
      <w:r w:rsidRPr="008F7B81">
        <w:rPr>
          <w:rFonts w:cs="Times"/>
          <w:szCs w:val="24"/>
          <w:lang w:val="pt-BR"/>
        </w:rPr>
        <w:t>ABGP – Associação Brasileira de Gerenciamento de Projetos (2009). Site oficial da ABGP. Disponível em: &lt;http://www.abgp.org.br&gt;. Acessado em 20 de nov. 2009.</w:t>
      </w:r>
    </w:p>
    <w:p w:rsidR="003D20A9" w:rsidRPr="008F7B81" w:rsidRDefault="00557DDE" w:rsidP="00557DDE">
      <w:pPr>
        <w:pStyle w:val="SBC-reference"/>
        <w:rPr>
          <w:rFonts w:cs="Times"/>
          <w:szCs w:val="24"/>
          <w:lang w:val="pt-BR"/>
        </w:rPr>
      </w:pPr>
      <w:r w:rsidRPr="008F7B81">
        <w:rPr>
          <w:rFonts w:cs="Times"/>
          <w:szCs w:val="24"/>
          <w:lang w:val="pt-BR"/>
        </w:rPr>
        <w:t>Balestrero</w:t>
      </w:r>
      <w:r w:rsidR="003D20A9" w:rsidRPr="008F7B81">
        <w:rPr>
          <w:rFonts w:cs="Times"/>
          <w:szCs w:val="24"/>
          <w:lang w:val="pt-BR"/>
        </w:rPr>
        <w:t xml:space="preserve">, </w:t>
      </w:r>
      <w:r w:rsidRPr="008F7B81">
        <w:rPr>
          <w:rFonts w:cs="Times"/>
          <w:szCs w:val="24"/>
          <w:lang w:val="pt-BR"/>
        </w:rPr>
        <w:t>G</w:t>
      </w:r>
      <w:r w:rsidR="003D20A9" w:rsidRPr="008F7B81">
        <w:rPr>
          <w:rFonts w:cs="Times"/>
          <w:szCs w:val="24"/>
          <w:lang w:val="pt-BR"/>
        </w:rPr>
        <w:t xml:space="preserve">.; (2009). </w:t>
      </w:r>
      <w:r w:rsidRPr="008F7B81">
        <w:rPr>
          <w:rFonts w:cs="Times"/>
          <w:szCs w:val="24"/>
          <w:lang w:val="pt-BR"/>
        </w:rPr>
        <w:t>Gerenciamento de Projeto Continua Agregando Valor em Tempos de Stress Econômico: Documento de Apresentação da Palestra. 4° Congresso Brasileiro de Gerenciamento de Projetos</w:t>
      </w:r>
      <w:r w:rsidR="003D20A9" w:rsidRPr="008F7B81">
        <w:rPr>
          <w:rFonts w:cs="Times"/>
          <w:szCs w:val="24"/>
          <w:lang w:val="pt-BR"/>
        </w:rPr>
        <w:t xml:space="preserve">. </w:t>
      </w:r>
      <w:r w:rsidRPr="008F7B81">
        <w:rPr>
          <w:rFonts w:cs="Times"/>
          <w:szCs w:val="24"/>
          <w:lang w:val="pt-BR"/>
        </w:rPr>
        <w:t>1</w:t>
      </w:r>
      <w:r w:rsidR="003D20A9" w:rsidRPr="008F7B81">
        <w:rPr>
          <w:rFonts w:cs="Times"/>
          <w:szCs w:val="24"/>
          <w:lang w:val="pt-BR"/>
        </w:rPr>
        <w:t xml:space="preserve">2 </w:t>
      </w:r>
      <w:r w:rsidRPr="008F7B81">
        <w:rPr>
          <w:rFonts w:cs="Times"/>
          <w:szCs w:val="24"/>
          <w:lang w:val="pt-BR"/>
        </w:rPr>
        <w:t>Nov</w:t>
      </w:r>
      <w:r w:rsidR="003D20A9" w:rsidRPr="008F7B81">
        <w:rPr>
          <w:rFonts w:cs="Times"/>
          <w:szCs w:val="24"/>
          <w:lang w:val="pt-BR"/>
        </w:rPr>
        <w:t>. 2009.</w:t>
      </w:r>
    </w:p>
    <w:p w:rsidR="001801FE" w:rsidRPr="008F7B81" w:rsidRDefault="001801FE" w:rsidP="001801FE">
      <w:pPr>
        <w:pStyle w:val="SBC-reference"/>
        <w:rPr>
          <w:rFonts w:cs="Times"/>
          <w:szCs w:val="24"/>
          <w:lang w:val="pt-BR"/>
        </w:rPr>
      </w:pPr>
      <w:r w:rsidRPr="008F7B81">
        <w:rPr>
          <w:rFonts w:cs="Times"/>
          <w:szCs w:val="24"/>
          <w:lang w:val="pt-BR"/>
        </w:rPr>
        <w:t xml:space="preserve">Dinsmore, C. e Cavalieri, A. (2003). Como se Tornar um Profissional em Gerenciamento de Projetos: Livro-Base de “Preparação para Cerfiticação PMP_ - Project Management Professional”. Rio de Janeiro. </w:t>
      </w:r>
      <w:proofErr w:type="gramStart"/>
      <w:r w:rsidRPr="008F7B81">
        <w:rPr>
          <w:rFonts w:cs="Times"/>
          <w:szCs w:val="24"/>
          <w:lang w:val="pt-BR"/>
        </w:rPr>
        <w:t>QualityMark</w:t>
      </w:r>
      <w:proofErr w:type="gramEnd"/>
      <w:r w:rsidRPr="008F7B81">
        <w:rPr>
          <w:rFonts w:cs="Times"/>
          <w:szCs w:val="24"/>
          <w:lang w:val="pt-BR"/>
        </w:rPr>
        <w:t>.</w:t>
      </w:r>
    </w:p>
    <w:p w:rsidR="00193896" w:rsidRPr="008F7B81" w:rsidRDefault="00193896" w:rsidP="00B95D85">
      <w:pPr>
        <w:pStyle w:val="SBC-reference"/>
        <w:rPr>
          <w:rFonts w:cs="Times"/>
          <w:szCs w:val="24"/>
          <w:lang w:val="pt-BR"/>
        </w:rPr>
      </w:pPr>
      <w:r w:rsidRPr="008F7B81">
        <w:rPr>
          <w:rFonts w:cs="Times"/>
          <w:szCs w:val="24"/>
          <w:lang w:val="pt-BR"/>
        </w:rPr>
        <w:t xml:space="preserve">Gates, Willian H.; (1999). </w:t>
      </w:r>
      <w:proofErr w:type="gramStart"/>
      <w:r w:rsidRPr="008F7B81">
        <w:rPr>
          <w:rFonts w:cs="Times"/>
          <w:szCs w:val="24"/>
          <w:lang w:val="pt-BR"/>
        </w:rPr>
        <w:t>III, Business</w:t>
      </w:r>
      <w:proofErr w:type="gramEnd"/>
      <w:r w:rsidRPr="008F7B81">
        <w:rPr>
          <w:rFonts w:cs="Times"/>
          <w:szCs w:val="24"/>
          <w:lang w:val="pt-BR"/>
        </w:rPr>
        <w:t xml:space="preserve"> @ the Speed of Thought, New York, NY: Warner Books.</w:t>
      </w:r>
    </w:p>
    <w:p w:rsidR="00043CC9" w:rsidRPr="008F7B81" w:rsidRDefault="00043CC9" w:rsidP="00043CC9">
      <w:pPr>
        <w:pStyle w:val="SBC-reference"/>
        <w:rPr>
          <w:rFonts w:cs="Times"/>
          <w:szCs w:val="24"/>
          <w:lang w:val="pt-BR"/>
        </w:rPr>
      </w:pPr>
      <w:proofErr w:type="gramStart"/>
      <w:r w:rsidRPr="008F7B81">
        <w:rPr>
          <w:rFonts w:cs="Times"/>
          <w:szCs w:val="24"/>
        </w:rPr>
        <w:t>ISO – International Organization for Standardization (2009).</w:t>
      </w:r>
      <w:proofErr w:type="gramEnd"/>
      <w:r w:rsidRPr="008F7B81">
        <w:rPr>
          <w:rFonts w:cs="Times"/>
          <w:szCs w:val="24"/>
        </w:rPr>
        <w:t xml:space="preserve"> </w:t>
      </w:r>
      <w:r w:rsidRPr="008F7B81">
        <w:rPr>
          <w:rFonts w:cs="Times"/>
          <w:szCs w:val="24"/>
          <w:lang w:val="pt-BR"/>
        </w:rPr>
        <w:t>ISO 21500. Disponível em: &lt; http://www.iso.org/iso/catalogue_detail.htm?</w:t>
      </w:r>
      <w:proofErr w:type="gramStart"/>
      <w:r w:rsidRPr="008F7B81">
        <w:rPr>
          <w:rFonts w:cs="Times"/>
          <w:szCs w:val="24"/>
          <w:lang w:val="pt-BR"/>
        </w:rPr>
        <w:t>csnumber</w:t>
      </w:r>
      <w:proofErr w:type="gramEnd"/>
      <w:r w:rsidRPr="008F7B81">
        <w:rPr>
          <w:rFonts w:cs="Times"/>
          <w:szCs w:val="24"/>
          <w:lang w:val="pt-BR"/>
        </w:rPr>
        <w:t>=50003&gt;. Acessado em 20 de nov. 2009.</w:t>
      </w:r>
    </w:p>
    <w:p w:rsidR="00193896" w:rsidRPr="008F7B81" w:rsidRDefault="00193896" w:rsidP="00B95D85">
      <w:pPr>
        <w:pStyle w:val="SBC-reference"/>
        <w:rPr>
          <w:rFonts w:cs="Times"/>
          <w:szCs w:val="24"/>
          <w:lang w:val="pt-BR"/>
        </w:rPr>
      </w:pPr>
      <w:r w:rsidRPr="008F7B81">
        <w:rPr>
          <w:rFonts w:cs="Times"/>
          <w:szCs w:val="24"/>
          <w:lang w:val="pt-BR"/>
        </w:rPr>
        <w:t xml:space="preserve">Johnson, J. (2001). Micro Projects Cause Constant Change, The Standish Group International, Inc. Disponível em:  </w:t>
      </w:r>
      <w:r w:rsidRPr="008F7B81">
        <w:rPr>
          <w:rFonts w:cs="Times"/>
          <w:szCs w:val="24"/>
          <w:lang w:val="pt-BR"/>
        </w:rPr>
        <w:lastRenderedPageBreak/>
        <w:t xml:space="preserve">&lt;http://www.xp2001.org/xp2001/conference/papers/Chapter30-Johnson.pdf&gt;. Acesso em 01 de nov. 2001. </w:t>
      </w:r>
    </w:p>
    <w:p w:rsidR="00193896" w:rsidRPr="008F7B81" w:rsidRDefault="00193896" w:rsidP="00B95D85">
      <w:pPr>
        <w:pStyle w:val="SBC-reference"/>
        <w:rPr>
          <w:rFonts w:cs="Times"/>
          <w:szCs w:val="24"/>
          <w:lang w:val="pt-BR"/>
        </w:rPr>
      </w:pPr>
      <w:r w:rsidRPr="008F7B81">
        <w:rPr>
          <w:rFonts w:cs="Times"/>
          <w:szCs w:val="24"/>
          <w:lang w:val="pt-BR"/>
        </w:rPr>
        <w:t>Kerzner, H. (2001). Project Management – A Systems Approach to Planning, Scheduling, and Controlling. New York: John Wiley &amp; Sons.</w:t>
      </w:r>
    </w:p>
    <w:p w:rsidR="00193896" w:rsidRPr="008F7B81" w:rsidRDefault="00193896" w:rsidP="00B95D85">
      <w:pPr>
        <w:pStyle w:val="SBC-reference"/>
        <w:rPr>
          <w:rFonts w:cs="Times"/>
          <w:szCs w:val="24"/>
          <w:lang w:val="pt-BR"/>
        </w:rPr>
      </w:pPr>
      <w:r w:rsidRPr="008F7B81">
        <w:rPr>
          <w:rFonts w:cs="Times"/>
          <w:szCs w:val="24"/>
          <w:lang w:val="pt-BR"/>
        </w:rPr>
        <w:t xml:space="preserve">Koontz, H. e </w:t>
      </w:r>
      <w:proofErr w:type="gramStart"/>
      <w:r w:rsidRPr="008F7B81">
        <w:rPr>
          <w:rFonts w:cs="Times"/>
          <w:szCs w:val="24"/>
          <w:lang w:val="pt-BR"/>
        </w:rPr>
        <w:t>O’Donnel</w:t>
      </w:r>
      <w:proofErr w:type="gramEnd"/>
      <w:r w:rsidRPr="008F7B81">
        <w:rPr>
          <w:rFonts w:cs="Times"/>
          <w:szCs w:val="24"/>
          <w:lang w:val="pt-BR"/>
        </w:rPr>
        <w:t>, C. (1980). Os Princípios de Administração: Uma Análise das Funções Administrativas. São Paulo, Pioneira.</w:t>
      </w:r>
    </w:p>
    <w:p w:rsidR="00193896" w:rsidRPr="008F7B81" w:rsidRDefault="00193896" w:rsidP="00B95D85">
      <w:pPr>
        <w:pStyle w:val="SBC-reference"/>
        <w:rPr>
          <w:rFonts w:cs="Times"/>
          <w:szCs w:val="24"/>
          <w:lang w:val="pt-BR"/>
        </w:rPr>
      </w:pPr>
      <w:r w:rsidRPr="008F7B81">
        <w:rPr>
          <w:rFonts w:cs="Times"/>
          <w:szCs w:val="24"/>
          <w:lang w:val="pt-BR"/>
        </w:rPr>
        <w:t>Martins, L.; (2003) Gestão Profissional de Projetos. Disponível em: &lt;</w:t>
      </w:r>
      <w:proofErr w:type="gramStart"/>
      <w:r w:rsidRPr="008F7B81">
        <w:rPr>
          <w:rFonts w:cs="Times"/>
          <w:szCs w:val="24"/>
          <w:lang w:val="pt-BR"/>
        </w:rPr>
        <w:t>http://www.ietec.com.br/ietec/techoje/techoje/gestaodeprojetos/2003/10/10/2003_10_10_0003.</w:t>
      </w:r>
      <w:proofErr w:type="gramEnd"/>
      <w:r w:rsidRPr="008F7B81">
        <w:rPr>
          <w:rFonts w:cs="Times"/>
          <w:szCs w:val="24"/>
          <w:lang w:val="pt-BR"/>
        </w:rPr>
        <w:t xml:space="preserve">2xt/-template_interna&gt;. Acesso em 01 de abr. 2004. </w:t>
      </w:r>
    </w:p>
    <w:p w:rsidR="005C5A94" w:rsidRPr="008F7B81" w:rsidRDefault="005C5A94" w:rsidP="005C5A94">
      <w:pPr>
        <w:tabs>
          <w:tab w:val="clear" w:pos="720"/>
        </w:tabs>
        <w:autoSpaceDE w:val="0"/>
        <w:autoSpaceDN w:val="0"/>
        <w:adjustRightInd w:val="0"/>
        <w:spacing w:before="0"/>
        <w:jc w:val="left"/>
        <w:rPr>
          <w:rFonts w:cs="Times"/>
          <w:szCs w:val="24"/>
          <w:lang w:val="pt-BR"/>
        </w:rPr>
      </w:pPr>
      <w:r w:rsidRPr="008F7B81">
        <w:rPr>
          <w:rFonts w:cs="Times"/>
          <w:szCs w:val="24"/>
        </w:rPr>
        <w:t xml:space="preserve">Mountain, G. Software: the SCRUM development process. </w:t>
      </w:r>
      <w:r w:rsidRPr="008F7B81">
        <w:rPr>
          <w:rFonts w:cs="Times"/>
          <w:szCs w:val="24"/>
          <w:lang w:val="pt-BR"/>
        </w:rPr>
        <w:t>Disponível em: &lt;</w:t>
      </w:r>
      <w:r w:rsidR="0026290D" w:rsidRPr="008F7B81">
        <w:rPr>
          <w:rFonts w:cs="Times"/>
          <w:szCs w:val="24"/>
          <w:lang w:val="pt-BR"/>
        </w:rPr>
        <w:t xml:space="preserve">http://www.mountaingoatsoftware.com/scrum </w:t>
      </w:r>
      <w:r w:rsidRPr="008F7B81">
        <w:rPr>
          <w:rFonts w:cs="Times"/>
          <w:szCs w:val="24"/>
          <w:lang w:val="pt-BR"/>
        </w:rPr>
        <w:t>&gt;. Acesso em 01 dez. 2009.</w:t>
      </w:r>
    </w:p>
    <w:p w:rsidR="00193896" w:rsidRPr="008F7B81" w:rsidRDefault="00193896" w:rsidP="005C5A94">
      <w:pPr>
        <w:pStyle w:val="SBC-reference"/>
        <w:rPr>
          <w:rFonts w:cs="Times"/>
          <w:szCs w:val="24"/>
          <w:lang w:val="pt-BR"/>
        </w:rPr>
      </w:pPr>
      <w:r w:rsidRPr="008F7B81">
        <w:rPr>
          <w:rFonts w:cs="Times"/>
          <w:szCs w:val="24"/>
          <w:lang w:val="pt-BR"/>
        </w:rPr>
        <w:t>Nagel, B. (2003). 10 Hottest Certifications for 2004, CertCities.com, Dezembro, 2003. Disponível em: &lt;</w:t>
      </w:r>
      <w:hyperlink r:id="rId17" w:history="1">
        <w:r w:rsidRPr="008F7B81">
          <w:rPr>
            <w:rFonts w:cs="Times"/>
            <w:szCs w:val="24"/>
            <w:lang w:val="pt-BR"/>
          </w:rPr>
          <w:t>http://certcities.com/editorial/features/story.asp?EditorialsID=76</w:t>
        </w:r>
      </w:hyperlink>
      <w:r w:rsidRPr="008F7B81">
        <w:rPr>
          <w:rFonts w:cs="Times"/>
          <w:szCs w:val="24"/>
          <w:lang w:val="pt-BR"/>
        </w:rPr>
        <w:t>&gt;. Acesso em 01 de fev. 2004.</w:t>
      </w:r>
    </w:p>
    <w:p w:rsidR="00193896" w:rsidRPr="008F7B81" w:rsidRDefault="00193896" w:rsidP="00DE258C">
      <w:pPr>
        <w:pStyle w:val="SBC-reference"/>
        <w:rPr>
          <w:rFonts w:cs="Times"/>
          <w:szCs w:val="24"/>
          <w:lang w:val="pt-BR"/>
        </w:rPr>
      </w:pPr>
      <w:r w:rsidRPr="008F7B81">
        <w:rPr>
          <w:rFonts w:cs="Times"/>
          <w:szCs w:val="24"/>
          <w:lang w:val="pt-BR"/>
        </w:rPr>
        <w:t xml:space="preserve">PMI - Project Management Institute (2008). Um guia do conhecimento em </w:t>
      </w:r>
      <w:r w:rsidR="00C32F35" w:rsidRPr="008F7B81">
        <w:rPr>
          <w:rFonts w:cs="Times"/>
          <w:szCs w:val="24"/>
          <w:lang w:val="pt-BR"/>
        </w:rPr>
        <w:t>Gerenciamento de Projetos</w:t>
      </w:r>
      <w:r w:rsidRPr="008F7B81">
        <w:rPr>
          <w:rFonts w:cs="Times"/>
          <w:szCs w:val="24"/>
          <w:lang w:val="pt-BR"/>
        </w:rPr>
        <w:t xml:space="preserve"> (PMBOK). 4ª edição. Project Management Institute, Inc, 2008. Disponível em: &lt;http://www.pmi.org&gt;. Acessado em 20 de nov. 2009.</w:t>
      </w:r>
    </w:p>
    <w:p w:rsidR="00193896" w:rsidRPr="008F7B81" w:rsidRDefault="00193896" w:rsidP="0056723A">
      <w:pPr>
        <w:pStyle w:val="SBC-reference"/>
        <w:rPr>
          <w:rFonts w:cs="Times"/>
          <w:szCs w:val="24"/>
          <w:lang w:val="pt-BR"/>
        </w:rPr>
      </w:pPr>
      <w:r w:rsidRPr="008F7B81">
        <w:rPr>
          <w:rFonts w:cs="Times"/>
          <w:szCs w:val="24"/>
          <w:lang w:val="pt-BR"/>
        </w:rPr>
        <w:t>PMI - Project Management Institute (2009). Site oficial do PMI. Disponível em: &lt;http://www.pmi.org&gt;. Acessado em 20 de nov. 2009.</w:t>
      </w:r>
    </w:p>
    <w:p w:rsidR="00680D5E" w:rsidRPr="008F7B81" w:rsidRDefault="00680D5E" w:rsidP="00680D5E">
      <w:pPr>
        <w:pStyle w:val="SBC-reference"/>
        <w:rPr>
          <w:rFonts w:cs="Times"/>
          <w:szCs w:val="24"/>
          <w:lang w:val="pt-BR"/>
        </w:rPr>
      </w:pPr>
      <w:r w:rsidRPr="008F7B81">
        <w:rPr>
          <w:rFonts w:cs="Times"/>
          <w:szCs w:val="24"/>
        </w:rPr>
        <w:t xml:space="preserve">PMI - Project Management Institute (2009a). </w:t>
      </w:r>
      <w:r w:rsidRPr="008F7B81">
        <w:rPr>
          <w:rFonts w:cs="Times"/>
          <w:szCs w:val="24"/>
          <w:lang w:val="pt-BR"/>
        </w:rPr>
        <w:t xml:space="preserve">PMI in 10 </w:t>
      </w:r>
      <w:proofErr w:type="gramStart"/>
      <w:r w:rsidRPr="008F7B81">
        <w:rPr>
          <w:rFonts w:cs="Times"/>
          <w:szCs w:val="24"/>
          <w:lang w:val="pt-BR"/>
        </w:rPr>
        <w:t>Minutes</w:t>
      </w:r>
      <w:proofErr w:type="gramEnd"/>
      <w:r w:rsidRPr="008F7B81">
        <w:rPr>
          <w:rFonts w:cs="Times"/>
          <w:szCs w:val="24"/>
          <w:lang w:val="pt-BR"/>
        </w:rPr>
        <w:t>. Documento de Apresentação do PMI-PE. Acessado em 05 Nov. 2008</w:t>
      </w:r>
    </w:p>
    <w:p w:rsidR="00193896" w:rsidRPr="008F7B81" w:rsidRDefault="00193896" w:rsidP="00B95D85">
      <w:pPr>
        <w:pStyle w:val="SBC-reference"/>
        <w:rPr>
          <w:rFonts w:cs="Times"/>
          <w:szCs w:val="24"/>
          <w:lang w:val="pt-BR"/>
        </w:rPr>
      </w:pPr>
      <w:r w:rsidRPr="008F7B81">
        <w:rPr>
          <w:rFonts w:cs="Times"/>
          <w:szCs w:val="24"/>
          <w:lang w:val="pt-BR"/>
        </w:rPr>
        <w:t xml:space="preserve">Prado, </w:t>
      </w:r>
      <w:proofErr w:type="gramStart"/>
      <w:r w:rsidRPr="008F7B81">
        <w:rPr>
          <w:rFonts w:cs="Times"/>
          <w:szCs w:val="24"/>
          <w:lang w:val="pt-BR"/>
        </w:rPr>
        <w:t>D.</w:t>
      </w:r>
      <w:proofErr w:type="gramEnd"/>
      <w:r w:rsidRPr="008F7B81">
        <w:rPr>
          <w:rFonts w:cs="Times"/>
          <w:szCs w:val="24"/>
          <w:lang w:val="pt-BR"/>
        </w:rPr>
        <w:t xml:space="preserve"> (2000). </w:t>
      </w:r>
      <w:r w:rsidR="00140293" w:rsidRPr="008F7B81">
        <w:rPr>
          <w:rFonts w:cs="Times"/>
          <w:szCs w:val="24"/>
          <w:lang w:val="pt-BR"/>
        </w:rPr>
        <w:t>Gerenciamento de Projeto</w:t>
      </w:r>
      <w:r w:rsidRPr="008F7B81">
        <w:rPr>
          <w:rFonts w:cs="Times"/>
          <w:szCs w:val="24"/>
          <w:lang w:val="pt-BR"/>
        </w:rPr>
        <w:t>s nas Organizações, Vol-I, Belo Horizonte, FDG.</w:t>
      </w:r>
    </w:p>
    <w:p w:rsidR="00193896" w:rsidRPr="008F7B81" w:rsidRDefault="00193896" w:rsidP="00B95D85">
      <w:pPr>
        <w:pStyle w:val="SBC-reference"/>
        <w:rPr>
          <w:rFonts w:cs="Times"/>
          <w:szCs w:val="24"/>
          <w:lang w:val="pt-BR"/>
        </w:rPr>
      </w:pPr>
      <w:r w:rsidRPr="008F7B81">
        <w:rPr>
          <w:rFonts w:cs="Times"/>
          <w:szCs w:val="24"/>
          <w:lang w:val="pt-BR"/>
        </w:rPr>
        <w:t>Sisk, T. (1998). History of Project Management. Disponível em: &lt;</w:t>
      </w:r>
      <w:proofErr w:type="gramStart"/>
      <w:r w:rsidRPr="008F7B81">
        <w:rPr>
          <w:rFonts w:cs="Times"/>
          <w:szCs w:val="24"/>
          <w:lang w:val="pt-BR"/>
        </w:rPr>
        <w:t>http://office.microsoft.com/downloads/9798/projhistory.</w:t>
      </w:r>
      <w:proofErr w:type="gramEnd"/>
      <w:r w:rsidRPr="008F7B81">
        <w:rPr>
          <w:rFonts w:cs="Times"/>
          <w:szCs w:val="24"/>
          <w:lang w:val="pt-BR"/>
        </w:rPr>
        <w:t>aspx&gt;. Acessado em 01 de abr. 2003.</w:t>
      </w:r>
    </w:p>
    <w:p w:rsidR="00193896" w:rsidRPr="008F7B81" w:rsidRDefault="00193896" w:rsidP="000A6128">
      <w:pPr>
        <w:pStyle w:val="SBC-reference"/>
        <w:rPr>
          <w:rFonts w:cs="Times"/>
          <w:szCs w:val="24"/>
          <w:lang w:val="pt-BR"/>
        </w:rPr>
      </w:pPr>
      <w:r w:rsidRPr="008F7B81">
        <w:rPr>
          <w:rFonts w:cs="Times"/>
          <w:szCs w:val="24"/>
          <w:lang w:val="pt-BR"/>
        </w:rPr>
        <w:t>Standish Group (</w:t>
      </w:r>
      <w:r w:rsidR="004C3779" w:rsidRPr="008F7B81">
        <w:rPr>
          <w:rFonts w:cs="Times"/>
          <w:szCs w:val="24"/>
          <w:lang w:val="pt-BR"/>
        </w:rPr>
        <w:t>199</w:t>
      </w:r>
      <w:r w:rsidRPr="008F7B81">
        <w:rPr>
          <w:rFonts w:cs="Times"/>
          <w:szCs w:val="24"/>
          <w:lang w:val="pt-BR"/>
        </w:rPr>
        <w:t>4). The CHAOS Report [S.I.]. Disponível em: http://www.standish-group.com</w:t>
      </w:r>
      <w:r w:rsidR="000C1553" w:rsidRPr="008F7B81">
        <w:rPr>
          <w:rFonts w:cs="Times"/>
          <w:szCs w:val="24"/>
          <w:lang w:val="pt-BR"/>
        </w:rPr>
        <w:t>/chaos</w:t>
      </w:r>
      <w:r w:rsidRPr="008F7B81">
        <w:rPr>
          <w:rFonts w:cs="Times"/>
          <w:szCs w:val="24"/>
          <w:lang w:val="pt-BR"/>
        </w:rPr>
        <w:t>. Acessado em 02 de dez. 2004.</w:t>
      </w:r>
    </w:p>
    <w:p w:rsidR="004C3779" w:rsidRPr="008F7B81" w:rsidRDefault="004C3779" w:rsidP="004C3779">
      <w:pPr>
        <w:pStyle w:val="SBC-reference"/>
        <w:rPr>
          <w:rFonts w:cs="Times"/>
          <w:szCs w:val="24"/>
          <w:lang w:val="pt-BR"/>
        </w:rPr>
      </w:pPr>
      <w:r w:rsidRPr="008F7B81">
        <w:rPr>
          <w:rFonts w:cs="Times"/>
          <w:szCs w:val="24"/>
        </w:rPr>
        <w:t xml:space="preserve">Standish Group (1996). The CHAOS Report [S.I.]. </w:t>
      </w:r>
      <w:r w:rsidRPr="008F7B81">
        <w:rPr>
          <w:rFonts w:cs="Times"/>
          <w:szCs w:val="24"/>
          <w:lang w:val="pt-BR"/>
        </w:rPr>
        <w:t>Disponível em: http://www.standish-group.com</w:t>
      </w:r>
      <w:r w:rsidR="000C1553" w:rsidRPr="008F7B81">
        <w:rPr>
          <w:rFonts w:cs="Times"/>
          <w:szCs w:val="24"/>
          <w:lang w:val="pt-BR"/>
        </w:rPr>
        <w:t>/chaos</w:t>
      </w:r>
      <w:r w:rsidRPr="008F7B81">
        <w:rPr>
          <w:rFonts w:cs="Times"/>
          <w:szCs w:val="24"/>
          <w:lang w:val="pt-BR"/>
        </w:rPr>
        <w:t>. Acessado em 02 de dez. 2004.</w:t>
      </w:r>
    </w:p>
    <w:p w:rsidR="004C3779" w:rsidRPr="008F7B81" w:rsidRDefault="004C3779" w:rsidP="004C3779">
      <w:pPr>
        <w:pStyle w:val="SBC-reference"/>
        <w:rPr>
          <w:rFonts w:cs="Times"/>
          <w:szCs w:val="24"/>
          <w:lang w:val="pt-BR"/>
        </w:rPr>
      </w:pPr>
      <w:r w:rsidRPr="008F7B81">
        <w:rPr>
          <w:rFonts w:cs="Times"/>
          <w:szCs w:val="24"/>
        </w:rPr>
        <w:t xml:space="preserve">Standish Group (1998). The CHAOS Report [S.I.]. </w:t>
      </w:r>
      <w:r w:rsidRPr="008F7B81">
        <w:rPr>
          <w:rFonts w:cs="Times"/>
          <w:szCs w:val="24"/>
          <w:lang w:val="pt-BR"/>
        </w:rPr>
        <w:t>Disponível em: http://www.standish-group.com</w:t>
      </w:r>
      <w:r w:rsidR="000C1553" w:rsidRPr="008F7B81">
        <w:rPr>
          <w:rFonts w:cs="Times"/>
          <w:szCs w:val="24"/>
          <w:lang w:val="pt-BR"/>
        </w:rPr>
        <w:t>/chaos</w:t>
      </w:r>
      <w:r w:rsidRPr="008F7B81">
        <w:rPr>
          <w:rFonts w:cs="Times"/>
          <w:szCs w:val="24"/>
          <w:lang w:val="pt-BR"/>
        </w:rPr>
        <w:t>. Acessado em 02 de dez. 2004.</w:t>
      </w:r>
    </w:p>
    <w:p w:rsidR="004C3779" w:rsidRPr="008F7B81" w:rsidRDefault="004C3779" w:rsidP="004C3779">
      <w:pPr>
        <w:pStyle w:val="SBC-reference"/>
        <w:rPr>
          <w:rFonts w:cs="Times"/>
          <w:szCs w:val="24"/>
          <w:lang w:val="pt-BR"/>
        </w:rPr>
      </w:pPr>
      <w:r w:rsidRPr="008F7B81">
        <w:rPr>
          <w:rFonts w:cs="Times"/>
          <w:szCs w:val="24"/>
        </w:rPr>
        <w:t xml:space="preserve">Standish Group (2000). The CHAOS Report [S.I.]. </w:t>
      </w:r>
      <w:r w:rsidRPr="008F7B81">
        <w:rPr>
          <w:rFonts w:cs="Times"/>
          <w:szCs w:val="24"/>
          <w:lang w:val="pt-BR"/>
        </w:rPr>
        <w:t>Disponível em: http://www.standish-group.com</w:t>
      </w:r>
      <w:r w:rsidR="000C1553" w:rsidRPr="008F7B81">
        <w:rPr>
          <w:rFonts w:cs="Times"/>
          <w:szCs w:val="24"/>
          <w:lang w:val="pt-BR"/>
        </w:rPr>
        <w:t>/chaos</w:t>
      </w:r>
      <w:r w:rsidRPr="008F7B81">
        <w:rPr>
          <w:rFonts w:cs="Times"/>
          <w:szCs w:val="24"/>
          <w:lang w:val="pt-BR"/>
        </w:rPr>
        <w:t>. Acessado em 02 de dez. 2004.</w:t>
      </w:r>
    </w:p>
    <w:p w:rsidR="004C3779" w:rsidRPr="008F7B81" w:rsidRDefault="004C3779" w:rsidP="004C3779">
      <w:pPr>
        <w:pStyle w:val="SBC-reference"/>
        <w:rPr>
          <w:rFonts w:cs="Times"/>
          <w:szCs w:val="24"/>
          <w:lang w:val="pt-BR"/>
        </w:rPr>
      </w:pPr>
      <w:r w:rsidRPr="008F7B81">
        <w:rPr>
          <w:rFonts w:cs="Times"/>
          <w:szCs w:val="24"/>
        </w:rPr>
        <w:t xml:space="preserve">Standish Group (2002). The CHAOS Report [S.I.]. </w:t>
      </w:r>
      <w:r w:rsidRPr="008F7B81">
        <w:rPr>
          <w:rFonts w:cs="Times"/>
          <w:szCs w:val="24"/>
          <w:lang w:val="pt-BR"/>
        </w:rPr>
        <w:t>Disponível em: http://www.standish-group.com</w:t>
      </w:r>
      <w:r w:rsidR="000C1553" w:rsidRPr="008F7B81">
        <w:rPr>
          <w:rFonts w:cs="Times"/>
          <w:szCs w:val="24"/>
          <w:lang w:val="pt-BR"/>
        </w:rPr>
        <w:t>/chaos</w:t>
      </w:r>
      <w:r w:rsidRPr="008F7B81">
        <w:rPr>
          <w:rFonts w:cs="Times"/>
          <w:szCs w:val="24"/>
          <w:lang w:val="pt-BR"/>
        </w:rPr>
        <w:t>. Acessado em 02 de dez. 2004.</w:t>
      </w:r>
    </w:p>
    <w:p w:rsidR="004C3779" w:rsidRPr="008F7B81" w:rsidRDefault="004C3779" w:rsidP="004C3779">
      <w:pPr>
        <w:pStyle w:val="SBC-reference"/>
        <w:rPr>
          <w:rFonts w:cs="Times"/>
          <w:szCs w:val="24"/>
          <w:lang w:val="pt-BR"/>
        </w:rPr>
      </w:pPr>
      <w:r w:rsidRPr="008F7B81">
        <w:rPr>
          <w:rFonts w:cs="Times"/>
          <w:szCs w:val="24"/>
        </w:rPr>
        <w:t xml:space="preserve">Standish Group (2004). The CHAOS Report [S.I.]. </w:t>
      </w:r>
      <w:r w:rsidRPr="008F7B81">
        <w:rPr>
          <w:rFonts w:cs="Times"/>
          <w:szCs w:val="24"/>
          <w:lang w:val="pt-BR"/>
        </w:rPr>
        <w:t>Disponível em: http://www.standish-group.com</w:t>
      </w:r>
      <w:r w:rsidR="000C1553" w:rsidRPr="008F7B81">
        <w:rPr>
          <w:rFonts w:cs="Times"/>
          <w:szCs w:val="24"/>
          <w:lang w:val="pt-BR"/>
        </w:rPr>
        <w:t>/chaos</w:t>
      </w:r>
      <w:r w:rsidRPr="008F7B81">
        <w:rPr>
          <w:rFonts w:cs="Times"/>
          <w:szCs w:val="24"/>
          <w:lang w:val="pt-BR"/>
        </w:rPr>
        <w:t>. Acessado em 02 de dez. 2004.</w:t>
      </w:r>
    </w:p>
    <w:p w:rsidR="00193896" w:rsidRPr="008F7B81" w:rsidRDefault="00193896" w:rsidP="00193896">
      <w:pPr>
        <w:pStyle w:val="SBC-reference"/>
        <w:rPr>
          <w:rFonts w:cs="Times"/>
          <w:szCs w:val="24"/>
          <w:lang w:val="pt-BR"/>
        </w:rPr>
      </w:pPr>
      <w:r w:rsidRPr="008F7B81">
        <w:rPr>
          <w:rFonts w:cs="Times"/>
          <w:szCs w:val="24"/>
        </w:rPr>
        <w:t xml:space="preserve">Standish Group (2006). The CHAOS Report [S.I.]. </w:t>
      </w:r>
      <w:r w:rsidRPr="008F7B81">
        <w:rPr>
          <w:rFonts w:cs="Times"/>
          <w:szCs w:val="24"/>
          <w:lang w:val="pt-BR"/>
        </w:rPr>
        <w:t>Disponível em: http://www.standish-group.com</w:t>
      </w:r>
      <w:r w:rsidR="000C1553" w:rsidRPr="008F7B81">
        <w:rPr>
          <w:rFonts w:cs="Times"/>
          <w:szCs w:val="24"/>
          <w:lang w:val="pt-BR"/>
        </w:rPr>
        <w:t>/chaos</w:t>
      </w:r>
      <w:r w:rsidRPr="008F7B81">
        <w:rPr>
          <w:rFonts w:cs="Times"/>
          <w:szCs w:val="24"/>
          <w:lang w:val="pt-BR"/>
        </w:rPr>
        <w:t>. Acessado em 20 de dez. 2009.</w:t>
      </w:r>
    </w:p>
    <w:p w:rsidR="00193896" w:rsidRPr="008F7B81" w:rsidRDefault="00193896" w:rsidP="00193896">
      <w:pPr>
        <w:pStyle w:val="SBC-reference"/>
        <w:rPr>
          <w:rFonts w:cs="Times"/>
          <w:szCs w:val="24"/>
          <w:lang w:val="pt-BR"/>
        </w:rPr>
      </w:pPr>
      <w:r w:rsidRPr="008F7B81">
        <w:rPr>
          <w:rFonts w:cs="Times"/>
          <w:szCs w:val="24"/>
        </w:rPr>
        <w:lastRenderedPageBreak/>
        <w:t xml:space="preserve">Standish Group (2009). The CHAOS Report [S.I.]. </w:t>
      </w:r>
      <w:r w:rsidRPr="008F7B81">
        <w:rPr>
          <w:rFonts w:cs="Times"/>
          <w:szCs w:val="24"/>
          <w:lang w:val="pt-BR"/>
        </w:rPr>
        <w:t>Disponível em: http://www.standish-group.com</w:t>
      </w:r>
      <w:r w:rsidR="000C1553" w:rsidRPr="008F7B81">
        <w:rPr>
          <w:rFonts w:cs="Times"/>
          <w:szCs w:val="24"/>
          <w:lang w:val="pt-BR"/>
        </w:rPr>
        <w:t>/chaos</w:t>
      </w:r>
      <w:r w:rsidRPr="008F7B81">
        <w:rPr>
          <w:rFonts w:cs="Times"/>
          <w:szCs w:val="24"/>
          <w:lang w:val="pt-BR"/>
        </w:rPr>
        <w:t>. Acessado em 20 de nov. 2009.</w:t>
      </w:r>
    </w:p>
    <w:p w:rsidR="00193896" w:rsidRPr="008F7B81" w:rsidRDefault="00193896" w:rsidP="00B95D85">
      <w:pPr>
        <w:pStyle w:val="SBC-reference"/>
        <w:rPr>
          <w:rFonts w:cs="Times"/>
          <w:szCs w:val="24"/>
          <w:lang w:val="pt-BR"/>
        </w:rPr>
      </w:pPr>
      <w:r w:rsidRPr="008F7B81">
        <w:rPr>
          <w:rFonts w:cs="Times"/>
          <w:szCs w:val="24"/>
          <w:lang w:val="pt-BR"/>
        </w:rPr>
        <w:t xml:space="preserve">Termini, M. (2003). Gerentes de Projetos Ganham espaço com a crise Mundial. Entrevista de Stela Campos, Valor Econômico - 29.4.2003. Reportagem com professor Michael Termini, da Universidade de Richmond. PMI Journal, Publicação da Seção do Rio Grande do Sul, Brasil - PMI-RS Número 5, Maio 2003. </w:t>
      </w:r>
      <w:proofErr w:type="gramStart"/>
      <w:r w:rsidRPr="008F7B81">
        <w:rPr>
          <w:rFonts w:cs="Times"/>
          <w:szCs w:val="24"/>
          <w:lang w:val="pt-BR"/>
        </w:rPr>
        <w:t>pág</w:t>
      </w:r>
      <w:proofErr w:type="gramEnd"/>
      <w:r w:rsidRPr="008F7B81">
        <w:rPr>
          <w:rFonts w:cs="Times"/>
          <w:szCs w:val="24"/>
          <w:lang w:val="pt-BR"/>
        </w:rPr>
        <w:t>: 32-34. Disponível em: &lt;http://www.pmirs.org/PMI20_Frame.htm&gt;. Acessado em: 01 de abr. 2003.</w:t>
      </w:r>
    </w:p>
    <w:p w:rsidR="00954A1A" w:rsidRPr="008F7B81" w:rsidRDefault="00954A1A" w:rsidP="00954A1A">
      <w:pPr>
        <w:pStyle w:val="SBC-reference"/>
        <w:rPr>
          <w:rFonts w:cs="Times"/>
          <w:szCs w:val="24"/>
          <w:lang w:val="pt-BR"/>
        </w:rPr>
      </w:pPr>
      <w:r w:rsidRPr="008F7B81">
        <w:rPr>
          <w:rFonts w:cs="Times"/>
          <w:szCs w:val="24"/>
          <w:lang w:val="pt-BR"/>
        </w:rPr>
        <w:t xml:space="preserve">Torreão, P. (2005). </w:t>
      </w:r>
      <w:r w:rsidRPr="008F7B81">
        <w:rPr>
          <w:rFonts w:cs="Times"/>
          <w:i/>
          <w:szCs w:val="24"/>
          <w:lang w:val="pt-BR"/>
        </w:rPr>
        <w:t>Project Management Knowledge</w:t>
      </w:r>
      <w:r w:rsidR="00700400" w:rsidRPr="008F7B81">
        <w:rPr>
          <w:rFonts w:cs="Times"/>
          <w:i/>
          <w:szCs w:val="24"/>
          <w:lang w:val="pt-BR"/>
        </w:rPr>
        <w:t xml:space="preserve"> </w:t>
      </w:r>
      <w:r w:rsidRPr="008F7B81">
        <w:rPr>
          <w:rFonts w:cs="Times"/>
          <w:i/>
          <w:szCs w:val="24"/>
          <w:lang w:val="pt-BR"/>
        </w:rPr>
        <w:t>Learning Environment</w:t>
      </w:r>
      <w:r w:rsidR="00C7061F" w:rsidRPr="008F7B81">
        <w:rPr>
          <w:rFonts w:cs="Times"/>
          <w:szCs w:val="24"/>
          <w:lang w:val="pt-BR"/>
        </w:rPr>
        <w:t>:</w:t>
      </w:r>
      <w:r w:rsidRPr="008F7B81">
        <w:rPr>
          <w:rFonts w:cs="Times"/>
          <w:szCs w:val="24"/>
          <w:lang w:val="pt-BR"/>
        </w:rPr>
        <w:t xml:space="preserve"> Ambiente Inteligente de Aprendizado para Educação em Gerenciamento de Projetos. Recife, 2005. </w:t>
      </w:r>
      <w:r w:rsidR="00C7061F" w:rsidRPr="008F7B81">
        <w:rPr>
          <w:rFonts w:cs="Times"/>
          <w:szCs w:val="24"/>
          <w:lang w:val="pt-BR"/>
        </w:rPr>
        <w:t>146</w:t>
      </w:r>
      <w:r w:rsidRPr="008F7B81">
        <w:rPr>
          <w:rFonts w:cs="Times"/>
          <w:szCs w:val="24"/>
          <w:lang w:val="pt-BR"/>
        </w:rPr>
        <w:t xml:space="preserve">p. Dissertação de Mestrado </w:t>
      </w:r>
      <w:r w:rsidR="00C7061F" w:rsidRPr="008F7B81">
        <w:rPr>
          <w:rFonts w:cs="Times"/>
          <w:szCs w:val="24"/>
          <w:lang w:val="pt-BR"/>
        </w:rPr>
        <w:t>do Curso de</w:t>
      </w:r>
      <w:r w:rsidRPr="008F7B81">
        <w:rPr>
          <w:rFonts w:cs="Times"/>
          <w:szCs w:val="24"/>
          <w:lang w:val="pt-BR"/>
        </w:rPr>
        <w:t xml:space="preserve"> Ciência da Computação</w:t>
      </w:r>
      <w:r w:rsidR="00C7061F" w:rsidRPr="008F7B81">
        <w:rPr>
          <w:rFonts w:cs="Times"/>
          <w:szCs w:val="24"/>
          <w:lang w:val="pt-BR"/>
        </w:rPr>
        <w:t xml:space="preserve"> do </w:t>
      </w:r>
      <w:r w:rsidRPr="008F7B81">
        <w:rPr>
          <w:rFonts w:cs="Times"/>
          <w:szCs w:val="24"/>
          <w:lang w:val="pt-BR"/>
        </w:rPr>
        <w:t>Centro de Informática</w:t>
      </w:r>
      <w:r w:rsidR="00C7061F" w:rsidRPr="008F7B81">
        <w:rPr>
          <w:rFonts w:cs="Times"/>
          <w:szCs w:val="24"/>
          <w:lang w:val="pt-BR"/>
        </w:rPr>
        <w:t xml:space="preserve"> da Universidade Federal de Pernambuco</w:t>
      </w:r>
      <w:r w:rsidRPr="008F7B81">
        <w:rPr>
          <w:rFonts w:cs="Times"/>
          <w:szCs w:val="24"/>
          <w:lang w:val="pt-BR"/>
        </w:rPr>
        <w:t>.</w:t>
      </w:r>
    </w:p>
    <w:p w:rsidR="00B52720" w:rsidRPr="008F7B81" w:rsidRDefault="00B52720" w:rsidP="00B52720">
      <w:pPr>
        <w:pStyle w:val="SBC-reference"/>
        <w:rPr>
          <w:rFonts w:cs="Times"/>
          <w:szCs w:val="24"/>
          <w:lang w:val="pt-BR"/>
        </w:rPr>
      </w:pPr>
      <w:r w:rsidRPr="008F7B81">
        <w:rPr>
          <w:rFonts w:cs="Times"/>
          <w:szCs w:val="24"/>
          <w:lang w:val="pt-BR"/>
        </w:rPr>
        <w:t xml:space="preserve">Underhill, B.; (2009). Probando </w:t>
      </w:r>
      <w:proofErr w:type="gramStart"/>
      <w:r w:rsidRPr="008F7B81">
        <w:rPr>
          <w:rFonts w:cs="Times"/>
          <w:szCs w:val="24"/>
          <w:lang w:val="pt-BR"/>
        </w:rPr>
        <w:t>el</w:t>
      </w:r>
      <w:proofErr w:type="gramEnd"/>
      <w:r w:rsidRPr="008F7B81">
        <w:rPr>
          <w:rFonts w:cs="Times"/>
          <w:szCs w:val="24"/>
          <w:lang w:val="pt-BR"/>
        </w:rPr>
        <w:t xml:space="preserve"> Valor de la Direcci</w:t>
      </w:r>
      <w:r w:rsidRPr="008F7B81">
        <w:rPr>
          <w:rFonts w:cs="Times"/>
          <w:szCs w:val="24"/>
          <w:lang w:val="es-UY"/>
        </w:rPr>
        <w:t>ón de Proyectos en Tiempos de Estrés Económico</w:t>
      </w:r>
      <w:r w:rsidRPr="008F7B81">
        <w:rPr>
          <w:rFonts w:cs="Times"/>
          <w:szCs w:val="24"/>
          <w:lang w:val="pt-BR"/>
        </w:rPr>
        <w:t xml:space="preserve">: </w:t>
      </w:r>
      <w:r w:rsidR="00557DDE" w:rsidRPr="008F7B81">
        <w:rPr>
          <w:rFonts w:cs="Times"/>
          <w:szCs w:val="24"/>
          <w:lang w:val="pt-BR"/>
        </w:rPr>
        <w:t xml:space="preserve">Documento de Apresentação da Palestra. </w:t>
      </w:r>
      <w:r w:rsidRPr="008F7B81">
        <w:rPr>
          <w:rFonts w:cs="Times"/>
          <w:szCs w:val="24"/>
          <w:lang w:val="pt-BR"/>
        </w:rPr>
        <w:t>PMI Puerto Rico 11</w:t>
      </w:r>
      <w:r w:rsidRPr="008F7B81">
        <w:rPr>
          <w:rFonts w:cs="Times"/>
          <w:szCs w:val="24"/>
          <w:vertAlign w:val="superscript"/>
          <w:lang w:val="pt-BR"/>
        </w:rPr>
        <w:t>th</w:t>
      </w:r>
      <w:r w:rsidRPr="008F7B81">
        <w:rPr>
          <w:rFonts w:cs="Times"/>
          <w:szCs w:val="24"/>
          <w:lang w:val="pt-BR"/>
        </w:rPr>
        <w:t xml:space="preserve"> Simposio. 22 Out. 2009.</w:t>
      </w:r>
    </w:p>
    <w:p w:rsidR="00193896" w:rsidRPr="008F7B81" w:rsidRDefault="00193896" w:rsidP="00B95D85">
      <w:pPr>
        <w:pStyle w:val="SBC-reference"/>
        <w:rPr>
          <w:rFonts w:cs="Times"/>
          <w:szCs w:val="24"/>
          <w:lang w:val="pt-BR"/>
        </w:rPr>
      </w:pPr>
      <w:r w:rsidRPr="008F7B81">
        <w:rPr>
          <w:rFonts w:cs="Times"/>
          <w:szCs w:val="24"/>
          <w:lang w:val="pt-BR"/>
        </w:rPr>
        <w:t>Vicentino, C. (1997). História Geral. São Paulo, Editora Scipione.</w:t>
      </w:r>
    </w:p>
    <w:p w:rsidR="00B43C36" w:rsidRPr="008F7B81" w:rsidRDefault="00193896" w:rsidP="006638B2">
      <w:pPr>
        <w:pStyle w:val="SBC-reference"/>
        <w:rPr>
          <w:rFonts w:cs="Times"/>
          <w:szCs w:val="24"/>
        </w:rPr>
      </w:pPr>
      <w:r w:rsidRPr="008F7B81">
        <w:rPr>
          <w:rFonts w:cs="Times"/>
          <w:szCs w:val="24"/>
        </w:rPr>
        <w:t xml:space="preserve">Wideman R. M. (2002). </w:t>
      </w:r>
      <w:proofErr w:type="gramStart"/>
      <w:r w:rsidRPr="008F7B81">
        <w:rPr>
          <w:rFonts w:cs="Times"/>
          <w:szCs w:val="24"/>
        </w:rPr>
        <w:t>Comparing PRINCE2® with PMBoK®.</w:t>
      </w:r>
      <w:proofErr w:type="gramEnd"/>
      <w:r w:rsidRPr="008F7B81">
        <w:rPr>
          <w:rFonts w:cs="Times"/>
          <w:szCs w:val="24"/>
        </w:rPr>
        <w:t xml:space="preserve"> </w:t>
      </w:r>
      <w:r w:rsidRPr="008F7B81">
        <w:rPr>
          <w:rFonts w:cs="Times"/>
          <w:szCs w:val="24"/>
          <w:lang w:val="pt-BR"/>
        </w:rPr>
        <w:t>Disponível em: &lt;</w:t>
      </w:r>
      <w:hyperlink r:id="rId18" w:history="1">
        <w:r w:rsidRPr="008F7B81">
          <w:rPr>
            <w:rStyle w:val="Hyperlink"/>
            <w:rFonts w:cs="Times"/>
            <w:szCs w:val="24"/>
            <w:lang w:val="pt-BR"/>
          </w:rPr>
          <w:t>http://www.pmforum.org/library/papers/Prince2vsGuide3easrd1.htm</w:t>
        </w:r>
      </w:hyperlink>
      <w:r w:rsidRPr="008F7B81">
        <w:rPr>
          <w:rFonts w:cs="Times"/>
          <w:szCs w:val="24"/>
          <w:lang w:val="pt-BR"/>
        </w:rPr>
        <w:t>&gt;. Acessado em: 01 de abr. 2004.</w:t>
      </w:r>
    </w:p>
    <w:sectPr w:rsidR="00B43C36" w:rsidRPr="008F7B81" w:rsidSect="00843BA0">
      <w:headerReference w:type="even" r:id="rId19"/>
      <w:headerReference w:type="default" r:id="rId20"/>
      <w:footerReference w:type="even" r:id="rId21"/>
      <w:footerReference w:type="default" r:id="rId22"/>
      <w:footerReference w:type="first" r:id="rId23"/>
      <w:type w:val="continuous"/>
      <w:pgSz w:w="11907" w:h="16840" w:code="9"/>
      <w:pgMar w:top="1985" w:right="1701" w:bottom="1418" w:left="1701" w:header="964" w:footer="964" w:gutter="0"/>
      <w:pgNumType w:start="101"/>
      <w:cols w:space="454" w:equalWidth="0">
        <w:col w:w="850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6F4" w:rsidRDefault="008A06F4">
      <w:r>
        <w:separator/>
      </w:r>
    </w:p>
  </w:endnote>
  <w:endnote w:type="continuationSeparator" w:id="0">
    <w:p w:rsidR="008A06F4" w:rsidRDefault="008A06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514CC4">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514CC4">
    <w:pPr>
      <w:pStyle w:val="Rodap"/>
      <w:jc w:val="right"/>
    </w:pPr>
    <w:fldSimple w:instr=" PAGE   \* MERGEFORMAT ">
      <w:r w:rsidR="00546FC0">
        <w:rPr>
          <w:noProof/>
        </w:rPr>
        <w:t>107</w:t>
      </w:r>
    </w:fldSimple>
  </w:p>
  <w:p w:rsidR="00514CC4" w:rsidRDefault="00514CC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514CC4">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6F4" w:rsidRDefault="008A06F4">
      <w:r>
        <w:separator/>
      </w:r>
    </w:p>
  </w:footnote>
  <w:footnote w:type="continuationSeparator" w:id="0">
    <w:p w:rsidR="008A06F4" w:rsidRDefault="008A06F4">
      <w:r>
        <w:continuationSeparator/>
      </w:r>
    </w:p>
  </w:footnote>
  <w:footnote w:id="1">
    <w:p w:rsidR="00514CC4" w:rsidRPr="00A70320" w:rsidRDefault="00514CC4">
      <w:pPr>
        <w:pStyle w:val="Textodenotaderodap"/>
        <w:rPr>
          <w:rFonts w:cs="Times"/>
          <w:i/>
          <w:sz w:val="24"/>
          <w:szCs w:val="24"/>
          <w:lang w:val="pt-BR"/>
        </w:rPr>
      </w:pPr>
      <w:r w:rsidRPr="00A70320">
        <w:rPr>
          <w:rFonts w:cs="Times"/>
          <w:sz w:val="24"/>
          <w:szCs w:val="24"/>
          <w:vertAlign w:val="superscript"/>
          <w:lang w:val="pt-BR"/>
        </w:rPr>
        <w:footnoteRef/>
      </w:r>
      <w:r w:rsidRPr="00A70320">
        <w:rPr>
          <w:rFonts w:cs="Times"/>
          <w:sz w:val="24"/>
          <w:szCs w:val="24"/>
          <w:lang w:val="pt-BR"/>
        </w:rPr>
        <w:t xml:space="preserve"> PMP</w:t>
      </w:r>
      <w:r w:rsidRPr="00A70320">
        <w:rPr>
          <w:rStyle w:val="Refdenotaderodap"/>
          <w:rFonts w:cs="Times"/>
          <w:sz w:val="24"/>
          <w:szCs w:val="24"/>
        </w:rPr>
        <w:sym w:font="Symbol" w:char="F0E2"/>
      </w:r>
      <w:r w:rsidRPr="00A70320">
        <w:rPr>
          <w:rFonts w:cs="Times"/>
          <w:sz w:val="24"/>
          <w:szCs w:val="24"/>
          <w:lang w:val="pt-BR"/>
        </w:rPr>
        <w:t xml:space="preserve"> (</w:t>
      </w:r>
      <w:r w:rsidRPr="00A70320">
        <w:rPr>
          <w:rFonts w:cs="Times"/>
          <w:i/>
          <w:sz w:val="24"/>
          <w:szCs w:val="24"/>
          <w:lang w:val="pt-BR"/>
        </w:rPr>
        <w:t>Project Management Professional</w:t>
      </w:r>
      <w:r w:rsidRPr="00A70320">
        <w:rPr>
          <w:rFonts w:cs="Times"/>
          <w:sz w:val="24"/>
          <w:szCs w:val="24"/>
          <w:lang w:val="pt-BR"/>
        </w:rPr>
        <w:t xml:space="preserve">) é uma marca registrada do </w:t>
      </w:r>
      <w:r w:rsidRPr="00A70320">
        <w:rPr>
          <w:rFonts w:cs="Times"/>
          <w:i/>
          <w:sz w:val="24"/>
          <w:szCs w:val="24"/>
          <w:lang w:val="pt-BR"/>
        </w:rPr>
        <w:t xml:space="preserve">Project Management Institute </w:t>
      </w:r>
    </w:p>
  </w:footnote>
  <w:footnote w:id="2">
    <w:p w:rsidR="00514CC4" w:rsidRPr="00A70320" w:rsidRDefault="00514CC4">
      <w:pPr>
        <w:pStyle w:val="Textodenotaderodap"/>
        <w:rPr>
          <w:rFonts w:cs="Times"/>
          <w:sz w:val="24"/>
          <w:szCs w:val="24"/>
          <w:lang w:val="pt-BR"/>
        </w:rPr>
      </w:pPr>
      <w:r w:rsidRPr="00A70320">
        <w:rPr>
          <w:rFonts w:cs="Times"/>
          <w:sz w:val="24"/>
          <w:szCs w:val="24"/>
          <w:vertAlign w:val="superscript"/>
          <w:lang w:val="pt-BR"/>
        </w:rPr>
        <w:footnoteRef/>
      </w:r>
      <w:r w:rsidRPr="00A70320">
        <w:rPr>
          <w:rFonts w:cs="Times"/>
          <w:sz w:val="24"/>
          <w:szCs w:val="24"/>
          <w:lang w:val="pt-BR"/>
        </w:rPr>
        <w:t xml:space="preserve"> Neste capítulo o termo gestão de projetos é igual ao termo </w:t>
      </w:r>
      <w:r w:rsidR="00140293" w:rsidRPr="00A70320">
        <w:rPr>
          <w:rFonts w:cs="Times"/>
          <w:sz w:val="24"/>
          <w:szCs w:val="24"/>
          <w:lang w:val="pt-BR"/>
        </w:rPr>
        <w:t>Gerenciamento de Projeto</w:t>
      </w:r>
      <w:r w:rsidRPr="00A70320">
        <w:rPr>
          <w:rFonts w:cs="Times"/>
          <w:sz w:val="24"/>
          <w:szCs w:val="24"/>
          <w:lang w:val="pt-BR"/>
        </w:rPr>
        <w:t>s.</w:t>
      </w:r>
    </w:p>
  </w:footnote>
  <w:footnote w:id="3">
    <w:p w:rsidR="00514CC4" w:rsidRPr="00A70320" w:rsidRDefault="00514CC4" w:rsidP="006059FB">
      <w:pPr>
        <w:pStyle w:val="Textodenotaderodap"/>
        <w:rPr>
          <w:rFonts w:cs="Times"/>
          <w:sz w:val="24"/>
          <w:szCs w:val="24"/>
          <w:lang w:val="pt-BR"/>
        </w:rPr>
      </w:pPr>
      <w:r w:rsidRPr="00A70320">
        <w:rPr>
          <w:rFonts w:cs="Times"/>
          <w:sz w:val="24"/>
          <w:szCs w:val="24"/>
          <w:vertAlign w:val="superscript"/>
          <w:lang w:val="pt-BR"/>
        </w:rPr>
        <w:footnoteRef/>
      </w:r>
      <w:r w:rsidRPr="00A70320">
        <w:rPr>
          <w:rFonts w:cs="Times"/>
          <w:sz w:val="24"/>
          <w:szCs w:val="24"/>
          <w:lang w:val="pt-BR"/>
        </w:rPr>
        <w:t xml:space="preserve"> PMI</w:t>
      </w:r>
      <w:r w:rsidRPr="00A70320">
        <w:rPr>
          <w:rStyle w:val="Refdenotaderodap"/>
          <w:rFonts w:cs="Times"/>
          <w:sz w:val="24"/>
          <w:szCs w:val="24"/>
        </w:rPr>
        <w:sym w:font="Symbol" w:char="F0E2"/>
      </w:r>
      <w:r w:rsidRPr="00A70320">
        <w:rPr>
          <w:rFonts w:cs="Times"/>
          <w:sz w:val="24"/>
          <w:szCs w:val="24"/>
          <w:lang w:val="pt-BR"/>
        </w:rPr>
        <w:t xml:space="preserve"> é uma marca registrada do </w:t>
      </w:r>
      <w:r w:rsidRPr="00A70320">
        <w:rPr>
          <w:rFonts w:cs="Times"/>
          <w:i/>
          <w:sz w:val="24"/>
          <w:szCs w:val="24"/>
          <w:lang w:val="pt-BR"/>
        </w:rPr>
        <w:t>Project Management Institute</w:t>
      </w:r>
      <w:r w:rsidRPr="00A70320">
        <w:rPr>
          <w:rFonts w:cs="Times"/>
          <w:sz w:val="24"/>
          <w:szCs w:val="24"/>
          <w:lang w:val="pt-BR"/>
        </w:rPr>
        <w:t>.</w:t>
      </w:r>
    </w:p>
  </w:footnote>
  <w:footnote w:id="4">
    <w:p w:rsidR="00514CC4" w:rsidRPr="00A70320" w:rsidRDefault="00514CC4">
      <w:pPr>
        <w:pStyle w:val="Textodenotaderodap"/>
        <w:rPr>
          <w:rFonts w:cs="Times"/>
          <w:sz w:val="24"/>
          <w:szCs w:val="24"/>
          <w:lang w:val="pt-BR"/>
        </w:rPr>
      </w:pPr>
      <w:r w:rsidRPr="00A70320">
        <w:rPr>
          <w:rFonts w:cs="Times"/>
          <w:sz w:val="24"/>
          <w:szCs w:val="24"/>
          <w:vertAlign w:val="superscript"/>
          <w:lang w:val="pt-BR"/>
        </w:rPr>
        <w:footnoteRef/>
      </w:r>
      <w:r w:rsidRPr="00A70320">
        <w:rPr>
          <w:rFonts w:cs="Times"/>
          <w:sz w:val="24"/>
          <w:szCs w:val="24"/>
          <w:vertAlign w:val="superscript"/>
          <w:lang w:val="pt-BR"/>
        </w:rPr>
        <w:t xml:space="preserve"> </w:t>
      </w:r>
      <w:r w:rsidRPr="00A70320">
        <w:rPr>
          <w:rFonts w:cs="Times"/>
          <w:sz w:val="24"/>
          <w:szCs w:val="24"/>
          <w:lang w:val="pt-BR"/>
        </w:rPr>
        <w:t xml:space="preserve">Neste texto o termo gerência de projetos é igual ao termo </w:t>
      </w:r>
      <w:r w:rsidR="00140293" w:rsidRPr="00A70320">
        <w:rPr>
          <w:rFonts w:cs="Times"/>
          <w:sz w:val="24"/>
          <w:szCs w:val="24"/>
          <w:lang w:val="pt-BR"/>
        </w:rPr>
        <w:t>Gerenciamento de Projeto</w:t>
      </w:r>
      <w:r w:rsidRPr="00A70320">
        <w:rPr>
          <w:rFonts w:cs="Times"/>
          <w:sz w:val="24"/>
          <w:szCs w:val="24"/>
          <w:lang w:val="pt-BR"/>
        </w:rPr>
        <w:t>s.</w:t>
      </w:r>
    </w:p>
  </w:footnote>
  <w:footnote w:id="5">
    <w:p w:rsidR="00514CC4" w:rsidRPr="00A70320" w:rsidRDefault="00514CC4">
      <w:pPr>
        <w:pStyle w:val="Textodenotaderodap"/>
        <w:rPr>
          <w:rFonts w:cs="Times"/>
          <w:sz w:val="24"/>
          <w:szCs w:val="24"/>
        </w:rPr>
      </w:pPr>
      <w:r w:rsidRPr="00A70320">
        <w:rPr>
          <w:rFonts w:cs="Times"/>
          <w:sz w:val="24"/>
          <w:szCs w:val="24"/>
          <w:vertAlign w:val="superscript"/>
          <w:lang w:val="pt-BR"/>
        </w:rPr>
        <w:footnoteRef/>
      </w:r>
      <w:r w:rsidRPr="00A70320">
        <w:rPr>
          <w:rFonts w:cs="Times"/>
          <w:sz w:val="24"/>
          <w:szCs w:val="24"/>
        </w:rPr>
        <w:t xml:space="preserve"> </w:t>
      </w:r>
      <w:r w:rsidRPr="00A70320">
        <w:rPr>
          <w:rFonts w:cs="Times"/>
          <w:i/>
          <w:sz w:val="24"/>
          <w:szCs w:val="24"/>
        </w:rPr>
        <w:t>Central Pacific Railroad</w:t>
      </w:r>
      <w:r w:rsidRPr="00A70320">
        <w:rPr>
          <w:rFonts w:cs="Times"/>
          <w:sz w:val="24"/>
          <w:szCs w:val="24"/>
        </w:rPr>
        <w:t xml:space="preserve"> </w:t>
      </w:r>
      <w:proofErr w:type="gramStart"/>
      <w:r w:rsidRPr="00A70320">
        <w:rPr>
          <w:rFonts w:cs="Times"/>
          <w:sz w:val="24"/>
          <w:szCs w:val="24"/>
        </w:rPr>
        <w:t>na</w:t>
      </w:r>
      <w:proofErr w:type="gramEnd"/>
      <w:r w:rsidRPr="00A70320">
        <w:rPr>
          <w:rFonts w:cs="Times"/>
          <w:sz w:val="24"/>
          <w:szCs w:val="24"/>
        </w:rPr>
        <w:t xml:space="preserve"> Web: cprr.org.</w:t>
      </w:r>
    </w:p>
  </w:footnote>
  <w:footnote w:id="6">
    <w:p w:rsidR="00514CC4" w:rsidRPr="00A70320" w:rsidRDefault="00514CC4">
      <w:pPr>
        <w:pStyle w:val="Textodenotaderodap"/>
        <w:rPr>
          <w:rFonts w:cs="Times"/>
          <w:sz w:val="24"/>
          <w:szCs w:val="24"/>
          <w:vertAlign w:val="superscript"/>
          <w:lang w:val="pt-BR"/>
        </w:rPr>
      </w:pPr>
      <w:r w:rsidRPr="00A70320">
        <w:rPr>
          <w:rFonts w:cs="Times"/>
          <w:sz w:val="24"/>
          <w:szCs w:val="24"/>
          <w:vertAlign w:val="superscript"/>
        </w:rPr>
        <w:footnoteRef/>
      </w:r>
      <w:r w:rsidRPr="00A70320">
        <w:rPr>
          <w:rFonts w:cs="Times"/>
          <w:sz w:val="24"/>
          <w:szCs w:val="24"/>
        </w:rPr>
        <w:t xml:space="preserve"> </w:t>
      </w:r>
      <w:r w:rsidRPr="00A70320">
        <w:rPr>
          <w:rFonts w:cs="Times"/>
          <w:i/>
          <w:sz w:val="24"/>
          <w:szCs w:val="24"/>
        </w:rPr>
        <w:t>Standish Group</w:t>
      </w:r>
      <w:r w:rsidRPr="00A70320">
        <w:rPr>
          <w:rFonts w:cs="Times"/>
          <w:sz w:val="24"/>
          <w:szCs w:val="24"/>
        </w:rPr>
        <w:t xml:space="preserve"> na </w:t>
      </w:r>
      <w:r w:rsidRPr="00A70320">
        <w:rPr>
          <w:rFonts w:cs="Times"/>
          <w:i/>
          <w:sz w:val="24"/>
          <w:szCs w:val="24"/>
        </w:rPr>
        <w:t>Web</w:t>
      </w:r>
      <w:r w:rsidRPr="00A70320">
        <w:rPr>
          <w:rFonts w:cs="Times"/>
          <w:sz w:val="24"/>
          <w:szCs w:val="24"/>
        </w:rPr>
        <w:t>: www.standishgroup.com/</w:t>
      </w:r>
    </w:p>
  </w:footnote>
  <w:footnote w:id="7">
    <w:p w:rsidR="00514CC4" w:rsidRPr="00A70320" w:rsidRDefault="00514CC4">
      <w:pPr>
        <w:pStyle w:val="Textodenotaderodap"/>
        <w:rPr>
          <w:rFonts w:cs="Times"/>
          <w:sz w:val="24"/>
          <w:szCs w:val="24"/>
          <w:lang w:val="pt-BR"/>
        </w:rPr>
      </w:pPr>
      <w:r w:rsidRPr="00A70320">
        <w:rPr>
          <w:rStyle w:val="Refdenotaderodap"/>
          <w:rFonts w:cs="Times"/>
          <w:sz w:val="24"/>
          <w:szCs w:val="24"/>
        </w:rPr>
        <w:footnoteRef/>
      </w:r>
      <w:r w:rsidRPr="00A70320">
        <w:rPr>
          <w:rFonts w:cs="Times"/>
          <w:sz w:val="24"/>
          <w:szCs w:val="24"/>
          <w:lang w:val="pt-BR"/>
        </w:rPr>
        <w:t xml:space="preserve"> PMI-SP na </w:t>
      </w:r>
      <w:r w:rsidRPr="00A70320">
        <w:rPr>
          <w:rFonts w:cs="Times"/>
          <w:i/>
          <w:sz w:val="24"/>
          <w:szCs w:val="24"/>
          <w:lang w:val="pt-BR"/>
        </w:rPr>
        <w:t>web</w:t>
      </w:r>
      <w:r w:rsidRPr="00A70320">
        <w:rPr>
          <w:rFonts w:cs="Times"/>
          <w:sz w:val="24"/>
          <w:szCs w:val="24"/>
          <w:lang w:val="pt-BR"/>
        </w:rPr>
        <w:t>: www.pmisp.org.br</w:t>
      </w:r>
    </w:p>
  </w:footnote>
  <w:footnote w:id="8">
    <w:p w:rsidR="00514CC4" w:rsidRPr="00A70320" w:rsidRDefault="00514CC4">
      <w:pPr>
        <w:pStyle w:val="Textodenotaderodap"/>
        <w:rPr>
          <w:rFonts w:cs="Times"/>
          <w:sz w:val="24"/>
          <w:szCs w:val="24"/>
          <w:lang w:val="pt-BR"/>
        </w:rPr>
      </w:pPr>
      <w:r w:rsidRPr="00A70320">
        <w:rPr>
          <w:rStyle w:val="Refdenotaderodap"/>
          <w:rFonts w:cs="Times"/>
          <w:sz w:val="24"/>
          <w:szCs w:val="24"/>
        </w:rPr>
        <w:footnoteRef/>
      </w:r>
      <w:r w:rsidRPr="00A70320">
        <w:rPr>
          <w:rFonts w:cs="Times"/>
          <w:sz w:val="24"/>
          <w:szCs w:val="24"/>
          <w:lang w:val="pt-BR"/>
        </w:rPr>
        <w:t xml:space="preserve"> PMBOK</w:t>
      </w:r>
      <w:r w:rsidRPr="00A70320">
        <w:rPr>
          <w:rStyle w:val="Refdenotaderodap"/>
          <w:rFonts w:cs="Times"/>
          <w:sz w:val="24"/>
          <w:szCs w:val="24"/>
        </w:rPr>
        <w:sym w:font="Symbol" w:char="F0E2"/>
      </w:r>
      <w:r w:rsidRPr="00A70320">
        <w:rPr>
          <w:rFonts w:cs="Times"/>
          <w:sz w:val="24"/>
          <w:szCs w:val="24"/>
          <w:lang w:val="pt-BR"/>
        </w:rPr>
        <w:t xml:space="preserve"> é uma marca registrada do Project Management Institute</w:t>
      </w:r>
    </w:p>
  </w:footnote>
  <w:footnote w:id="9">
    <w:p w:rsidR="00514CC4" w:rsidRPr="00A70320" w:rsidRDefault="00514CC4" w:rsidP="00582521">
      <w:pPr>
        <w:pStyle w:val="Textodenotaderodap"/>
        <w:rPr>
          <w:rFonts w:cs="Times"/>
          <w:sz w:val="24"/>
          <w:szCs w:val="24"/>
          <w:lang w:val="pt-BR"/>
        </w:rPr>
      </w:pPr>
      <w:r w:rsidRPr="00A70320">
        <w:rPr>
          <w:rStyle w:val="Refdenotaderodap"/>
          <w:rFonts w:cs="Times"/>
          <w:sz w:val="24"/>
          <w:szCs w:val="24"/>
        </w:rPr>
        <w:footnoteRef/>
      </w:r>
      <w:r w:rsidRPr="00A70320">
        <w:rPr>
          <w:rFonts w:cs="Times"/>
          <w:sz w:val="24"/>
          <w:szCs w:val="24"/>
          <w:lang w:val="pt-BR"/>
        </w:rPr>
        <w:t xml:space="preserve"> </w:t>
      </w:r>
      <w:r w:rsidRPr="00A70320">
        <w:rPr>
          <w:rFonts w:cs="Times"/>
          <w:i/>
          <w:sz w:val="24"/>
          <w:szCs w:val="24"/>
          <w:lang w:val="pt-BR"/>
        </w:rPr>
        <w:t>AMAZON</w:t>
      </w:r>
      <w:r w:rsidRPr="00A70320">
        <w:rPr>
          <w:rFonts w:cs="Times"/>
          <w:sz w:val="24"/>
          <w:szCs w:val="24"/>
          <w:lang w:val="pt-BR"/>
        </w:rPr>
        <w:t xml:space="preserve"> na </w:t>
      </w:r>
      <w:r w:rsidRPr="00A70320">
        <w:rPr>
          <w:rFonts w:cs="Times"/>
          <w:i/>
          <w:sz w:val="24"/>
          <w:szCs w:val="24"/>
          <w:lang w:val="pt-BR"/>
        </w:rPr>
        <w:t>web</w:t>
      </w:r>
      <w:r w:rsidRPr="00A70320">
        <w:rPr>
          <w:rFonts w:cs="Times"/>
          <w:sz w:val="24"/>
          <w:szCs w:val="24"/>
          <w:lang w:val="pt-BR"/>
        </w:rPr>
        <w:t>: www.amazon.com/</w:t>
      </w:r>
    </w:p>
  </w:footnote>
  <w:footnote w:id="10">
    <w:p w:rsidR="00514CC4" w:rsidRPr="00A70320" w:rsidRDefault="00514CC4">
      <w:pPr>
        <w:pStyle w:val="Textodenotaderodap"/>
        <w:rPr>
          <w:rFonts w:cs="Times"/>
          <w:i/>
          <w:sz w:val="24"/>
          <w:szCs w:val="24"/>
          <w:lang w:val="pt-BR"/>
        </w:rPr>
      </w:pPr>
      <w:r w:rsidRPr="00A70320">
        <w:rPr>
          <w:rStyle w:val="Refdenotaderodap"/>
          <w:rFonts w:cs="Times"/>
          <w:sz w:val="24"/>
          <w:szCs w:val="24"/>
        </w:rPr>
        <w:footnoteRef/>
      </w:r>
      <w:r w:rsidRPr="00A70320">
        <w:rPr>
          <w:rFonts w:cs="Times"/>
          <w:sz w:val="24"/>
          <w:szCs w:val="24"/>
          <w:lang w:val="pt-BR"/>
        </w:rPr>
        <w:t xml:space="preserve"> CAPM</w:t>
      </w:r>
      <w:r w:rsidRPr="00A70320">
        <w:rPr>
          <w:rStyle w:val="Refdenotaderodap"/>
          <w:rFonts w:cs="Times"/>
          <w:sz w:val="24"/>
          <w:szCs w:val="24"/>
        </w:rPr>
        <w:sym w:font="Symbol" w:char="F0E2"/>
      </w:r>
      <w:r w:rsidRPr="00A70320">
        <w:rPr>
          <w:rFonts w:cs="Times"/>
          <w:sz w:val="24"/>
          <w:szCs w:val="24"/>
          <w:lang w:val="pt-BR"/>
        </w:rPr>
        <w:t xml:space="preserve">, </w:t>
      </w:r>
      <w:proofErr w:type="gramStart"/>
      <w:r w:rsidRPr="00A70320">
        <w:rPr>
          <w:rFonts w:cs="Times"/>
          <w:sz w:val="24"/>
          <w:szCs w:val="24"/>
          <w:lang w:val="pt-BR"/>
        </w:rPr>
        <w:t>PgMP</w:t>
      </w:r>
      <w:proofErr w:type="gramEnd"/>
      <w:r w:rsidRPr="00A70320">
        <w:rPr>
          <w:rStyle w:val="Refdenotaderodap"/>
          <w:rFonts w:cs="Times"/>
          <w:sz w:val="24"/>
          <w:szCs w:val="24"/>
        </w:rPr>
        <w:sym w:font="Symbol" w:char="F0E2"/>
      </w:r>
      <w:r w:rsidRPr="00A70320">
        <w:rPr>
          <w:rFonts w:cs="Times"/>
          <w:sz w:val="24"/>
          <w:szCs w:val="24"/>
          <w:lang w:val="pt-BR"/>
        </w:rPr>
        <w:t>, PMI-SP</w:t>
      </w:r>
      <w:r w:rsidRPr="00A70320">
        <w:rPr>
          <w:rStyle w:val="Refdenotaderodap"/>
          <w:rFonts w:cs="Times"/>
          <w:sz w:val="24"/>
          <w:szCs w:val="24"/>
        </w:rPr>
        <w:sym w:font="Symbol" w:char="F0E2"/>
      </w:r>
      <w:r w:rsidRPr="00A70320">
        <w:rPr>
          <w:rFonts w:cs="Times"/>
          <w:sz w:val="24"/>
          <w:szCs w:val="24"/>
          <w:lang w:val="pt-BR"/>
        </w:rPr>
        <w:t xml:space="preserve">, PMI-RMP </w:t>
      </w:r>
      <w:r w:rsidRPr="00A70320">
        <w:rPr>
          <w:rStyle w:val="Refdenotaderodap"/>
          <w:rFonts w:cs="Times"/>
          <w:sz w:val="24"/>
          <w:szCs w:val="24"/>
        </w:rPr>
        <w:sym w:font="Symbol" w:char="F0E2"/>
      </w:r>
      <w:r w:rsidRPr="00A70320">
        <w:rPr>
          <w:rFonts w:cs="Times"/>
          <w:sz w:val="24"/>
          <w:szCs w:val="24"/>
          <w:lang w:val="pt-BR"/>
        </w:rPr>
        <w:t xml:space="preserve"> são marcas registradas do </w:t>
      </w:r>
      <w:r w:rsidRPr="00A70320">
        <w:rPr>
          <w:rFonts w:cs="Times"/>
          <w:i/>
          <w:sz w:val="24"/>
          <w:szCs w:val="24"/>
          <w:lang w:val="pt-BR"/>
        </w:rPr>
        <w:t>Project Management Institute</w:t>
      </w:r>
    </w:p>
  </w:footnote>
  <w:footnote w:id="11">
    <w:p w:rsidR="00514CC4" w:rsidRPr="00C02B61" w:rsidRDefault="00514CC4" w:rsidP="00C02B61">
      <w:pPr>
        <w:pStyle w:val="Textodenotaderodap"/>
        <w:rPr>
          <w:sz w:val="24"/>
          <w:lang w:val="pt-BR"/>
        </w:rPr>
      </w:pPr>
      <w:r w:rsidRPr="00C02B61">
        <w:rPr>
          <w:sz w:val="24"/>
          <w:vertAlign w:val="superscript"/>
          <w:lang w:val="pt-BR"/>
        </w:rPr>
        <w:footnoteRef/>
      </w:r>
      <w:r w:rsidRPr="00C02B61">
        <w:rPr>
          <w:sz w:val="24"/>
          <w:lang w:val="pt-BR"/>
        </w:rPr>
        <w:t xml:space="preserve"> PRINCE e PRINCE2 são marcas registradas – </w:t>
      </w:r>
      <w:r>
        <w:rPr>
          <w:sz w:val="24"/>
          <w:lang w:val="pt-BR"/>
        </w:rPr>
        <w:t xml:space="preserve">PRINCE na </w:t>
      </w:r>
      <w:r w:rsidRPr="00A70320">
        <w:rPr>
          <w:i/>
          <w:sz w:val="24"/>
          <w:lang w:val="pt-BR"/>
        </w:rPr>
        <w:t>Web</w:t>
      </w:r>
      <w:r>
        <w:rPr>
          <w:sz w:val="24"/>
          <w:lang w:val="pt-BR"/>
        </w:rPr>
        <w:t xml:space="preserve">: </w:t>
      </w:r>
      <w:r w:rsidRPr="00C02B61">
        <w:rPr>
          <w:sz w:val="24"/>
          <w:lang w:val="pt-BR"/>
        </w:rPr>
        <w:t>www.prince2.org.uk/web/site/home/home.asp</w:t>
      </w:r>
    </w:p>
  </w:footnote>
  <w:footnote w:id="12">
    <w:p w:rsidR="00514CC4" w:rsidRPr="00C02B61" w:rsidRDefault="00514CC4" w:rsidP="00891F67">
      <w:pPr>
        <w:pStyle w:val="Textodenotaderodap"/>
        <w:rPr>
          <w:sz w:val="24"/>
          <w:lang w:val="pt-BR"/>
        </w:rPr>
      </w:pPr>
      <w:r w:rsidRPr="00C02B61">
        <w:rPr>
          <w:sz w:val="24"/>
          <w:vertAlign w:val="superscript"/>
          <w:lang w:val="pt-BR"/>
        </w:rPr>
        <w:footnoteRef/>
      </w:r>
      <w:r w:rsidRPr="00C02B61">
        <w:rPr>
          <w:sz w:val="24"/>
          <w:vertAlign w:val="superscript"/>
          <w:lang w:val="pt-BR"/>
        </w:rPr>
        <w:t xml:space="preserve"> </w:t>
      </w:r>
      <w:r w:rsidRPr="00A70320">
        <w:rPr>
          <w:i/>
          <w:sz w:val="24"/>
          <w:lang w:val="pt-BR"/>
        </w:rPr>
        <w:t>Central Computer and Telecommunications Agency</w:t>
      </w:r>
      <w:r w:rsidRPr="00C02B61">
        <w:rPr>
          <w:sz w:val="24"/>
          <w:lang w:val="pt-BR"/>
        </w:rPr>
        <w:t xml:space="preserve"> na </w:t>
      </w:r>
      <w:r w:rsidRPr="00A70320">
        <w:rPr>
          <w:i/>
          <w:sz w:val="24"/>
          <w:lang w:val="pt-BR"/>
        </w:rPr>
        <w:t>Web</w:t>
      </w:r>
      <w:r w:rsidRPr="00C02B61">
        <w:rPr>
          <w:sz w:val="24"/>
          <w:lang w:val="pt-BR"/>
        </w:rPr>
        <w:t>: www.ccta.gov.uk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Pr="00E17A8B" w:rsidRDefault="00514CC4">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514CC4" w:rsidRPr="00E17A8B" w:rsidRDefault="00514CC4">
    <w:pPr>
      <w:jc w:val="right"/>
      <w:rPr>
        <w:lang w:val="pt-BR"/>
      </w:rPr>
    </w:pPr>
    <w:r w:rsidRPr="00E17A8B">
      <w:rPr>
        <w:lang w:val="pt-BR"/>
      </w:rPr>
      <w:t xml:space="preserve">S. Sandri, J. Stolfi, </w:t>
    </w:r>
    <w:proofErr w:type="gramStart"/>
    <w:r w:rsidRPr="00E17A8B">
      <w:rPr>
        <w:lang w:val="pt-BR"/>
      </w:rPr>
      <w:t>L.</w:t>
    </w:r>
    <w:proofErr w:type="gramEnd"/>
    <w:r w:rsidRPr="00E17A8B">
      <w:rPr>
        <w:lang w:val="pt-BR"/>
      </w:rPr>
      <w:t>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514CC4">
    <w:pPr>
      <w:framePr w:wrap="around" w:vAnchor="text" w:hAnchor="margin" w:xAlign="inside" w:y="1"/>
    </w:pPr>
  </w:p>
  <w:p w:rsidR="00514CC4" w:rsidRDefault="00514CC4">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nsid w:val="042D683E"/>
    <w:multiLevelType w:val="hybridMultilevel"/>
    <w:tmpl w:val="42481E3E"/>
    <w:lvl w:ilvl="0" w:tplc="B22CCCC4">
      <w:start w:val="1"/>
      <w:numFmt w:val="bullet"/>
      <w:lvlText w:val="•"/>
      <w:lvlJc w:val="left"/>
      <w:pPr>
        <w:tabs>
          <w:tab w:val="num" w:pos="720"/>
        </w:tabs>
        <w:ind w:left="720" w:hanging="360"/>
      </w:pPr>
      <w:rPr>
        <w:rFonts w:ascii="Times New Roman" w:hAnsi="Times New Roman" w:hint="default"/>
      </w:rPr>
    </w:lvl>
    <w:lvl w:ilvl="1" w:tplc="2AC2BFB2" w:tentative="1">
      <w:start w:val="1"/>
      <w:numFmt w:val="bullet"/>
      <w:lvlText w:val="•"/>
      <w:lvlJc w:val="left"/>
      <w:pPr>
        <w:tabs>
          <w:tab w:val="num" w:pos="1440"/>
        </w:tabs>
        <w:ind w:left="1440" w:hanging="360"/>
      </w:pPr>
      <w:rPr>
        <w:rFonts w:ascii="Times New Roman" w:hAnsi="Times New Roman" w:hint="default"/>
      </w:rPr>
    </w:lvl>
    <w:lvl w:ilvl="2" w:tplc="99BEA85A" w:tentative="1">
      <w:start w:val="1"/>
      <w:numFmt w:val="bullet"/>
      <w:lvlText w:val="•"/>
      <w:lvlJc w:val="left"/>
      <w:pPr>
        <w:tabs>
          <w:tab w:val="num" w:pos="2160"/>
        </w:tabs>
        <w:ind w:left="2160" w:hanging="360"/>
      </w:pPr>
      <w:rPr>
        <w:rFonts w:ascii="Times New Roman" w:hAnsi="Times New Roman" w:hint="default"/>
      </w:rPr>
    </w:lvl>
    <w:lvl w:ilvl="3" w:tplc="2502318E" w:tentative="1">
      <w:start w:val="1"/>
      <w:numFmt w:val="bullet"/>
      <w:lvlText w:val="•"/>
      <w:lvlJc w:val="left"/>
      <w:pPr>
        <w:tabs>
          <w:tab w:val="num" w:pos="2880"/>
        </w:tabs>
        <w:ind w:left="2880" w:hanging="360"/>
      </w:pPr>
      <w:rPr>
        <w:rFonts w:ascii="Times New Roman" w:hAnsi="Times New Roman" w:hint="default"/>
      </w:rPr>
    </w:lvl>
    <w:lvl w:ilvl="4" w:tplc="896ED5FC" w:tentative="1">
      <w:start w:val="1"/>
      <w:numFmt w:val="bullet"/>
      <w:lvlText w:val="•"/>
      <w:lvlJc w:val="left"/>
      <w:pPr>
        <w:tabs>
          <w:tab w:val="num" w:pos="3600"/>
        </w:tabs>
        <w:ind w:left="3600" w:hanging="360"/>
      </w:pPr>
      <w:rPr>
        <w:rFonts w:ascii="Times New Roman" w:hAnsi="Times New Roman" w:hint="default"/>
      </w:rPr>
    </w:lvl>
    <w:lvl w:ilvl="5" w:tplc="BB3C93D2" w:tentative="1">
      <w:start w:val="1"/>
      <w:numFmt w:val="bullet"/>
      <w:lvlText w:val="•"/>
      <w:lvlJc w:val="left"/>
      <w:pPr>
        <w:tabs>
          <w:tab w:val="num" w:pos="4320"/>
        </w:tabs>
        <w:ind w:left="4320" w:hanging="360"/>
      </w:pPr>
      <w:rPr>
        <w:rFonts w:ascii="Times New Roman" w:hAnsi="Times New Roman" w:hint="default"/>
      </w:rPr>
    </w:lvl>
    <w:lvl w:ilvl="6" w:tplc="42DE9F36" w:tentative="1">
      <w:start w:val="1"/>
      <w:numFmt w:val="bullet"/>
      <w:lvlText w:val="•"/>
      <w:lvlJc w:val="left"/>
      <w:pPr>
        <w:tabs>
          <w:tab w:val="num" w:pos="5040"/>
        </w:tabs>
        <w:ind w:left="5040" w:hanging="360"/>
      </w:pPr>
      <w:rPr>
        <w:rFonts w:ascii="Times New Roman" w:hAnsi="Times New Roman" w:hint="default"/>
      </w:rPr>
    </w:lvl>
    <w:lvl w:ilvl="7" w:tplc="4B52F930" w:tentative="1">
      <w:start w:val="1"/>
      <w:numFmt w:val="bullet"/>
      <w:lvlText w:val="•"/>
      <w:lvlJc w:val="left"/>
      <w:pPr>
        <w:tabs>
          <w:tab w:val="num" w:pos="5760"/>
        </w:tabs>
        <w:ind w:left="5760" w:hanging="360"/>
      </w:pPr>
      <w:rPr>
        <w:rFonts w:ascii="Times New Roman" w:hAnsi="Times New Roman" w:hint="default"/>
      </w:rPr>
    </w:lvl>
    <w:lvl w:ilvl="8" w:tplc="4E80EE2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54F59D7"/>
    <w:multiLevelType w:val="hybridMultilevel"/>
    <w:tmpl w:val="8690B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6C572FA"/>
    <w:multiLevelType w:val="hybridMultilevel"/>
    <w:tmpl w:val="4DDA09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95533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0CB24611"/>
    <w:multiLevelType w:val="hybridMultilevel"/>
    <w:tmpl w:val="78AAB72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7">
    <w:nsid w:val="0D884FB4"/>
    <w:multiLevelType w:val="singleLevel"/>
    <w:tmpl w:val="E070A6F2"/>
    <w:lvl w:ilvl="0">
      <w:start w:val="2"/>
      <w:numFmt w:val="decimal"/>
      <w:lvlText w:val="%1"/>
      <w:lvlJc w:val="left"/>
      <w:pPr>
        <w:tabs>
          <w:tab w:val="num" w:pos="360"/>
        </w:tabs>
        <w:ind w:left="360" w:hanging="360"/>
      </w:pPr>
      <w:rPr>
        <w:rFonts w:hint="default"/>
      </w:rPr>
    </w:lvl>
  </w:abstractNum>
  <w:abstractNum w:abstractNumId="8">
    <w:nsid w:val="11441B5D"/>
    <w:multiLevelType w:val="singleLevel"/>
    <w:tmpl w:val="0C09000F"/>
    <w:lvl w:ilvl="0">
      <w:start w:val="3"/>
      <w:numFmt w:val="decimal"/>
      <w:lvlText w:val="%1."/>
      <w:lvlJc w:val="left"/>
      <w:pPr>
        <w:tabs>
          <w:tab w:val="num" w:pos="360"/>
        </w:tabs>
        <w:ind w:left="360" w:hanging="360"/>
      </w:pPr>
      <w:rPr>
        <w:rFonts w:hint="default"/>
      </w:rPr>
    </w:lvl>
  </w:abstractNum>
  <w:abstractNum w:abstractNumId="9">
    <w:nsid w:val="15FE65C0"/>
    <w:multiLevelType w:val="singleLevel"/>
    <w:tmpl w:val="E070A6F2"/>
    <w:lvl w:ilvl="0">
      <w:start w:val="2"/>
      <w:numFmt w:val="decimal"/>
      <w:lvlText w:val="%1"/>
      <w:lvlJc w:val="left"/>
      <w:pPr>
        <w:tabs>
          <w:tab w:val="num" w:pos="360"/>
        </w:tabs>
        <w:ind w:left="360" w:hanging="360"/>
      </w:pPr>
      <w:rPr>
        <w:rFonts w:hint="default"/>
      </w:rPr>
    </w:lvl>
  </w:abstractNum>
  <w:abstractNum w:abstractNumId="10">
    <w:nsid w:val="174276DE"/>
    <w:multiLevelType w:val="hybridMultilevel"/>
    <w:tmpl w:val="4D6A3698"/>
    <w:lvl w:ilvl="0" w:tplc="0416000F">
      <w:start w:val="1"/>
      <w:numFmt w:val="decimal"/>
      <w:lvlText w:val="%1."/>
      <w:lvlJc w:val="left"/>
      <w:pPr>
        <w:tabs>
          <w:tab w:val="num" w:pos="1440"/>
        </w:tabs>
        <w:ind w:left="1440" w:hanging="360"/>
      </w:pPr>
    </w:lvl>
    <w:lvl w:ilvl="1" w:tplc="04160001">
      <w:start w:val="1"/>
      <w:numFmt w:val="bullet"/>
      <w:lvlText w:val=""/>
      <w:lvlJc w:val="left"/>
      <w:pPr>
        <w:tabs>
          <w:tab w:val="num" w:pos="2160"/>
        </w:tabs>
        <w:ind w:left="2160" w:hanging="360"/>
      </w:pPr>
      <w:rPr>
        <w:rFonts w:ascii="Symbol" w:hAnsi="Symbol" w:hint="default"/>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1">
    <w:nsid w:val="189D0015"/>
    <w:multiLevelType w:val="hybridMultilevel"/>
    <w:tmpl w:val="AC6678D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C3007F3"/>
    <w:multiLevelType w:val="hybridMultilevel"/>
    <w:tmpl w:val="55CCCA08"/>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01165AD"/>
    <w:multiLevelType w:val="hybridMultilevel"/>
    <w:tmpl w:val="F3743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03E1401"/>
    <w:multiLevelType w:val="hybridMultilevel"/>
    <w:tmpl w:val="5280923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0673CC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21BD7D97"/>
    <w:multiLevelType w:val="hybridMultilevel"/>
    <w:tmpl w:val="ADECB99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7">
    <w:nsid w:val="2637474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nsid w:val="28A334B1"/>
    <w:multiLevelType w:val="hybridMultilevel"/>
    <w:tmpl w:val="696839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99910A7"/>
    <w:multiLevelType w:val="hybridMultilevel"/>
    <w:tmpl w:val="0144086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2E8A1541"/>
    <w:multiLevelType w:val="hybridMultilevel"/>
    <w:tmpl w:val="08505606"/>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1">
    <w:nsid w:val="35B76B5C"/>
    <w:multiLevelType w:val="hybridMultilevel"/>
    <w:tmpl w:val="EB1884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ACE2883"/>
    <w:multiLevelType w:val="hybridMultilevel"/>
    <w:tmpl w:val="DF66FB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3B05641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nsid w:val="41D079AE"/>
    <w:multiLevelType w:val="hybridMultilevel"/>
    <w:tmpl w:val="A516D9B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4D311624"/>
    <w:multiLevelType w:val="hybridMultilevel"/>
    <w:tmpl w:val="477E03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ED4424"/>
    <w:multiLevelType w:val="hybridMultilevel"/>
    <w:tmpl w:val="93C0B2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E560454"/>
    <w:multiLevelType w:val="hybridMultilevel"/>
    <w:tmpl w:val="6D443BB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548C50B6"/>
    <w:multiLevelType w:val="hybridMultilevel"/>
    <w:tmpl w:val="248A4F52"/>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nsid w:val="54C31057"/>
    <w:multiLevelType w:val="singleLevel"/>
    <w:tmpl w:val="E070A6F2"/>
    <w:lvl w:ilvl="0">
      <w:start w:val="1"/>
      <w:numFmt w:val="decimal"/>
      <w:lvlText w:val="%1"/>
      <w:lvlJc w:val="left"/>
      <w:pPr>
        <w:tabs>
          <w:tab w:val="num" w:pos="360"/>
        </w:tabs>
        <w:ind w:left="360" w:hanging="360"/>
      </w:pPr>
      <w:rPr>
        <w:rFonts w:hint="default"/>
      </w:rPr>
    </w:lvl>
  </w:abstractNum>
  <w:abstractNum w:abstractNumId="30">
    <w:nsid w:val="5719105E"/>
    <w:multiLevelType w:val="singleLevel"/>
    <w:tmpl w:val="E070A6F2"/>
    <w:lvl w:ilvl="0">
      <w:start w:val="2"/>
      <w:numFmt w:val="decimal"/>
      <w:lvlText w:val="%1"/>
      <w:lvlJc w:val="left"/>
      <w:pPr>
        <w:tabs>
          <w:tab w:val="num" w:pos="360"/>
        </w:tabs>
        <w:ind w:left="360" w:hanging="360"/>
      </w:pPr>
      <w:rPr>
        <w:rFonts w:hint="default"/>
      </w:rPr>
    </w:lvl>
  </w:abstractNum>
  <w:abstractNum w:abstractNumId="31">
    <w:nsid w:val="67CE24C5"/>
    <w:multiLevelType w:val="hybridMultilevel"/>
    <w:tmpl w:val="B7BA1196"/>
    <w:lvl w:ilvl="0">
      <w:start w:val="1"/>
      <w:numFmt w:val="bullet"/>
      <w:lvlText w:val=""/>
      <w:lvlJc w:val="left"/>
      <w:pPr>
        <w:ind w:left="1353" w:hanging="360"/>
      </w:pPr>
      <w:rPr>
        <w:rFonts w:ascii="Symbol" w:hAnsi="Symbol" w:hint="default"/>
      </w:rPr>
    </w:lvl>
    <w:lvl w:ilvl="1">
      <w:numFmt w:val="bullet"/>
      <w:lvlText w:val="•"/>
      <w:lvlJc w:val="left"/>
      <w:pPr>
        <w:ind w:left="2073" w:hanging="360"/>
      </w:pPr>
      <w:rPr>
        <w:rFonts w:ascii="Times New Roman" w:eastAsia="Calibri" w:hAnsi="Times New Roman" w:cs="Times New Roman" w:hint="default"/>
        <w:sz w:val="24"/>
      </w:rPr>
    </w:lvl>
    <w:lvl w:ilvl="2" w:tentative="1">
      <w:start w:val="1"/>
      <w:numFmt w:val="bullet"/>
      <w:lvlText w:val=""/>
      <w:lvlJc w:val="left"/>
      <w:pPr>
        <w:ind w:left="2793" w:hanging="360"/>
      </w:pPr>
      <w:rPr>
        <w:rFonts w:ascii="Wingdings" w:hAnsi="Wingdings" w:hint="default"/>
      </w:rPr>
    </w:lvl>
    <w:lvl w:ilvl="3" w:tentative="1">
      <w:start w:val="1"/>
      <w:numFmt w:val="bullet"/>
      <w:lvlText w:val=""/>
      <w:lvlJc w:val="left"/>
      <w:pPr>
        <w:ind w:left="3513" w:hanging="360"/>
      </w:pPr>
      <w:rPr>
        <w:rFonts w:ascii="Symbol" w:hAnsi="Symbol" w:hint="default"/>
      </w:rPr>
    </w:lvl>
    <w:lvl w:ilvl="4" w:tentative="1">
      <w:start w:val="1"/>
      <w:numFmt w:val="bullet"/>
      <w:lvlText w:val="o"/>
      <w:lvlJc w:val="left"/>
      <w:pPr>
        <w:ind w:left="4233" w:hanging="360"/>
      </w:pPr>
      <w:rPr>
        <w:rFonts w:ascii="Courier New" w:hAnsi="Courier New" w:cs="Courier New" w:hint="default"/>
      </w:rPr>
    </w:lvl>
    <w:lvl w:ilvl="5" w:tentative="1">
      <w:start w:val="1"/>
      <w:numFmt w:val="bullet"/>
      <w:lvlText w:val=""/>
      <w:lvlJc w:val="left"/>
      <w:pPr>
        <w:ind w:left="4953" w:hanging="360"/>
      </w:pPr>
      <w:rPr>
        <w:rFonts w:ascii="Wingdings" w:hAnsi="Wingdings" w:hint="default"/>
      </w:rPr>
    </w:lvl>
    <w:lvl w:ilvl="6" w:tentative="1">
      <w:start w:val="1"/>
      <w:numFmt w:val="bullet"/>
      <w:lvlText w:val=""/>
      <w:lvlJc w:val="left"/>
      <w:pPr>
        <w:ind w:left="5673" w:hanging="360"/>
      </w:pPr>
      <w:rPr>
        <w:rFonts w:ascii="Symbol" w:hAnsi="Symbol" w:hint="default"/>
      </w:rPr>
    </w:lvl>
    <w:lvl w:ilvl="7" w:tentative="1">
      <w:start w:val="1"/>
      <w:numFmt w:val="bullet"/>
      <w:lvlText w:val="o"/>
      <w:lvlJc w:val="left"/>
      <w:pPr>
        <w:ind w:left="6393" w:hanging="360"/>
      </w:pPr>
      <w:rPr>
        <w:rFonts w:ascii="Courier New" w:hAnsi="Courier New" w:cs="Courier New" w:hint="default"/>
      </w:rPr>
    </w:lvl>
    <w:lvl w:ilvl="8" w:tentative="1">
      <w:start w:val="1"/>
      <w:numFmt w:val="bullet"/>
      <w:lvlText w:val=""/>
      <w:lvlJc w:val="left"/>
      <w:pPr>
        <w:ind w:left="7113" w:hanging="360"/>
      </w:pPr>
      <w:rPr>
        <w:rFonts w:ascii="Wingdings" w:hAnsi="Wingdings" w:hint="default"/>
      </w:rPr>
    </w:lvl>
  </w:abstractNum>
  <w:abstractNum w:abstractNumId="32">
    <w:nsid w:val="697C136B"/>
    <w:multiLevelType w:val="hybridMultilevel"/>
    <w:tmpl w:val="4046408E"/>
    <w:lvl w:ilvl="0" w:tplc="04160001">
      <w:start w:val="1"/>
      <w:numFmt w:val="bullet"/>
      <w:lvlText w:val="•"/>
      <w:lvlJc w:val="left"/>
      <w:pPr>
        <w:tabs>
          <w:tab w:val="num" w:pos="720"/>
        </w:tabs>
        <w:ind w:left="720" w:hanging="360"/>
      </w:pPr>
      <w:rPr>
        <w:rFonts w:ascii="Times New Roman" w:hAnsi="Times New Roman" w:hint="default"/>
      </w:rPr>
    </w:lvl>
    <w:lvl w:ilvl="1" w:tplc="0FD0EE50" w:tentative="1">
      <w:start w:val="1"/>
      <w:numFmt w:val="bullet"/>
      <w:lvlText w:val="•"/>
      <w:lvlJc w:val="left"/>
      <w:pPr>
        <w:tabs>
          <w:tab w:val="num" w:pos="1440"/>
        </w:tabs>
        <w:ind w:left="1440" w:hanging="360"/>
      </w:pPr>
      <w:rPr>
        <w:rFonts w:ascii="Times New Roman" w:hAnsi="Times New Roman" w:hint="default"/>
      </w:rPr>
    </w:lvl>
    <w:lvl w:ilvl="2" w:tplc="04160005" w:tentative="1">
      <w:start w:val="1"/>
      <w:numFmt w:val="bullet"/>
      <w:lvlText w:val="•"/>
      <w:lvlJc w:val="left"/>
      <w:pPr>
        <w:tabs>
          <w:tab w:val="num" w:pos="2160"/>
        </w:tabs>
        <w:ind w:left="2160" w:hanging="360"/>
      </w:pPr>
      <w:rPr>
        <w:rFonts w:ascii="Times New Roman" w:hAnsi="Times New Roman" w:hint="default"/>
      </w:rPr>
    </w:lvl>
    <w:lvl w:ilvl="3" w:tplc="04160001" w:tentative="1">
      <w:start w:val="1"/>
      <w:numFmt w:val="bullet"/>
      <w:lvlText w:val="•"/>
      <w:lvlJc w:val="left"/>
      <w:pPr>
        <w:tabs>
          <w:tab w:val="num" w:pos="2880"/>
        </w:tabs>
        <w:ind w:left="2880" w:hanging="360"/>
      </w:pPr>
      <w:rPr>
        <w:rFonts w:ascii="Times New Roman" w:hAnsi="Times New Roman" w:hint="default"/>
      </w:rPr>
    </w:lvl>
    <w:lvl w:ilvl="4" w:tplc="04160003" w:tentative="1">
      <w:start w:val="1"/>
      <w:numFmt w:val="bullet"/>
      <w:lvlText w:val="•"/>
      <w:lvlJc w:val="left"/>
      <w:pPr>
        <w:tabs>
          <w:tab w:val="num" w:pos="3600"/>
        </w:tabs>
        <w:ind w:left="3600" w:hanging="360"/>
      </w:pPr>
      <w:rPr>
        <w:rFonts w:ascii="Times New Roman" w:hAnsi="Times New Roman" w:hint="default"/>
      </w:rPr>
    </w:lvl>
    <w:lvl w:ilvl="5" w:tplc="04160005" w:tentative="1">
      <w:start w:val="1"/>
      <w:numFmt w:val="bullet"/>
      <w:lvlText w:val="•"/>
      <w:lvlJc w:val="left"/>
      <w:pPr>
        <w:tabs>
          <w:tab w:val="num" w:pos="4320"/>
        </w:tabs>
        <w:ind w:left="4320" w:hanging="360"/>
      </w:pPr>
      <w:rPr>
        <w:rFonts w:ascii="Times New Roman" w:hAnsi="Times New Roman" w:hint="default"/>
      </w:rPr>
    </w:lvl>
    <w:lvl w:ilvl="6" w:tplc="04160001" w:tentative="1">
      <w:start w:val="1"/>
      <w:numFmt w:val="bullet"/>
      <w:lvlText w:val="•"/>
      <w:lvlJc w:val="left"/>
      <w:pPr>
        <w:tabs>
          <w:tab w:val="num" w:pos="5040"/>
        </w:tabs>
        <w:ind w:left="5040" w:hanging="360"/>
      </w:pPr>
      <w:rPr>
        <w:rFonts w:ascii="Times New Roman" w:hAnsi="Times New Roman" w:hint="default"/>
      </w:rPr>
    </w:lvl>
    <w:lvl w:ilvl="7" w:tplc="04160003" w:tentative="1">
      <w:start w:val="1"/>
      <w:numFmt w:val="bullet"/>
      <w:lvlText w:val="•"/>
      <w:lvlJc w:val="left"/>
      <w:pPr>
        <w:tabs>
          <w:tab w:val="num" w:pos="5760"/>
        </w:tabs>
        <w:ind w:left="5760" w:hanging="360"/>
      </w:pPr>
      <w:rPr>
        <w:rFonts w:ascii="Times New Roman" w:hAnsi="Times New Roman" w:hint="default"/>
      </w:rPr>
    </w:lvl>
    <w:lvl w:ilvl="8" w:tplc="04160005"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BFE4D2F"/>
    <w:multiLevelType w:val="hybridMultilevel"/>
    <w:tmpl w:val="A7305506"/>
    <w:lvl w:ilvl="0" w:tplc="0A5E3536">
      <w:start w:val="1"/>
      <w:numFmt w:val="bullet"/>
      <w:lvlText w:val=""/>
      <w:lvlJc w:val="left"/>
      <w:pPr>
        <w:tabs>
          <w:tab w:val="num" w:pos="720"/>
        </w:tabs>
        <w:ind w:left="720" w:hanging="360"/>
      </w:pPr>
      <w:rPr>
        <w:rFonts w:ascii="Symbol" w:hAnsi="Symbol" w:hint="default"/>
      </w:rPr>
    </w:lvl>
    <w:lvl w:ilvl="1" w:tplc="E4D20F32" w:tentative="1">
      <w:start w:val="1"/>
      <w:numFmt w:val="bullet"/>
      <w:lvlText w:val="o"/>
      <w:lvlJc w:val="left"/>
      <w:pPr>
        <w:tabs>
          <w:tab w:val="num" w:pos="1440"/>
        </w:tabs>
        <w:ind w:left="1440" w:hanging="360"/>
      </w:pPr>
      <w:rPr>
        <w:rFonts w:ascii="Courier New" w:hAnsi="Courier New" w:cs="Courier New" w:hint="default"/>
      </w:rPr>
    </w:lvl>
    <w:lvl w:ilvl="2" w:tplc="60E0E70E" w:tentative="1">
      <w:start w:val="1"/>
      <w:numFmt w:val="bullet"/>
      <w:lvlText w:val=""/>
      <w:lvlJc w:val="left"/>
      <w:pPr>
        <w:tabs>
          <w:tab w:val="num" w:pos="2160"/>
        </w:tabs>
        <w:ind w:left="2160" w:hanging="360"/>
      </w:pPr>
      <w:rPr>
        <w:rFonts w:ascii="Wingdings" w:hAnsi="Wingdings" w:hint="default"/>
      </w:rPr>
    </w:lvl>
    <w:lvl w:ilvl="3" w:tplc="BC128E1A" w:tentative="1">
      <w:start w:val="1"/>
      <w:numFmt w:val="bullet"/>
      <w:lvlText w:val=""/>
      <w:lvlJc w:val="left"/>
      <w:pPr>
        <w:tabs>
          <w:tab w:val="num" w:pos="2880"/>
        </w:tabs>
        <w:ind w:left="2880" w:hanging="360"/>
      </w:pPr>
      <w:rPr>
        <w:rFonts w:ascii="Symbol" w:hAnsi="Symbol" w:hint="default"/>
      </w:rPr>
    </w:lvl>
    <w:lvl w:ilvl="4" w:tplc="E598938E" w:tentative="1">
      <w:start w:val="1"/>
      <w:numFmt w:val="bullet"/>
      <w:lvlText w:val="o"/>
      <w:lvlJc w:val="left"/>
      <w:pPr>
        <w:tabs>
          <w:tab w:val="num" w:pos="3600"/>
        </w:tabs>
        <w:ind w:left="3600" w:hanging="360"/>
      </w:pPr>
      <w:rPr>
        <w:rFonts w:ascii="Courier New" w:hAnsi="Courier New" w:cs="Courier New" w:hint="default"/>
      </w:rPr>
    </w:lvl>
    <w:lvl w:ilvl="5" w:tplc="14FEDD28" w:tentative="1">
      <w:start w:val="1"/>
      <w:numFmt w:val="bullet"/>
      <w:lvlText w:val=""/>
      <w:lvlJc w:val="left"/>
      <w:pPr>
        <w:tabs>
          <w:tab w:val="num" w:pos="4320"/>
        </w:tabs>
        <w:ind w:left="4320" w:hanging="360"/>
      </w:pPr>
      <w:rPr>
        <w:rFonts w:ascii="Wingdings" w:hAnsi="Wingdings" w:hint="default"/>
      </w:rPr>
    </w:lvl>
    <w:lvl w:ilvl="6" w:tplc="EAAEC8FE" w:tentative="1">
      <w:start w:val="1"/>
      <w:numFmt w:val="bullet"/>
      <w:lvlText w:val=""/>
      <w:lvlJc w:val="left"/>
      <w:pPr>
        <w:tabs>
          <w:tab w:val="num" w:pos="5040"/>
        </w:tabs>
        <w:ind w:left="5040" w:hanging="360"/>
      </w:pPr>
      <w:rPr>
        <w:rFonts w:ascii="Symbol" w:hAnsi="Symbol" w:hint="default"/>
      </w:rPr>
    </w:lvl>
    <w:lvl w:ilvl="7" w:tplc="689A3A78" w:tentative="1">
      <w:start w:val="1"/>
      <w:numFmt w:val="bullet"/>
      <w:lvlText w:val="o"/>
      <w:lvlJc w:val="left"/>
      <w:pPr>
        <w:tabs>
          <w:tab w:val="num" w:pos="5760"/>
        </w:tabs>
        <w:ind w:left="5760" w:hanging="360"/>
      </w:pPr>
      <w:rPr>
        <w:rFonts w:ascii="Courier New" w:hAnsi="Courier New" w:cs="Courier New" w:hint="default"/>
      </w:rPr>
    </w:lvl>
    <w:lvl w:ilvl="8" w:tplc="7DC0A884" w:tentative="1">
      <w:start w:val="1"/>
      <w:numFmt w:val="bullet"/>
      <w:lvlText w:val=""/>
      <w:lvlJc w:val="left"/>
      <w:pPr>
        <w:tabs>
          <w:tab w:val="num" w:pos="6480"/>
        </w:tabs>
        <w:ind w:left="6480" w:hanging="360"/>
      </w:pPr>
      <w:rPr>
        <w:rFonts w:ascii="Wingdings" w:hAnsi="Wingdings" w:hint="default"/>
      </w:rPr>
    </w:lvl>
  </w:abstractNum>
  <w:abstractNum w:abstractNumId="34">
    <w:nsid w:val="6DA77858"/>
    <w:multiLevelType w:val="hybridMultilevel"/>
    <w:tmpl w:val="33081EB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5">
    <w:nsid w:val="6F362B92"/>
    <w:multiLevelType w:val="hybridMultilevel"/>
    <w:tmpl w:val="6E0E9D52"/>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36">
    <w:nsid w:val="760D2BA1"/>
    <w:multiLevelType w:val="hybridMultilevel"/>
    <w:tmpl w:val="E0D4E3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C581E77"/>
    <w:multiLevelType w:val="hybridMultilevel"/>
    <w:tmpl w:val="DCE01DB2"/>
    <w:lvl w:ilvl="0" w:tplc="04160001">
      <w:start w:val="1"/>
      <w:numFmt w:val="bullet"/>
      <w:lvlText w:val=""/>
      <w:lvlJc w:val="left"/>
      <w:pPr>
        <w:ind w:left="719" w:hanging="360"/>
      </w:pPr>
      <w:rPr>
        <w:rFonts w:ascii="Symbol" w:hAnsi="Symbol" w:hint="default"/>
      </w:rPr>
    </w:lvl>
    <w:lvl w:ilvl="1" w:tplc="04160003">
      <w:start w:val="1"/>
      <w:numFmt w:val="bullet"/>
      <w:lvlText w:val="o"/>
      <w:lvlJc w:val="left"/>
      <w:pPr>
        <w:ind w:left="1439" w:hanging="360"/>
      </w:pPr>
      <w:rPr>
        <w:rFonts w:ascii="Courier New" w:hAnsi="Courier New" w:cs="Courier New" w:hint="default"/>
      </w:rPr>
    </w:lvl>
    <w:lvl w:ilvl="2" w:tplc="04160005">
      <w:start w:val="1"/>
      <w:numFmt w:val="bullet"/>
      <w:lvlText w:val=""/>
      <w:lvlJc w:val="left"/>
      <w:pPr>
        <w:ind w:left="2159" w:hanging="360"/>
      </w:pPr>
      <w:rPr>
        <w:rFonts w:ascii="Wingdings" w:hAnsi="Wingdings" w:hint="default"/>
      </w:rPr>
    </w:lvl>
    <w:lvl w:ilvl="3" w:tplc="04160001" w:tentative="1">
      <w:start w:val="1"/>
      <w:numFmt w:val="bullet"/>
      <w:lvlText w:val=""/>
      <w:lvlJc w:val="left"/>
      <w:pPr>
        <w:ind w:left="2879" w:hanging="360"/>
      </w:pPr>
      <w:rPr>
        <w:rFonts w:ascii="Symbol" w:hAnsi="Symbol" w:hint="default"/>
      </w:rPr>
    </w:lvl>
    <w:lvl w:ilvl="4" w:tplc="04160003" w:tentative="1">
      <w:start w:val="1"/>
      <w:numFmt w:val="bullet"/>
      <w:lvlText w:val="o"/>
      <w:lvlJc w:val="left"/>
      <w:pPr>
        <w:ind w:left="3599" w:hanging="360"/>
      </w:pPr>
      <w:rPr>
        <w:rFonts w:ascii="Courier New" w:hAnsi="Courier New" w:cs="Courier New" w:hint="default"/>
      </w:rPr>
    </w:lvl>
    <w:lvl w:ilvl="5" w:tplc="04160005" w:tentative="1">
      <w:start w:val="1"/>
      <w:numFmt w:val="bullet"/>
      <w:lvlText w:val=""/>
      <w:lvlJc w:val="left"/>
      <w:pPr>
        <w:ind w:left="4319" w:hanging="360"/>
      </w:pPr>
      <w:rPr>
        <w:rFonts w:ascii="Wingdings" w:hAnsi="Wingdings" w:hint="default"/>
      </w:rPr>
    </w:lvl>
    <w:lvl w:ilvl="6" w:tplc="04160001" w:tentative="1">
      <w:start w:val="1"/>
      <w:numFmt w:val="bullet"/>
      <w:lvlText w:val=""/>
      <w:lvlJc w:val="left"/>
      <w:pPr>
        <w:ind w:left="5039" w:hanging="360"/>
      </w:pPr>
      <w:rPr>
        <w:rFonts w:ascii="Symbol" w:hAnsi="Symbol" w:hint="default"/>
      </w:rPr>
    </w:lvl>
    <w:lvl w:ilvl="7" w:tplc="04160003" w:tentative="1">
      <w:start w:val="1"/>
      <w:numFmt w:val="bullet"/>
      <w:lvlText w:val="o"/>
      <w:lvlJc w:val="left"/>
      <w:pPr>
        <w:ind w:left="5759" w:hanging="360"/>
      </w:pPr>
      <w:rPr>
        <w:rFonts w:ascii="Courier New" w:hAnsi="Courier New" w:cs="Courier New" w:hint="default"/>
      </w:rPr>
    </w:lvl>
    <w:lvl w:ilvl="8" w:tplc="04160005" w:tentative="1">
      <w:start w:val="1"/>
      <w:numFmt w:val="bullet"/>
      <w:lvlText w:val=""/>
      <w:lvlJc w:val="left"/>
      <w:pPr>
        <w:ind w:left="6479" w:hanging="360"/>
      </w:pPr>
      <w:rPr>
        <w:rFonts w:ascii="Wingdings" w:hAnsi="Wingdings" w:hint="default"/>
      </w:rPr>
    </w:lvl>
  </w:abstractNum>
  <w:abstractNum w:abstractNumId="38">
    <w:nsid w:val="7E997E6B"/>
    <w:multiLevelType w:val="hybridMultilevel"/>
    <w:tmpl w:val="16EE1D14"/>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7"/>
  </w:num>
  <w:num w:numId="4">
    <w:abstractNumId w:val="23"/>
  </w:num>
  <w:num w:numId="5">
    <w:abstractNumId w:val="5"/>
  </w:num>
  <w:num w:numId="6">
    <w:abstractNumId w:val="30"/>
  </w:num>
  <w:num w:numId="7">
    <w:abstractNumId w:val="9"/>
  </w:num>
  <w:num w:numId="8">
    <w:abstractNumId w:val="29"/>
  </w:num>
  <w:num w:numId="9">
    <w:abstractNumId w:val="8"/>
  </w:num>
  <w:num w:numId="10">
    <w:abstractNumId w:val="26"/>
  </w:num>
  <w:num w:numId="11">
    <w:abstractNumId w:val="25"/>
  </w:num>
  <w:num w:numId="12">
    <w:abstractNumId w:val="10"/>
  </w:num>
  <w:num w:numId="13">
    <w:abstractNumId w:val="24"/>
  </w:num>
  <w:num w:numId="14">
    <w:abstractNumId w:val="28"/>
  </w:num>
  <w:num w:numId="15">
    <w:abstractNumId w:val="38"/>
  </w:num>
  <w:num w:numId="16">
    <w:abstractNumId w:val="37"/>
  </w:num>
  <w:num w:numId="17">
    <w:abstractNumId w:val="27"/>
  </w:num>
  <w:num w:numId="18">
    <w:abstractNumId w:val="12"/>
  </w:num>
  <w:num w:numId="19">
    <w:abstractNumId w:val="22"/>
  </w:num>
  <w:num w:numId="20">
    <w:abstractNumId w:val="20"/>
  </w:num>
  <w:num w:numId="21">
    <w:abstractNumId w:val="35"/>
  </w:num>
  <w:num w:numId="22">
    <w:abstractNumId w:val="14"/>
  </w:num>
  <w:num w:numId="23">
    <w:abstractNumId w:val="21"/>
  </w:num>
  <w:num w:numId="24">
    <w:abstractNumId w:val="33"/>
  </w:num>
  <w:num w:numId="25">
    <w:abstractNumId w:val="16"/>
  </w:num>
  <w:num w:numId="26">
    <w:abstractNumId w:val="3"/>
  </w:num>
  <w:num w:numId="27">
    <w:abstractNumId w:val="31"/>
  </w:num>
  <w:num w:numId="28">
    <w:abstractNumId w:val="32"/>
  </w:num>
  <w:num w:numId="29">
    <w:abstractNumId w:val="36"/>
  </w:num>
  <w:num w:numId="30">
    <w:abstractNumId w:val="11"/>
  </w:num>
  <w:num w:numId="31">
    <w:abstractNumId w:val="34"/>
  </w:num>
  <w:num w:numId="32">
    <w:abstractNumId w:val="6"/>
  </w:num>
  <w:num w:numId="33">
    <w:abstractNumId w:val="19"/>
  </w:num>
  <w:num w:numId="34">
    <w:abstractNumId w:val="2"/>
  </w:num>
  <w:num w:numId="35">
    <w:abstractNumId w:val="1"/>
  </w:num>
  <w:num w:numId="36">
    <w:abstractNumId w:val="0"/>
  </w:num>
  <w:num w:numId="37">
    <w:abstractNumId w:val="4"/>
  </w:num>
  <w:num w:numId="38">
    <w:abstractNumId w:val="13"/>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grammar="clean"/>
  <w:attachedTemplate r:id="rId1"/>
  <w:stylePaneFormatFilter w:val="3F01"/>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3AFD"/>
    <w:rsid w:val="00004F95"/>
    <w:rsid w:val="00006C41"/>
    <w:rsid w:val="000211F9"/>
    <w:rsid w:val="000316ED"/>
    <w:rsid w:val="00043903"/>
    <w:rsid w:val="00043CC9"/>
    <w:rsid w:val="0006421B"/>
    <w:rsid w:val="0007601D"/>
    <w:rsid w:val="00077CF7"/>
    <w:rsid w:val="00086232"/>
    <w:rsid w:val="000A561A"/>
    <w:rsid w:val="000A581F"/>
    <w:rsid w:val="000A6128"/>
    <w:rsid w:val="000B1217"/>
    <w:rsid w:val="000C1553"/>
    <w:rsid w:val="000C15D5"/>
    <w:rsid w:val="000C22EC"/>
    <w:rsid w:val="000D238F"/>
    <w:rsid w:val="000D27D8"/>
    <w:rsid w:val="000D3EA9"/>
    <w:rsid w:val="00100786"/>
    <w:rsid w:val="0010697D"/>
    <w:rsid w:val="00114CE7"/>
    <w:rsid w:val="00140293"/>
    <w:rsid w:val="0014721E"/>
    <w:rsid w:val="00150816"/>
    <w:rsid w:val="0015123F"/>
    <w:rsid w:val="00155FA8"/>
    <w:rsid w:val="001602ED"/>
    <w:rsid w:val="0016174D"/>
    <w:rsid w:val="00167156"/>
    <w:rsid w:val="00171CBD"/>
    <w:rsid w:val="00175DF9"/>
    <w:rsid w:val="001801FE"/>
    <w:rsid w:val="001814ED"/>
    <w:rsid w:val="00187F30"/>
    <w:rsid w:val="00192FEE"/>
    <w:rsid w:val="00193896"/>
    <w:rsid w:val="00194576"/>
    <w:rsid w:val="00197F13"/>
    <w:rsid w:val="001A0FF4"/>
    <w:rsid w:val="001A2FDB"/>
    <w:rsid w:val="001A6F94"/>
    <w:rsid w:val="001A7D79"/>
    <w:rsid w:val="001B0BC3"/>
    <w:rsid w:val="001D0DF9"/>
    <w:rsid w:val="001E125C"/>
    <w:rsid w:val="001F1780"/>
    <w:rsid w:val="001F6EC4"/>
    <w:rsid w:val="0021392E"/>
    <w:rsid w:val="0022703F"/>
    <w:rsid w:val="002332F8"/>
    <w:rsid w:val="00243649"/>
    <w:rsid w:val="00246244"/>
    <w:rsid w:val="002512C6"/>
    <w:rsid w:val="00256F4D"/>
    <w:rsid w:val="002570B3"/>
    <w:rsid w:val="00260095"/>
    <w:rsid w:val="0026290D"/>
    <w:rsid w:val="00272A05"/>
    <w:rsid w:val="00275653"/>
    <w:rsid w:val="00280E3A"/>
    <w:rsid w:val="002835F8"/>
    <w:rsid w:val="00283F76"/>
    <w:rsid w:val="002936D8"/>
    <w:rsid w:val="002952EE"/>
    <w:rsid w:val="002A0500"/>
    <w:rsid w:val="002A3EAF"/>
    <w:rsid w:val="002B3436"/>
    <w:rsid w:val="002B5D42"/>
    <w:rsid w:val="002C4DAB"/>
    <w:rsid w:val="002D2437"/>
    <w:rsid w:val="002D34B0"/>
    <w:rsid w:val="002D3685"/>
    <w:rsid w:val="002E2B0D"/>
    <w:rsid w:val="002E4C36"/>
    <w:rsid w:val="002E7CAF"/>
    <w:rsid w:val="003000E0"/>
    <w:rsid w:val="00305E3C"/>
    <w:rsid w:val="003421BA"/>
    <w:rsid w:val="00363ED2"/>
    <w:rsid w:val="00365A19"/>
    <w:rsid w:val="00370BD0"/>
    <w:rsid w:val="00386AC4"/>
    <w:rsid w:val="00390136"/>
    <w:rsid w:val="00390CDE"/>
    <w:rsid w:val="00392DE9"/>
    <w:rsid w:val="00393318"/>
    <w:rsid w:val="003A6DD3"/>
    <w:rsid w:val="003A7269"/>
    <w:rsid w:val="003B4BB9"/>
    <w:rsid w:val="003B7BFF"/>
    <w:rsid w:val="003C793C"/>
    <w:rsid w:val="003D1FEE"/>
    <w:rsid w:val="003D20A9"/>
    <w:rsid w:val="003E01A6"/>
    <w:rsid w:val="003E2A50"/>
    <w:rsid w:val="003E36FA"/>
    <w:rsid w:val="003E47EC"/>
    <w:rsid w:val="003F0A0D"/>
    <w:rsid w:val="003F2C54"/>
    <w:rsid w:val="003F37D2"/>
    <w:rsid w:val="0040019E"/>
    <w:rsid w:val="00401A48"/>
    <w:rsid w:val="00404956"/>
    <w:rsid w:val="00407E20"/>
    <w:rsid w:val="0041549F"/>
    <w:rsid w:val="00420D7B"/>
    <w:rsid w:val="00427CCA"/>
    <w:rsid w:val="0044307B"/>
    <w:rsid w:val="004437C2"/>
    <w:rsid w:val="00455CDA"/>
    <w:rsid w:val="004568DA"/>
    <w:rsid w:val="00460229"/>
    <w:rsid w:val="00465953"/>
    <w:rsid w:val="00466301"/>
    <w:rsid w:val="00466A04"/>
    <w:rsid w:val="004679FA"/>
    <w:rsid w:val="004711EE"/>
    <w:rsid w:val="00474055"/>
    <w:rsid w:val="00474577"/>
    <w:rsid w:val="00480C88"/>
    <w:rsid w:val="00484AA5"/>
    <w:rsid w:val="004965F0"/>
    <w:rsid w:val="004A12E9"/>
    <w:rsid w:val="004A4CBA"/>
    <w:rsid w:val="004A4DCD"/>
    <w:rsid w:val="004A6EFA"/>
    <w:rsid w:val="004A742D"/>
    <w:rsid w:val="004B1CF8"/>
    <w:rsid w:val="004B3BCA"/>
    <w:rsid w:val="004B4DD0"/>
    <w:rsid w:val="004B615F"/>
    <w:rsid w:val="004C1073"/>
    <w:rsid w:val="004C2048"/>
    <w:rsid w:val="004C32AF"/>
    <w:rsid w:val="004C3779"/>
    <w:rsid w:val="004D11D0"/>
    <w:rsid w:val="004D3CBA"/>
    <w:rsid w:val="004D7608"/>
    <w:rsid w:val="004E4816"/>
    <w:rsid w:val="004E5988"/>
    <w:rsid w:val="004E5BEF"/>
    <w:rsid w:val="004E692E"/>
    <w:rsid w:val="004F4656"/>
    <w:rsid w:val="004F4734"/>
    <w:rsid w:val="004F5C36"/>
    <w:rsid w:val="00501470"/>
    <w:rsid w:val="00514CC4"/>
    <w:rsid w:val="005306F9"/>
    <w:rsid w:val="00533B74"/>
    <w:rsid w:val="00534AEB"/>
    <w:rsid w:val="00535A1A"/>
    <w:rsid w:val="00546FC0"/>
    <w:rsid w:val="0055473D"/>
    <w:rsid w:val="00557DDE"/>
    <w:rsid w:val="005617A0"/>
    <w:rsid w:val="00561F2D"/>
    <w:rsid w:val="00566402"/>
    <w:rsid w:val="0056723A"/>
    <w:rsid w:val="00582521"/>
    <w:rsid w:val="0058335E"/>
    <w:rsid w:val="00591F3D"/>
    <w:rsid w:val="0059745D"/>
    <w:rsid w:val="005A38E3"/>
    <w:rsid w:val="005A534E"/>
    <w:rsid w:val="005A5FB1"/>
    <w:rsid w:val="005B0E86"/>
    <w:rsid w:val="005B1D3D"/>
    <w:rsid w:val="005B5AD4"/>
    <w:rsid w:val="005B5BF8"/>
    <w:rsid w:val="005C0B5E"/>
    <w:rsid w:val="005C4647"/>
    <w:rsid w:val="005C5A94"/>
    <w:rsid w:val="005D1B00"/>
    <w:rsid w:val="005E33A1"/>
    <w:rsid w:val="005E6B6E"/>
    <w:rsid w:val="005F4AD1"/>
    <w:rsid w:val="005F74F0"/>
    <w:rsid w:val="005F76D6"/>
    <w:rsid w:val="006059FB"/>
    <w:rsid w:val="00606C2D"/>
    <w:rsid w:val="0061133B"/>
    <w:rsid w:val="00613DE9"/>
    <w:rsid w:val="00615DE3"/>
    <w:rsid w:val="00621E7E"/>
    <w:rsid w:val="00622B27"/>
    <w:rsid w:val="00627857"/>
    <w:rsid w:val="0063134E"/>
    <w:rsid w:val="00641987"/>
    <w:rsid w:val="0064362B"/>
    <w:rsid w:val="006525E5"/>
    <w:rsid w:val="006550BF"/>
    <w:rsid w:val="0065531D"/>
    <w:rsid w:val="006556FC"/>
    <w:rsid w:val="006564F2"/>
    <w:rsid w:val="006638B2"/>
    <w:rsid w:val="00680D5E"/>
    <w:rsid w:val="00686D85"/>
    <w:rsid w:val="006951C1"/>
    <w:rsid w:val="006A47A4"/>
    <w:rsid w:val="006B688E"/>
    <w:rsid w:val="006C2673"/>
    <w:rsid w:val="006C3FFF"/>
    <w:rsid w:val="006C791A"/>
    <w:rsid w:val="006D4612"/>
    <w:rsid w:val="006D768D"/>
    <w:rsid w:val="006F008A"/>
    <w:rsid w:val="006F67C0"/>
    <w:rsid w:val="00700400"/>
    <w:rsid w:val="00702B45"/>
    <w:rsid w:val="007041DC"/>
    <w:rsid w:val="00705A0F"/>
    <w:rsid w:val="00710861"/>
    <w:rsid w:val="00724ACC"/>
    <w:rsid w:val="00730CFA"/>
    <w:rsid w:val="00742430"/>
    <w:rsid w:val="00742820"/>
    <w:rsid w:val="00746E1C"/>
    <w:rsid w:val="007604DC"/>
    <w:rsid w:val="00760D09"/>
    <w:rsid w:val="00774DEF"/>
    <w:rsid w:val="007756A2"/>
    <w:rsid w:val="00782CF4"/>
    <w:rsid w:val="007845B9"/>
    <w:rsid w:val="00787D99"/>
    <w:rsid w:val="007926CD"/>
    <w:rsid w:val="00795F6E"/>
    <w:rsid w:val="007975B4"/>
    <w:rsid w:val="007A63CB"/>
    <w:rsid w:val="007B15AD"/>
    <w:rsid w:val="007B2A38"/>
    <w:rsid w:val="007C2E96"/>
    <w:rsid w:val="007F031E"/>
    <w:rsid w:val="007F03D8"/>
    <w:rsid w:val="007F1653"/>
    <w:rsid w:val="007F3C92"/>
    <w:rsid w:val="007F41F9"/>
    <w:rsid w:val="007F6DA2"/>
    <w:rsid w:val="00805EBD"/>
    <w:rsid w:val="00807DE6"/>
    <w:rsid w:val="00810E1D"/>
    <w:rsid w:val="00811149"/>
    <w:rsid w:val="00824639"/>
    <w:rsid w:val="00833848"/>
    <w:rsid w:val="00842A5E"/>
    <w:rsid w:val="00843BA0"/>
    <w:rsid w:val="008467F4"/>
    <w:rsid w:val="00850A0B"/>
    <w:rsid w:val="00854693"/>
    <w:rsid w:val="008561E9"/>
    <w:rsid w:val="00882910"/>
    <w:rsid w:val="008873D4"/>
    <w:rsid w:val="00887698"/>
    <w:rsid w:val="00891F67"/>
    <w:rsid w:val="0089479A"/>
    <w:rsid w:val="00894B16"/>
    <w:rsid w:val="008952A5"/>
    <w:rsid w:val="00896762"/>
    <w:rsid w:val="008A012D"/>
    <w:rsid w:val="008A06F4"/>
    <w:rsid w:val="008A32DB"/>
    <w:rsid w:val="008B04C6"/>
    <w:rsid w:val="008B7E45"/>
    <w:rsid w:val="008C6D80"/>
    <w:rsid w:val="008C7EED"/>
    <w:rsid w:val="008D5295"/>
    <w:rsid w:val="008D78F9"/>
    <w:rsid w:val="008F7B81"/>
    <w:rsid w:val="009067DD"/>
    <w:rsid w:val="00912113"/>
    <w:rsid w:val="00916013"/>
    <w:rsid w:val="00927776"/>
    <w:rsid w:val="0094755A"/>
    <w:rsid w:val="009504C1"/>
    <w:rsid w:val="009508C9"/>
    <w:rsid w:val="00950EA7"/>
    <w:rsid w:val="0095387F"/>
    <w:rsid w:val="00954A1A"/>
    <w:rsid w:val="00955E1C"/>
    <w:rsid w:val="009670B9"/>
    <w:rsid w:val="009677AF"/>
    <w:rsid w:val="00972CA6"/>
    <w:rsid w:val="00973FAE"/>
    <w:rsid w:val="00974C3F"/>
    <w:rsid w:val="00981A79"/>
    <w:rsid w:val="00986967"/>
    <w:rsid w:val="0099284F"/>
    <w:rsid w:val="00994AA1"/>
    <w:rsid w:val="00994E2C"/>
    <w:rsid w:val="0099743E"/>
    <w:rsid w:val="009A591C"/>
    <w:rsid w:val="009B1E23"/>
    <w:rsid w:val="009B2B2D"/>
    <w:rsid w:val="009B5B0E"/>
    <w:rsid w:val="009C511C"/>
    <w:rsid w:val="009C5FB4"/>
    <w:rsid w:val="009E3C11"/>
    <w:rsid w:val="009E4B1C"/>
    <w:rsid w:val="009F4B0D"/>
    <w:rsid w:val="00A025D1"/>
    <w:rsid w:val="00A07CAF"/>
    <w:rsid w:val="00A16234"/>
    <w:rsid w:val="00A16F1B"/>
    <w:rsid w:val="00A20202"/>
    <w:rsid w:val="00A214ED"/>
    <w:rsid w:val="00A21B8D"/>
    <w:rsid w:val="00A22967"/>
    <w:rsid w:val="00A242ED"/>
    <w:rsid w:val="00A254B4"/>
    <w:rsid w:val="00A275F3"/>
    <w:rsid w:val="00A31ED9"/>
    <w:rsid w:val="00A32575"/>
    <w:rsid w:val="00A4227E"/>
    <w:rsid w:val="00A46C68"/>
    <w:rsid w:val="00A545E4"/>
    <w:rsid w:val="00A639FF"/>
    <w:rsid w:val="00A70320"/>
    <w:rsid w:val="00A70E6E"/>
    <w:rsid w:val="00A813B5"/>
    <w:rsid w:val="00A82EDB"/>
    <w:rsid w:val="00A939E4"/>
    <w:rsid w:val="00AA1CEA"/>
    <w:rsid w:val="00AD4445"/>
    <w:rsid w:val="00AE1F53"/>
    <w:rsid w:val="00AF7720"/>
    <w:rsid w:val="00B05252"/>
    <w:rsid w:val="00B054F1"/>
    <w:rsid w:val="00B10209"/>
    <w:rsid w:val="00B108C0"/>
    <w:rsid w:val="00B11661"/>
    <w:rsid w:val="00B12216"/>
    <w:rsid w:val="00B13CD4"/>
    <w:rsid w:val="00B147EA"/>
    <w:rsid w:val="00B14E32"/>
    <w:rsid w:val="00B21F9B"/>
    <w:rsid w:val="00B22907"/>
    <w:rsid w:val="00B245B6"/>
    <w:rsid w:val="00B252F7"/>
    <w:rsid w:val="00B31291"/>
    <w:rsid w:val="00B32052"/>
    <w:rsid w:val="00B4385A"/>
    <w:rsid w:val="00B43C36"/>
    <w:rsid w:val="00B52720"/>
    <w:rsid w:val="00B61E54"/>
    <w:rsid w:val="00B63628"/>
    <w:rsid w:val="00B705F6"/>
    <w:rsid w:val="00B739CF"/>
    <w:rsid w:val="00B73F3B"/>
    <w:rsid w:val="00B753A9"/>
    <w:rsid w:val="00B768DC"/>
    <w:rsid w:val="00B82354"/>
    <w:rsid w:val="00B95D85"/>
    <w:rsid w:val="00BA58FA"/>
    <w:rsid w:val="00BC3A92"/>
    <w:rsid w:val="00BD3343"/>
    <w:rsid w:val="00BE2A20"/>
    <w:rsid w:val="00BF4B99"/>
    <w:rsid w:val="00BF6CC1"/>
    <w:rsid w:val="00BF74E5"/>
    <w:rsid w:val="00C02B61"/>
    <w:rsid w:val="00C04590"/>
    <w:rsid w:val="00C07ECA"/>
    <w:rsid w:val="00C121F6"/>
    <w:rsid w:val="00C15FAB"/>
    <w:rsid w:val="00C20F19"/>
    <w:rsid w:val="00C32F35"/>
    <w:rsid w:val="00C332DE"/>
    <w:rsid w:val="00C34008"/>
    <w:rsid w:val="00C34F4D"/>
    <w:rsid w:val="00C36522"/>
    <w:rsid w:val="00C57561"/>
    <w:rsid w:val="00C60CC4"/>
    <w:rsid w:val="00C66B08"/>
    <w:rsid w:val="00C7061F"/>
    <w:rsid w:val="00C97BF3"/>
    <w:rsid w:val="00CA388F"/>
    <w:rsid w:val="00CB29AC"/>
    <w:rsid w:val="00CB364E"/>
    <w:rsid w:val="00CB4396"/>
    <w:rsid w:val="00CB6DED"/>
    <w:rsid w:val="00CC74A0"/>
    <w:rsid w:val="00CD329E"/>
    <w:rsid w:val="00CD3FF0"/>
    <w:rsid w:val="00CE0C89"/>
    <w:rsid w:val="00CE3257"/>
    <w:rsid w:val="00CF6B3F"/>
    <w:rsid w:val="00D02123"/>
    <w:rsid w:val="00D02355"/>
    <w:rsid w:val="00D07B4D"/>
    <w:rsid w:val="00D07C2F"/>
    <w:rsid w:val="00D1315F"/>
    <w:rsid w:val="00D2001F"/>
    <w:rsid w:val="00D20084"/>
    <w:rsid w:val="00D2023D"/>
    <w:rsid w:val="00D35311"/>
    <w:rsid w:val="00D4019D"/>
    <w:rsid w:val="00D451B7"/>
    <w:rsid w:val="00D45E43"/>
    <w:rsid w:val="00D533B3"/>
    <w:rsid w:val="00D538D7"/>
    <w:rsid w:val="00D76CD8"/>
    <w:rsid w:val="00D84E67"/>
    <w:rsid w:val="00D87167"/>
    <w:rsid w:val="00D94244"/>
    <w:rsid w:val="00DA202E"/>
    <w:rsid w:val="00DA35AD"/>
    <w:rsid w:val="00DA79A5"/>
    <w:rsid w:val="00DB790D"/>
    <w:rsid w:val="00DC5A55"/>
    <w:rsid w:val="00DE258C"/>
    <w:rsid w:val="00DE7625"/>
    <w:rsid w:val="00DF70D3"/>
    <w:rsid w:val="00DF7896"/>
    <w:rsid w:val="00E009CA"/>
    <w:rsid w:val="00E034A7"/>
    <w:rsid w:val="00E07A87"/>
    <w:rsid w:val="00E13181"/>
    <w:rsid w:val="00E133AE"/>
    <w:rsid w:val="00E13F25"/>
    <w:rsid w:val="00E17A8B"/>
    <w:rsid w:val="00E21D24"/>
    <w:rsid w:val="00E24380"/>
    <w:rsid w:val="00E3343B"/>
    <w:rsid w:val="00E350B6"/>
    <w:rsid w:val="00E426D1"/>
    <w:rsid w:val="00E627CC"/>
    <w:rsid w:val="00E656C3"/>
    <w:rsid w:val="00E70AB2"/>
    <w:rsid w:val="00E82051"/>
    <w:rsid w:val="00E83821"/>
    <w:rsid w:val="00E8466D"/>
    <w:rsid w:val="00E861A1"/>
    <w:rsid w:val="00E86786"/>
    <w:rsid w:val="00E97FEC"/>
    <w:rsid w:val="00EA05A7"/>
    <w:rsid w:val="00EA4153"/>
    <w:rsid w:val="00EA5315"/>
    <w:rsid w:val="00EC5995"/>
    <w:rsid w:val="00ED5110"/>
    <w:rsid w:val="00ED56B0"/>
    <w:rsid w:val="00EE597F"/>
    <w:rsid w:val="00EE667F"/>
    <w:rsid w:val="00EE7A05"/>
    <w:rsid w:val="00EF1F8B"/>
    <w:rsid w:val="00EF41D8"/>
    <w:rsid w:val="00EF72AC"/>
    <w:rsid w:val="00F00EDB"/>
    <w:rsid w:val="00F13D87"/>
    <w:rsid w:val="00F170D4"/>
    <w:rsid w:val="00F24206"/>
    <w:rsid w:val="00F44399"/>
    <w:rsid w:val="00F454C6"/>
    <w:rsid w:val="00F4735F"/>
    <w:rsid w:val="00F64195"/>
    <w:rsid w:val="00F7015C"/>
    <w:rsid w:val="00F70E36"/>
    <w:rsid w:val="00F7109A"/>
    <w:rsid w:val="00F7152B"/>
    <w:rsid w:val="00F73EDF"/>
    <w:rsid w:val="00F84599"/>
    <w:rsid w:val="00F877B3"/>
    <w:rsid w:val="00F910EB"/>
    <w:rsid w:val="00F97258"/>
    <w:rsid w:val="00F972BE"/>
    <w:rsid w:val="00FA327F"/>
    <w:rsid w:val="00FA4988"/>
    <w:rsid w:val="00FA4C33"/>
    <w:rsid w:val="00FB6868"/>
    <w:rsid w:val="00FC406D"/>
    <w:rsid w:val="00FC57D5"/>
    <w:rsid w:val="00FC665A"/>
    <w:rsid w:val="00FC66AE"/>
    <w:rsid w:val="00FD3278"/>
    <w:rsid w:val="00FD6D92"/>
    <w:rsid w:val="00FD6F53"/>
    <w:rsid w:val="00FD7B36"/>
    <w:rsid w:val="00FE1842"/>
    <w:rsid w:val="00FE4C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footer" w:uiPriority="99"/>
    <w:lsdException w:name="caption" w:uiPriority="35"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s>
      <w:spacing w:before="120"/>
      <w:jc w:val="both"/>
    </w:pPr>
    <w:rPr>
      <w:rFonts w:ascii="Times" w:hAnsi="Times"/>
      <w:sz w:val="24"/>
      <w:lang w:val="en-US"/>
    </w:rPr>
  </w:style>
  <w:style w:type="paragraph" w:styleId="Ttulo1">
    <w:name w:val="heading 1"/>
    <w:basedOn w:val="Normal"/>
    <w:next w:val="Normal"/>
    <w:uiPriority w:val="9"/>
    <w:qFormat/>
    <w:pPr>
      <w:keepNext/>
      <w:spacing w:before="240"/>
      <w:jc w:val="left"/>
      <w:outlineLvl w:val="0"/>
    </w:pPr>
    <w:rPr>
      <w:b/>
      <w:kern w:val="28"/>
      <w:sz w:val="26"/>
    </w:rPr>
  </w:style>
  <w:style w:type="paragraph" w:styleId="Ttulo2">
    <w:name w:val="heading 2"/>
    <w:basedOn w:val="Normal"/>
    <w:next w:val="Normal"/>
    <w:qFormat/>
    <w:pPr>
      <w:keepNext/>
      <w:spacing w:before="240"/>
      <w:jc w:val="left"/>
      <w:outlineLvl w:val="1"/>
    </w:pPr>
    <w:rPr>
      <w:b/>
    </w:rPr>
  </w:style>
  <w:style w:type="paragraph" w:styleId="Ttulo3">
    <w:name w:val="heading 3"/>
    <w:basedOn w:val="Normal"/>
    <w:next w:val="Normal"/>
    <w:uiPriority w:val="9"/>
    <w:qFormat/>
    <w:pPr>
      <w:keepNext/>
      <w:spacing w:before="240"/>
      <w:outlineLvl w:val="2"/>
    </w:pPr>
    <w:rPr>
      <w:rFonts w:ascii="Helvetica" w:hAnsi="Helvetica"/>
      <w:b/>
    </w:rPr>
  </w:style>
  <w:style w:type="paragraph" w:styleId="Ttulo4">
    <w:name w:val="heading 4"/>
    <w:basedOn w:val="Normal"/>
    <w:next w:val="Normal"/>
    <w:uiPriority w:val="9"/>
    <w:qFormat/>
    <w:pPr>
      <w:keepNext/>
      <w:spacing w:before="240"/>
      <w:outlineLvl w:val="3"/>
    </w:pPr>
    <w:rPr>
      <w:rFonts w:ascii="Arial" w:hAnsi="Arial"/>
      <w:b/>
    </w:rPr>
  </w:style>
  <w:style w:type="paragraph" w:styleId="Ttulo5">
    <w:name w:val="heading 5"/>
    <w:basedOn w:val="Normal"/>
    <w:next w:val="Normal"/>
    <w:uiPriority w:val="9"/>
    <w:qFormat/>
    <w:pPr>
      <w:spacing w:before="240"/>
      <w:outlineLvl w:val="4"/>
    </w:pPr>
    <w:rPr>
      <w:sz w:val="22"/>
    </w:rPr>
  </w:style>
  <w:style w:type="paragraph" w:styleId="Ttulo6">
    <w:name w:val="heading 6"/>
    <w:basedOn w:val="Normal"/>
    <w:next w:val="Normal"/>
    <w:uiPriority w:val="9"/>
    <w:qFormat/>
    <w:rsid w:val="008C6D80"/>
    <w:pPr>
      <w:spacing w:before="240" w:after="60"/>
      <w:outlineLvl w:val="5"/>
    </w:pPr>
    <w:rPr>
      <w:rFonts w:ascii="Times New Roman" w:hAnsi="Times New Roman"/>
      <w:b/>
      <w:bCs/>
      <w:sz w:val="22"/>
      <w:szCs w:val="22"/>
    </w:rPr>
  </w:style>
  <w:style w:type="paragraph" w:styleId="Ttulo7">
    <w:name w:val="heading 7"/>
    <w:basedOn w:val="Normal"/>
    <w:next w:val="Normal"/>
    <w:link w:val="Ttulo7Char"/>
    <w:uiPriority w:val="9"/>
    <w:semiHidden/>
    <w:unhideWhenUsed/>
    <w:qFormat/>
    <w:rsid w:val="009677AF"/>
    <w:pPr>
      <w:keepNext/>
      <w:keepLines/>
      <w:tabs>
        <w:tab w:val="clear" w:pos="720"/>
      </w:tabs>
      <w:spacing w:before="200" w:line="276" w:lineRule="auto"/>
      <w:jc w:val="left"/>
      <w:outlineLvl w:val="6"/>
    </w:pPr>
    <w:rPr>
      <w:rFonts w:ascii="Cambria" w:hAnsi="Cambria"/>
      <w:i/>
      <w:iCs/>
      <w:color w:val="404040"/>
      <w:sz w:val="22"/>
      <w:szCs w:val="22"/>
      <w:lang w:val="pt-BR" w:eastAsia="en-US"/>
    </w:rPr>
  </w:style>
  <w:style w:type="paragraph" w:styleId="Ttulo8">
    <w:name w:val="heading 8"/>
    <w:basedOn w:val="Normal"/>
    <w:next w:val="Normal"/>
    <w:link w:val="Ttulo8Char"/>
    <w:uiPriority w:val="9"/>
    <w:semiHidden/>
    <w:unhideWhenUsed/>
    <w:qFormat/>
    <w:rsid w:val="009677AF"/>
    <w:pPr>
      <w:keepNext/>
      <w:keepLines/>
      <w:tabs>
        <w:tab w:val="clear" w:pos="720"/>
      </w:tabs>
      <w:spacing w:before="200" w:line="276" w:lineRule="auto"/>
      <w:jc w:val="left"/>
      <w:outlineLvl w:val="7"/>
    </w:pPr>
    <w:rPr>
      <w:rFonts w:ascii="Cambria" w:hAnsi="Cambria"/>
      <w:color w:val="404040"/>
      <w:sz w:val="20"/>
      <w:lang w:val="pt-BR" w:eastAsia="en-US"/>
    </w:rPr>
  </w:style>
  <w:style w:type="paragraph" w:styleId="Ttulo9">
    <w:name w:val="heading 9"/>
    <w:basedOn w:val="Normal"/>
    <w:next w:val="Normal"/>
    <w:link w:val="Ttulo9Char"/>
    <w:uiPriority w:val="9"/>
    <w:semiHidden/>
    <w:unhideWhenUsed/>
    <w:qFormat/>
    <w:rsid w:val="009677AF"/>
    <w:pPr>
      <w:keepNext/>
      <w:keepLines/>
      <w:tabs>
        <w:tab w:val="clear" w:pos="720"/>
      </w:tabs>
      <w:spacing w:before="200" w:line="276" w:lineRule="auto"/>
      <w:jc w:val="left"/>
      <w:outlineLvl w:val="8"/>
    </w:pPr>
    <w:rPr>
      <w:rFonts w:ascii="Cambria" w:hAnsi="Cambria"/>
      <w:i/>
      <w:iCs/>
      <w:color w:val="404040"/>
      <w:sz w:val="20"/>
      <w:lang w:val="pt-BR" w:eastAsia="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SBC-title">
    <w:name w:val="SBC-title"/>
    <w:basedOn w:val="Normal"/>
    <w:pPr>
      <w:spacing w:before="240"/>
      <w:ind w:firstLine="397"/>
      <w:jc w:val="center"/>
    </w:pPr>
    <w:rPr>
      <w:b/>
      <w:sz w:val="32"/>
    </w:rPr>
  </w:style>
  <w:style w:type="paragraph" w:customStyle="1" w:styleId="SBC-author">
    <w:name w:val="SBC-author"/>
    <w:basedOn w:val="Normal"/>
    <w:pPr>
      <w:spacing w:before="240"/>
      <w:jc w:val="center"/>
    </w:pPr>
    <w:rPr>
      <w:b/>
    </w:rPr>
  </w:style>
  <w:style w:type="paragraph" w:customStyle="1" w:styleId="SBC-address">
    <w:name w:val="SBC-address"/>
    <w:basedOn w:val="Normal"/>
    <w:pPr>
      <w:spacing w:before="240"/>
      <w:jc w:val="center"/>
    </w:pPr>
    <w:rPr>
      <w:lang w:val="pt-BR"/>
    </w:rPr>
  </w:style>
  <w:style w:type="paragraph" w:customStyle="1" w:styleId="SBC-email">
    <w:name w:val="SBC-email"/>
    <w:basedOn w:val="Normal"/>
    <w:pPr>
      <w:spacing w:after="120"/>
      <w:jc w:val="center"/>
    </w:pPr>
    <w:rPr>
      <w:rFonts w:ascii="Courier New" w:hAnsi="Courier New"/>
      <w:sz w:val="20"/>
      <w:lang w:val="pt-BR"/>
    </w:rPr>
  </w:style>
  <w:style w:type="paragraph" w:customStyle="1" w:styleId="SBC-abstract">
    <w:name w:val="SBC-abstract"/>
    <w:basedOn w:val="Normal"/>
    <w:pPr>
      <w:spacing w:after="120"/>
      <w:ind w:left="454" w:right="454"/>
    </w:pPr>
    <w:rPr>
      <w:i/>
    </w:rPr>
  </w:style>
  <w:style w:type="paragraph" w:customStyle="1" w:styleId="SBC-heading1">
    <w:name w:val="SBC-heading1"/>
    <w:basedOn w:val="Ttulo1"/>
  </w:style>
  <w:style w:type="paragraph" w:customStyle="1" w:styleId="SBC-heading2">
    <w:name w:val="SBC-heading2"/>
    <w:basedOn w:val="Ttulo2"/>
  </w:style>
  <w:style w:type="paragraph" w:customStyle="1" w:styleId="SBC-figure">
    <w:name w:val="SBC-figure"/>
    <w:basedOn w:val="Normal"/>
    <w:pPr>
      <w:jc w:val="center"/>
    </w:pPr>
    <w:rPr>
      <w:noProof/>
    </w:rPr>
  </w:style>
  <w:style w:type="paragraph" w:customStyle="1" w:styleId="SBC-caption">
    <w:name w:val="SBC-caption"/>
    <w:basedOn w:val="Normal"/>
    <w:pPr>
      <w:spacing w:after="120"/>
      <w:ind w:left="454" w:right="454"/>
      <w:jc w:val="center"/>
    </w:pPr>
    <w:rPr>
      <w:rFonts w:ascii="Helvetica" w:hAnsi="Helvetica"/>
      <w:b/>
      <w:sz w:val="20"/>
    </w:rPr>
  </w:style>
  <w:style w:type="paragraph" w:customStyle="1" w:styleId="SBC-reference">
    <w:name w:val="SBC-reference"/>
    <w:basedOn w:val="Normal"/>
    <w:pPr>
      <w:ind w:left="284" w:hanging="284"/>
    </w:pPr>
  </w:style>
  <w:style w:type="paragraph" w:styleId="Textodebalo">
    <w:name w:val="Balloon Text"/>
    <w:basedOn w:val="Normal"/>
    <w:semiHidden/>
    <w:rsid w:val="007F41F9"/>
    <w:rPr>
      <w:rFonts w:ascii="Tahoma" w:hAnsi="Tahoma" w:cs="Tahoma"/>
      <w:sz w:val="16"/>
      <w:szCs w:val="16"/>
    </w:rPr>
  </w:style>
  <w:style w:type="paragraph" w:customStyle="1" w:styleId="corpo">
    <w:name w:val="corpo"/>
    <w:basedOn w:val="Normal"/>
    <w:rsid w:val="008A012D"/>
    <w:pPr>
      <w:tabs>
        <w:tab w:val="clear" w:pos="720"/>
      </w:tabs>
      <w:spacing w:before="100" w:beforeAutospacing="1" w:after="100" w:afterAutospacing="1"/>
      <w:jc w:val="left"/>
    </w:pPr>
    <w:rPr>
      <w:rFonts w:ascii="Times New Roman" w:hAnsi="Times New Roman"/>
      <w:szCs w:val="24"/>
      <w:lang w:val="pt-BR"/>
    </w:rPr>
  </w:style>
  <w:style w:type="paragraph" w:customStyle="1" w:styleId="Reference">
    <w:name w:val="Reference"/>
    <w:basedOn w:val="Normal"/>
    <w:autoRedefine/>
    <w:rsid w:val="00D45E43"/>
    <w:pPr>
      <w:ind w:left="284" w:hanging="284"/>
    </w:pPr>
  </w:style>
  <w:style w:type="paragraph" w:styleId="Legenda">
    <w:name w:val="caption"/>
    <w:basedOn w:val="Normal"/>
    <w:next w:val="Normal"/>
    <w:uiPriority w:val="35"/>
    <w:qFormat/>
    <w:rsid w:val="00F4735F"/>
    <w:rPr>
      <w:b/>
      <w:bCs/>
      <w:sz w:val="20"/>
    </w:rPr>
  </w:style>
  <w:style w:type="table" w:styleId="Tabelacomgrade">
    <w:name w:val="Table Grid"/>
    <w:basedOn w:val="Tabelanormal"/>
    <w:rsid w:val="002E4C36"/>
    <w:pPr>
      <w:tabs>
        <w:tab w:val="left" w:pos="720"/>
      </w:tabs>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rsid w:val="003F0A0D"/>
    <w:rPr>
      <w:sz w:val="16"/>
      <w:szCs w:val="16"/>
    </w:rPr>
  </w:style>
  <w:style w:type="paragraph" w:styleId="Textodecomentrio">
    <w:name w:val="annotation text"/>
    <w:basedOn w:val="Normal"/>
    <w:link w:val="TextodecomentrioChar"/>
    <w:rsid w:val="003F0A0D"/>
    <w:rPr>
      <w:sz w:val="20"/>
    </w:rPr>
  </w:style>
  <w:style w:type="character" w:customStyle="1" w:styleId="TextodecomentrioChar">
    <w:name w:val="Texto de comentário Char"/>
    <w:basedOn w:val="Fontepargpadro"/>
    <w:link w:val="Textodecomentrio"/>
    <w:rsid w:val="003F0A0D"/>
    <w:rPr>
      <w:rFonts w:ascii="Times" w:hAnsi="Times"/>
      <w:lang w:val="en-US"/>
    </w:rPr>
  </w:style>
  <w:style w:type="paragraph" w:styleId="Assuntodocomentrio">
    <w:name w:val="annotation subject"/>
    <w:basedOn w:val="Textodecomentrio"/>
    <w:next w:val="Textodecomentrio"/>
    <w:link w:val="AssuntodocomentrioChar"/>
    <w:rsid w:val="003F0A0D"/>
    <w:rPr>
      <w:b/>
      <w:bCs/>
    </w:rPr>
  </w:style>
  <w:style w:type="character" w:customStyle="1" w:styleId="AssuntodocomentrioChar">
    <w:name w:val="Assunto do comentário Char"/>
    <w:basedOn w:val="TextodecomentrioChar"/>
    <w:link w:val="Assuntodocomentrio"/>
    <w:rsid w:val="003F0A0D"/>
    <w:rPr>
      <w:b/>
      <w:bCs/>
    </w:rPr>
  </w:style>
  <w:style w:type="paragraph" w:styleId="Sumrio1">
    <w:name w:val="toc 1"/>
    <w:basedOn w:val="Normal"/>
    <w:next w:val="Normal"/>
    <w:autoRedefine/>
    <w:uiPriority w:val="39"/>
    <w:rsid w:val="00B21F9B"/>
    <w:pPr>
      <w:tabs>
        <w:tab w:val="clear" w:pos="720"/>
      </w:tabs>
      <w:spacing w:before="360" w:after="360"/>
      <w:jc w:val="left"/>
    </w:pPr>
    <w:rPr>
      <w:rFonts w:ascii="Calibri" w:hAnsi="Calibri"/>
      <w:b/>
      <w:bCs/>
      <w:caps/>
      <w:sz w:val="22"/>
      <w:szCs w:val="22"/>
      <w:u w:val="single"/>
    </w:rPr>
  </w:style>
  <w:style w:type="paragraph" w:styleId="Sumrio2">
    <w:name w:val="toc 2"/>
    <w:basedOn w:val="Normal"/>
    <w:next w:val="Normal"/>
    <w:autoRedefine/>
    <w:rsid w:val="00B21F9B"/>
    <w:pPr>
      <w:tabs>
        <w:tab w:val="clear" w:pos="720"/>
      </w:tabs>
      <w:spacing w:before="0"/>
      <w:jc w:val="left"/>
    </w:pPr>
    <w:rPr>
      <w:rFonts w:ascii="Calibri" w:hAnsi="Calibri"/>
      <w:b/>
      <w:bCs/>
      <w:smallCaps/>
      <w:sz w:val="22"/>
      <w:szCs w:val="22"/>
    </w:rPr>
  </w:style>
  <w:style w:type="paragraph" w:styleId="Sumrio3">
    <w:name w:val="toc 3"/>
    <w:basedOn w:val="Normal"/>
    <w:next w:val="Normal"/>
    <w:autoRedefine/>
    <w:rsid w:val="00B21F9B"/>
    <w:pPr>
      <w:tabs>
        <w:tab w:val="clear" w:pos="720"/>
      </w:tabs>
      <w:spacing w:before="0"/>
      <w:jc w:val="left"/>
    </w:pPr>
    <w:rPr>
      <w:rFonts w:ascii="Calibri" w:hAnsi="Calibri"/>
      <w:smallCaps/>
      <w:sz w:val="22"/>
      <w:szCs w:val="22"/>
    </w:rPr>
  </w:style>
  <w:style w:type="paragraph" w:styleId="Sumrio4">
    <w:name w:val="toc 4"/>
    <w:basedOn w:val="Normal"/>
    <w:next w:val="Normal"/>
    <w:autoRedefine/>
    <w:rsid w:val="00B21F9B"/>
    <w:pPr>
      <w:tabs>
        <w:tab w:val="clear" w:pos="720"/>
      </w:tabs>
      <w:spacing w:before="0"/>
      <w:jc w:val="left"/>
    </w:pPr>
    <w:rPr>
      <w:rFonts w:ascii="Calibri" w:hAnsi="Calibri"/>
      <w:sz w:val="22"/>
      <w:szCs w:val="22"/>
    </w:rPr>
  </w:style>
  <w:style w:type="paragraph" w:styleId="Sumrio5">
    <w:name w:val="toc 5"/>
    <w:basedOn w:val="Normal"/>
    <w:next w:val="Normal"/>
    <w:autoRedefine/>
    <w:rsid w:val="00B21F9B"/>
    <w:pPr>
      <w:tabs>
        <w:tab w:val="clear" w:pos="720"/>
      </w:tabs>
      <w:spacing w:before="0"/>
      <w:jc w:val="left"/>
    </w:pPr>
    <w:rPr>
      <w:rFonts w:ascii="Calibri" w:hAnsi="Calibri"/>
      <w:sz w:val="22"/>
      <w:szCs w:val="22"/>
    </w:rPr>
  </w:style>
  <w:style w:type="paragraph" w:styleId="Sumrio6">
    <w:name w:val="toc 6"/>
    <w:basedOn w:val="Normal"/>
    <w:next w:val="Normal"/>
    <w:autoRedefine/>
    <w:rsid w:val="00B21F9B"/>
    <w:pPr>
      <w:tabs>
        <w:tab w:val="clear" w:pos="720"/>
      </w:tabs>
      <w:spacing w:before="0"/>
      <w:jc w:val="left"/>
    </w:pPr>
    <w:rPr>
      <w:rFonts w:ascii="Calibri" w:hAnsi="Calibri"/>
      <w:sz w:val="22"/>
      <w:szCs w:val="22"/>
    </w:rPr>
  </w:style>
  <w:style w:type="paragraph" w:styleId="Sumrio7">
    <w:name w:val="toc 7"/>
    <w:basedOn w:val="Normal"/>
    <w:next w:val="Normal"/>
    <w:autoRedefine/>
    <w:rsid w:val="00B21F9B"/>
    <w:pPr>
      <w:tabs>
        <w:tab w:val="clear" w:pos="720"/>
      </w:tabs>
      <w:spacing w:before="0"/>
      <w:jc w:val="left"/>
    </w:pPr>
    <w:rPr>
      <w:rFonts w:ascii="Calibri" w:hAnsi="Calibri"/>
      <w:sz w:val="22"/>
      <w:szCs w:val="22"/>
    </w:rPr>
  </w:style>
  <w:style w:type="paragraph" w:styleId="Sumrio8">
    <w:name w:val="toc 8"/>
    <w:basedOn w:val="Normal"/>
    <w:next w:val="Normal"/>
    <w:autoRedefine/>
    <w:rsid w:val="00B21F9B"/>
    <w:pPr>
      <w:tabs>
        <w:tab w:val="clear" w:pos="720"/>
      </w:tabs>
      <w:spacing w:before="0"/>
      <w:jc w:val="left"/>
    </w:pPr>
    <w:rPr>
      <w:rFonts w:ascii="Calibri" w:hAnsi="Calibri"/>
      <w:sz w:val="22"/>
      <w:szCs w:val="22"/>
    </w:rPr>
  </w:style>
  <w:style w:type="paragraph" w:styleId="Sumrio9">
    <w:name w:val="toc 9"/>
    <w:basedOn w:val="Normal"/>
    <w:next w:val="Normal"/>
    <w:autoRedefine/>
    <w:rsid w:val="00B21F9B"/>
    <w:pPr>
      <w:tabs>
        <w:tab w:val="clear" w:pos="720"/>
      </w:tabs>
      <w:spacing w:before="0"/>
      <w:jc w:val="left"/>
    </w:pPr>
    <w:rPr>
      <w:rFonts w:ascii="Calibri" w:hAnsi="Calibri"/>
      <w:sz w:val="22"/>
      <w:szCs w:val="22"/>
    </w:rPr>
  </w:style>
  <w:style w:type="character" w:styleId="Hyperlink">
    <w:name w:val="Hyperlink"/>
    <w:basedOn w:val="Fontepargpadro"/>
    <w:uiPriority w:val="99"/>
    <w:unhideWhenUsed/>
    <w:rsid w:val="00B21F9B"/>
    <w:rPr>
      <w:color w:val="0000FF"/>
      <w:u w:val="single"/>
    </w:rPr>
  </w:style>
  <w:style w:type="paragraph" w:styleId="Rodap">
    <w:name w:val="footer"/>
    <w:basedOn w:val="Normal"/>
    <w:link w:val="RodapChar"/>
    <w:uiPriority w:val="99"/>
    <w:rsid w:val="00842A5E"/>
    <w:pPr>
      <w:tabs>
        <w:tab w:val="clear" w:pos="720"/>
        <w:tab w:val="center" w:pos="4252"/>
        <w:tab w:val="right" w:pos="8504"/>
      </w:tabs>
    </w:pPr>
  </w:style>
  <w:style w:type="character" w:customStyle="1" w:styleId="RodapChar">
    <w:name w:val="Rodapé Char"/>
    <w:basedOn w:val="Fontepargpadro"/>
    <w:link w:val="Rodap"/>
    <w:uiPriority w:val="99"/>
    <w:rsid w:val="00842A5E"/>
    <w:rPr>
      <w:rFonts w:ascii="Times" w:hAnsi="Times"/>
      <w:sz w:val="24"/>
      <w:lang w:val="en-US"/>
    </w:rPr>
  </w:style>
  <w:style w:type="paragraph" w:styleId="Cabealho">
    <w:name w:val="header"/>
    <w:basedOn w:val="Normal"/>
    <w:link w:val="CabealhoChar"/>
    <w:rsid w:val="00842A5E"/>
    <w:pPr>
      <w:tabs>
        <w:tab w:val="clear" w:pos="720"/>
        <w:tab w:val="center" w:pos="4252"/>
        <w:tab w:val="right" w:pos="8504"/>
      </w:tabs>
    </w:pPr>
  </w:style>
  <w:style w:type="character" w:customStyle="1" w:styleId="CabealhoChar">
    <w:name w:val="Cabeçalho Char"/>
    <w:basedOn w:val="Fontepargpadro"/>
    <w:link w:val="Cabealho"/>
    <w:rsid w:val="00842A5E"/>
    <w:rPr>
      <w:rFonts w:ascii="Times" w:hAnsi="Times"/>
      <w:sz w:val="24"/>
      <w:lang w:val="en-US"/>
    </w:rPr>
  </w:style>
  <w:style w:type="paragraph" w:styleId="Textodenotadefim">
    <w:name w:val="endnote text"/>
    <w:basedOn w:val="Normal"/>
    <w:link w:val="TextodenotadefimChar"/>
    <w:rsid w:val="00AD4445"/>
    <w:rPr>
      <w:sz w:val="20"/>
    </w:rPr>
  </w:style>
  <w:style w:type="character" w:customStyle="1" w:styleId="TextodenotadefimChar">
    <w:name w:val="Texto de nota de fim Char"/>
    <w:basedOn w:val="Fontepargpadro"/>
    <w:link w:val="Textodenotadefim"/>
    <w:rsid w:val="00AD4445"/>
    <w:rPr>
      <w:rFonts w:ascii="Times" w:hAnsi="Times"/>
      <w:lang w:val="en-US"/>
    </w:rPr>
  </w:style>
  <w:style w:type="character" w:styleId="Refdenotadefim">
    <w:name w:val="endnote reference"/>
    <w:basedOn w:val="Fontepargpadro"/>
    <w:rsid w:val="00AD4445"/>
    <w:rPr>
      <w:vertAlign w:val="superscript"/>
    </w:rPr>
  </w:style>
  <w:style w:type="paragraph" w:styleId="Textodenotaderodap">
    <w:name w:val="footnote text"/>
    <w:basedOn w:val="Normal"/>
    <w:link w:val="TextodenotaderodapChar"/>
    <w:rsid w:val="00B82354"/>
    <w:rPr>
      <w:sz w:val="20"/>
    </w:rPr>
  </w:style>
  <w:style w:type="character" w:customStyle="1" w:styleId="TextodenotaderodapChar">
    <w:name w:val="Texto de nota de rodapé Char"/>
    <w:basedOn w:val="Fontepargpadro"/>
    <w:link w:val="Textodenotaderodap"/>
    <w:rsid w:val="00B82354"/>
    <w:rPr>
      <w:rFonts w:ascii="Times" w:hAnsi="Times"/>
      <w:lang w:val="en-US"/>
    </w:rPr>
  </w:style>
  <w:style w:type="character" w:styleId="Refdenotaderodap">
    <w:name w:val="footnote reference"/>
    <w:basedOn w:val="Fontepargpadro"/>
    <w:rsid w:val="00B82354"/>
    <w:rPr>
      <w:vertAlign w:val="superscript"/>
    </w:rPr>
  </w:style>
  <w:style w:type="character" w:customStyle="1" w:styleId="longtext1">
    <w:name w:val="long_text1"/>
    <w:basedOn w:val="Fontepargpadro"/>
    <w:rsid w:val="00474055"/>
    <w:rPr>
      <w:sz w:val="20"/>
      <w:szCs w:val="20"/>
    </w:rPr>
  </w:style>
  <w:style w:type="paragraph" w:styleId="Reviso">
    <w:name w:val="Revision"/>
    <w:hidden/>
    <w:uiPriority w:val="99"/>
    <w:semiHidden/>
    <w:rsid w:val="00DC5A55"/>
    <w:rPr>
      <w:rFonts w:ascii="Times" w:hAnsi="Times"/>
      <w:sz w:val="24"/>
      <w:lang w:val="en-US"/>
    </w:rPr>
  </w:style>
  <w:style w:type="character" w:styleId="nfase">
    <w:name w:val="Emphasis"/>
    <w:basedOn w:val="Fontepargpadro"/>
    <w:uiPriority w:val="20"/>
    <w:qFormat/>
    <w:rsid w:val="005B5AD4"/>
    <w:rPr>
      <w:b/>
      <w:bCs/>
      <w:i w:val="0"/>
      <w:iCs w:val="0"/>
    </w:rPr>
  </w:style>
  <w:style w:type="character" w:styleId="Forte">
    <w:name w:val="Strong"/>
    <w:basedOn w:val="Fontepargpadro"/>
    <w:uiPriority w:val="22"/>
    <w:qFormat/>
    <w:rsid w:val="00EE667F"/>
    <w:rPr>
      <w:b/>
      <w:bCs/>
    </w:rPr>
  </w:style>
  <w:style w:type="character" w:styleId="HiperlinkVisitado">
    <w:name w:val="FollowedHyperlink"/>
    <w:basedOn w:val="Fontepargpadro"/>
    <w:rsid w:val="00077CF7"/>
    <w:rPr>
      <w:color w:val="800080"/>
      <w:u w:val="single"/>
    </w:rPr>
  </w:style>
  <w:style w:type="paragraph" w:styleId="PargrafodaLista">
    <w:name w:val="List Paragraph"/>
    <w:basedOn w:val="Normal"/>
    <w:uiPriority w:val="34"/>
    <w:qFormat/>
    <w:rsid w:val="00534AEB"/>
    <w:pPr>
      <w:tabs>
        <w:tab w:val="clear" w:pos="720"/>
      </w:tabs>
      <w:spacing w:before="0"/>
      <w:ind w:left="720"/>
      <w:contextualSpacing/>
      <w:jc w:val="left"/>
    </w:pPr>
    <w:rPr>
      <w:rFonts w:ascii="Times New Roman" w:hAnsi="Times New Roman"/>
      <w:szCs w:val="24"/>
      <w:lang w:val="pt-BR"/>
    </w:rPr>
  </w:style>
  <w:style w:type="paragraph" w:styleId="NormalWeb">
    <w:name w:val="Normal (Web)"/>
    <w:basedOn w:val="Normal"/>
    <w:uiPriority w:val="99"/>
    <w:unhideWhenUsed/>
    <w:rsid w:val="00972CA6"/>
    <w:pPr>
      <w:tabs>
        <w:tab w:val="clear" w:pos="720"/>
      </w:tabs>
      <w:spacing w:before="100" w:beforeAutospacing="1" w:after="100" w:afterAutospacing="1"/>
      <w:jc w:val="left"/>
    </w:pPr>
    <w:rPr>
      <w:rFonts w:ascii="Times New Roman" w:hAnsi="Times New Roman"/>
      <w:szCs w:val="24"/>
      <w:lang w:val="pt-BR"/>
    </w:rPr>
  </w:style>
  <w:style w:type="paragraph" w:customStyle="1" w:styleId="v12j">
    <w:name w:val="v12j"/>
    <w:basedOn w:val="Normal"/>
    <w:rsid w:val="009677AF"/>
    <w:pPr>
      <w:tabs>
        <w:tab w:val="clear" w:pos="720"/>
      </w:tabs>
      <w:spacing w:before="100" w:beforeAutospacing="1" w:after="100" w:afterAutospacing="1"/>
      <w:jc w:val="left"/>
    </w:pPr>
    <w:rPr>
      <w:rFonts w:ascii="Times New Roman" w:hAnsi="Times New Roman"/>
      <w:szCs w:val="24"/>
      <w:lang w:val="pt-BR"/>
    </w:rPr>
  </w:style>
  <w:style w:type="paragraph" w:customStyle="1" w:styleId="Textomonografia">
    <w:name w:val="Texto_monografia"/>
    <w:basedOn w:val="Normal"/>
    <w:rsid w:val="009677AF"/>
    <w:pPr>
      <w:tabs>
        <w:tab w:val="left" w:pos="720"/>
      </w:tabs>
      <w:suppressAutoHyphens/>
      <w:spacing w:before="0"/>
      <w:ind w:firstLine="426"/>
    </w:pPr>
    <w:rPr>
      <w:rFonts w:ascii="Times New Roman" w:hAnsi="Times New Roman"/>
      <w:szCs w:val="24"/>
      <w:lang w:val="pt-BR" w:eastAsia="ar-SA"/>
    </w:rPr>
  </w:style>
  <w:style w:type="character" w:customStyle="1" w:styleId="Ttulo7Char">
    <w:name w:val="Título 7 Char"/>
    <w:basedOn w:val="Fontepargpadro"/>
    <w:link w:val="Ttulo7"/>
    <w:uiPriority w:val="9"/>
    <w:semiHidden/>
    <w:rsid w:val="009677AF"/>
    <w:rPr>
      <w:rFonts w:ascii="Cambria" w:eastAsia="Times New Roman" w:hAnsi="Cambria" w:cs="Times New Roman"/>
      <w:i/>
      <w:iCs/>
      <w:color w:val="404040"/>
      <w:sz w:val="22"/>
      <w:szCs w:val="22"/>
      <w:lang w:eastAsia="en-US"/>
    </w:rPr>
  </w:style>
  <w:style w:type="character" w:customStyle="1" w:styleId="Ttulo8Char">
    <w:name w:val="Título 8 Char"/>
    <w:basedOn w:val="Fontepargpadro"/>
    <w:link w:val="Ttulo8"/>
    <w:uiPriority w:val="9"/>
    <w:semiHidden/>
    <w:rsid w:val="009677AF"/>
    <w:rPr>
      <w:rFonts w:ascii="Cambria" w:eastAsia="Times New Roman" w:hAnsi="Cambria" w:cs="Times New Roman"/>
      <w:color w:val="404040"/>
      <w:lang w:eastAsia="en-US"/>
    </w:rPr>
  </w:style>
  <w:style w:type="character" w:customStyle="1" w:styleId="Ttulo9Char">
    <w:name w:val="Título 9 Char"/>
    <w:basedOn w:val="Fontepargpadro"/>
    <w:link w:val="Ttulo9"/>
    <w:uiPriority w:val="9"/>
    <w:semiHidden/>
    <w:rsid w:val="009677AF"/>
    <w:rPr>
      <w:rFonts w:ascii="Cambria" w:eastAsia="Times New Roman" w:hAnsi="Cambria" w:cs="Times New Roman"/>
      <w:i/>
      <w:iCs/>
      <w:color w:val="404040"/>
      <w:lang w:eastAsia="en-US"/>
    </w:rPr>
  </w:style>
</w:styles>
</file>

<file path=word/webSettings.xml><?xml version="1.0" encoding="utf-8"?>
<w:webSettings xmlns:r="http://schemas.openxmlformats.org/officeDocument/2006/relationships" xmlns:w="http://schemas.openxmlformats.org/wordprocessingml/2006/main">
  <w:divs>
    <w:div w:id="90325806">
      <w:bodyDiv w:val="1"/>
      <w:marLeft w:val="0"/>
      <w:marRight w:val="0"/>
      <w:marTop w:val="0"/>
      <w:marBottom w:val="0"/>
      <w:divBdr>
        <w:top w:val="none" w:sz="0" w:space="0" w:color="auto"/>
        <w:left w:val="none" w:sz="0" w:space="0" w:color="auto"/>
        <w:bottom w:val="none" w:sz="0" w:space="0" w:color="auto"/>
        <w:right w:val="none" w:sz="0" w:space="0" w:color="auto"/>
      </w:divBdr>
      <w:divsChild>
        <w:div w:id="1874226214">
          <w:marLeft w:val="0"/>
          <w:marRight w:val="0"/>
          <w:marTop w:val="0"/>
          <w:marBottom w:val="0"/>
          <w:divBdr>
            <w:top w:val="none" w:sz="0" w:space="0" w:color="auto"/>
            <w:left w:val="none" w:sz="0" w:space="0" w:color="auto"/>
            <w:bottom w:val="none" w:sz="0" w:space="0" w:color="auto"/>
            <w:right w:val="none" w:sz="0" w:space="0" w:color="auto"/>
          </w:divBdr>
          <w:divsChild>
            <w:div w:id="462651257">
              <w:marLeft w:val="0"/>
              <w:marRight w:val="0"/>
              <w:marTop w:val="0"/>
              <w:marBottom w:val="0"/>
              <w:divBdr>
                <w:top w:val="none" w:sz="0" w:space="0" w:color="auto"/>
                <w:left w:val="none" w:sz="0" w:space="0" w:color="auto"/>
                <w:bottom w:val="none" w:sz="0" w:space="0" w:color="auto"/>
                <w:right w:val="none" w:sz="0" w:space="0" w:color="auto"/>
              </w:divBdr>
            </w:div>
            <w:div w:id="528883929">
              <w:marLeft w:val="0"/>
              <w:marRight w:val="0"/>
              <w:marTop w:val="0"/>
              <w:marBottom w:val="0"/>
              <w:divBdr>
                <w:top w:val="none" w:sz="0" w:space="0" w:color="auto"/>
                <w:left w:val="none" w:sz="0" w:space="0" w:color="auto"/>
                <w:bottom w:val="none" w:sz="0" w:space="0" w:color="auto"/>
                <w:right w:val="none" w:sz="0" w:space="0" w:color="auto"/>
              </w:divBdr>
            </w:div>
            <w:div w:id="540940136">
              <w:marLeft w:val="0"/>
              <w:marRight w:val="0"/>
              <w:marTop w:val="0"/>
              <w:marBottom w:val="0"/>
              <w:divBdr>
                <w:top w:val="none" w:sz="0" w:space="0" w:color="auto"/>
                <w:left w:val="none" w:sz="0" w:space="0" w:color="auto"/>
                <w:bottom w:val="none" w:sz="0" w:space="0" w:color="auto"/>
                <w:right w:val="none" w:sz="0" w:space="0" w:color="auto"/>
              </w:divBdr>
            </w:div>
            <w:div w:id="696613773">
              <w:marLeft w:val="0"/>
              <w:marRight w:val="0"/>
              <w:marTop w:val="0"/>
              <w:marBottom w:val="0"/>
              <w:divBdr>
                <w:top w:val="none" w:sz="0" w:space="0" w:color="auto"/>
                <w:left w:val="none" w:sz="0" w:space="0" w:color="auto"/>
                <w:bottom w:val="none" w:sz="0" w:space="0" w:color="auto"/>
                <w:right w:val="none" w:sz="0" w:space="0" w:color="auto"/>
              </w:divBdr>
            </w:div>
            <w:div w:id="1037117947">
              <w:marLeft w:val="0"/>
              <w:marRight w:val="0"/>
              <w:marTop w:val="0"/>
              <w:marBottom w:val="0"/>
              <w:divBdr>
                <w:top w:val="none" w:sz="0" w:space="0" w:color="auto"/>
                <w:left w:val="none" w:sz="0" w:space="0" w:color="auto"/>
                <w:bottom w:val="none" w:sz="0" w:space="0" w:color="auto"/>
                <w:right w:val="none" w:sz="0" w:space="0" w:color="auto"/>
              </w:divBdr>
            </w:div>
            <w:div w:id="1080755464">
              <w:marLeft w:val="0"/>
              <w:marRight w:val="0"/>
              <w:marTop w:val="0"/>
              <w:marBottom w:val="0"/>
              <w:divBdr>
                <w:top w:val="none" w:sz="0" w:space="0" w:color="auto"/>
                <w:left w:val="none" w:sz="0" w:space="0" w:color="auto"/>
                <w:bottom w:val="none" w:sz="0" w:space="0" w:color="auto"/>
                <w:right w:val="none" w:sz="0" w:space="0" w:color="auto"/>
              </w:divBdr>
            </w:div>
            <w:div w:id="1622297816">
              <w:marLeft w:val="0"/>
              <w:marRight w:val="0"/>
              <w:marTop w:val="0"/>
              <w:marBottom w:val="0"/>
              <w:divBdr>
                <w:top w:val="none" w:sz="0" w:space="0" w:color="auto"/>
                <w:left w:val="none" w:sz="0" w:space="0" w:color="auto"/>
                <w:bottom w:val="none" w:sz="0" w:space="0" w:color="auto"/>
                <w:right w:val="none" w:sz="0" w:space="0" w:color="auto"/>
              </w:divBdr>
            </w:div>
            <w:div w:id="1979870490">
              <w:marLeft w:val="0"/>
              <w:marRight w:val="0"/>
              <w:marTop w:val="0"/>
              <w:marBottom w:val="0"/>
              <w:divBdr>
                <w:top w:val="none" w:sz="0" w:space="0" w:color="auto"/>
                <w:left w:val="none" w:sz="0" w:space="0" w:color="auto"/>
                <w:bottom w:val="none" w:sz="0" w:space="0" w:color="auto"/>
                <w:right w:val="none" w:sz="0" w:space="0" w:color="auto"/>
              </w:divBdr>
            </w:div>
            <w:div w:id="2032292851">
              <w:marLeft w:val="0"/>
              <w:marRight w:val="0"/>
              <w:marTop w:val="0"/>
              <w:marBottom w:val="0"/>
              <w:divBdr>
                <w:top w:val="none" w:sz="0" w:space="0" w:color="auto"/>
                <w:left w:val="none" w:sz="0" w:space="0" w:color="auto"/>
                <w:bottom w:val="none" w:sz="0" w:space="0" w:color="auto"/>
                <w:right w:val="none" w:sz="0" w:space="0" w:color="auto"/>
              </w:divBdr>
            </w:div>
            <w:div w:id="2127462170">
              <w:marLeft w:val="0"/>
              <w:marRight w:val="0"/>
              <w:marTop w:val="0"/>
              <w:marBottom w:val="0"/>
              <w:divBdr>
                <w:top w:val="none" w:sz="0" w:space="0" w:color="auto"/>
                <w:left w:val="none" w:sz="0" w:space="0" w:color="auto"/>
                <w:bottom w:val="none" w:sz="0" w:space="0" w:color="auto"/>
                <w:right w:val="none" w:sz="0" w:space="0" w:color="auto"/>
              </w:divBdr>
            </w:div>
            <w:div w:id="21281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224">
      <w:bodyDiv w:val="1"/>
      <w:marLeft w:val="0"/>
      <w:marRight w:val="0"/>
      <w:marTop w:val="0"/>
      <w:marBottom w:val="0"/>
      <w:divBdr>
        <w:top w:val="none" w:sz="0" w:space="0" w:color="auto"/>
        <w:left w:val="none" w:sz="0" w:space="0" w:color="auto"/>
        <w:bottom w:val="none" w:sz="0" w:space="0" w:color="auto"/>
        <w:right w:val="none" w:sz="0" w:space="0" w:color="auto"/>
      </w:divBdr>
    </w:div>
    <w:div w:id="867067260">
      <w:bodyDiv w:val="1"/>
      <w:marLeft w:val="0"/>
      <w:marRight w:val="0"/>
      <w:marTop w:val="0"/>
      <w:marBottom w:val="475"/>
      <w:divBdr>
        <w:top w:val="none" w:sz="0" w:space="0" w:color="auto"/>
        <w:left w:val="none" w:sz="0" w:space="0" w:color="auto"/>
        <w:bottom w:val="none" w:sz="0" w:space="0" w:color="auto"/>
        <w:right w:val="none" w:sz="0" w:space="0" w:color="auto"/>
      </w:divBdr>
      <w:divsChild>
        <w:div w:id="1145585102">
          <w:marLeft w:val="0"/>
          <w:marRight w:val="0"/>
          <w:marTop w:val="0"/>
          <w:marBottom w:val="0"/>
          <w:divBdr>
            <w:top w:val="single" w:sz="6" w:space="0" w:color="BBB09A"/>
            <w:left w:val="none" w:sz="0" w:space="0" w:color="auto"/>
            <w:bottom w:val="single" w:sz="6" w:space="0" w:color="BBB09A"/>
            <w:right w:val="none" w:sz="0" w:space="0" w:color="auto"/>
          </w:divBdr>
          <w:divsChild>
            <w:div w:id="128285066">
              <w:marLeft w:val="427"/>
              <w:marRight w:val="0"/>
              <w:marTop w:val="158"/>
              <w:marBottom w:val="158"/>
              <w:divBdr>
                <w:top w:val="none" w:sz="0" w:space="0" w:color="auto"/>
                <w:left w:val="none" w:sz="0" w:space="0" w:color="auto"/>
                <w:bottom w:val="none" w:sz="0" w:space="0" w:color="auto"/>
                <w:right w:val="none" w:sz="0" w:space="0" w:color="auto"/>
              </w:divBdr>
              <w:divsChild>
                <w:div w:id="20613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50126">
      <w:bodyDiv w:val="1"/>
      <w:marLeft w:val="0"/>
      <w:marRight w:val="0"/>
      <w:marTop w:val="0"/>
      <w:marBottom w:val="0"/>
      <w:divBdr>
        <w:top w:val="none" w:sz="0" w:space="0" w:color="auto"/>
        <w:left w:val="none" w:sz="0" w:space="0" w:color="auto"/>
        <w:bottom w:val="none" w:sz="0" w:space="0" w:color="auto"/>
        <w:right w:val="none" w:sz="0" w:space="0" w:color="auto"/>
      </w:divBdr>
      <w:divsChild>
        <w:div w:id="835539438">
          <w:marLeft w:val="547"/>
          <w:marRight w:val="0"/>
          <w:marTop w:val="0"/>
          <w:marBottom w:val="0"/>
          <w:divBdr>
            <w:top w:val="none" w:sz="0" w:space="0" w:color="auto"/>
            <w:left w:val="none" w:sz="0" w:space="0" w:color="auto"/>
            <w:bottom w:val="none" w:sz="0" w:space="0" w:color="auto"/>
            <w:right w:val="none" w:sz="0" w:space="0" w:color="auto"/>
          </w:divBdr>
        </w:div>
      </w:divsChild>
    </w:div>
    <w:div w:id="989553716">
      <w:bodyDiv w:val="1"/>
      <w:marLeft w:val="0"/>
      <w:marRight w:val="0"/>
      <w:marTop w:val="0"/>
      <w:marBottom w:val="0"/>
      <w:divBdr>
        <w:top w:val="none" w:sz="0" w:space="0" w:color="auto"/>
        <w:left w:val="none" w:sz="0" w:space="0" w:color="auto"/>
        <w:bottom w:val="none" w:sz="0" w:space="0" w:color="auto"/>
        <w:right w:val="none" w:sz="0" w:space="0" w:color="auto"/>
      </w:divBdr>
      <w:divsChild>
        <w:div w:id="529952087">
          <w:marLeft w:val="0"/>
          <w:marRight w:val="0"/>
          <w:marTop w:val="86"/>
          <w:marBottom w:val="0"/>
          <w:divBdr>
            <w:top w:val="none" w:sz="0" w:space="0" w:color="auto"/>
            <w:left w:val="none" w:sz="0" w:space="0" w:color="auto"/>
            <w:bottom w:val="none" w:sz="0" w:space="0" w:color="auto"/>
            <w:right w:val="none" w:sz="0" w:space="0" w:color="auto"/>
          </w:divBdr>
        </w:div>
        <w:div w:id="561257108">
          <w:marLeft w:val="0"/>
          <w:marRight w:val="0"/>
          <w:marTop w:val="86"/>
          <w:marBottom w:val="0"/>
          <w:divBdr>
            <w:top w:val="none" w:sz="0" w:space="0" w:color="auto"/>
            <w:left w:val="none" w:sz="0" w:space="0" w:color="auto"/>
            <w:bottom w:val="none" w:sz="0" w:space="0" w:color="auto"/>
            <w:right w:val="none" w:sz="0" w:space="0" w:color="auto"/>
          </w:divBdr>
        </w:div>
        <w:div w:id="926689491">
          <w:marLeft w:val="0"/>
          <w:marRight w:val="0"/>
          <w:marTop w:val="86"/>
          <w:marBottom w:val="0"/>
          <w:divBdr>
            <w:top w:val="none" w:sz="0" w:space="0" w:color="auto"/>
            <w:left w:val="none" w:sz="0" w:space="0" w:color="auto"/>
            <w:bottom w:val="none" w:sz="0" w:space="0" w:color="auto"/>
            <w:right w:val="none" w:sz="0" w:space="0" w:color="auto"/>
          </w:divBdr>
        </w:div>
        <w:div w:id="1122766373">
          <w:marLeft w:val="0"/>
          <w:marRight w:val="0"/>
          <w:marTop w:val="86"/>
          <w:marBottom w:val="0"/>
          <w:divBdr>
            <w:top w:val="none" w:sz="0" w:space="0" w:color="auto"/>
            <w:left w:val="none" w:sz="0" w:space="0" w:color="auto"/>
            <w:bottom w:val="none" w:sz="0" w:space="0" w:color="auto"/>
            <w:right w:val="none" w:sz="0" w:space="0" w:color="auto"/>
          </w:divBdr>
        </w:div>
        <w:div w:id="1142162190">
          <w:marLeft w:val="0"/>
          <w:marRight w:val="0"/>
          <w:marTop w:val="86"/>
          <w:marBottom w:val="0"/>
          <w:divBdr>
            <w:top w:val="none" w:sz="0" w:space="0" w:color="auto"/>
            <w:left w:val="none" w:sz="0" w:space="0" w:color="auto"/>
            <w:bottom w:val="none" w:sz="0" w:space="0" w:color="auto"/>
            <w:right w:val="none" w:sz="0" w:space="0" w:color="auto"/>
          </w:divBdr>
        </w:div>
      </w:divsChild>
    </w:div>
    <w:div w:id="995694253">
      <w:bodyDiv w:val="1"/>
      <w:marLeft w:val="0"/>
      <w:marRight w:val="0"/>
      <w:marTop w:val="0"/>
      <w:marBottom w:val="376"/>
      <w:divBdr>
        <w:top w:val="none" w:sz="0" w:space="0" w:color="auto"/>
        <w:left w:val="none" w:sz="0" w:space="0" w:color="auto"/>
        <w:bottom w:val="none" w:sz="0" w:space="0" w:color="auto"/>
        <w:right w:val="none" w:sz="0" w:space="0" w:color="auto"/>
      </w:divBdr>
      <w:divsChild>
        <w:div w:id="1112745394">
          <w:marLeft w:val="0"/>
          <w:marRight w:val="0"/>
          <w:marTop w:val="0"/>
          <w:marBottom w:val="0"/>
          <w:divBdr>
            <w:top w:val="single" w:sz="4" w:space="0" w:color="BBB09A"/>
            <w:left w:val="none" w:sz="0" w:space="0" w:color="auto"/>
            <w:bottom w:val="single" w:sz="4" w:space="0" w:color="BBB09A"/>
            <w:right w:val="none" w:sz="0" w:space="0" w:color="auto"/>
          </w:divBdr>
          <w:divsChild>
            <w:div w:id="503668691">
              <w:marLeft w:val="338"/>
              <w:marRight w:val="0"/>
              <w:marTop w:val="125"/>
              <w:marBottom w:val="125"/>
              <w:divBdr>
                <w:top w:val="none" w:sz="0" w:space="0" w:color="auto"/>
                <w:left w:val="none" w:sz="0" w:space="0" w:color="auto"/>
                <w:bottom w:val="none" w:sz="0" w:space="0" w:color="auto"/>
                <w:right w:val="none" w:sz="0" w:space="0" w:color="auto"/>
              </w:divBdr>
              <w:divsChild>
                <w:div w:id="15053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0155">
      <w:bodyDiv w:val="1"/>
      <w:marLeft w:val="0"/>
      <w:marRight w:val="0"/>
      <w:marTop w:val="0"/>
      <w:marBottom w:val="0"/>
      <w:divBdr>
        <w:top w:val="none" w:sz="0" w:space="0" w:color="auto"/>
        <w:left w:val="none" w:sz="0" w:space="0" w:color="auto"/>
        <w:bottom w:val="none" w:sz="0" w:space="0" w:color="auto"/>
        <w:right w:val="none" w:sz="0" w:space="0" w:color="auto"/>
      </w:divBdr>
      <w:divsChild>
        <w:div w:id="1647708403">
          <w:marLeft w:val="547"/>
          <w:marRight w:val="0"/>
          <w:marTop w:val="0"/>
          <w:marBottom w:val="0"/>
          <w:divBdr>
            <w:top w:val="none" w:sz="0" w:space="0" w:color="auto"/>
            <w:left w:val="none" w:sz="0" w:space="0" w:color="auto"/>
            <w:bottom w:val="none" w:sz="0" w:space="0" w:color="auto"/>
            <w:right w:val="none" w:sz="0" w:space="0" w:color="auto"/>
          </w:divBdr>
        </w:div>
      </w:divsChild>
    </w:div>
    <w:div w:id="1356075728">
      <w:bodyDiv w:val="1"/>
      <w:marLeft w:val="0"/>
      <w:marRight w:val="0"/>
      <w:marTop w:val="0"/>
      <w:marBottom w:val="0"/>
      <w:divBdr>
        <w:top w:val="none" w:sz="0" w:space="0" w:color="auto"/>
        <w:left w:val="none" w:sz="0" w:space="0" w:color="auto"/>
        <w:bottom w:val="none" w:sz="0" w:space="0" w:color="auto"/>
        <w:right w:val="none" w:sz="0" w:space="0" w:color="auto"/>
      </w:divBdr>
      <w:divsChild>
        <w:div w:id="536164301">
          <w:marLeft w:val="0"/>
          <w:marRight w:val="0"/>
          <w:marTop w:val="0"/>
          <w:marBottom w:val="0"/>
          <w:divBdr>
            <w:top w:val="none" w:sz="0" w:space="0" w:color="auto"/>
            <w:left w:val="none" w:sz="0" w:space="0" w:color="auto"/>
            <w:bottom w:val="none" w:sz="0" w:space="0" w:color="auto"/>
            <w:right w:val="none" w:sz="0" w:space="0" w:color="auto"/>
          </w:divBdr>
          <w:divsChild>
            <w:div w:id="3557889">
              <w:marLeft w:val="0"/>
              <w:marRight w:val="0"/>
              <w:marTop w:val="0"/>
              <w:marBottom w:val="0"/>
              <w:divBdr>
                <w:top w:val="none" w:sz="0" w:space="0" w:color="auto"/>
                <w:left w:val="none" w:sz="0" w:space="0" w:color="auto"/>
                <w:bottom w:val="none" w:sz="0" w:space="0" w:color="auto"/>
                <w:right w:val="none" w:sz="0" w:space="0" w:color="auto"/>
              </w:divBdr>
            </w:div>
            <w:div w:id="5331785">
              <w:marLeft w:val="0"/>
              <w:marRight w:val="0"/>
              <w:marTop w:val="0"/>
              <w:marBottom w:val="0"/>
              <w:divBdr>
                <w:top w:val="none" w:sz="0" w:space="0" w:color="auto"/>
                <w:left w:val="none" w:sz="0" w:space="0" w:color="auto"/>
                <w:bottom w:val="none" w:sz="0" w:space="0" w:color="auto"/>
                <w:right w:val="none" w:sz="0" w:space="0" w:color="auto"/>
              </w:divBdr>
            </w:div>
            <w:div w:id="5793392">
              <w:marLeft w:val="0"/>
              <w:marRight w:val="0"/>
              <w:marTop w:val="0"/>
              <w:marBottom w:val="0"/>
              <w:divBdr>
                <w:top w:val="none" w:sz="0" w:space="0" w:color="auto"/>
                <w:left w:val="none" w:sz="0" w:space="0" w:color="auto"/>
                <w:bottom w:val="none" w:sz="0" w:space="0" w:color="auto"/>
                <w:right w:val="none" w:sz="0" w:space="0" w:color="auto"/>
              </w:divBdr>
            </w:div>
            <w:div w:id="8142287">
              <w:marLeft w:val="0"/>
              <w:marRight w:val="0"/>
              <w:marTop w:val="0"/>
              <w:marBottom w:val="0"/>
              <w:divBdr>
                <w:top w:val="none" w:sz="0" w:space="0" w:color="auto"/>
                <w:left w:val="none" w:sz="0" w:space="0" w:color="auto"/>
                <w:bottom w:val="none" w:sz="0" w:space="0" w:color="auto"/>
                <w:right w:val="none" w:sz="0" w:space="0" w:color="auto"/>
              </w:divBdr>
            </w:div>
            <w:div w:id="15739077">
              <w:marLeft w:val="0"/>
              <w:marRight w:val="0"/>
              <w:marTop w:val="0"/>
              <w:marBottom w:val="0"/>
              <w:divBdr>
                <w:top w:val="none" w:sz="0" w:space="0" w:color="auto"/>
                <w:left w:val="none" w:sz="0" w:space="0" w:color="auto"/>
                <w:bottom w:val="none" w:sz="0" w:space="0" w:color="auto"/>
                <w:right w:val="none" w:sz="0" w:space="0" w:color="auto"/>
              </w:divBdr>
            </w:div>
            <w:div w:id="19362254">
              <w:marLeft w:val="0"/>
              <w:marRight w:val="0"/>
              <w:marTop w:val="0"/>
              <w:marBottom w:val="0"/>
              <w:divBdr>
                <w:top w:val="none" w:sz="0" w:space="0" w:color="auto"/>
                <w:left w:val="none" w:sz="0" w:space="0" w:color="auto"/>
                <w:bottom w:val="none" w:sz="0" w:space="0" w:color="auto"/>
                <w:right w:val="none" w:sz="0" w:space="0" w:color="auto"/>
              </w:divBdr>
            </w:div>
            <w:div w:id="19547309">
              <w:marLeft w:val="0"/>
              <w:marRight w:val="0"/>
              <w:marTop w:val="0"/>
              <w:marBottom w:val="0"/>
              <w:divBdr>
                <w:top w:val="none" w:sz="0" w:space="0" w:color="auto"/>
                <w:left w:val="none" w:sz="0" w:space="0" w:color="auto"/>
                <w:bottom w:val="none" w:sz="0" w:space="0" w:color="auto"/>
                <w:right w:val="none" w:sz="0" w:space="0" w:color="auto"/>
              </w:divBdr>
            </w:div>
            <w:div w:id="19745732">
              <w:marLeft w:val="0"/>
              <w:marRight w:val="0"/>
              <w:marTop w:val="0"/>
              <w:marBottom w:val="0"/>
              <w:divBdr>
                <w:top w:val="none" w:sz="0" w:space="0" w:color="auto"/>
                <w:left w:val="none" w:sz="0" w:space="0" w:color="auto"/>
                <w:bottom w:val="none" w:sz="0" w:space="0" w:color="auto"/>
                <w:right w:val="none" w:sz="0" w:space="0" w:color="auto"/>
              </w:divBdr>
            </w:div>
            <w:div w:id="19941024">
              <w:marLeft w:val="0"/>
              <w:marRight w:val="0"/>
              <w:marTop w:val="0"/>
              <w:marBottom w:val="0"/>
              <w:divBdr>
                <w:top w:val="none" w:sz="0" w:space="0" w:color="auto"/>
                <w:left w:val="none" w:sz="0" w:space="0" w:color="auto"/>
                <w:bottom w:val="none" w:sz="0" w:space="0" w:color="auto"/>
                <w:right w:val="none" w:sz="0" w:space="0" w:color="auto"/>
              </w:divBdr>
            </w:div>
            <w:div w:id="21172730">
              <w:marLeft w:val="0"/>
              <w:marRight w:val="0"/>
              <w:marTop w:val="0"/>
              <w:marBottom w:val="0"/>
              <w:divBdr>
                <w:top w:val="none" w:sz="0" w:space="0" w:color="auto"/>
                <w:left w:val="none" w:sz="0" w:space="0" w:color="auto"/>
                <w:bottom w:val="none" w:sz="0" w:space="0" w:color="auto"/>
                <w:right w:val="none" w:sz="0" w:space="0" w:color="auto"/>
              </w:divBdr>
            </w:div>
            <w:div w:id="22479616">
              <w:marLeft w:val="0"/>
              <w:marRight w:val="0"/>
              <w:marTop w:val="0"/>
              <w:marBottom w:val="0"/>
              <w:divBdr>
                <w:top w:val="none" w:sz="0" w:space="0" w:color="auto"/>
                <w:left w:val="none" w:sz="0" w:space="0" w:color="auto"/>
                <w:bottom w:val="none" w:sz="0" w:space="0" w:color="auto"/>
                <w:right w:val="none" w:sz="0" w:space="0" w:color="auto"/>
              </w:divBdr>
            </w:div>
            <w:div w:id="23797552">
              <w:marLeft w:val="0"/>
              <w:marRight w:val="0"/>
              <w:marTop w:val="0"/>
              <w:marBottom w:val="0"/>
              <w:divBdr>
                <w:top w:val="none" w:sz="0" w:space="0" w:color="auto"/>
                <w:left w:val="none" w:sz="0" w:space="0" w:color="auto"/>
                <w:bottom w:val="none" w:sz="0" w:space="0" w:color="auto"/>
                <w:right w:val="none" w:sz="0" w:space="0" w:color="auto"/>
              </w:divBdr>
            </w:div>
            <w:div w:id="24252198">
              <w:marLeft w:val="0"/>
              <w:marRight w:val="0"/>
              <w:marTop w:val="0"/>
              <w:marBottom w:val="0"/>
              <w:divBdr>
                <w:top w:val="none" w:sz="0" w:space="0" w:color="auto"/>
                <w:left w:val="none" w:sz="0" w:space="0" w:color="auto"/>
                <w:bottom w:val="none" w:sz="0" w:space="0" w:color="auto"/>
                <w:right w:val="none" w:sz="0" w:space="0" w:color="auto"/>
              </w:divBdr>
            </w:div>
            <w:div w:id="28998177">
              <w:marLeft w:val="0"/>
              <w:marRight w:val="0"/>
              <w:marTop w:val="0"/>
              <w:marBottom w:val="0"/>
              <w:divBdr>
                <w:top w:val="none" w:sz="0" w:space="0" w:color="auto"/>
                <w:left w:val="none" w:sz="0" w:space="0" w:color="auto"/>
                <w:bottom w:val="none" w:sz="0" w:space="0" w:color="auto"/>
                <w:right w:val="none" w:sz="0" w:space="0" w:color="auto"/>
              </w:divBdr>
            </w:div>
            <w:div w:id="33389559">
              <w:marLeft w:val="0"/>
              <w:marRight w:val="0"/>
              <w:marTop w:val="0"/>
              <w:marBottom w:val="0"/>
              <w:divBdr>
                <w:top w:val="none" w:sz="0" w:space="0" w:color="auto"/>
                <w:left w:val="none" w:sz="0" w:space="0" w:color="auto"/>
                <w:bottom w:val="none" w:sz="0" w:space="0" w:color="auto"/>
                <w:right w:val="none" w:sz="0" w:space="0" w:color="auto"/>
              </w:divBdr>
            </w:div>
            <w:div w:id="38171215">
              <w:marLeft w:val="0"/>
              <w:marRight w:val="0"/>
              <w:marTop w:val="0"/>
              <w:marBottom w:val="0"/>
              <w:divBdr>
                <w:top w:val="none" w:sz="0" w:space="0" w:color="auto"/>
                <w:left w:val="none" w:sz="0" w:space="0" w:color="auto"/>
                <w:bottom w:val="none" w:sz="0" w:space="0" w:color="auto"/>
                <w:right w:val="none" w:sz="0" w:space="0" w:color="auto"/>
              </w:divBdr>
            </w:div>
            <w:div w:id="39287142">
              <w:marLeft w:val="0"/>
              <w:marRight w:val="0"/>
              <w:marTop w:val="0"/>
              <w:marBottom w:val="0"/>
              <w:divBdr>
                <w:top w:val="none" w:sz="0" w:space="0" w:color="auto"/>
                <w:left w:val="none" w:sz="0" w:space="0" w:color="auto"/>
                <w:bottom w:val="none" w:sz="0" w:space="0" w:color="auto"/>
                <w:right w:val="none" w:sz="0" w:space="0" w:color="auto"/>
              </w:divBdr>
            </w:div>
            <w:div w:id="43648216">
              <w:marLeft w:val="0"/>
              <w:marRight w:val="0"/>
              <w:marTop w:val="0"/>
              <w:marBottom w:val="0"/>
              <w:divBdr>
                <w:top w:val="none" w:sz="0" w:space="0" w:color="auto"/>
                <w:left w:val="none" w:sz="0" w:space="0" w:color="auto"/>
                <w:bottom w:val="none" w:sz="0" w:space="0" w:color="auto"/>
                <w:right w:val="none" w:sz="0" w:space="0" w:color="auto"/>
              </w:divBdr>
            </w:div>
            <w:div w:id="45689952">
              <w:marLeft w:val="0"/>
              <w:marRight w:val="0"/>
              <w:marTop w:val="0"/>
              <w:marBottom w:val="0"/>
              <w:divBdr>
                <w:top w:val="none" w:sz="0" w:space="0" w:color="auto"/>
                <w:left w:val="none" w:sz="0" w:space="0" w:color="auto"/>
                <w:bottom w:val="none" w:sz="0" w:space="0" w:color="auto"/>
                <w:right w:val="none" w:sz="0" w:space="0" w:color="auto"/>
              </w:divBdr>
            </w:div>
            <w:div w:id="48845707">
              <w:marLeft w:val="0"/>
              <w:marRight w:val="0"/>
              <w:marTop w:val="0"/>
              <w:marBottom w:val="0"/>
              <w:divBdr>
                <w:top w:val="none" w:sz="0" w:space="0" w:color="auto"/>
                <w:left w:val="none" w:sz="0" w:space="0" w:color="auto"/>
                <w:bottom w:val="none" w:sz="0" w:space="0" w:color="auto"/>
                <w:right w:val="none" w:sz="0" w:space="0" w:color="auto"/>
              </w:divBdr>
            </w:div>
            <w:div w:id="51582414">
              <w:marLeft w:val="0"/>
              <w:marRight w:val="0"/>
              <w:marTop w:val="0"/>
              <w:marBottom w:val="0"/>
              <w:divBdr>
                <w:top w:val="none" w:sz="0" w:space="0" w:color="auto"/>
                <w:left w:val="none" w:sz="0" w:space="0" w:color="auto"/>
                <w:bottom w:val="none" w:sz="0" w:space="0" w:color="auto"/>
                <w:right w:val="none" w:sz="0" w:space="0" w:color="auto"/>
              </w:divBdr>
            </w:div>
            <w:div w:id="55473596">
              <w:marLeft w:val="0"/>
              <w:marRight w:val="0"/>
              <w:marTop w:val="0"/>
              <w:marBottom w:val="0"/>
              <w:divBdr>
                <w:top w:val="none" w:sz="0" w:space="0" w:color="auto"/>
                <w:left w:val="none" w:sz="0" w:space="0" w:color="auto"/>
                <w:bottom w:val="none" w:sz="0" w:space="0" w:color="auto"/>
                <w:right w:val="none" w:sz="0" w:space="0" w:color="auto"/>
              </w:divBdr>
            </w:div>
            <w:div w:id="56587807">
              <w:marLeft w:val="0"/>
              <w:marRight w:val="0"/>
              <w:marTop w:val="0"/>
              <w:marBottom w:val="0"/>
              <w:divBdr>
                <w:top w:val="none" w:sz="0" w:space="0" w:color="auto"/>
                <w:left w:val="none" w:sz="0" w:space="0" w:color="auto"/>
                <w:bottom w:val="none" w:sz="0" w:space="0" w:color="auto"/>
                <w:right w:val="none" w:sz="0" w:space="0" w:color="auto"/>
              </w:divBdr>
            </w:div>
            <w:div w:id="57483950">
              <w:marLeft w:val="0"/>
              <w:marRight w:val="0"/>
              <w:marTop w:val="0"/>
              <w:marBottom w:val="0"/>
              <w:divBdr>
                <w:top w:val="none" w:sz="0" w:space="0" w:color="auto"/>
                <w:left w:val="none" w:sz="0" w:space="0" w:color="auto"/>
                <w:bottom w:val="none" w:sz="0" w:space="0" w:color="auto"/>
                <w:right w:val="none" w:sz="0" w:space="0" w:color="auto"/>
              </w:divBdr>
            </w:div>
            <w:div w:id="62724987">
              <w:marLeft w:val="0"/>
              <w:marRight w:val="0"/>
              <w:marTop w:val="0"/>
              <w:marBottom w:val="0"/>
              <w:divBdr>
                <w:top w:val="none" w:sz="0" w:space="0" w:color="auto"/>
                <w:left w:val="none" w:sz="0" w:space="0" w:color="auto"/>
                <w:bottom w:val="none" w:sz="0" w:space="0" w:color="auto"/>
                <w:right w:val="none" w:sz="0" w:space="0" w:color="auto"/>
              </w:divBdr>
            </w:div>
            <w:div w:id="63571238">
              <w:marLeft w:val="0"/>
              <w:marRight w:val="0"/>
              <w:marTop w:val="0"/>
              <w:marBottom w:val="0"/>
              <w:divBdr>
                <w:top w:val="none" w:sz="0" w:space="0" w:color="auto"/>
                <w:left w:val="none" w:sz="0" w:space="0" w:color="auto"/>
                <w:bottom w:val="none" w:sz="0" w:space="0" w:color="auto"/>
                <w:right w:val="none" w:sz="0" w:space="0" w:color="auto"/>
              </w:divBdr>
            </w:div>
            <w:div w:id="63647504">
              <w:marLeft w:val="0"/>
              <w:marRight w:val="0"/>
              <w:marTop w:val="0"/>
              <w:marBottom w:val="0"/>
              <w:divBdr>
                <w:top w:val="none" w:sz="0" w:space="0" w:color="auto"/>
                <w:left w:val="none" w:sz="0" w:space="0" w:color="auto"/>
                <w:bottom w:val="none" w:sz="0" w:space="0" w:color="auto"/>
                <w:right w:val="none" w:sz="0" w:space="0" w:color="auto"/>
              </w:divBdr>
            </w:div>
            <w:div w:id="65568457">
              <w:marLeft w:val="0"/>
              <w:marRight w:val="0"/>
              <w:marTop w:val="0"/>
              <w:marBottom w:val="0"/>
              <w:divBdr>
                <w:top w:val="none" w:sz="0" w:space="0" w:color="auto"/>
                <w:left w:val="none" w:sz="0" w:space="0" w:color="auto"/>
                <w:bottom w:val="none" w:sz="0" w:space="0" w:color="auto"/>
                <w:right w:val="none" w:sz="0" w:space="0" w:color="auto"/>
              </w:divBdr>
            </w:div>
            <w:div w:id="65614766">
              <w:marLeft w:val="0"/>
              <w:marRight w:val="0"/>
              <w:marTop w:val="0"/>
              <w:marBottom w:val="0"/>
              <w:divBdr>
                <w:top w:val="none" w:sz="0" w:space="0" w:color="auto"/>
                <w:left w:val="none" w:sz="0" w:space="0" w:color="auto"/>
                <w:bottom w:val="none" w:sz="0" w:space="0" w:color="auto"/>
                <w:right w:val="none" w:sz="0" w:space="0" w:color="auto"/>
              </w:divBdr>
            </w:div>
            <w:div w:id="68231899">
              <w:marLeft w:val="0"/>
              <w:marRight w:val="0"/>
              <w:marTop w:val="0"/>
              <w:marBottom w:val="0"/>
              <w:divBdr>
                <w:top w:val="none" w:sz="0" w:space="0" w:color="auto"/>
                <w:left w:val="none" w:sz="0" w:space="0" w:color="auto"/>
                <w:bottom w:val="none" w:sz="0" w:space="0" w:color="auto"/>
                <w:right w:val="none" w:sz="0" w:space="0" w:color="auto"/>
              </w:divBdr>
            </w:div>
            <w:div w:id="68970528">
              <w:marLeft w:val="0"/>
              <w:marRight w:val="0"/>
              <w:marTop w:val="0"/>
              <w:marBottom w:val="0"/>
              <w:divBdr>
                <w:top w:val="none" w:sz="0" w:space="0" w:color="auto"/>
                <w:left w:val="none" w:sz="0" w:space="0" w:color="auto"/>
                <w:bottom w:val="none" w:sz="0" w:space="0" w:color="auto"/>
                <w:right w:val="none" w:sz="0" w:space="0" w:color="auto"/>
              </w:divBdr>
            </w:div>
            <w:div w:id="71976701">
              <w:marLeft w:val="0"/>
              <w:marRight w:val="0"/>
              <w:marTop w:val="0"/>
              <w:marBottom w:val="0"/>
              <w:divBdr>
                <w:top w:val="none" w:sz="0" w:space="0" w:color="auto"/>
                <w:left w:val="none" w:sz="0" w:space="0" w:color="auto"/>
                <w:bottom w:val="none" w:sz="0" w:space="0" w:color="auto"/>
                <w:right w:val="none" w:sz="0" w:space="0" w:color="auto"/>
              </w:divBdr>
            </w:div>
            <w:div w:id="72439210">
              <w:marLeft w:val="0"/>
              <w:marRight w:val="0"/>
              <w:marTop w:val="0"/>
              <w:marBottom w:val="0"/>
              <w:divBdr>
                <w:top w:val="none" w:sz="0" w:space="0" w:color="auto"/>
                <w:left w:val="none" w:sz="0" w:space="0" w:color="auto"/>
                <w:bottom w:val="none" w:sz="0" w:space="0" w:color="auto"/>
                <w:right w:val="none" w:sz="0" w:space="0" w:color="auto"/>
              </w:divBdr>
            </w:div>
            <w:div w:id="73861926">
              <w:marLeft w:val="0"/>
              <w:marRight w:val="0"/>
              <w:marTop w:val="0"/>
              <w:marBottom w:val="0"/>
              <w:divBdr>
                <w:top w:val="none" w:sz="0" w:space="0" w:color="auto"/>
                <w:left w:val="none" w:sz="0" w:space="0" w:color="auto"/>
                <w:bottom w:val="none" w:sz="0" w:space="0" w:color="auto"/>
                <w:right w:val="none" w:sz="0" w:space="0" w:color="auto"/>
              </w:divBdr>
            </w:div>
            <w:div w:id="73939430">
              <w:marLeft w:val="0"/>
              <w:marRight w:val="0"/>
              <w:marTop w:val="0"/>
              <w:marBottom w:val="0"/>
              <w:divBdr>
                <w:top w:val="none" w:sz="0" w:space="0" w:color="auto"/>
                <w:left w:val="none" w:sz="0" w:space="0" w:color="auto"/>
                <w:bottom w:val="none" w:sz="0" w:space="0" w:color="auto"/>
                <w:right w:val="none" w:sz="0" w:space="0" w:color="auto"/>
              </w:divBdr>
            </w:div>
            <w:div w:id="84691673">
              <w:marLeft w:val="0"/>
              <w:marRight w:val="0"/>
              <w:marTop w:val="0"/>
              <w:marBottom w:val="0"/>
              <w:divBdr>
                <w:top w:val="none" w:sz="0" w:space="0" w:color="auto"/>
                <w:left w:val="none" w:sz="0" w:space="0" w:color="auto"/>
                <w:bottom w:val="none" w:sz="0" w:space="0" w:color="auto"/>
                <w:right w:val="none" w:sz="0" w:space="0" w:color="auto"/>
              </w:divBdr>
            </w:div>
            <w:div w:id="86928291">
              <w:marLeft w:val="0"/>
              <w:marRight w:val="0"/>
              <w:marTop w:val="0"/>
              <w:marBottom w:val="0"/>
              <w:divBdr>
                <w:top w:val="none" w:sz="0" w:space="0" w:color="auto"/>
                <w:left w:val="none" w:sz="0" w:space="0" w:color="auto"/>
                <w:bottom w:val="none" w:sz="0" w:space="0" w:color="auto"/>
                <w:right w:val="none" w:sz="0" w:space="0" w:color="auto"/>
              </w:divBdr>
            </w:div>
            <w:div w:id="88505975">
              <w:marLeft w:val="0"/>
              <w:marRight w:val="0"/>
              <w:marTop w:val="0"/>
              <w:marBottom w:val="0"/>
              <w:divBdr>
                <w:top w:val="none" w:sz="0" w:space="0" w:color="auto"/>
                <w:left w:val="none" w:sz="0" w:space="0" w:color="auto"/>
                <w:bottom w:val="none" w:sz="0" w:space="0" w:color="auto"/>
                <w:right w:val="none" w:sz="0" w:space="0" w:color="auto"/>
              </w:divBdr>
            </w:div>
            <w:div w:id="90204650">
              <w:marLeft w:val="0"/>
              <w:marRight w:val="0"/>
              <w:marTop w:val="0"/>
              <w:marBottom w:val="0"/>
              <w:divBdr>
                <w:top w:val="none" w:sz="0" w:space="0" w:color="auto"/>
                <w:left w:val="none" w:sz="0" w:space="0" w:color="auto"/>
                <w:bottom w:val="none" w:sz="0" w:space="0" w:color="auto"/>
                <w:right w:val="none" w:sz="0" w:space="0" w:color="auto"/>
              </w:divBdr>
            </w:div>
            <w:div w:id="93979856">
              <w:marLeft w:val="0"/>
              <w:marRight w:val="0"/>
              <w:marTop w:val="0"/>
              <w:marBottom w:val="0"/>
              <w:divBdr>
                <w:top w:val="none" w:sz="0" w:space="0" w:color="auto"/>
                <w:left w:val="none" w:sz="0" w:space="0" w:color="auto"/>
                <w:bottom w:val="none" w:sz="0" w:space="0" w:color="auto"/>
                <w:right w:val="none" w:sz="0" w:space="0" w:color="auto"/>
              </w:divBdr>
            </w:div>
            <w:div w:id="97216610">
              <w:marLeft w:val="0"/>
              <w:marRight w:val="0"/>
              <w:marTop w:val="0"/>
              <w:marBottom w:val="0"/>
              <w:divBdr>
                <w:top w:val="none" w:sz="0" w:space="0" w:color="auto"/>
                <w:left w:val="none" w:sz="0" w:space="0" w:color="auto"/>
                <w:bottom w:val="none" w:sz="0" w:space="0" w:color="auto"/>
                <w:right w:val="none" w:sz="0" w:space="0" w:color="auto"/>
              </w:divBdr>
            </w:div>
            <w:div w:id="100348081">
              <w:marLeft w:val="0"/>
              <w:marRight w:val="0"/>
              <w:marTop w:val="0"/>
              <w:marBottom w:val="0"/>
              <w:divBdr>
                <w:top w:val="none" w:sz="0" w:space="0" w:color="auto"/>
                <w:left w:val="none" w:sz="0" w:space="0" w:color="auto"/>
                <w:bottom w:val="none" w:sz="0" w:space="0" w:color="auto"/>
                <w:right w:val="none" w:sz="0" w:space="0" w:color="auto"/>
              </w:divBdr>
            </w:div>
            <w:div w:id="102001400">
              <w:marLeft w:val="0"/>
              <w:marRight w:val="0"/>
              <w:marTop w:val="0"/>
              <w:marBottom w:val="0"/>
              <w:divBdr>
                <w:top w:val="none" w:sz="0" w:space="0" w:color="auto"/>
                <w:left w:val="none" w:sz="0" w:space="0" w:color="auto"/>
                <w:bottom w:val="none" w:sz="0" w:space="0" w:color="auto"/>
                <w:right w:val="none" w:sz="0" w:space="0" w:color="auto"/>
              </w:divBdr>
            </w:div>
            <w:div w:id="102313149">
              <w:marLeft w:val="0"/>
              <w:marRight w:val="0"/>
              <w:marTop w:val="0"/>
              <w:marBottom w:val="0"/>
              <w:divBdr>
                <w:top w:val="none" w:sz="0" w:space="0" w:color="auto"/>
                <w:left w:val="none" w:sz="0" w:space="0" w:color="auto"/>
                <w:bottom w:val="none" w:sz="0" w:space="0" w:color="auto"/>
                <w:right w:val="none" w:sz="0" w:space="0" w:color="auto"/>
              </w:divBdr>
            </w:div>
            <w:div w:id="105004111">
              <w:marLeft w:val="0"/>
              <w:marRight w:val="0"/>
              <w:marTop w:val="0"/>
              <w:marBottom w:val="0"/>
              <w:divBdr>
                <w:top w:val="none" w:sz="0" w:space="0" w:color="auto"/>
                <w:left w:val="none" w:sz="0" w:space="0" w:color="auto"/>
                <w:bottom w:val="none" w:sz="0" w:space="0" w:color="auto"/>
                <w:right w:val="none" w:sz="0" w:space="0" w:color="auto"/>
              </w:divBdr>
            </w:div>
            <w:div w:id="106777693">
              <w:marLeft w:val="0"/>
              <w:marRight w:val="0"/>
              <w:marTop w:val="0"/>
              <w:marBottom w:val="0"/>
              <w:divBdr>
                <w:top w:val="none" w:sz="0" w:space="0" w:color="auto"/>
                <w:left w:val="none" w:sz="0" w:space="0" w:color="auto"/>
                <w:bottom w:val="none" w:sz="0" w:space="0" w:color="auto"/>
                <w:right w:val="none" w:sz="0" w:space="0" w:color="auto"/>
              </w:divBdr>
            </w:div>
            <w:div w:id="107629770">
              <w:marLeft w:val="0"/>
              <w:marRight w:val="0"/>
              <w:marTop w:val="0"/>
              <w:marBottom w:val="0"/>
              <w:divBdr>
                <w:top w:val="none" w:sz="0" w:space="0" w:color="auto"/>
                <w:left w:val="none" w:sz="0" w:space="0" w:color="auto"/>
                <w:bottom w:val="none" w:sz="0" w:space="0" w:color="auto"/>
                <w:right w:val="none" w:sz="0" w:space="0" w:color="auto"/>
              </w:divBdr>
            </w:div>
            <w:div w:id="113717600">
              <w:marLeft w:val="0"/>
              <w:marRight w:val="0"/>
              <w:marTop w:val="0"/>
              <w:marBottom w:val="0"/>
              <w:divBdr>
                <w:top w:val="none" w:sz="0" w:space="0" w:color="auto"/>
                <w:left w:val="none" w:sz="0" w:space="0" w:color="auto"/>
                <w:bottom w:val="none" w:sz="0" w:space="0" w:color="auto"/>
                <w:right w:val="none" w:sz="0" w:space="0" w:color="auto"/>
              </w:divBdr>
            </w:div>
            <w:div w:id="114032837">
              <w:marLeft w:val="0"/>
              <w:marRight w:val="0"/>
              <w:marTop w:val="0"/>
              <w:marBottom w:val="0"/>
              <w:divBdr>
                <w:top w:val="none" w:sz="0" w:space="0" w:color="auto"/>
                <w:left w:val="none" w:sz="0" w:space="0" w:color="auto"/>
                <w:bottom w:val="none" w:sz="0" w:space="0" w:color="auto"/>
                <w:right w:val="none" w:sz="0" w:space="0" w:color="auto"/>
              </w:divBdr>
            </w:div>
            <w:div w:id="114565768">
              <w:marLeft w:val="0"/>
              <w:marRight w:val="0"/>
              <w:marTop w:val="0"/>
              <w:marBottom w:val="0"/>
              <w:divBdr>
                <w:top w:val="none" w:sz="0" w:space="0" w:color="auto"/>
                <w:left w:val="none" w:sz="0" w:space="0" w:color="auto"/>
                <w:bottom w:val="none" w:sz="0" w:space="0" w:color="auto"/>
                <w:right w:val="none" w:sz="0" w:space="0" w:color="auto"/>
              </w:divBdr>
            </w:div>
            <w:div w:id="115606563">
              <w:marLeft w:val="0"/>
              <w:marRight w:val="0"/>
              <w:marTop w:val="0"/>
              <w:marBottom w:val="0"/>
              <w:divBdr>
                <w:top w:val="none" w:sz="0" w:space="0" w:color="auto"/>
                <w:left w:val="none" w:sz="0" w:space="0" w:color="auto"/>
                <w:bottom w:val="none" w:sz="0" w:space="0" w:color="auto"/>
                <w:right w:val="none" w:sz="0" w:space="0" w:color="auto"/>
              </w:divBdr>
            </w:div>
            <w:div w:id="115834700">
              <w:marLeft w:val="0"/>
              <w:marRight w:val="0"/>
              <w:marTop w:val="0"/>
              <w:marBottom w:val="0"/>
              <w:divBdr>
                <w:top w:val="none" w:sz="0" w:space="0" w:color="auto"/>
                <w:left w:val="none" w:sz="0" w:space="0" w:color="auto"/>
                <w:bottom w:val="none" w:sz="0" w:space="0" w:color="auto"/>
                <w:right w:val="none" w:sz="0" w:space="0" w:color="auto"/>
              </w:divBdr>
            </w:div>
            <w:div w:id="119959932">
              <w:marLeft w:val="0"/>
              <w:marRight w:val="0"/>
              <w:marTop w:val="0"/>
              <w:marBottom w:val="0"/>
              <w:divBdr>
                <w:top w:val="none" w:sz="0" w:space="0" w:color="auto"/>
                <w:left w:val="none" w:sz="0" w:space="0" w:color="auto"/>
                <w:bottom w:val="none" w:sz="0" w:space="0" w:color="auto"/>
                <w:right w:val="none" w:sz="0" w:space="0" w:color="auto"/>
              </w:divBdr>
            </w:div>
            <w:div w:id="121853757">
              <w:marLeft w:val="0"/>
              <w:marRight w:val="0"/>
              <w:marTop w:val="0"/>
              <w:marBottom w:val="0"/>
              <w:divBdr>
                <w:top w:val="none" w:sz="0" w:space="0" w:color="auto"/>
                <w:left w:val="none" w:sz="0" w:space="0" w:color="auto"/>
                <w:bottom w:val="none" w:sz="0" w:space="0" w:color="auto"/>
                <w:right w:val="none" w:sz="0" w:space="0" w:color="auto"/>
              </w:divBdr>
            </w:div>
            <w:div w:id="123352261">
              <w:marLeft w:val="0"/>
              <w:marRight w:val="0"/>
              <w:marTop w:val="0"/>
              <w:marBottom w:val="0"/>
              <w:divBdr>
                <w:top w:val="none" w:sz="0" w:space="0" w:color="auto"/>
                <w:left w:val="none" w:sz="0" w:space="0" w:color="auto"/>
                <w:bottom w:val="none" w:sz="0" w:space="0" w:color="auto"/>
                <w:right w:val="none" w:sz="0" w:space="0" w:color="auto"/>
              </w:divBdr>
            </w:div>
            <w:div w:id="123356398">
              <w:marLeft w:val="0"/>
              <w:marRight w:val="0"/>
              <w:marTop w:val="0"/>
              <w:marBottom w:val="0"/>
              <w:divBdr>
                <w:top w:val="none" w:sz="0" w:space="0" w:color="auto"/>
                <w:left w:val="none" w:sz="0" w:space="0" w:color="auto"/>
                <w:bottom w:val="none" w:sz="0" w:space="0" w:color="auto"/>
                <w:right w:val="none" w:sz="0" w:space="0" w:color="auto"/>
              </w:divBdr>
            </w:div>
            <w:div w:id="125703192">
              <w:marLeft w:val="0"/>
              <w:marRight w:val="0"/>
              <w:marTop w:val="0"/>
              <w:marBottom w:val="0"/>
              <w:divBdr>
                <w:top w:val="none" w:sz="0" w:space="0" w:color="auto"/>
                <w:left w:val="none" w:sz="0" w:space="0" w:color="auto"/>
                <w:bottom w:val="none" w:sz="0" w:space="0" w:color="auto"/>
                <w:right w:val="none" w:sz="0" w:space="0" w:color="auto"/>
              </w:divBdr>
            </w:div>
            <w:div w:id="128860125">
              <w:marLeft w:val="0"/>
              <w:marRight w:val="0"/>
              <w:marTop w:val="0"/>
              <w:marBottom w:val="0"/>
              <w:divBdr>
                <w:top w:val="none" w:sz="0" w:space="0" w:color="auto"/>
                <w:left w:val="none" w:sz="0" w:space="0" w:color="auto"/>
                <w:bottom w:val="none" w:sz="0" w:space="0" w:color="auto"/>
                <w:right w:val="none" w:sz="0" w:space="0" w:color="auto"/>
              </w:divBdr>
            </w:div>
            <w:div w:id="142894403">
              <w:marLeft w:val="0"/>
              <w:marRight w:val="0"/>
              <w:marTop w:val="0"/>
              <w:marBottom w:val="0"/>
              <w:divBdr>
                <w:top w:val="none" w:sz="0" w:space="0" w:color="auto"/>
                <w:left w:val="none" w:sz="0" w:space="0" w:color="auto"/>
                <w:bottom w:val="none" w:sz="0" w:space="0" w:color="auto"/>
                <w:right w:val="none" w:sz="0" w:space="0" w:color="auto"/>
              </w:divBdr>
            </w:div>
            <w:div w:id="148787019">
              <w:marLeft w:val="0"/>
              <w:marRight w:val="0"/>
              <w:marTop w:val="0"/>
              <w:marBottom w:val="0"/>
              <w:divBdr>
                <w:top w:val="none" w:sz="0" w:space="0" w:color="auto"/>
                <w:left w:val="none" w:sz="0" w:space="0" w:color="auto"/>
                <w:bottom w:val="none" w:sz="0" w:space="0" w:color="auto"/>
                <w:right w:val="none" w:sz="0" w:space="0" w:color="auto"/>
              </w:divBdr>
            </w:div>
            <w:div w:id="152530672">
              <w:marLeft w:val="0"/>
              <w:marRight w:val="0"/>
              <w:marTop w:val="0"/>
              <w:marBottom w:val="0"/>
              <w:divBdr>
                <w:top w:val="none" w:sz="0" w:space="0" w:color="auto"/>
                <w:left w:val="none" w:sz="0" w:space="0" w:color="auto"/>
                <w:bottom w:val="none" w:sz="0" w:space="0" w:color="auto"/>
                <w:right w:val="none" w:sz="0" w:space="0" w:color="auto"/>
              </w:divBdr>
            </w:div>
            <w:div w:id="152571260">
              <w:marLeft w:val="0"/>
              <w:marRight w:val="0"/>
              <w:marTop w:val="0"/>
              <w:marBottom w:val="0"/>
              <w:divBdr>
                <w:top w:val="none" w:sz="0" w:space="0" w:color="auto"/>
                <w:left w:val="none" w:sz="0" w:space="0" w:color="auto"/>
                <w:bottom w:val="none" w:sz="0" w:space="0" w:color="auto"/>
                <w:right w:val="none" w:sz="0" w:space="0" w:color="auto"/>
              </w:divBdr>
            </w:div>
            <w:div w:id="155800517">
              <w:marLeft w:val="0"/>
              <w:marRight w:val="0"/>
              <w:marTop w:val="0"/>
              <w:marBottom w:val="0"/>
              <w:divBdr>
                <w:top w:val="none" w:sz="0" w:space="0" w:color="auto"/>
                <w:left w:val="none" w:sz="0" w:space="0" w:color="auto"/>
                <w:bottom w:val="none" w:sz="0" w:space="0" w:color="auto"/>
                <w:right w:val="none" w:sz="0" w:space="0" w:color="auto"/>
              </w:divBdr>
            </w:div>
            <w:div w:id="156196404">
              <w:marLeft w:val="0"/>
              <w:marRight w:val="0"/>
              <w:marTop w:val="0"/>
              <w:marBottom w:val="0"/>
              <w:divBdr>
                <w:top w:val="none" w:sz="0" w:space="0" w:color="auto"/>
                <w:left w:val="none" w:sz="0" w:space="0" w:color="auto"/>
                <w:bottom w:val="none" w:sz="0" w:space="0" w:color="auto"/>
                <w:right w:val="none" w:sz="0" w:space="0" w:color="auto"/>
              </w:divBdr>
            </w:div>
            <w:div w:id="156266488">
              <w:marLeft w:val="0"/>
              <w:marRight w:val="0"/>
              <w:marTop w:val="0"/>
              <w:marBottom w:val="0"/>
              <w:divBdr>
                <w:top w:val="none" w:sz="0" w:space="0" w:color="auto"/>
                <w:left w:val="none" w:sz="0" w:space="0" w:color="auto"/>
                <w:bottom w:val="none" w:sz="0" w:space="0" w:color="auto"/>
                <w:right w:val="none" w:sz="0" w:space="0" w:color="auto"/>
              </w:divBdr>
            </w:div>
            <w:div w:id="157118228">
              <w:marLeft w:val="0"/>
              <w:marRight w:val="0"/>
              <w:marTop w:val="0"/>
              <w:marBottom w:val="0"/>
              <w:divBdr>
                <w:top w:val="none" w:sz="0" w:space="0" w:color="auto"/>
                <w:left w:val="none" w:sz="0" w:space="0" w:color="auto"/>
                <w:bottom w:val="none" w:sz="0" w:space="0" w:color="auto"/>
                <w:right w:val="none" w:sz="0" w:space="0" w:color="auto"/>
              </w:divBdr>
            </w:div>
            <w:div w:id="159002553">
              <w:marLeft w:val="0"/>
              <w:marRight w:val="0"/>
              <w:marTop w:val="0"/>
              <w:marBottom w:val="0"/>
              <w:divBdr>
                <w:top w:val="none" w:sz="0" w:space="0" w:color="auto"/>
                <w:left w:val="none" w:sz="0" w:space="0" w:color="auto"/>
                <w:bottom w:val="none" w:sz="0" w:space="0" w:color="auto"/>
                <w:right w:val="none" w:sz="0" w:space="0" w:color="auto"/>
              </w:divBdr>
            </w:div>
            <w:div w:id="160658616">
              <w:marLeft w:val="0"/>
              <w:marRight w:val="0"/>
              <w:marTop w:val="0"/>
              <w:marBottom w:val="0"/>
              <w:divBdr>
                <w:top w:val="none" w:sz="0" w:space="0" w:color="auto"/>
                <w:left w:val="none" w:sz="0" w:space="0" w:color="auto"/>
                <w:bottom w:val="none" w:sz="0" w:space="0" w:color="auto"/>
                <w:right w:val="none" w:sz="0" w:space="0" w:color="auto"/>
              </w:divBdr>
            </w:div>
            <w:div w:id="160700980">
              <w:marLeft w:val="0"/>
              <w:marRight w:val="0"/>
              <w:marTop w:val="0"/>
              <w:marBottom w:val="0"/>
              <w:divBdr>
                <w:top w:val="none" w:sz="0" w:space="0" w:color="auto"/>
                <w:left w:val="none" w:sz="0" w:space="0" w:color="auto"/>
                <w:bottom w:val="none" w:sz="0" w:space="0" w:color="auto"/>
                <w:right w:val="none" w:sz="0" w:space="0" w:color="auto"/>
              </w:divBdr>
            </w:div>
            <w:div w:id="161241017">
              <w:marLeft w:val="0"/>
              <w:marRight w:val="0"/>
              <w:marTop w:val="0"/>
              <w:marBottom w:val="0"/>
              <w:divBdr>
                <w:top w:val="none" w:sz="0" w:space="0" w:color="auto"/>
                <w:left w:val="none" w:sz="0" w:space="0" w:color="auto"/>
                <w:bottom w:val="none" w:sz="0" w:space="0" w:color="auto"/>
                <w:right w:val="none" w:sz="0" w:space="0" w:color="auto"/>
              </w:divBdr>
            </w:div>
            <w:div w:id="171185969">
              <w:marLeft w:val="0"/>
              <w:marRight w:val="0"/>
              <w:marTop w:val="0"/>
              <w:marBottom w:val="0"/>
              <w:divBdr>
                <w:top w:val="none" w:sz="0" w:space="0" w:color="auto"/>
                <w:left w:val="none" w:sz="0" w:space="0" w:color="auto"/>
                <w:bottom w:val="none" w:sz="0" w:space="0" w:color="auto"/>
                <w:right w:val="none" w:sz="0" w:space="0" w:color="auto"/>
              </w:divBdr>
            </w:div>
            <w:div w:id="171840412">
              <w:marLeft w:val="0"/>
              <w:marRight w:val="0"/>
              <w:marTop w:val="0"/>
              <w:marBottom w:val="0"/>
              <w:divBdr>
                <w:top w:val="none" w:sz="0" w:space="0" w:color="auto"/>
                <w:left w:val="none" w:sz="0" w:space="0" w:color="auto"/>
                <w:bottom w:val="none" w:sz="0" w:space="0" w:color="auto"/>
                <w:right w:val="none" w:sz="0" w:space="0" w:color="auto"/>
              </w:divBdr>
            </w:div>
            <w:div w:id="172381663">
              <w:marLeft w:val="0"/>
              <w:marRight w:val="0"/>
              <w:marTop w:val="0"/>
              <w:marBottom w:val="0"/>
              <w:divBdr>
                <w:top w:val="none" w:sz="0" w:space="0" w:color="auto"/>
                <w:left w:val="none" w:sz="0" w:space="0" w:color="auto"/>
                <w:bottom w:val="none" w:sz="0" w:space="0" w:color="auto"/>
                <w:right w:val="none" w:sz="0" w:space="0" w:color="auto"/>
              </w:divBdr>
            </w:div>
            <w:div w:id="177503213">
              <w:marLeft w:val="0"/>
              <w:marRight w:val="0"/>
              <w:marTop w:val="0"/>
              <w:marBottom w:val="0"/>
              <w:divBdr>
                <w:top w:val="none" w:sz="0" w:space="0" w:color="auto"/>
                <w:left w:val="none" w:sz="0" w:space="0" w:color="auto"/>
                <w:bottom w:val="none" w:sz="0" w:space="0" w:color="auto"/>
                <w:right w:val="none" w:sz="0" w:space="0" w:color="auto"/>
              </w:divBdr>
            </w:div>
            <w:div w:id="178784068">
              <w:marLeft w:val="0"/>
              <w:marRight w:val="0"/>
              <w:marTop w:val="0"/>
              <w:marBottom w:val="0"/>
              <w:divBdr>
                <w:top w:val="none" w:sz="0" w:space="0" w:color="auto"/>
                <w:left w:val="none" w:sz="0" w:space="0" w:color="auto"/>
                <w:bottom w:val="none" w:sz="0" w:space="0" w:color="auto"/>
                <w:right w:val="none" w:sz="0" w:space="0" w:color="auto"/>
              </w:divBdr>
            </w:div>
            <w:div w:id="179124748">
              <w:marLeft w:val="0"/>
              <w:marRight w:val="0"/>
              <w:marTop w:val="0"/>
              <w:marBottom w:val="0"/>
              <w:divBdr>
                <w:top w:val="none" w:sz="0" w:space="0" w:color="auto"/>
                <w:left w:val="none" w:sz="0" w:space="0" w:color="auto"/>
                <w:bottom w:val="none" w:sz="0" w:space="0" w:color="auto"/>
                <w:right w:val="none" w:sz="0" w:space="0" w:color="auto"/>
              </w:divBdr>
            </w:div>
            <w:div w:id="182594822">
              <w:marLeft w:val="0"/>
              <w:marRight w:val="0"/>
              <w:marTop w:val="0"/>
              <w:marBottom w:val="0"/>
              <w:divBdr>
                <w:top w:val="none" w:sz="0" w:space="0" w:color="auto"/>
                <w:left w:val="none" w:sz="0" w:space="0" w:color="auto"/>
                <w:bottom w:val="none" w:sz="0" w:space="0" w:color="auto"/>
                <w:right w:val="none" w:sz="0" w:space="0" w:color="auto"/>
              </w:divBdr>
            </w:div>
            <w:div w:id="192377999">
              <w:marLeft w:val="0"/>
              <w:marRight w:val="0"/>
              <w:marTop w:val="0"/>
              <w:marBottom w:val="0"/>
              <w:divBdr>
                <w:top w:val="none" w:sz="0" w:space="0" w:color="auto"/>
                <w:left w:val="none" w:sz="0" w:space="0" w:color="auto"/>
                <w:bottom w:val="none" w:sz="0" w:space="0" w:color="auto"/>
                <w:right w:val="none" w:sz="0" w:space="0" w:color="auto"/>
              </w:divBdr>
            </w:div>
            <w:div w:id="198513278">
              <w:marLeft w:val="0"/>
              <w:marRight w:val="0"/>
              <w:marTop w:val="0"/>
              <w:marBottom w:val="0"/>
              <w:divBdr>
                <w:top w:val="none" w:sz="0" w:space="0" w:color="auto"/>
                <w:left w:val="none" w:sz="0" w:space="0" w:color="auto"/>
                <w:bottom w:val="none" w:sz="0" w:space="0" w:color="auto"/>
                <w:right w:val="none" w:sz="0" w:space="0" w:color="auto"/>
              </w:divBdr>
            </w:div>
            <w:div w:id="198514268">
              <w:marLeft w:val="0"/>
              <w:marRight w:val="0"/>
              <w:marTop w:val="0"/>
              <w:marBottom w:val="0"/>
              <w:divBdr>
                <w:top w:val="none" w:sz="0" w:space="0" w:color="auto"/>
                <w:left w:val="none" w:sz="0" w:space="0" w:color="auto"/>
                <w:bottom w:val="none" w:sz="0" w:space="0" w:color="auto"/>
                <w:right w:val="none" w:sz="0" w:space="0" w:color="auto"/>
              </w:divBdr>
            </w:div>
            <w:div w:id="201210984">
              <w:marLeft w:val="0"/>
              <w:marRight w:val="0"/>
              <w:marTop w:val="0"/>
              <w:marBottom w:val="0"/>
              <w:divBdr>
                <w:top w:val="none" w:sz="0" w:space="0" w:color="auto"/>
                <w:left w:val="none" w:sz="0" w:space="0" w:color="auto"/>
                <w:bottom w:val="none" w:sz="0" w:space="0" w:color="auto"/>
                <w:right w:val="none" w:sz="0" w:space="0" w:color="auto"/>
              </w:divBdr>
            </w:div>
            <w:div w:id="201864429">
              <w:marLeft w:val="0"/>
              <w:marRight w:val="0"/>
              <w:marTop w:val="0"/>
              <w:marBottom w:val="0"/>
              <w:divBdr>
                <w:top w:val="none" w:sz="0" w:space="0" w:color="auto"/>
                <w:left w:val="none" w:sz="0" w:space="0" w:color="auto"/>
                <w:bottom w:val="none" w:sz="0" w:space="0" w:color="auto"/>
                <w:right w:val="none" w:sz="0" w:space="0" w:color="auto"/>
              </w:divBdr>
            </w:div>
            <w:div w:id="204023993">
              <w:marLeft w:val="0"/>
              <w:marRight w:val="0"/>
              <w:marTop w:val="0"/>
              <w:marBottom w:val="0"/>
              <w:divBdr>
                <w:top w:val="none" w:sz="0" w:space="0" w:color="auto"/>
                <w:left w:val="none" w:sz="0" w:space="0" w:color="auto"/>
                <w:bottom w:val="none" w:sz="0" w:space="0" w:color="auto"/>
                <w:right w:val="none" w:sz="0" w:space="0" w:color="auto"/>
              </w:divBdr>
            </w:div>
            <w:div w:id="205684241">
              <w:marLeft w:val="0"/>
              <w:marRight w:val="0"/>
              <w:marTop w:val="0"/>
              <w:marBottom w:val="0"/>
              <w:divBdr>
                <w:top w:val="none" w:sz="0" w:space="0" w:color="auto"/>
                <w:left w:val="none" w:sz="0" w:space="0" w:color="auto"/>
                <w:bottom w:val="none" w:sz="0" w:space="0" w:color="auto"/>
                <w:right w:val="none" w:sz="0" w:space="0" w:color="auto"/>
              </w:divBdr>
            </w:div>
            <w:div w:id="208080347">
              <w:marLeft w:val="0"/>
              <w:marRight w:val="0"/>
              <w:marTop w:val="0"/>
              <w:marBottom w:val="0"/>
              <w:divBdr>
                <w:top w:val="none" w:sz="0" w:space="0" w:color="auto"/>
                <w:left w:val="none" w:sz="0" w:space="0" w:color="auto"/>
                <w:bottom w:val="none" w:sz="0" w:space="0" w:color="auto"/>
                <w:right w:val="none" w:sz="0" w:space="0" w:color="auto"/>
              </w:divBdr>
            </w:div>
            <w:div w:id="213467136">
              <w:marLeft w:val="0"/>
              <w:marRight w:val="0"/>
              <w:marTop w:val="0"/>
              <w:marBottom w:val="0"/>
              <w:divBdr>
                <w:top w:val="none" w:sz="0" w:space="0" w:color="auto"/>
                <w:left w:val="none" w:sz="0" w:space="0" w:color="auto"/>
                <w:bottom w:val="none" w:sz="0" w:space="0" w:color="auto"/>
                <w:right w:val="none" w:sz="0" w:space="0" w:color="auto"/>
              </w:divBdr>
            </w:div>
            <w:div w:id="215044722">
              <w:marLeft w:val="0"/>
              <w:marRight w:val="0"/>
              <w:marTop w:val="0"/>
              <w:marBottom w:val="0"/>
              <w:divBdr>
                <w:top w:val="none" w:sz="0" w:space="0" w:color="auto"/>
                <w:left w:val="none" w:sz="0" w:space="0" w:color="auto"/>
                <w:bottom w:val="none" w:sz="0" w:space="0" w:color="auto"/>
                <w:right w:val="none" w:sz="0" w:space="0" w:color="auto"/>
              </w:divBdr>
            </w:div>
            <w:div w:id="216934985">
              <w:marLeft w:val="0"/>
              <w:marRight w:val="0"/>
              <w:marTop w:val="0"/>
              <w:marBottom w:val="0"/>
              <w:divBdr>
                <w:top w:val="none" w:sz="0" w:space="0" w:color="auto"/>
                <w:left w:val="none" w:sz="0" w:space="0" w:color="auto"/>
                <w:bottom w:val="none" w:sz="0" w:space="0" w:color="auto"/>
                <w:right w:val="none" w:sz="0" w:space="0" w:color="auto"/>
              </w:divBdr>
            </w:div>
            <w:div w:id="219248740">
              <w:marLeft w:val="0"/>
              <w:marRight w:val="0"/>
              <w:marTop w:val="0"/>
              <w:marBottom w:val="0"/>
              <w:divBdr>
                <w:top w:val="none" w:sz="0" w:space="0" w:color="auto"/>
                <w:left w:val="none" w:sz="0" w:space="0" w:color="auto"/>
                <w:bottom w:val="none" w:sz="0" w:space="0" w:color="auto"/>
                <w:right w:val="none" w:sz="0" w:space="0" w:color="auto"/>
              </w:divBdr>
            </w:div>
            <w:div w:id="219681445">
              <w:marLeft w:val="0"/>
              <w:marRight w:val="0"/>
              <w:marTop w:val="0"/>
              <w:marBottom w:val="0"/>
              <w:divBdr>
                <w:top w:val="none" w:sz="0" w:space="0" w:color="auto"/>
                <w:left w:val="none" w:sz="0" w:space="0" w:color="auto"/>
                <w:bottom w:val="none" w:sz="0" w:space="0" w:color="auto"/>
                <w:right w:val="none" w:sz="0" w:space="0" w:color="auto"/>
              </w:divBdr>
            </w:div>
            <w:div w:id="220135713">
              <w:marLeft w:val="0"/>
              <w:marRight w:val="0"/>
              <w:marTop w:val="0"/>
              <w:marBottom w:val="0"/>
              <w:divBdr>
                <w:top w:val="none" w:sz="0" w:space="0" w:color="auto"/>
                <w:left w:val="none" w:sz="0" w:space="0" w:color="auto"/>
                <w:bottom w:val="none" w:sz="0" w:space="0" w:color="auto"/>
                <w:right w:val="none" w:sz="0" w:space="0" w:color="auto"/>
              </w:divBdr>
            </w:div>
            <w:div w:id="221257387">
              <w:marLeft w:val="0"/>
              <w:marRight w:val="0"/>
              <w:marTop w:val="0"/>
              <w:marBottom w:val="0"/>
              <w:divBdr>
                <w:top w:val="none" w:sz="0" w:space="0" w:color="auto"/>
                <w:left w:val="none" w:sz="0" w:space="0" w:color="auto"/>
                <w:bottom w:val="none" w:sz="0" w:space="0" w:color="auto"/>
                <w:right w:val="none" w:sz="0" w:space="0" w:color="auto"/>
              </w:divBdr>
            </w:div>
            <w:div w:id="222328279">
              <w:marLeft w:val="0"/>
              <w:marRight w:val="0"/>
              <w:marTop w:val="0"/>
              <w:marBottom w:val="0"/>
              <w:divBdr>
                <w:top w:val="none" w:sz="0" w:space="0" w:color="auto"/>
                <w:left w:val="none" w:sz="0" w:space="0" w:color="auto"/>
                <w:bottom w:val="none" w:sz="0" w:space="0" w:color="auto"/>
                <w:right w:val="none" w:sz="0" w:space="0" w:color="auto"/>
              </w:divBdr>
            </w:div>
            <w:div w:id="223100027">
              <w:marLeft w:val="0"/>
              <w:marRight w:val="0"/>
              <w:marTop w:val="0"/>
              <w:marBottom w:val="0"/>
              <w:divBdr>
                <w:top w:val="none" w:sz="0" w:space="0" w:color="auto"/>
                <w:left w:val="none" w:sz="0" w:space="0" w:color="auto"/>
                <w:bottom w:val="none" w:sz="0" w:space="0" w:color="auto"/>
                <w:right w:val="none" w:sz="0" w:space="0" w:color="auto"/>
              </w:divBdr>
            </w:div>
            <w:div w:id="224920938">
              <w:marLeft w:val="0"/>
              <w:marRight w:val="0"/>
              <w:marTop w:val="0"/>
              <w:marBottom w:val="0"/>
              <w:divBdr>
                <w:top w:val="none" w:sz="0" w:space="0" w:color="auto"/>
                <w:left w:val="none" w:sz="0" w:space="0" w:color="auto"/>
                <w:bottom w:val="none" w:sz="0" w:space="0" w:color="auto"/>
                <w:right w:val="none" w:sz="0" w:space="0" w:color="auto"/>
              </w:divBdr>
            </w:div>
            <w:div w:id="225533955">
              <w:marLeft w:val="0"/>
              <w:marRight w:val="0"/>
              <w:marTop w:val="0"/>
              <w:marBottom w:val="0"/>
              <w:divBdr>
                <w:top w:val="none" w:sz="0" w:space="0" w:color="auto"/>
                <w:left w:val="none" w:sz="0" w:space="0" w:color="auto"/>
                <w:bottom w:val="none" w:sz="0" w:space="0" w:color="auto"/>
                <w:right w:val="none" w:sz="0" w:space="0" w:color="auto"/>
              </w:divBdr>
            </w:div>
            <w:div w:id="225991766">
              <w:marLeft w:val="0"/>
              <w:marRight w:val="0"/>
              <w:marTop w:val="0"/>
              <w:marBottom w:val="0"/>
              <w:divBdr>
                <w:top w:val="none" w:sz="0" w:space="0" w:color="auto"/>
                <w:left w:val="none" w:sz="0" w:space="0" w:color="auto"/>
                <w:bottom w:val="none" w:sz="0" w:space="0" w:color="auto"/>
                <w:right w:val="none" w:sz="0" w:space="0" w:color="auto"/>
              </w:divBdr>
            </w:div>
            <w:div w:id="227545555">
              <w:marLeft w:val="0"/>
              <w:marRight w:val="0"/>
              <w:marTop w:val="0"/>
              <w:marBottom w:val="0"/>
              <w:divBdr>
                <w:top w:val="none" w:sz="0" w:space="0" w:color="auto"/>
                <w:left w:val="none" w:sz="0" w:space="0" w:color="auto"/>
                <w:bottom w:val="none" w:sz="0" w:space="0" w:color="auto"/>
                <w:right w:val="none" w:sz="0" w:space="0" w:color="auto"/>
              </w:divBdr>
            </w:div>
            <w:div w:id="227808077">
              <w:marLeft w:val="0"/>
              <w:marRight w:val="0"/>
              <w:marTop w:val="0"/>
              <w:marBottom w:val="0"/>
              <w:divBdr>
                <w:top w:val="none" w:sz="0" w:space="0" w:color="auto"/>
                <w:left w:val="none" w:sz="0" w:space="0" w:color="auto"/>
                <w:bottom w:val="none" w:sz="0" w:space="0" w:color="auto"/>
                <w:right w:val="none" w:sz="0" w:space="0" w:color="auto"/>
              </w:divBdr>
            </w:div>
            <w:div w:id="228153341">
              <w:marLeft w:val="0"/>
              <w:marRight w:val="0"/>
              <w:marTop w:val="0"/>
              <w:marBottom w:val="0"/>
              <w:divBdr>
                <w:top w:val="none" w:sz="0" w:space="0" w:color="auto"/>
                <w:left w:val="none" w:sz="0" w:space="0" w:color="auto"/>
                <w:bottom w:val="none" w:sz="0" w:space="0" w:color="auto"/>
                <w:right w:val="none" w:sz="0" w:space="0" w:color="auto"/>
              </w:divBdr>
            </w:div>
            <w:div w:id="230120542">
              <w:marLeft w:val="0"/>
              <w:marRight w:val="0"/>
              <w:marTop w:val="0"/>
              <w:marBottom w:val="0"/>
              <w:divBdr>
                <w:top w:val="none" w:sz="0" w:space="0" w:color="auto"/>
                <w:left w:val="none" w:sz="0" w:space="0" w:color="auto"/>
                <w:bottom w:val="none" w:sz="0" w:space="0" w:color="auto"/>
                <w:right w:val="none" w:sz="0" w:space="0" w:color="auto"/>
              </w:divBdr>
            </w:div>
            <w:div w:id="231701708">
              <w:marLeft w:val="0"/>
              <w:marRight w:val="0"/>
              <w:marTop w:val="0"/>
              <w:marBottom w:val="0"/>
              <w:divBdr>
                <w:top w:val="none" w:sz="0" w:space="0" w:color="auto"/>
                <w:left w:val="none" w:sz="0" w:space="0" w:color="auto"/>
                <w:bottom w:val="none" w:sz="0" w:space="0" w:color="auto"/>
                <w:right w:val="none" w:sz="0" w:space="0" w:color="auto"/>
              </w:divBdr>
            </w:div>
            <w:div w:id="232786563">
              <w:marLeft w:val="0"/>
              <w:marRight w:val="0"/>
              <w:marTop w:val="0"/>
              <w:marBottom w:val="0"/>
              <w:divBdr>
                <w:top w:val="none" w:sz="0" w:space="0" w:color="auto"/>
                <w:left w:val="none" w:sz="0" w:space="0" w:color="auto"/>
                <w:bottom w:val="none" w:sz="0" w:space="0" w:color="auto"/>
                <w:right w:val="none" w:sz="0" w:space="0" w:color="auto"/>
              </w:divBdr>
            </w:div>
            <w:div w:id="234517810">
              <w:marLeft w:val="0"/>
              <w:marRight w:val="0"/>
              <w:marTop w:val="0"/>
              <w:marBottom w:val="0"/>
              <w:divBdr>
                <w:top w:val="none" w:sz="0" w:space="0" w:color="auto"/>
                <w:left w:val="none" w:sz="0" w:space="0" w:color="auto"/>
                <w:bottom w:val="none" w:sz="0" w:space="0" w:color="auto"/>
                <w:right w:val="none" w:sz="0" w:space="0" w:color="auto"/>
              </w:divBdr>
            </w:div>
            <w:div w:id="237443009">
              <w:marLeft w:val="0"/>
              <w:marRight w:val="0"/>
              <w:marTop w:val="0"/>
              <w:marBottom w:val="0"/>
              <w:divBdr>
                <w:top w:val="none" w:sz="0" w:space="0" w:color="auto"/>
                <w:left w:val="none" w:sz="0" w:space="0" w:color="auto"/>
                <w:bottom w:val="none" w:sz="0" w:space="0" w:color="auto"/>
                <w:right w:val="none" w:sz="0" w:space="0" w:color="auto"/>
              </w:divBdr>
            </w:div>
            <w:div w:id="237635397">
              <w:marLeft w:val="0"/>
              <w:marRight w:val="0"/>
              <w:marTop w:val="0"/>
              <w:marBottom w:val="0"/>
              <w:divBdr>
                <w:top w:val="none" w:sz="0" w:space="0" w:color="auto"/>
                <w:left w:val="none" w:sz="0" w:space="0" w:color="auto"/>
                <w:bottom w:val="none" w:sz="0" w:space="0" w:color="auto"/>
                <w:right w:val="none" w:sz="0" w:space="0" w:color="auto"/>
              </w:divBdr>
            </w:div>
            <w:div w:id="238097958">
              <w:marLeft w:val="0"/>
              <w:marRight w:val="0"/>
              <w:marTop w:val="0"/>
              <w:marBottom w:val="0"/>
              <w:divBdr>
                <w:top w:val="none" w:sz="0" w:space="0" w:color="auto"/>
                <w:left w:val="none" w:sz="0" w:space="0" w:color="auto"/>
                <w:bottom w:val="none" w:sz="0" w:space="0" w:color="auto"/>
                <w:right w:val="none" w:sz="0" w:space="0" w:color="auto"/>
              </w:divBdr>
            </w:div>
            <w:div w:id="239751576">
              <w:marLeft w:val="0"/>
              <w:marRight w:val="0"/>
              <w:marTop w:val="0"/>
              <w:marBottom w:val="0"/>
              <w:divBdr>
                <w:top w:val="none" w:sz="0" w:space="0" w:color="auto"/>
                <w:left w:val="none" w:sz="0" w:space="0" w:color="auto"/>
                <w:bottom w:val="none" w:sz="0" w:space="0" w:color="auto"/>
                <w:right w:val="none" w:sz="0" w:space="0" w:color="auto"/>
              </w:divBdr>
            </w:div>
            <w:div w:id="253128526">
              <w:marLeft w:val="0"/>
              <w:marRight w:val="0"/>
              <w:marTop w:val="0"/>
              <w:marBottom w:val="0"/>
              <w:divBdr>
                <w:top w:val="none" w:sz="0" w:space="0" w:color="auto"/>
                <w:left w:val="none" w:sz="0" w:space="0" w:color="auto"/>
                <w:bottom w:val="none" w:sz="0" w:space="0" w:color="auto"/>
                <w:right w:val="none" w:sz="0" w:space="0" w:color="auto"/>
              </w:divBdr>
            </w:div>
            <w:div w:id="253436516">
              <w:marLeft w:val="0"/>
              <w:marRight w:val="0"/>
              <w:marTop w:val="0"/>
              <w:marBottom w:val="0"/>
              <w:divBdr>
                <w:top w:val="none" w:sz="0" w:space="0" w:color="auto"/>
                <w:left w:val="none" w:sz="0" w:space="0" w:color="auto"/>
                <w:bottom w:val="none" w:sz="0" w:space="0" w:color="auto"/>
                <w:right w:val="none" w:sz="0" w:space="0" w:color="auto"/>
              </w:divBdr>
            </w:div>
            <w:div w:id="254368721">
              <w:marLeft w:val="0"/>
              <w:marRight w:val="0"/>
              <w:marTop w:val="0"/>
              <w:marBottom w:val="0"/>
              <w:divBdr>
                <w:top w:val="none" w:sz="0" w:space="0" w:color="auto"/>
                <w:left w:val="none" w:sz="0" w:space="0" w:color="auto"/>
                <w:bottom w:val="none" w:sz="0" w:space="0" w:color="auto"/>
                <w:right w:val="none" w:sz="0" w:space="0" w:color="auto"/>
              </w:divBdr>
            </w:div>
            <w:div w:id="257981295">
              <w:marLeft w:val="0"/>
              <w:marRight w:val="0"/>
              <w:marTop w:val="0"/>
              <w:marBottom w:val="0"/>
              <w:divBdr>
                <w:top w:val="none" w:sz="0" w:space="0" w:color="auto"/>
                <w:left w:val="none" w:sz="0" w:space="0" w:color="auto"/>
                <w:bottom w:val="none" w:sz="0" w:space="0" w:color="auto"/>
                <w:right w:val="none" w:sz="0" w:space="0" w:color="auto"/>
              </w:divBdr>
            </w:div>
            <w:div w:id="264651821">
              <w:marLeft w:val="0"/>
              <w:marRight w:val="0"/>
              <w:marTop w:val="0"/>
              <w:marBottom w:val="0"/>
              <w:divBdr>
                <w:top w:val="none" w:sz="0" w:space="0" w:color="auto"/>
                <w:left w:val="none" w:sz="0" w:space="0" w:color="auto"/>
                <w:bottom w:val="none" w:sz="0" w:space="0" w:color="auto"/>
                <w:right w:val="none" w:sz="0" w:space="0" w:color="auto"/>
              </w:divBdr>
            </w:div>
            <w:div w:id="265310285">
              <w:marLeft w:val="0"/>
              <w:marRight w:val="0"/>
              <w:marTop w:val="0"/>
              <w:marBottom w:val="0"/>
              <w:divBdr>
                <w:top w:val="none" w:sz="0" w:space="0" w:color="auto"/>
                <w:left w:val="none" w:sz="0" w:space="0" w:color="auto"/>
                <w:bottom w:val="none" w:sz="0" w:space="0" w:color="auto"/>
                <w:right w:val="none" w:sz="0" w:space="0" w:color="auto"/>
              </w:divBdr>
            </w:div>
            <w:div w:id="273904462">
              <w:marLeft w:val="0"/>
              <w:marRight w:val="0"/>
              <w:marTop w:val="0"/>
              <w:marBottom w:val="0"/>
              <w:divBdr>
                <w:top w:val="none" w:sz="0" w:space="0" w:color="auto"/>
                <w:left w:val="none" w:sz="0" w:space="0" w:color="auto"/>
                <w:bottom w:val="none" w:sz="0" w:space="0" w:color="auto"/>
                <w:right w:val="none" w:sz="0" w:space="0" w:color="auto"/>
              </w:divBdr>
            </w:div>
            <w:div w:id="275411095">
              <w:marLeft w:val="0"/>
              <w:marRight w:val="0"/>
              <w:marTop w:val="0"/>
              <w:marBottom w:val="0"/>
              <w:divBdr>
                <w:top w:val="none" w:sz="0" w:space="0" w:color="auto"/>
                <w:left w:val="none" w:sz="0" w:space="0" w:color="auto"/>
                <w:bottom w:val="none" w:sz="0" w:space="0" w:color="auto"/>
                <w:right w:val="none" w:sz="0" w:space="0" w:color="auto"/>
              </w:divBdr>
            </w:div>
            <w:div w:id="276758753">
              <w:marLeft w:val="0"/>
              <w:marRight w:val="0"/>
              <w:marTop w:val="0"/>
              <w:marBottom w:val="0"/>
              <w:divBdr>
                <w:top w:val="none" w:sz="0" w:space="0" w:color="auto"/>
                <w:left w:val="none" w:sz="0" w:space="0" w:color="auto"/>
                <w:bottom w:val="none" w:sz="0" w:space="0" w:color="auto"/>
                <w:right w:val="none" w:sz="0" w:space="0" w:color="auto"/>
              </w:divBdr>
            </w:div>
            <w:div w:id="277566751">
              <w:marLeft w:val="0"/>
              <w:marRight w:val="0"/>
              <w:marTop w:val="0"/>
              <w:marBottom w:val="0"/>
              <w:divBdr>
                <w:top w:val="none" w:sz="0" w:space="0" w:color="auto"/>
                <w:left w:val="none" w:sz="0" w:space="0" w:color="auto"/>
                <w:bottom w:val="none" w:sz="0" w:space="0" w:color="auto"/>
                <w:right w:val="none" w:sz="0" w:space="0" w:color="auto"/>
              </w:divBdr>
            </w:div>
            <w:div w:id="281427173">
              <w:marLeft w:val="0"/>
              <w:marRight w:val="0"/>
              <w:marTop w:val="0"/>
              <w:marBottom w:val="0"/>
              <w:divBdr>
                <w:top w:val="none" w:sz="0" w:space="0" w:color="auto"/>
                <w:left w:val="none" w:sz="0" w:space="0" w:color="auto"/>
                <w:bottom w:val="none" w:sz="0" w:space="0" w:color="auto"/>
                <w:right w:val="none" w:sz="0" w:space="0" w:color="auto"/>
              </w:divBdr>
            </w:div>
            <w:div w:id="284888813">
              <w:marLeft w:val="0"/>
              <w:marRight w:val="0"/>
              <w:marTop w:val="0"/>
              <w:marBottom w:val="0"/>
              <w:divBdr>
                <w:top w:val="none" w:sz="0" w:space="0" w:color="auto"/>
                <w:left w:val="none" w:sz="0" w:space="0" w:color="auto"/>
                <w:bottom w:val="none" w:sz="0" w:space="0" w:color="auto"/>
                <w:right w:val="none" w:sz="0" w:space="0" w:color="auto"/>
              </w:divBdr>
            </w:div>
            <w:div w:id="289475892">
              <w:marLeft w:val="0"/>
              <w:marRight w:val="0"/>
              <w:marTop w:val="0"/>
              <w:marBottom w:val="0"/>
              <w:divBdr>
                <w:top w:val="none" w:sz="0" w:space="0" w:color="auto"/>
                <w:left w:val="none" w:sz="0" w:space="0" w:color="auto"/>
                <w:bottom w:val="none" w:sz="0" w:space="0" w:color="auto"/>
                <w:right w:val="none" w:sz="0" w:space="0" w:color="auto"/>
              </w:divBdr>
            </w:div>
            <w:div w:id="293755407">
              <w:marLeft w:val="0"/>
              <w:marRight w:val="0"/>
              <w:marTop w:val="0"/>
              <w:marBottom w:val="0"/>
              <w:divBdr>
                <w:top w:val="none" w:sz="0" w:space="0" w:color="auto"/>
                <w:left w:val="none" w:sz="0" w:space="0" w:color="auto"/>
                <w:bottom w:val="none" w:sz="0" w:space="0" w:color="auto"/>
                <w:right w:val="none" w:sz="0" w:space="0" w:color="auto"/>
              </w:divBdr>
            </w:div>
            <w:div w:id="294264580">
              <w:marLeft w:val="0"/>
              <w:marRight w:val="0"/>
              <w:marTop w:val="0"/>
              <w:marBottom w:val="0"/>
              <w:divBdr>
                <w:top w:val="none" w:sz="0" w:space="0" w:color="auto"/>
                <w:left w:val="none" w:sz="0" w:space="0" w:color="auto"/>
                <w:bottom w:val="none" w:sz="0" w:space="0" w:color="auto"/>
                <w:right w:val="none" w:sz="0" w:space="0" w:color="auto"/>
              </w:divBdr>
            </w:div>
            <w:div w:id="294410446">
              <w:marLeft w:val="0"/>
              <w:marRight w:val="0"/>
              <w:marTop w:val="0"/>
              <w:marBottom w:val="0"/>
              <w:divBdr>
                <w:top w:val="none" w:sz="0" w:space="0" w:color="auto"/>
                <w:left w:val="none" w:sz="0" w:space="0" w:color="auto"/>
                <w:bottom w:val="none" w:sz="0" w:space="0" w:color="auto"/>
                <w:right w:val="none" w:sz="0" w:space="0" w:color="auto"/>
              </w:divBdr>
            </w:div>
            <w:div w:id="301350464">
              <w:marLeft w:val="0"/>
              <w:marRight w:val="0"/>
              <w:marTop w:val="0"/>
              <w:marBottom w:val="0"/>
              <w:divBdr>
                <w:top w:val="none" w:sz="0" w:space="0" w:color="auto"/>
                <w:left w:val="none" w:sz="0" w:space="0" w:color="auto"/>
                <w:bottom w:val="none" w:sz="0" w:space="0" w:color="auto"/>
                <w:right w:val="none" w:sz="0" w:space="0" w:color="auto"/>
              </w:divBdr>
            </w:div>
            <w:div w:id="309209857">
              <w:marLeft w:val="0"/>
              <w:marRight w:val="0"/>
              <w:marTop w:val="0"/>
              <w:marBottom w:val="0"/>
              <w:divBdr>
                <w:top w:val="none" w:sz="0" w:space="0" w:color="auto"/>
                <w:left w:val="none" w:sz="0" w:space="0" w:color="auto"/>
                <w:bottom w:val="none" w:sz="0" w:space="0" w:color="auto"/>
                <w:right w:val="none" w:sz="0" w:space="0" w:color="auto"/>
              </w:divBdr>
            </w:div>
            <w:div w:id="309287340">
              <w:marLeft w:val="0"/>
              <w:marRight w:val="0"/>
              <w:marTop w:val="0"/>
              <w:marBottom w:val="0"/>
              <w:divBdr>
                <w:top w:val="none" w:sz="0" w:space="0" w:color="auto"/>
                <w:left w:val="none" w:sz="0" w:space="0" w:color="auto"/>
                <w:bottom w:val="none" w:sz="0" w:space="0" w:color="auto"/>
                <w:right w:val="none" w:sz="0" w:space="0" w:color="auto"/>
              </w:divBdr>
            </w:div>
            <w:div w:id="309795618">
              <w:marLeft w:val="0"/>
              <w:marRight w:val="0"/>
              <w:marTop w:val="0"/>
              <w:marBottom w:val="0"/>
              <w:divBdr>
                <w:top w:val="none" w:sz="0" w:space="0" w:color="auto"/>
                <w:left w:val="none" w:sz="0" w:space="0" w:color="auto"/>
                <w:bottom w:val="none" w:sz="0" w:space="0" w:color="auto"/>
                <w:right w:val="none" w:sz="0" w:space="0" w:color="auto"/>
              </w:divBdr>
            </w:div>
            <w:div w:id="320231013">
              <w:marLeft w:val="0"/>
              <w:marRight w:val="0"/>
              <w:marTop w:val="0"/>
              <w:marBottom w:val="0"/>
              <w:divBdr>
                <w:top w:val="none" w:sz="0" w:space="0" w:color="auto"/>
                <w:left w:val="none" w:sz="0" w:space="0" w:color="auto"/>
                <w:bottom w:val="none" w:sz="0" w:space="0" w:color="auto"/>
                <w:right w:val="none" w:sz="0" w:space="0" w:color="auto"/>
              </w:divBdr>
            </w:div>
            <w:div w:id="321811945">
              <w:marLeft w:val="0"/>
              <w:marRight w:val="0"/>
              <w:marTop w:val="0"/>
              <w:marBottom w:val="0"/>
              <w:divBdr>
                <w:top w:val="none" w:sz="0" w:space="0" w:color="auto"/>
                <w:left w:val="none" w:sz="0" w:space="0" w:color="auto"/>
                <w:bottom w:val="none" w:sz="0" w:space="0" w:color="auto"/>
                <w:right w:val="none" w:sz="0" w:space="0" w:color="auto"/>
              </w:divBdr>
            </w:div>
            <w:div w:id="326519223">
              <w:marLeft w:val="0"/>
              <w:marRight w:val="0"/>
              <w:marTop w:val="0"/>
              <w:marBottom w:val="0"/>
              <w:divBdr>
                <w:top w:val="none" w:sz="0" w:space="0" w:color="auto"/>
                <w:left w:val="none" w:sz="0" w:space="0" w:color="auto"/>
                <w:bottom w:val="none" w:sz="0" w:space="0" w:color="auto"/>
                <w:right w:val="none" w:sz="0" w:space="0" w:color="auto"/>
              </w:divBdr>
            </w:div>
            <w:div w:id="331958920">
              <w:marLeft w:val="0"/>
              <w:marRight w:val="0"/>
              <w:marTop w:val="0"/>
              <w:marBottom w:val="0"/>
              <w:divBdr>
                <w:top w:val="none" w:sz="0" w:space="0" w:color="auto"/>
                <w:left w:val="none" w:sz="0" w:space="0" w:color="auto"/>
                <w:bottom w:val="none" w:sz="0" w:space="0" w:color="auto"/>
                <w:right w:val="none" w:sz="0" w:space="0" w:color="auto"/>
              </w:divBdr>
            </w:div>
            <w:div w:id="332418969">
              <w:marLeft w:val="0"/>
              <w:marRight w:val="0"/>
              <w:marTop w:val="0"/>
              <w:marBottom w:val="0"/>
              <w:divBdr>
                <w:top w:val="none" w:sz="0" w:space="0" w:color="auto"/>
                <w:left w:val="none" w:sz="0" w:space="0" w:color="auto"/>
                <w:bottom w:val="none" w:sz="0" w:space="0" w:color="auto"/>
                <w:right w:val="none" w:sz="0" w:space="0" w:color="auto"/>
              </w:divBdr>
            </w:div>
            <w:div w:id="334113406">
              <w:marLeft w:val="0"/>
              <w:marRight w:val="0"/>
              <w:marTop w:val="0"/>
              <w:marBottom w:val="0"/>
              <w:divBdr>
                <w:top w:val="none" w:sz="0" w:space="0" w:color="auto"/>
                <w:left w:val="none" w:sz="0" w:space="0" w:color="auto"/>
                <w:bottom w:val="none" w:sz="0" w:space="0" w:color="auto"/>
                <w:right w:val="none" w:sz="0" w:space="0" w:color="auto"/>
              </w:divBdr>
            </w:div>
            <w:div w:id="334311798">
              <w:marLeft w:val="0"/>
              <w:marRight w:val="0"/>
              <w:marTop w:val="0"/>
              <w:marBottom w:val="0"/>
              <w:divBdr>
                <w:top w:val="none" w:sz="0" w:space="0" w:color="auto"/>
                <w:left w:val="none" w:sz="0" w:space="0" w:color="auto"/>
                <w:bottom w:val="none" w:sz="0" w:space="0" w:color="auto"/>
                <w:right w:val="none" w:sz="0" w:space="0" w:color="auto"/>
              </w:divBdr>
            </w:div>
            <w:div w:id="341977787">
              <w:marLeft w:val="0"/>
              <w:marRight w:val="0"/>
              <w:marTop w:val="0"/>
              <w:marBottom w:val="0"/>
              <w:divBdr>
                <w:top w:val="none" w:sz="0" w:space="0" w:color="auto"/>
                <w:left w:val="none" w:sz="0" w:space="0" w:color="auto"/>
                <w:bottom w:val="none" w:sz="0" w:space="0" w:color="auto"/>
                <w:right w:val="none" w:sz="0" w:space="0" w:color="auto"/>
              </w:divBdr>
            </w:div>
            <w:div w:id="343745244">
              <w:marLeft w:val="0"/>
              <w:marRight w:val="0"/>
              <w:marTop w:val="0"/>
              <w:marBottom w:val="0"/>
              <w:divBdr>
                <w:top w:val="none" w:sz="0" w:space="0" w:color="auto"/>
                <w:left w:val="none" w:sz="0" w:space="0" w:color="auto"/>
                <w:bottom w:val="none" w:sz="0" w:space="0" w:color="auto"/>
                <w:right w:val="none" w:sz="0" w:space="0" w:color="auto"/>
              </w:divBdr>
            </w:div>
            <w:div w:id="345789132">
              <w:marLeft w:val="0"/>
              <w:marRight w:val="0"/>
              <w:marTop w:val="0"/>
              <w:marBottom w:val="0"/>
              <w:divBdr>
                <w:top w:val="none" w:sz="0" w:space="0" w:color="auto"/>
                <w:left w:val="none" w:sz="0" w:space="0" w:color="auto"/>
                <w:bottom w:val="none" w:sz="0" w:space="0" w:color="auto"/>
                <w:right w:val="none" w:sz="0" w:space="0" w:color="auto"/>
              </w:divBdr>
            </w:div>
            <w:div w:id="346835217">
              <w:marLeft w:val="0"/>
              <w:marRight w:val="0"/>
              <w:marTop w:val="0"/>
              <w:marBottom w:val="0"/>
              <w:divBdr>
                <w:top w:val="none" w:sz="0" w:space="0" w:color="auto"/>
                <w:left w:val="none" w:sz="0" w:space="0" w:color="auto"/>
                <w:bottom w:val="none" w:sz="0" w:space="0" w:color="auto"/>
                <w:right w:val="none" w:sz="0" w:space="0" w:color="auto"/>
              </w:divBdr>
            </w:div>
            <w:div w:id="347754901">
              <w:marLeft w:val="0"/>
              <w:marRight w:val="0"/>
              <w:marTop w:val="0"/>
              <w:marBottom w:val="0"/>
              <w:divBdr>
                <w:top w:val="none" w:sz="0" w:space="0" w:color="auto"/>
                <w:left w:val="none" w:sz="0" w:space="0" w:color="auto"/>
                <w:bottom w:val="none" w:sz="0" w:space="0" w:color="auto"/>
                <w:right w:val="none" w:sz="0" w:space="0" w:color="auto"/>
              </w:divBdr>
            </w:div>
            <w:div w:id="350255973">
              <w:marLeft w:val="0"/>
              <w:marRight w:val="0"/>
              <w:marTop w:val="0"/>
              <w:marBottom w:val="0"/>
              <w:divBdr>
                <w:top w:val="none" w:sz="0" w:space="0" w:color="auto"/>
                <w:left w:val="none" w:sz="0" w:space="0" w:color="auto"/>
                <w:bottom w:val="none" w:sz="0" w:space="0" w:color="auto"/>
                <w:right w:val="none" w:sz="0" w:space="0" w:color="auto"/>
              </w:divBdr>
            </w:div>
            <w:div w:id="354382404">
              <w:marLeft w:val="0"/>
              <w:marRight w:val="0"/>
              <w:marTop w:val="0"/>
              <w:marBottom w:val="0"/>
              <w:divBdr>
                <w:top w:val="none" w:sz="0" w:space="0" w:color="auto"/>
                <w:left w:val="none" w:sz="0" w:space="0" w:color="auto"/>
                <w:bottom w:val="none" w:sz="0" w:space="0" w:color="auto"/>
                <w:right w:val="none" w:sz="0" w:space="0" w:color="auto"/>
              </w:divBdr>
            </w:div>
            <w:div w:id="360277319">
              <w:marLeft w:val="0"/>
              <w:marRight w:val="0"/>
              <w:marTop w:val="0"/>
              <w:marBottom w:val="0"/>
              <w:divBdr>
                <w:top w:val="none" w:sz="0" w:space="0" w:color="auto"/>
                <w:left w:val="none" w:sz="0" w:space="0" w:color="auto"/>
                <w:bottom w:val="none" w:sz="0" w:space="0" w:color="auto"/>
                <w:right w:val="none" w:sz="0" w:space="0" w:color="auto"/>
              </w:divBdr>
            </w:div>
            <w:div w:id="361365953">
              <w:marLeft w:val="0"/>
              <w:marRight w:val="0"/>
              <w:marTop w:val="0"/>
              <w:marBottom w:val="0"/>
              <w:divBdr>
                <w:top w:val="none" w:sz="0" w:space="0" w:color="auto"/>
                <w:left w:val="none" w:sz="0" w:space="0" w:color="auto"/>
                <w:bottom w:val="none" w:sz="0" w:space="0" w:color="auto"/>
                <w:right w:val="none" w:sz="0" w:space="0" w:color="auto"/>
              </w:divBdr>
            </w:div>
            <w:div w:id="363792536">
              <w:marLeft w:val="0"/>
              <w:marRight w:val="0"/>
              <w:marTop w:val="0"/>
              <w:marBottom w:val="0"/>
              <w:divBdr>
                <w:top w:val="none" w:sz="0" w:space="0" w:color="auto"/>
                <w:left w:val="none" w:sz="0" w:space="0" w:color="auto"/>
                <w:bottom w:val="none" w:sz="0" w:space="0" w:color="auto"/>
                <w:right w:val="none" w:sz="0" w:space="0" w:color="auto"/>
              </w:divBdr>
            </w:div>
            <w:div w:id="367994131">
              <w:marLeft w:val="0"/>
              <w:marRight w:val="0"/>
              <w:marTop w:val="0"/>
              <w:marBottom w:val="0"/>
              <w:divBdr>
                <w:top w:val="none" w:sz="0" w:space="0" w:color="auto"/>
                <w:left w:val="none" w:sz="0" w:space="0" w:color="auto"/>
                <w:bottom w:val="none" w:sz="0" w:space="0" w:color="auto"/>
                <w:right w:val="none" w:sz="0" w:space="0" w:color="auto"/>
              </w:divBdr>
            </w:div>
            <w:div w:id="368721292">
              <w:marLeft w:val="0"/>
              <w:marRight w:val="0"/>
              <w:marTop w:val="0"/>
              <w:marBottom w:val="0"/>
              <w:divBdr>
                <w:top w:val="none" w:sz="0" w:space="0" w:color="auto"/>
                <w:left w:val="none" w:sz="0" w:space="0" w:color="auto"/>
                <w:bottom w:val="none" w:sz="0" w:space="0" w:color="auto"/>
                <w:right w:val="none" w:sz="0" w:space="0" w:color="auto"/>
              </w:divBdr>
            </w:div>
            <w:div w:id="369693157">
              <w:marLeft w:val="0"/>
              <w:marRight w:val="0"/>
              <w:marTop w:val="0"/>
              <w:marBottom w:val="0"/>
              <w:divBdr>
                <w:top w:val="none" w:sz="0" w:space="0" w:color="auto"/>
                <w:left w:val="none" w:sz="0" w:space="0" w:color="auto"/>
                <w:bottom w:val="none" w:sz="0" w:space="0" w:color="auto"/>
                <w:right w:val="none" w:sz="0" w:space="0" w:color="auto"/>
              </w:divBdr>
            </w:div>
            <w:div w:id="370038612">
              <w:marLeft w:val="0"/>
              <w:marRight w:val="0"/>
              <w:marTop w:val="0"/>
              <w:marBottom w:val="0"/>
              <w:divBdr>
                <w:top w:val="none" w:sz="0" w:space="0" w:color="auto"/>
                <w:left w:val="none" w:sz="0" w:space="0" w:color="auto"/>
                <w:bottom w:val="none" w:sz="0" w:space="0" w:color="auto"/>
                <w:right w:val="none" w:sz="0" w:space="0" w:color="auto"/>
              </w:divBdr>
            </w:div>
            <w:div w:id="372385067">
              <w:marLeft w:val="0"/>
              <w:marRight w:val="0"/>
              <w:marTop w:val="0"/>
              <w:marBottom w:val="0"/>
              <w:divBdr>
                <w:top w:val="none" w:sz="0" w:space="0" w:color="auto"/>
                <w:left w:val="none" w:sz="0" w:space="0" w:color="auto"/>
                <w:bottom w:val="none" w:sz="0" w:space="0" w:color="auto"/>
                <w:right w:val="none" w:sz="0" w:space="0" w:color="auto"/>
              </w:divBdr>
            </w:div>
            <w:div w:id="375396071">
              <w:marLeft w:val="0"/>
              <w:marRight w:val="0"/>
              <w:marTop w:val="0"/>
              <w:marBottom w:val="0"/>
              <w:divBdr>
                <w:top w:val="none" w:sz="0" w:space="0" w:color="auto"/>
                <w:left w:val="none" w:sz="0" w:space="0" w:color="auto"/>
                <w:bottom w:val="none" w:sz="0" w:space="0" w:color="auto"/>
                <w:right w:val="none" w:sz="0" w:space="0" w:color="auto"/>
              </w:divBdr>
            </w:div>
            <w:div w:id="380399423">
              <w:marLeft w:val="0"/>
              <w:marRight w:val="0"/>
              <w:marTop w:val="0"/>
              <w:marBottom w:val="0"/>
              <w:divBdr>
                <w:top w:val="none" w:sz="0" w:space="0" w:color="auto"/>
                <w:left w:val="none" w:sz="0" w:space="0" w:color="auto"/>
                <w:bottom w:val="none" w:sz="0" w:space="0" w:color="auto"/>
                <w:right w:val="none" w:sz="0" w:space="0" w:color="auto"/>
              </w:divBdr>
            </w:div>
            <w:div w:id="380440942">
              <w:marLeft w:val="0"/>
              <w:marRight w:val="0"/>
              <w:marTop w:val="0"/>
              <w:marBottom w:val="0"/>
              <w:divBdr>
                <w:top w:val="none" w:sz="0" w:space="0" w:color="auto"/>
                <w:left w:val="none" w:sz="0" w:space="0" w:color="auto"/>
                <w:bottom w:val="none" w:sz="0" w:space="0" w:color="auto"/>
                <w:right w:val="none" w:sz="0" w:space="0" w:color="auto"/>
              </w:divBdr>
            </w:div>
            <w:div w:id="382758631">
              <w:marLeft w:val="0"/>
              <w:marRight w:val="0"/>
              <w:marTop w:val="0"/>
              <w:marBottom w:val="0"/>
              <w:divBdr>
                <w:top w:val="none" w:sz="0" w:space="0" w:color="auto"/>
                <w:left w:val="none" w:sz="0" w:space="0" w:color="auto"/>
                <w:bottom w:val="none" w:sz="0" w:space="0" w:color="auto"/>
                <w:right w:val="none" w:sz="0" w:space="0" w:color="auto"/>
              </w:divBdr>
            </w:div>
            <w:div w:id="383677790">
              <w:marLeft w:val="0"/>
              <w:marRight w:val="0"/>
              <w:marTop w:val="0"/>
              <w:marBottom w:val="0"/>
              <w:divBdr>
                <w:top w:val="none" w:sz="0" w:space="0" w:color="auto"/>
                <w:left w:val="none" w:sz="0" w:space="0" w:color="auto"/>
                <w:bottom w:val="none" w:sz="0" w:space="0" w:color="auto"/>
                <w:right w:val="none" w:sz="0" w:space="0" w:color="auto"/>
              </w:divBdr>
            </w:div>
            <w:div w:id="386227373">
              <w:marLeft w:val="0"/>
              <w:marRight w:val="0"/>
              <w:marTop w:val="0"/>
              <w:marBottom w:val="0"/>
              <w:divBdr>
                <w:top w:val="none" w:sz="0" w:space="0" w:color="auto"/>
                <w:left w:val="none" w:sz="0" w:space="0" w:color="auto"/>
                <w:bottom w:val="none" w:sz="0" w:space="0" w:color="auto"/>
                <w:right w:val="none" w:sz="0" w:space="0" w:color="auto"/>
              </w:divBdr>
            </w:div>
            <w:div w:id="387850111">
              <w:marLeft w:val="0"/>
              <w:marRight w:val="0"/>
              <w:marTop w:val="0"/>
              <w:marBottom w:val="0"/>
              <w:divBdr>
                <w:top w:val="none" w:sz="0" w:space="0" w:color="auto"/>
                <w:left w:val="none" w:sz="0" w:space="0" w:color="auto"/>
                <w:bottom w:val="none" w:sz="0" w:space="0" w:color="auto"/>
                <w:right w:val="none" w:sz="0" w:space="0" w:color="auto"/>
              </w:divBdr>
            </w:div>
            <w:div w:id="388380620">
              <w:marLeft w:val="0"/>
              <w:marRight w:val="0"/>
              <w:marTop w:val="0"/>
              <w:marBottom w:val="0"/>
              <w:divBdr>
                <w:top w:val="none" w:sz="0" w:space="0" w:color="auto"/>
                <w:left w:val="none" w:sz="0" w:space="0" w:color="auto"/>
                <w:bottom w:val="none" w:sz="0" w:space="0" w:color="auto"/>
                <w:right w:val="none" w:sz="0" w:space="0" w:color="auto"/>
              </w:divBdr>
            </w:div>
            <w:div w:id="388891556">
              <w:marLeft w:val="0"/>
              <w:marRight w:val="0"/>
              <w:marTop w:val="0"/>
              <w:marBottom w:val="0"/>
              <w:divBdr>
                <w:top w:val="none" w:sz="0" w:space="0" w:color="auto"/>
                <w:left w:val="none" w:sz="0" w:space="0" w:color="auto"/>
                <w:bottom w:val="none" w:sz="0" w:space="0" w:color="auto"/>
                <w:right w:val="none" w:sz="0" w:space="0" w:color="auto"/>
              </w:divBdr>
            </w:div>
            <w:div w:id="392240973">
              <w:marLeft w:val="0"/>
              <w:marRight w:val="0"/>
              <w:marTop w:val="0"/>
              <w:marBottom w:val="0"/>
              <w:divBdr>
                <w:top w:val="none" w:sz="0" w:space="0" w:color="auto"/>
                <w:left w:val="none" w:sz="0" w:space="0" w:color="auto"/>
                <w:bottom w:val="none" w:sz="0" w:space="0" w:color="auto"/>
                <w:right w:val="none" w:sz="0" w:space="0" w:color="auto"/>
              </w:divBdr>
            </w:div>
            <w:div w:id="393116665">
              <w:marLeft w:val="0"/>
              <w:marRight w:val="0"/>
              <w:marTop w:val="0"/>
              <w:marBottom w:val="0"/>
              <w:divBdr>
                <w:top w:val="none" w:sz="0" w:space="0" w:color="auto"/>
                <w:left w:val="none" w:sz="0" w:space="0" w:color="auto"/>
                <w:bottom w:val="none" w:sz="0" w:space="0" w:color="auto"/>
                <w:right w:val="none" w:sz="0" w:space="0" w:color="auto"/>
              </w:divBdr>
            </w:div>
            <w:div w:id="393284383">
              <w:marLeft w:val="0"/>
              <w:marRight w:val="0"/>
              <w:marTop w:val="0"/>
              <w:marBottom w:val="0"/>
              <w:divBdr>
                <w:top w:val="none" w:sz="0" w:space="0" w:color="auto"/>
                <w:left w:val="none" w:sz="0" w:space="0" w:color="auto"/>
                <w:bottom w:val="none" w:sz="0" w:space="0" w:color="auto"/>
                <w:right w:val="none" w:sz="0" w:space="0" w:color="auto"/>
              </w:divBdr>
            </w:div>
            <w:div w:id="394277896">
              <w:marLeft w:val="0"/>
              <w:marRight w:val="0"/>
              <w:marTop w:val="0"/>
              <w:marBottom w:val="0"/>
              <w:divBdr>
                <w:top w:val="none" w:sz="0" w:space="0" w:color="auto"/>
                <w:left w:val="none" w:sz="0" w:space="0" w:color="auto"/>
                <w:bottom w:val="none" w:sz="0" w:space="0" w:color="auto"/>
                <w:right w:val="none" w:sz="0" w:space="0" w:color="auto"/>
              </w:divBdr>
            </w:div>
            <w:div w:id="396435829">
              <w:marLeft w:val="0"/>
              <w:marRight w:val="0"/>
              <w:marTop w:val="0"/>
              <w:marBottom w:val="0"/>
              <w:divBdr>
                <w:top w:val="none" w:sz="0" w:space="0" w:color="auto"/>
                <w:left w:val="none" w:sz="0" w:space="0" w:color="auto"/>
                <w:bottom w:val="none" w:sz="0" w:space="0" w:color="auto"/>
                <w:right w:val="none" w:sz="0" w:space="0" w:color="auto"/>
              </w:divBdr>
            </w:div>
            <w:div w:id="402610318">
              <w:marLeft w:val="0"/>
              <w:marRight w:val="0"/>
              <w:marTop w:val="0"/>
              <w:marBottom w:val="0"/>
              <w:divBdr>
                <w:top w:val="none" w:sz="0" w:space="0" w:color="auto"/>
                <w:left w:val="none" w:sz="0" w:space="0" w:color="auto"/>
                <w:bottom w:val="none" w:sz="0" w:space="0" w:color="auto"/>
                <w:right w:val="none" w:sz="0" w:space="0" w:color="auto"/>
              </w:divBdr>
            </w:div>
            <w:div w:id="403071552">
              <w:marLeft w:val="0"/>
              <w:marRight w:val="0"/>
              <w:marTop w:val="0"/>
              <w:marBottom w:val="0"/>
              <w:divBdr>
                <w:top w:val="none" w:sz="0" w:space="0" w:color="auto"/>
                <w:left w:val="none" w:sz="0" w:space="0" w:color="auto"/>
                <w:bottom w:val="none" w:sz="0" w:space="0" w:color="auto"/>
                <w:right w:val="none" w:sz="0" w:space="0" w:color="auto"/>
              </w:divBdr>
            </w:div>
            <w:div w:id="403113442">
              <w:marLeft w:val="0"/>
              <w:marRight w:val="0"/>
              <w:marTop w:val="0"/>
              <w:marBottom w:val="0"/>
              <w:divBdr>
                <w:top w:val="none" w:sz="0" w:space="0" w:color="auto"/>
                <w:left w:val="none" w:sz="0" w:space="0" w:color="auto"/>
                <w:bottom w:val="none" w:sz="0" w:space="0" w:color="auto"/>
                <w:right w:val="none" w:sz="0" w:space="0" w:color="auto"/>
              </w:divBdr>
            </w:div>
            <w:div w:id="403991861">
              <w:marLeft w:val="0"/>
              <w:marRight w:val="0"/>
              <w:marTop w:val="0"/>
              <w:marBottom w:val="0"/>
              <w:divBdr>
                <w:top w:val="none" w:sz="0" w:space="0" w:color="auto"/>
                <w:left w:val="none" w:sz="0" w:space="0" w:color="auto"/>
                <w:bottom w:val="none" w:sz="0" w:space="0" w:color="auto"/>
                <w:right w:val="none" w:sz="0" w:space="0" w:color="auto"/>
              </w:divBdr>
            </w:div>
            <w:div w:id="404451154">
              <w:marLeft w:val="0"/>
              <w:marRight w:val="0"/>
              <w:marTop w:val="0"/>
              <w:marBottom w:val="0"/>
              <w:divBdr>
                <w:top w:val="none" w:sz="0" w:space="0" w:color="auto"/>
                <w:left w:val="none" w:sz="0" w:space="0" w:color="auto"/>
                <w:bottom w:val="none" w:sz="0" w:space="0" w:color="auto"/>
                <w:right w:val="none" w:sz="0" w:space="0" w:color="auto"/>
              </w:divBdr>
            </w:div>
            <w:div w:id="408043425">
              <w:marLeft w:val="0"/>
              <w:marRight w:val="0"/>
              <w:marTop w:val="0"/>
              <w:marBottom w:val="0"/>
              <w:divBdr>
                <w:top w:val="none" w:sz="0" w:space="0" w:color="auto"/>
                <w:left w:val="none" w:sz="0" w:space="0" w:color="auto"/>
                <w:bottom w:val="none" w:sz="0" w:space="0" w:color="auto"/>
                <w:right w:val="none" w:sz="0" w:space="0" w:color="auto"/>
              </w:divBdr>
            </w:div>
            <w:div w:id="409936184">
              <w:marLeft w:val="0"/>
              <w:marRight w:val="0"/>
              <w:marTop w:val="0"/>
              <w:marBottom w:val="0"/>
              <w:divBdr>
                <w:top w:val="none" w:sz="0" w:space="0" w:color="auto"/>
                <w:left w:val="none" w:sz="0" w:space="0" w:color="auto"/>
                <w:bottom w:val="none" w:sz="0" w:space="0" w:color="auto"/>
                <w:right w:val="none" w:sz="0" w:space="0" w:color="auto"/>
              </w:divBdr>
            </w:div>
            <w:div w:id="410926531">
              <w:marLeft w:val="0"/>
              <w:marRight w:val="0"/>
              <w:marTop w:val="0"/>
              <w:marBottom w:val="0"/>
              <w:divBdr>
                <w:top w:val="none" w:sz="0" w:space="0" w:color="auto"/>
                <w:left w:val="none" w:sz="0" w:space="0" w:color="auto"/>
                <w:bottom w:val="none" w:sz="0" w:space="0" w:color="auto"/>
                <w:right w:val="none" w:sz="0" w:space="0" w:color="auto"/>
              </w:divBdr>
            </w:div>
            <w:div w:id="411974597">
              <w:marLeft w:val="0"/>
              <w:marRight w:val="0"/>
              <w:marTop w:val="0"/>
              <w:marBottom w:val="0"/>
              <w:divBdr>
                <w:top w:val="none" w:sz="0" w:space="0" w:color="auto"/>
                <w:left w:val="none" w:sz="0" w:space="0" w:color="auto"/>
                <w:bottom w:val="none" w:sz="0" w:space="0" w:color="auto"/>
                <w:right w:val="none" w:sz="0" w:space="0" w:color="auto"/>
              </w:divBdr>
            </w:div>
            <w:div w:id="412119453">
              <w:marLeft w:val="0"/>
              <w:marRight w:val="0"/>
              <w:marTop w:val="0"/>
              <w:marBottom w:val="0"/>
              <w:divBdr>
                <w:top w:val="none" w:sz="0" w:space="0" w:color="auto"/>
                <w:left w:val="none" w:sz="0" w:space="0" w:color="auto"/>
                <w:bottom w:val="none" w:sz="0" w:space="0" w:color="auto"/>
                <w:right w:val="none" w:sz="0" w:space="0" w:color="auto"/>
              </w:divBdr>
            </w:div>
            <w:div w:id="414009895">
              <w:marLeft w:val="0"/>
              <w:marRight w:val="0"/>
              <w:marTop w:val="0"/>
              <w:marBottom w:val="0"/>
              <w:divBdr>
                <w:top w:val="none" w:sz="0" w:space="0" w:color="auto"/>
                <w:left w:val="none" w:sz="0" w:space="0" w:color="auto"/>
                <w:bottom w:val="none" w:sz="0" w:space="0" w:color="auto"/>
                <w:right w:val="none" w:sz="0" w:space="0" w:color="auto"/>
              </w:divBdr>
            </w:div>
            <w:div w:id="417403535">
              <w:marLeft w:val="0"/>
              <w:marRight w:val="0"/>
              <w:marTop w:val="0"/>
              <w:marBottom w:val="0"/>
              <w:divBdr>
                <w:top w:val="none" w:sz="0" w:space="0" w:color="auto"/>
                <w:left w:val="none" w:sz="0" w:space="0" w:color="auto"/>
                <w:bottom w:val="none" w:sz="0" w:space="0" w:color="auto"/>
                <w:right w:val="none" w:sz="0" w:space="0" w:color="auto"/>
              </w:divBdr>
            </w:div>
            <w:div w:id="419527602">
              <w:marLeft w:val="0"/>
              <w:marRight w:val="0"/>
              <w:marTop w:val="0"/>
              <w:marBottom w:val="0"/>
              <w:divBdr>
                <w:top w:val="none" w:sz="0" w:space="0" w:color="auto"/>
                <w:left w:val="none" w:sz="0" w:space="0" w:color="auto"/>
                <w:bottom w:val="none" w:sz="0" w:space="0" w:color="auto"/>
                <w:right w:val="none" w:sz="0" w:space="0" w:color="auto"/>
              </w:divBdr>
            </w:div>
            <w:div w:id="420152288">
              <w:marLeft w:val="0"/>
              <w:marRight w:val="0"/>
              <w:marTop w:val="0"/>
              <w:marBottom w:val="0"/>
              <w:divBdr>
                <w:top w:val="none" w:sz="0" w:space="0" w:color="auto"/>
                <w:left w:val="none" w:sz="0" w:space="0" w:color="auto"/>
                <w:bottom w:val="none" w:sz="0" w:space="0" w:color="auto"/>
                <w:right w:val="none" w:sz="0" w:space="0" w:color="auto"/>
              </w:divBdr>
            </w:div>
            <w:div w:id="425463329">
              <w:marLeft w:val="0"/>
              <w:marRight w:val="0"/>
              <w:marTop w:val="0"/>
              <w:marBottom w:val="0"/>
              <w:divBdr>
                <w:top w:val="none" w:sz="0" w:space="0" w:color="auto"/>
                <w:left w:val="none" w:sz="0" w:space="0" w:color="auto"/>
                <w:bottom w:val="none" w:sz="0" w:space="0" w:color="auto"/>
                <w:right w:val="none" w:sz="0" w:space="0" w:color="auto"/>
              </w:divBdr>
            </w:div>
            <w:div w:id="425612226">
              <w:marLeft w:val="0"/>
              <w:marRight w:val="0"/>
              <w:marTop w:val="0"/>
              <w:marBottom w:val="0"/>
              <w:divBdr>
                <w:top w:val="none" w:sz="0" w:space="0" w:color="auto"/>
                <w:left w:val="none" w:sz="0" w:space="0" w:color="auto"/>
                <w:bottom w:val="none" w:sz="0" w:space="0" w:color="auto"/>
                <w:right w:val="none" w:sz="0" w:space="0" w:color="auto"/>
              </w:divBdr>
            </w:div>
            <w:div w:id="425923137">
              <w:marLeft w:val="0"/>
              <w:marRight w:val="0"/>
              <w:marTop w:val="0"/>
              <w:marBottom w:val="0"/>
              <w:divBdr>
                <w:top w:val="none" w:sz="0" w:space="0" w:color="auto"/>
                <w:left w:val="none" w:sz="0" w:space="0" w:color="auto"/>
                <w:bottom w:val="none" w:sz="0" w:space="0" w:color="auto"/>
                <w:right w:val="none" w:sz="0" w:space="0" w:color="auto"/>
              </w:divBdr>
            </w:div>
            <w:div w:id="431432782">
              <w:marLeft w:val="0"/>
              <w:marRight w:val="0"/>
              <w:marTop w:val="0"/>
              <w:marBottom w:val="0"/>
              <w:divBdr>
                <w:top w:val="none" w:sz="0" w:space="0" w:color="auto"/>
                <w:left w:val="none" w:sz="0" w:space="0" w:color="auto"/>
                <w:bottom w:val="none" w:sz="0" w:space="0" w:color="auto"/>
                <w:right w:val="none" w:sz="0" w:space="0" w:color="auto"/>
              </w:divBdr>
            </w:div>
            <w:div w:id="433398695">
              <w:marLeft w:val="0"/>
              <w:marRight w:val="0"/>
              <w:marTop w:val="0"/>
              <w:marBottom w:val="0"/>
              <w:divBdr>
                <w:top w:val="none" w:sz="0" w:space="0" w:color="auto"/>
                <w:left w:val="none" w:sz="0" w:space="0" w:color="auto"/>
                <w:bottom w:val="none" w:sz="0" w:space="0" w:color="auto"/>
                <w:right w:val="none" w:sz="0" w:space="0" w:color="auto"/>
              </w:divBdr>
            </w:div>
            <w:div w:id="437722966">
              <w:marLeft w:val="0"/>
              <w:marRight w:val="0"/>
              <w:marTop w:val="0"/>
              <w:marBottom w:val="0"/>
              <w:divBdr>
                <w:top w:val="none" w:sz="0" w:space="0" w:color="auto"/>
                <w:left w:val="none" w:sz="0" w:space="0" w:color="auto"/>
                <w:bottom w:val="none" w:sz="0" w:space="0" w:color="auto"/>
                <w:right w:val="none" w:sz="0" w:space="0" w:color="auto"/>
              </w:divBdr>
            </w:div>
            <w:div w:id="446775519">
              <w:marLeft w:val="0"/>
              <w:marRight w:val="0"/>
              <w:marTop w:val="0"/>
              <w:marBottom w:val="0"/>
              <w:divBdr>
                <w:top w:val="none" w:sz="0" w:space="0" w:color="auto"/>
                <w:left w:val="none" w:sz="0" w:space="0" w:color="auto"/>
                <w:bottom w:val="none" w:sz="0" w:space="0" w:color="auto"/>
                <w:right w:val="none" w:sz="0" w:space="0" w:color="auto"/>
              </w:divBdr>
            </w:div>
            <w:div w:id="446897626">
              <w:marLeft w:val="0"/>
              <w:marRight w:val="0"/>
              <w:marTop w:val="0"/>
              <w:marBottom w:val="0"/>
              <w:divBdr>
                <w:top w:val="none" w:sz="0" w:space="0" w:color="auto"/>
                <w:left w:val="none" w:sz="0" w:space="0" w:color="auto"/>
                <w:bottom w:val="none" w:sz="0" w:space="0" w:color="auto"/>
                <w:right w:val="none" w:sz="0" w:space="0" w:color="auto"/>
              </w:divBdr>
            </w:div>
            <w:div w:id="446972977">
              <w:marLeft w:val="0"/>
              <w:marRight w:val="0"/>
              <w:marTop w:val="0"/>
              <w:marBottom w:val="0"/>
              <w:divBdr>
                <w:top w:val="none" w:sz="0" w:space="0" w:color="auto"/>
                <w:left w:val="none" w:sz="0" w:space="0" w:color="auto"/>
                <w:bottom w:val="none" w:sz="0" w:space="0" w:color="auto"/>
                <w:right w:val="none" w:sz="0" w:space="0" w:color="auto"/>
              </w:divBdr>
            </w:div>
            <w:div w:id="449084636">
              <w:marLeft w:val="0"/>
              <w:marRight w:val="0"/>
              <w:marTop w:val="0"/>
              <w:marBottom w:val="0"/>
              <w:divBdr>
                <w:top w:val="none" w:sz="0" w:space="0" w:color="auto"/>
                <w:left w:val="none" w:sz="0" w:space="0" w:color="auto"/>
                <w:bottom w:val="none" w:sz="0" w:space="0" w:color="auto"/>
                <w:right w:val="none" w:sz="0" w:space="0" w:color="auto"/>
              </w:divBdr>
            </w:div>
            <w:div w:id="458375323">
              <w:marLeft w:val="0"/>
              <w:marRight w:val="0"/>
              <w:marTop w:val="0"/>
              <w:marBottom w:val="0"/>
              <w:divBdr>
                <w:top w:val="none" w:sz="0" w:space="0" w:color="auto"/>
                <w:left w:val="none" w:sz="0" w:space="0" w:color="auto"/>
                <w:bottom w:val="none" w:sz="0" w:space="0" w:color="auto"/>
                <w:right w:val="none" w:sz="0" w:space="0" w:color="auto"/>
              </w:divBdr>
            </w:div>
            <w:div w:id="460924558">
              <w:marLeft w:val="0"/>
              <w:marRight w:val="0"/>
              <w:marTop w:val="0"/>
              <w:marBottom w:val="0"/>
              <w:divBdr>
                <w:top w:val="none" w:sz="0" w:space="0" w:color="auto"/>
                <w:left w:val="none" w:sz="0" w:space="0" w:color="auto"/>
                <w:bottom w:val="none" w:sz="0" w:space="0" w:color="auto"/>
                <w:right w:val="none" w:sz="0" w:space="0" w:color="auto"/>
              </w:divBdr>
            </w:div>
            <w:div w:id="461457739">
              <w:marLeft w:val="0"/>
              <w:marRight w:val="0"/>
              <w:marTop w:val="0"/>
              <w:marBottom w:val="0"/>
              <w:divBdr>
                <w:top w:val="none" w:sz="0" w:space="0" w:color="auto"/>
                <w:left w:val="none" w:sz="0" w:space="0" w:color="auto"/>
                <w:bottom w:val="none" w:sz="0" w:space="0" w:color="auto"/>
                <w:right w:val="none" w:sz="0" w:space="0" w:color="auto"/>
              </w:divBdr>
            </w:div>
            <w:div w:id="465005065">
              <w:marLeft w:val="0"/>
              <w:marRight w:val="0"/>
              <w:marTop w:val="0"/>
              <w:marBottom w:val="0"/>
              <w:divBdr>
                <w:top w:val="none" w:sz="0" w:space="0" w:color="auto"/>
                <w:left w:val="none" w:sz="0" w:space="0" w:color="auto"/>
                <w:bottom w:val="none" w:sz="0" w:space="0" w:color="auto"/>
                <w:right w:val="none" w:sz="0" w:space="0" w:color="auto"/>
              </w:divBdr>
            </w:div>
            <w:div w:id="466439060">
              <w:marLeft w:val="0"/>
              <w:marRight w:val="0"/>
              <w:marTop w:val="0"/>
              <w:marBottom w:val="0"/>
              <w:divBdr>
                <w:top w:val="none" w:sz="0" w:space="0" w:color="auto"/>
                <w:left w:val="none" w:sz="0" w:space="0" w:color="auto"/>
                <w:bottom w:val="none" w:sz="0" w:space="0" w:color="auto"/>
                <w:right w:val="none" w:sz="0" w:space="0" w:color="auto"/>
              </w:divBdr>
            </w:div>
            <w:div w:id="468203330">
              <w:marLeft w:val="0"/>
              <w:marRight w:val="0"/>
              <w:marTop w:val="0"/>
              <w:marBottom w:val="0"/>
              <w:divBdr>
                <w:top w:val="none" w:sz="0" w:space="0" w:color="auto"/>
                <w:left w:val="none" w:sz="0" w:space="0" w:color="auto"/>
                <w:bottom w:val="none" w:sz="0" w:space="0" w:color="auto"/>
                <w:right w:val="none" w:sz="0" w:space="0" w:color="auto"/>
              </w:divBdr>
            </w:div>
            <w:div w:id="470096682">
              <w:marLeft w:val="0"/>
              <w:marRight w:val="0"/>
              <w:marTop w:val="0"/>
              <w:marBottom w:val="0"/>
              <w:divBdr>
                <w:top w:val="none" w:sz="0" w:space="0" w:color="auto"/>
                <w:left w:val="none" w:sz="0" w:space="0" w:color="auto"/>
                <w:bottom w:val="none" w:sz="0" w:space="0" w:color="auto"/>
                <w:right w:val="none" w:sz="0" w:space="0" w:color="auto"/>
              </w:divBdr>
            </w:div>
            <w:div w:id="471993563">
              <w:marLeft w:val="0"/>
              <w:marRight w:val="0"/>
              <w:marTop w:val="0"/>
              <w:marBottom w:val="0"/>
              <w:divBdr>
                <w:top w:val="none" w:sz="0" w:space="0" w:color="auto"/>
                <w:left w:val="none" w:sz="0" w:space="0" w:color="auto"/>
                <w:bottom w:val="none" w:sz="0" w:space="0" w:color="auto"/>
                <w:right w:val="none" w:sz="0" w:space="0" w:color="auto"/>
              </w:divBdr>
            </w:div>
            <w:div w:id="472604592">
              <w:marLeft w:val="0"/>
              <w:marRight w:val="0"/>
              <w:marTop w:val="0"/>
              <w:marBottom w:val="0"/>
              <w:divBdr>
                <w:top w:val="none" w:sz="0" w:space="0" w:color="auto"/>
                <w:left w:val="none" w:sz="0" w:space="0" w:color="auto"/>
                <w:bottom w:val="none" w:sz="0" w:space="0" w:color="auto"/>
                <w:right w:val="none" w:sz="0" w:space="0" w:color="auto"/>
              </w:divBdr>
            </w:div>
            <w:div w:id="472723297">
              <w:marLeft w:val="0"/>
              <w:marRight w:val="0"/>
              <w:marTop w:val="0"/>
              <w:marBottom w:val="0"/>
              <w:divBdr>
                <w:top w:val="none" w:sz="0" w:space="0" w:color="auto"/>
                <w:left w:val="none" w:sz="0" w:space="0" w:color="auto"/>
                <w:bottom w:val="none" w:sz="0" w:space="0" w:color="auto"/>
                <w:right w:val="none" w:sz="0" w:space="0" w:color="auto"/>
              </w:divBdr>
            </w:div>
            <w:div w:id="473329545">
              <w:marLeft w:val="0"/>
              <w:marRight w:val="0"/>
              <w:marTop w:val="0"/>
              <w:marBottom w:val="0"/>
              <w:divBdr>
                <w:top w:val="none" w:sz="0" w:space="0" w:color="auto"/>
                <w:left w:val="none" w:sz="0" w:space="0" w:color="auto"/>
                <w:bottom w:val="none" w:sz="0" w:space="0" w:color="auto"/>
                <w:right w:val="none" w:sz="0" w:space="0" w:color="auto"/>
              </w:divBdr>
            </w:div>
            <w:div w:id="475950460">
              <w:marLeft w:val="0"/>
              <w:marRight w:val="0"/>
              <w:marTop w:val="0"/>
              <w:marBottom w:val="0"/>
              <w:divBdr>
                <w:top w:val="none" w:sz="0" w:space="0" w:color="auto"/>
                <w:left w:val="none" w:sz="0" w:space="0" w:color="auto"/>
                <w:bottom w:val="none" w:sz="0" w:space="0" w:color="auto"/>
                <w:right w:val="none" w:sz="0" w:space="0" w:color="auto"/>
              </w:divBdr>
            </w:div>
            <w:div w:id="477721720">
              <w:marLeft w:val="0"/>
              <w:marRight w:val="0"/>
              <w:marTop w:val="0"/>
              <w:marBottom w:val="0"/>
              <w:divBdr>
                <w:top w:val="none" w:sz="0" w:space="0" w:color="auto"/>
                <w:left w:val="none" w:sz="0" w:space="0" w:color="auto"/>
                <w:bottom w:val="none" w:sz="0" w:space="0" w:color="auto"/>
                <w:right w:val="none" w:sz="0" w:space="0" w:color="auto"/>
              </w:divBdr>
            </w:div>
            <w:div w:id="477920703">
              <w:marLeft w:val="0"/>
              <w:marRight w:val="0"/>
              <w:marTop w:val="0"/>
              <w:marBottom w:val="0"/>
              <w:divBdr>
                <w:top w:val="none" w:sz="0" w:space="0" w:color="auto"/>
                <w:left w:val="none" w:sz="0" w:space="0" w:color="auto"/>
                <w:bottom w:val="none" w:sz="0" w:space="0" w:color="auto"/>
                <w:right w:val="none" w:sz="0" w:space="0" w:color="auto"/>
              </w:divBdr>
            </w:div>
            <w:div w:id="482893025">
              <w:marLeft w:val="0"/>
              <w:marRight w:val="0"/>
              <w:marTop w:val="0"/>
              <w:marBottom w:val="0"/>
              <w:divBdr>
                <w:top w:val="none" w:sz="0" w:space="0" w:color="auto"/>
                <w:left w:val="none" w:sz="0" w:space="0" w:color="auto"/>
                <w:bottom w:val="none" w:sz="0" w:space="0" w:color="auto"/>
                <w:right w:val="none" w:sz="0" w:space="0" w:color="auto"/>
              </w:divBdr>
            </w:div>
            <w:div w:id="484778356">
              <w:marLeft w:val="0"/>
              <w:marRight w:val="0"/>
              <w:marTop w:val="0"/>
              <w:marBottom w:val="0"/>
              <w:divBdr>
                <w:top w:val="none" w:sz="0" w:space="0" w:color="auto"/>
                <w:left w:val="none" w:sz="0" w:space="0" w:color="auto"/>
                <w:bottom w:val="none" w:sz="0" w:space="0" w:color="auto"/>
                <w:right w:val="none" w:sz="0" w:space="0" w:color="auto"/>
              </w:divBdr>
            </w:div>
            <w:div w:id="487792504">
              <w:marLeft w:val="0"/>
              <w:marRight w:val="0"/>
              <w:marTop w:val="0"/>
              <w:marBottom w:val="0"/>
              <w:divBdr>
                <w:top w:val="none" w:sz="0" w:space="0" w:color="auto"/>
                <w:left w:val="none" w:sz="0" w:space="0" w:color="auto"/>
                <w:bottom w:val="none" w:sz="0" w:space="0" w:color="auto"/>
                <w:right w:val="none" w:sz="0" w:space="0" w:color="auto"/>
              </w:divBdr>
            </w:div>
            <w:div w:id="488327355">
              <w:marLeft w:val="0"/>
              <w:marRight w:val="0"/>
              <w:marTop w:val="0"/>
              <w:marBottom w:val="0"/>
              <w:divBdr>
                <w:top w:val="none" w:sz="0" w:space="0" w:color="auto"/>
                <w:left w:val="none" w:sz="0" w:space="0" w:color="auto"/>
                <w:bottom w:val="none" w:sz="0" w:space="0" w:color="auto"/>
                <w:right w:val="none" w:sz="0" w:space="0" w:color="auto"/>
              </w:divBdr>
            </w:div>
            <w:div w:id="488980580">
              <w:marLeft w:val="0"/>
              <w:marRight w:val="0"/>
              <w:marTop w:val="0"/>
              <w:marBottom w:val="0"/>
              <w:divBdr>
                <w:top w:val="none" w:sz="0" w:space="0" w:color="auto"/>
                <w:left w:val="none" w:sz="0" w:space="0" w:color="auto"/>
                <w:bottom w:val="none" w:sz="0" w:space="0" w:color="auto"/>
                <w:right w:val="none" w:sz="0" w:space="0" w:color="auto"/>
              </w:divBdr>
            </w:div>
            <w:div w:id="489181067">
              <w:marLeft w:val="0"/>
              <w:marRight w:val="0"/>
              <w:marTop w:val="0"/>
              <w:marBottom w:val="0"/>
              <w:divBdr>
                <w:top w:val="none" w:sz="0" w:space="0" w:color="auto"/>
                <w:left w:val="none" w:sz="0" w:space="0" w:color="auto"/>
                <w:bottom w:val="none" w:sz="0" w:space="0" w:color="auto"/>
                <w:right w:val="none" w:sz="0" w:space="0" w:color="auto"/>
              </w:divBdr>
            </w:div>
            <w:div w:id="489716297">
              <w:marLeft w:val="0"/>
              <w:marRight w:val="0"/>
              <w:marTop w:val="0"/>
              <w:marBottom w:val="0"/>
              <w:divBdr>
                <w:top w:val="none" w:sz="0" w:space="0" w:color="auto"/>
                <w:left w:val="none" w:sz="0" w:space="0" w:color="auto"/>
                <w:bottom w:val="none" w:sz="0" w:space="0" w:color="auto"/>
                <w:right w:val="none" w:sz="0" w:space="0" w:color="auto"/>
              </w:divBdr>
            </w:div>
            <w:div w:id="492070772">
              <w:marLeft w:val="0"/>
              <w:marRight w:val="0"/>
              <w:marTop w:val="0"/>
              <w:marBottom w:val="0"/>
              <w:divBdr>
                <w:top w:val="none" w:sz="0" w:space="0" w:color="auto"/>
                <w:left w:val="none" w:sz="0" w:space="0" w:color="auto"/>
                <w:bottom w:val="none" w:sz="0" w:space="0" w:color="auto"/>
                <w:right w:val="none" w:sz="0" w:space="0" w:color="auto"/>
              </w:divBdr>
            </w:div>
            <w:div w:id="493882190">
              <w:marLeft w:val="0"/>
              <w:marRight w:val="0"/>
              <w:marTop w:val="0"/>
              <w:marBottom w:val="0"/>
              <w:divBdr>
                <w:top w:val="none" w:sz="0" w:space="0" w:color="auto"/>
                <w:left w:val="none" w:sz="0" w:space="0" w:color="auto"/>
                <w:bottom w:val="none" w:sz="0" w:space="0" w:color="auto"/>
                <w:right w:val="none" w:sz="0" w:space="0" w:color="auto"/>
              </w:divBdr>
            </w:div>
            <w:div w:id="494229356">
              <w:marLeft w:val="0"/>
              <w:marRight w:val="0"/>
              <w:marTop w:val="0"/>
              <w:marBottom w:val="0"/>
              <w:divBdr>
                <w:top w:val="none" w:sz="0" w:space="0" w:color="auto"/>
                <w:left w:val="none" w:sz="0" w:space="0" w:color="auto"/>
                <w:bottom w:val="none" w:sz="0" w:space="0" w:color="auto"/>
                <w:right w:val="none" w:sz="0" w:space="0" w:color="auto"/>
              </w:divBdr>
            </w:div>
            <w:div w:id="494344252">
              <w:marLeft w:val="0"/>
              <w:marRight w:val="0"/>
              <w:marTop w:val="0"/>
              <w:marBottom w:val="0"/>
              <w:divBdr>
                <w:top w:val="none" w:sz="0" w:space="0" w:color="auto"/>
                <w:left w:val="none" w:sz="0" w:space="0" w:color="auto"/>
                <w:bottom w:val="none" w:sz="0" w:space="0" w:color="auto"/>
                <w:right w:val="none" w:sz="0" w:space="0" w:color="auto"/>
              </w:divBdr>
            </w:div>
            <w:div w:id="496919965">
              <w:marLeft w:val="0"/>
              <w:marRight w:val="0"/>
              <w:marTop w:val="0"/>
              <w:marBottom w:val="0"/>
              <w:divBdr>
                <w:top w:val="none" w:sz="0" w:space="0" w:color="auto"/>
                <w:left w:val="none" w:sz="0" w:space="0" w:color="auto"/>
                <w:bottom w:val="none" w:sz="0" w:space="0" w:color="auto"/>
                <w:right w:val="none" w:sz="0" w:space="0" w:color="auto"/>
              </w:divBdr>
            </w:div>
            <w:div w:id="499464634">
              <w:marLeft w:val="0"/>
              <w:marRight w:val="0"/>
              <w:marTop w:val="0"/>
              <w:marBottom w:val="0"/>
              <w:divBdr>
                <w:top w:val="none" w:sz="0" w:space="0" w:color="auto"/>
                <w:left w:val="none" w:sz="0" w:space="0" w:color="auto"/>
                <w:bottom w:val="none" w:sz="0" w:space="0" w:color="auto"/>
                <w:right w:val="none" w:sz="0" w:space="0" w:color="auto"/>
              </w:divBdr>
            </w:div>
            <w:div w:id="499932562">
              <w:marLeft w:val="0"/>
              <w:marRight w:val="0"/>
              <w:marTop w:val="0"/>
              <w:marBottom w:val="0"/>
              <w:divBdr>
                <w:top w:val="none" w:sz="0" w:space="0" w:color="auto"/>
                <w:left w:val="none" w:sz="0" w:space="0" w:color="auto"/>
                <w:bottom w:val="none" w:sz="0" w:space="0" w:color="auto"/>
                <w:right w:val="none" w:sz="0" w:space="0" w:color="auto"/>
              </w:divBdr>
            </w:div>
            <w:div w:id="506794673">
              <w:marLeft w:val="0"/>
              <w:marRight w:val="0"/>
              <w:marTop w:val="0"/>
              <w:marBottom w:val="0"/>
              <w:divBdr>
                <w:top w:val="none" w:sz="0" w:space="0" w:color="auto"/>
                <w:left w:val="none" w:sz="0" w:space="0" w:color="auto"/>
                <w:bottom w:val="none" w:sz="0" w:space="0" w:color="auto"/>
                <w:right w:val="none" w:sz="0" w:space="0" w:color="auto"/>
              </w:divBdr>
            </w:div>
            <w:div w:id="508184283">
              <w:marLeft w:val="0"/>
              <w:marRight w:val="0"/>
              <w:marTop w:val="0"/>
              <w:marBottom w:val="0"/>
              <w:divBdr>
                <w:top w:val="none" w:sz="0" w:space="0" w:color="auto"/>
                <w:left w:val="none" w:sz="0" w:space="0" w:color="auto"/>
                <w:bottom w:val="none" w:sz="0" w:space="0" w:color="auto"/>
                <w:right w:val="none" w:sz="0" w:space="0" w:color="auto"/>
              </w:divBdr>
            </w:div>
            <w:div w:id="513227769">
              <w:marLeft w:val="0"/>
              <w:marRight w:val="0"/>
              <w:marTop w:val="0"/>
              <w:marBottom w:val="0"/>
              <w:divBdr>
                <w:top w:val="none" w:sz="0" w:space="0" w:color="auto"/>
                <w:left w:val="none" w:sz="0" w:space="0" w:color="auto"/>
                <w:bottom w:val="none" w:sz="0" w:space="0" w:color="auto"/>
                <w:right w:val="none" w:sz="0" w:space="0" w:color="auto"/>
              </w:divBdr>
            </w:div>
            <w:div w:id="513231351">
              <w:marLeft w:val="0"/>
              <w:marRight w:val="0"/>
              <w:marTop w:val="0"/>
              <w:marBottom w:val="0"/>
              <w:divBdr>
                <w:top w:val="none" w:sz="0" w:space="0" w:color="auto"/>
                <w:left w:val="none" w:sz="0" w:space="0" w:color="auto"/>
                <w:bottom w:val="none" w:sz="0" w:space="0" w:color="auto"/>
                <w:right w:val="none" w:sz="0" w:space="0" w:color="auto"/>
              </w:divBdr>
            </w:div>
            <w:div w:id="519248534">
              <w:marLeft w:val="0"/>
              <w:marRight w:val="0"/>
              <w:marTop w:val="0"/>
              <w:marBottom w:val="0"/>
              <w:divBdr>
                <w:top w:val="none" w:sz="0" w:space="0" w:color="auto"/>
                <w:left w:val="none" w:sz="0" w:space="0" w:color="auto"/>
                <w:bottom w:val="none" w:sz="0" w:space="0" w:color="auto"/>
                <w:right w:val="none" w:sz="0" w:space="0" w:color="auto"/>
              </w:divBdr>
            </w:div>
            <w:div w:id="521825445">
              <w:marLeft w:val="0"/>
              <w:marRight w:val="0"/>
              <w:marTop w:val="0"/>
              <w:marBottom w:val="0"/>
              <w:divBdr>
                <w:top w:val="none" w:sz="0" w:space="0" w:color="auto"/>
                <w:left w:val="none" w:sz="0" w:space="0" w:color="auto"/>
                <w:bottom w:val="none" w:sz="0" w:space="0" w:color="auto"/>
                <w:right w:val="none" w:sz="0" w:space="0" w:color="auto"/>
              </w:divBdr>
            </w:div>
            <w:div w:id="522981879">
              <w:marLeft w:val="0"/>
              <w:marRight w:val="0"/>
              <w:marTop w:val="0"/>
              <w:marBottom w:val="0"/>
              <w:divBdr>
                <w:top w:val="none" w:sz="0" w:space="0" w:color="auto"/>
                <w:left w:val="none" w:sz="0" w:space="0" w:color="auto"/>
                <w:bottom w:val="none" w:sz="0" w:space="0" w:color="auto"/>
                <w:right w:val="none" w:sz="0" w:space="0" w:color="auto"/>
              </w:divBdr>
            </w:div>
            <w:div w:id="528644878">
              <w:marLeft w:val="0"/>
              <w:marRight w:val="0"/>
              <w:marTop w:val="0"/>
              <w:marBottom w:val="0"/>
              <w:divBdr>
                <w:top w:val="none" w:sz="0" w:space="0" w:color="auto"/>
                <w:left w:val="none" w:sz="0" w:space="0" w:color="auto"/>
                <w:bottom w:val="none" w:sz="0" w:space="0" w:color="auto"/>
                <w:right w:val="none" w:sz="0" w:space="0" w:color="auto"/>
              </w:divBdr>
            </w:div>
            <w:div w:id="531040997">
              <w:marLeft w:val="0"/>
              <w:marRight w:val="0"/>
              <w:marTop w:val="0"/>
              <w:marBottom w:val="0"/>
              <w:divBdr>
                <w:top w:val="none" w:sz="0" w:space="0" w:color="auto"/>
                <w:left w:val="none" w:sz="0" w:space="0" w:color="auto"/>
                <w:bottom w:val="none" w:sz="0" w:space="0" w:color="auto"/>
                <w:right w:val="none" w:sz="0" w:space="0" w:color="auto"/>
              </w:divBdr>
            </w:div>
            <w:div w:id="531235249">
              <w:marLeft w:val="0"/>
              <w:marRight w:val="0"/>
              <w:marTop w:val="0"/>
              <w:marBottom w:val="0"/>
              <w:divBdr>
                <w:top w:val="none" w:sz="0" w:space="0" w:color="auto"/>
                <w:left w:val="none" w:sz="0" w:space="0" w:color="auto"/>
                <w:bottom w:val="none" w:sz="0" w:space="0" w:color="auto"/>
                <w:right w:val="none" w:sz="0" w:space="0" w:color="auto"/>
              </w:divBdr>
            </w:div>
            <w:div w:id="535704898">
              <w:marLeft w:val="0"/>
              <w:marRight w:val="0"/>
              <w:marTop w:val="0"/>
              <w:marBottom w:val="0"/>
              <w:divBdr>
                <w:top w:val="none" w:sz="0" w:space="0" w:color="auto"/>
                <w:left w:val="none" w:sz="0" w:space="0" w:color="auto"/>
                <w:bottom w:val="none" w:sz="0" w:space="0" w:color="auto"/>
                <w:right w:val="none" w:sz="0" w:space="0" w:color="auto"/>
              </w:divBdr>
            </w:div>
            <w:div w:id="540750321">
              <w:marLeft w:val="0"/>
              <w:marRight w:val="0"/>
              <w:marTop w:val="0"/>
              <w:marBottom w:val="0"/>
              <w:divBdr>
                <w:top w:val="none" w:sz="0" w:space="0" w:color="auto"/>
                <w:left w:val="none" w:sz="0" w:space="0" w:color="auto"/>
                <w:bottom w:val="none" w:sz="0" w:space="0" w:color="auto"/>
                <w:right w:val="none" w:sz="0" w:space="0" w:color="auto"/>
              </w:divBdr>
            </w:div>
            <w:div w:id="543561152">
              <w:marLeft w:val="0"/>
              <w:marRight w:val="0"/>
              <w:marTop w:val="0"/>
              <w:marBottom w:val="0"/>
              <w:divBdr>
                <w:top w:val="none" w:sz="0" w:space="0" w:color="auto"/>
                <w:left w:val="none" w:sz="0" w:space="0" w:color="auto"/>
                <w:bottom w:val="none" w:sz="0" w:space="0" w:color="auto"/>
                <w:right w:val="none" w:sz="0" w:space="0" w:color="auto"/>
              </w:divBdr>
            </w:div>
            <w:div w:id="544830111">
              <w:marLeft w:val="0"/>
              <w:marRight w:val="0"/>
              <w:marTop w:val="0"/>
              <w:marBottom w:val="0"/>
              <w:divBdr>
                <w:top w:val="none" w:sz="0" w:space="0" w:color="auto"/>
                <w:left w:val="none" w:sz="0" w:space="0" w:color="auto"/>
                <w:bottom w:val="none" w:sz="0" w:space="0" w:color="auto"/>
                <w:right w:val="none" w:sz="0" w:space="0" w:color="auto"/>
              </w:divBdr>
            </w:div>
            <w:div w:id="544945991">
              <w:marLeft w:val="0"/>
              <w:marRight w:val="0"/>
              <w:marTop w:val="0"/>
              <w:marBottom w:val="0"/>
              <w:divBdr>
                <w:top w:val="none" w:sz="0" w:space="0" w:color="auto"/>
                <w:left w:val="none" w:sz="0" w:space="0" w:color="auto"/>
                <w:bottom w:val="none" w:sz="0" w:space="0" w:color="auto"/>
                <w:right w:val="none" w:sz="0" w:space="0" w:color="auto"/>
              </w:divBdr>
            </w:div>
            <w:div w:id="545217476">
              <w:marLeft w:val="0"/>
              <w:marRight w:val="0"/>
              <w:marTop w:val="0"/>
              <w:marBottom w:val="0"/>
              <w:divBdr>
                <w:top w:val="none" w:sz="0" w:space="0" w:color="auto"/>
                <w:left w:val="none" w:sz="0" w:space="0" w:color="auto"/>
                <w:bottom w:val="none" w:sz="0" w:space="0" w:color="auto"/>
                <w:right w:val="none" w:sz="0" w:space="0" w:color="auto"/>
              </w:divBdr>
            </w:div>
            <w:div w:id="549809610">
              <w:marLeft w:val="0"/>
              <w:marRight w:val="0"/>
              <w:marTop w:val="0"/>
              <w:marBottom w:val="0"/>
              <w:divBdr>
                <w:top w:val="none" w:sz="0" w:space="0" w:color="auto"/>
                <w:left w:val="none" w:sz="0" w:space="0" w:color="auto"/>
                <w:bottom w:val="none" w:sz="0" w:space="0" w:color="auto"/>
                <w:right w:val="none" w:sz="0" w:space="0" w:color="auto"/>
              </w:divBdr>
            </w:div>
            <w:div w:id="553078672">
              <w:marLeft w:val="0"/>
              <w:marRight w:val="0"/>
              <w:marTop w:val="0"/>
              <w:marBottom w:val="0"/>
              <w:divBdr>
                <w:top w:val="none" w:sz="0" w:space="0" w:color="auto"/>
                <w:left w:val="none" w:sz="0" w:space="0" w:color="auto"/>
                <w:bottom w:val="none" w:sz="0" w:space="0" w:color="auto"/>
                <w:right w:val="none" w:sz="0" w:space="0" w:color="auto"/>
              </w:divBdr>
            </w:div>
            <w:div w:id="558053505">
              <w:marLeft w:val="0"/>
              <w:marRight w:val="0"/>
              <w:marTop w:val="0"/>
              <w:marBottom w:val="0"/>
              <w:divBdr>
                <w:top w:val="none" w:sz="0" w:space="0" w:color="auto"/>
                <w:left w:val="none" w:sz="0" w:space="0" w:color="auto"/>
                <w:bottom w:val="none" w:sz="0" w:space="0" w:color="auto"/>
                <w:right w:val="none" w:sz="0" w:space="0" w:color="auto"/>
              </w:divBdr>
            </w:div>
            <w:div w:id="558904759">
              <w:marLeft w:val="0"/>
              <w:marRight w:val="0"/>
              <w:marTop w:val="0"/>
              <w:marBottom w:val="0"/>
              <w:divBdr>
                <w:top w:val="none" w:sz="0" w:space="0" w:color="auto"/>
                <w:left w:val="none" w:sz="0" w:space="0" w:color="auto"/>
                <w:bottom w:val="none" w:sz="0" w:space="0" w:color="auto"/>
                <w:right w:val="none" w:sz="0" w:space="0" w:color="auto"/>
              </w:divBdr>
            </w:div>
            <w:div w:id="561672529">
              <w:marLeft w:val="0"/>
              <w:marRight w:val="0"/>
              <w:marTop w:val="0"/>
              <w:marBottom w:val="0"/>
              <w:divBdr>
                <w:top w:val="none" w:sz="0" w:space="0" w:color="auto"/>
                <w:left w:val="none" w:sz="0" w:space="0" w:color="auto"/>
                <w:bottom w:val="none" w:sz="0" w:space="0" w:color="auto"/>
                <w:right w:val="none" w:sz="0" w:space="0" w:color="auto"/>
              </w:divBdr>
            </w:div>
            <w:div w:id="563688828">
              <w:marLeft w:val="0"/>
              <w:marRight w:val="0"/>
              <w:marTop w:val="0"/>
              <w:marBottom w:val="0"/>
              <w:divBdr>
                <w:top w:val="none" w:sz="0" w:space="0" w:color="auto"/>
                <w:left w:val="none" w:sz="0" w:space="0" w:color="auto"/>
                <w:bottom w:val="none" w:sz="0" w:space="0" w:color="auto"/>
                <w:right w:val="none" w:sz="0" w:space="0" w:color="auto"/>
              </w:divBdr>
            </w:div>
            <w:div w:id="564418356">
              <w:marLeft w:val="0"/>
              <w:marRight w:val="0"/>
              <w:marTop w:val="0"/>
              <w:marBottom w:val="0"/>
              <w:divBdr>
                <w:top w:val="none" w:sz="0" w:space="0" w:color="auto"/>
                <w:left w:val="none" w:sz="0" w:space="0" w:color="auto"/>
                <w:bottom w:val="none" w:sz="0" w:space="0" w:color="auto"/>
                <w:right w:val="none" w:sz="0" w:space="0" w:color="auto"/>
              </w:divBdr>
            </w:div>
            <w:div w:id="567884050">
              <w:marLeft w:val="0"/>
              <w:marRight w:val="0"/>
              <w:marTop w:val="0"/>
              <w:marBottom w:val="0"/>
              <w:divBdr>
                <w:top w:val="none" w:sz="0" w:space="0" w:color="auto"/>
                <w:left w:val="none" w:sz="0" w:space="0" w:color="auto"/>
                <w:bottom w:val="none" w:sz="0" w:space="0" w:color="auto"/>
                <w:right w:val="none" w:sz="0" w:space="0" w:color="auto"/>
              </w:divBdr>
            </w:div>
            <w:div w:id="574584126">
              <w:marLeft w:val="0"/>
              <w:marRight w:val="0"/>
              <w:marTop w:val="0"/>
              <w:marBottom w:val="0"/>
              <w:divBdr>
                <w:top w:val="none" w:sz="0" w:space="0" w:color="auto"/>
                <w:left w:val="none" w:sz="0" w:space="0" w:color="auto"/>
                <w:bottom w:val="none" w:sz="0" w:space="0" w:color="auto"/>
                <w:right w:val="none" w:sz="0" w:space="0" w:color="auto"/>
              </w:divBdr>
            </w:div>
            <w:div w:id="575362217">
              <w:marLeft w:val="0"/>
              <w:marRight w:val="0"/>
              <w:marTop w:val="0"/>
              <w:marBottom w:val="0"/>
              <w:divBdr>
                <w:top w:val="none" w:sz="0" w:space="0" w:color="auto"/>
                <w:left w:val="none" w:sz="0" w:space="0" w:color="auto"/>
                <w:bottom w:val="none" w:sz="0" w:space="0" w:color="auto"/>
                <w:right w:val="none" w:sz="0" w:space="0" w:color="auto"/>
              </w:divBdr>
            </w:div>
            <w:div w:id="576209397">
              <w:marLeft w:val="0"/>
              <w:marRight w:val="0"/>
              <w:marTop w:val="0"/>
              <w:marBottom w:val="0"/>
              <w:divBdr>
                <w:top w:val="none" w:sz="0" w:space="0" w:color="auto"/>
                <w:left w:val="none" w:sz="0" w:space="0" w:color="auto"/>
                <w:bottom w:val="none" w:sz="0" w:space="0" w:color="auto"/>
                <w:right w:val="none" w:sz="0" w:space="0" w:color="auto"/>
              </w:divBdr>
            </w:div>
            <w:div w:id="576985821">
              <w:marLeft w:val="0"/>
              <w:marRight w:val="0"/>
              <w:marTop w:val="0"/>
              <w:marBottom w:val="0"/>
              <w:divBdr>
                <w:top w:val="none" w:sz="0" w:space="0" w:color="auto"/>
                <w:left w:val="none" w:sz="0" w:space="0" w:color="auto"/>
                <w:bottom w:val="none" w:sz="0" w:space="0" w:color="auto"/>
                <w:right w:val="none" w:sz="0" w:space="0" w:color="auto"/>
              </w:divBdr>
            </w:div>
            <w:div w:id="578633399">
              <w:marLeft w:val="0"/>
              <w:marRight w:val="0"/>
              <w:marTop w:val="0"/>
              <w:marBottom w:val="0"/>
              <w:divBdr>
                <w:top w:val="none" w:sz="0" w:space="0" w:color="auto"/>
                <w:left w:val="none" w:sz="0" w:space="0" w:color="auto"/>
                <w:bottom w:val="none" w:sz="0" w:space="0" w:color="auto"/>
                <w:right w:val="none" w:sz="0" w:space="0" w:color="auto"/>
              </w:divBdr>
            </w:div>
            <w:div w:id="579563028">
              <w:marLeft w:val="0"/>
              <w:marRight w:val="0"/>
              <w:marTop w:val="0"/>
              <w:marBottom w:val="0"/>
              <w:divBdr>
                <w:top w:val="none" w:sz="0" w:space="0" w:color="auto"/>
                <w:left w:val="none" w:sz="0" w:space="0" w:color="auto"/>
                <w:bottom w:val="none" w:sz="0" w:space="0" w:color="auto"/>
                <w:right w:val="none" w:sz="0" w:space="0" w:color="auto"/>
              </w:divBdr>
            </w:div>
            <w:div w:id="579951083">
              <w:marLeft w:val="0"/>
              <w:marRight w:val="0"/>
              <w:marTop w:val="0"/>
              <w:marBottom w:val="0"/>
              <w:divBdr>
                <w:top w:val="none" w:sz="0" w:space="0" w:color="auto"/>
                <w:left w:val="none" w:sz="0" w:space="0" w:color="auto"/>
                <w:bottom w:val="none" w:sz="0" w:space="0" w:color="auto"/>
                <w:right w:val="none" w:sz="0" w:space="0" w:color="auto"/>
              </w:divBdr>
            </w:div>
            <w:div w:id="580725775">
              <w:marLeft w:val="0"/>
              <w:marRight w:val="0"/>
              <w:marTop w:val="0"/>
              <w:marBottom w:val="0"/>
              <w:divBdr>
                <w:top w:val="none" w:sz="0" w:space="0" w:color="auto"/>
                <w:left w:val="none" w:sz="0" w:space="0" w:color="auto"/>
                <w:bottom w:val="none" w:sz="0" w:space="0" w:color="auto"/>
                <w:right w:val="none" w:sz="0" w:space="0" w:color="auto"/>
              </w:divBdr>
            </w:div>
            <w:div w:id="582570107">
              <w:marLeft w:val="0"/>
              <w:marRight w:val="0"/>
              <w:marTop w:val="0"/>
              <w:marBottom w:val="0"/>
              <w:divBdr>
                <w:top w:val="none" w:sz="0" w:space="0" w:color="auto"/>
                <w:left w:val="none" w:sz="0" w:space="0" w:color="auto"/>
                <w:bottom w:val="none" w:sz="0" w:space="0" w:color="auto"/>
                <w:right w:val="none" w:sz="0" w:space="0" w:color="auto"/>
              </w:divBdr>
            </w:div>
            <w:div w:id="583951504">
              <w:marLeft w:val="0"/>
              <w:marRight w:val="0"/>
              <w:marTop w:val="0"/>
              <w:marBottom w:val="0"/>
              <w:divBdr>
                <w:top w:val="none" w:sz="0" w:space="0" w:color="auto"/>
                <w:left w:val="none" w:sz="0" w:space="0" w:color="auto"/>
                <w:bottom w:val="none" w:sz="0" w:space="0" w:color="auto"/>
                <w:right w:val="none" w:sz="0" w:space="0" w:color="auto"/>
              </w:divBdr>
            </w:div>
            <w:div w:id="588807612">
              <w:marLeft w:val="0"/>
              <w:marRight w:val="0"/>
              <w:marTop w:val="0"/>
              <w:marBottom w:val="0"/>
              <w:divBdr>
                <w:top w:val="none" w:sz="0" w:space="0" w:color="auto"/>
                <w:left w:val="none" w:sz="0" w:space="0" w:color="auto"/>
                <w:bottom w:val="none" w:sz="0" w:space="0" w:color="auto"/>
                <w:right w:val="none" w:sz="0" w:space="0" w:color="auto"/>
              </w:divBdr>
            </w:div>
            <w:div w:id="588973257">
              <w:marLeft w:val="0"/>
              <w:marRight w:val="0"/>
              <w:marTop w:val="0"/>
              <w:marBottom w:val="0"/>
              <w:divBdr>
                <w:top w:val="none" w:sz="0" w:space="0" w:color="auto"/>
                <w:left w:val="none" w:sz="0" w:space="0" w:color="auto"/>
                <w:bottom w:val="none" w:sz="0" w:space="0" w:color="auto"/>
                <w:right w:val="none" w:sz="0" w:space="0" w:color="auto"/>
              </w:divBdr>
            </w:div>
            <w:div w:id="590968278">
              <w:marLeft w:val="0"/>
              <w:marRight w:val="0"/>
              <w:marTop w:val="0"/>
              <w:marBottom w:val="0"/>
              <w:divBdr>
                <w:top w:val="none" w:sz="0" w:space="0" w:color="auto"/>
                <w:left w:val="none" w:sz="0" w:space="0" w:color="auto"/>
                <w:bottom w:val="none" w:sz="0" w:space="0" w:color="auto"/>
                <w:right w:val="none" w:sz="0" w:space="0" w:color="auto"/>
              </w:divBdr>
            </w:div>
            <w:div w:id="591744022">
              <w:marLeft w:val="0"/>
              <w:marRight w:val="0"/>
              <w:marTop w:val="0"/>
              <w:marBottom w:val="0"/>
              <w:divBdr>
                <w:top w:val="none" w:sz="0" w:space="0" w:color="auto"/>
                <w:left w:val="none" w:sz="0" w:space="0" w:color="auto"/>
                <w:bottom w:val="none" w:sz="0" w:space="0" w:color="auto"/>
                <w:right w:val="none" w:sz="0" w:space="0" w:color="auto"/>
              </w:divBdr>
            </w:div>
            <w:div w:id="592251964">
              <w:marLeft w:val="0"/>
              <w:marRight w:val="0"/>
              <w:marTop w:val="0"/>
              <w:marBottom w:val="0"/>
              <w:divBdr>
                <w:top w:val="none" w:sz="0" w:space="0" w:color="auto"/>
                <w:left w:val="none" w:sz="0" w:space="0" w:color="auto"/>
                <w:bottom w:val="none" w:sz="0" w:space="0" w:color="auto"/>
                <w:right w:val="none" w:sz="0" w:space="0" w:color="auto"/>
              </w:divBdr>
            </w:div>
            <w:div w:id="598833021">
              <w:marLeft w:val="0"/>
              <w:marRight w:val="0"/>
              <w:marTop w:val="0"/>
              <w:marBottom w:val="0"/>
              <w:divBdr>
                <w:top w:val="none" w:sz="0" w:space="0" w:color="auto"/>
                <w:left w:val="none" w:sz="0" w:space="0" w:color="auto"/>
                <w:bottom w:val="none" w:sz="0" w:space="0" w:color="auto"/>
                <w:right w:val="none" w:sz="0" w:space="0" w:color="auto"/>
              </w:divBdr>
            </w:div>
            <w:div w:id="604313956">
              <w:marLeft w:val="0"/>
              <w:marRight w:val="0"/>
              <w:marTop w:val="0"/>
              <w:marBottom w:val="0"/>
              <w:divBdr>
                <w:top w:val="none" w:sz="0" w:space="0" w:color="auto"/>
                <w:left w:val="none" w:sz="0" w:space="0" w:color="auto"/>
                <w:bottom w:val="none" w:sz="0" w:space="0" w:color="auto"/>
                <w:right w:val="none" w:sz="0" w:space="0" w:color="auto"/>
              </w:divBdr>
            </w:div>
            <w:div w:id="607277834">
              <w:marLeft w:val="0"/>
              <w:marRight w:val="0"/>
              <w:marTop w:val="0"/>
              <w:marBottom w:val="0"/>
              <w:divBdr>
                <w:top w:val="none" w:sz="0" w:space="0" w:color="auto"/>
                <w:left w:val="none" w:sz="0" w:space="0" w:color="auto"/>
                <w:bottom w:val="none" w:sz="0" w:space="0" w:color="auto"/>
                <w:right w:val="none" w:sz="0" w:space="0" w:color="auto"/>
              </w:divBdr>
            </w:div>
            <w:div w:id="609436826">
              <w:marLeft w:val="0"/>
              <w:marRight w:val="0"/>
              <w:marTop w:val="0"/>
              <w:marBottom w:val="0"/>
              <w:divBdr>
                <w:top w:val="none" w:sz="0" w:space="0" w:color="auto"/>
                <w:left w:val="none" w:sz="0" w:space="0" w:color="auto"/>
                <w:bottom w:val="none" w:sz="0" w:space="0" w:color="auto"/>
                <w:right w:val="none" w:sz="0" w:space="0" w:color="auto"/>
              </w:divBdr>
            </w:div>
            <w:div w:id="609967458">
              <w:marLeft w:val="0"/>
              <w:marRight w:val="0"/>
              <w:marTop w:val="0"/>
              <w:marBottom w:val="0"/>
              <w:divBdr>
                <w:top w:val="none" w:sz="0" w:space="0" w:color="auto"/>
                <w:left w:val="none" w:sz="0" w:space="0" w:color="auto"/>
                <w:bottom w:val="none" w:sz="0" w:space="0" w:color="auto"/>
                <w:right w:val="none" w:sz="0" w:space="0" w:color="auto"/>
              </w:divBdr>
            </w:div>
            <w:div w:id="610166605">
              <w:marLeft w:val="0"/>
              <w:marRight w:val="0"/>
              <w:marTop w:val="0"/>
              <w:marBottom w:val="0"/>
              <w:divBdr>
                <w:top w:val="none" w:sz="0" w:space="0" w:color="auto"/>
                <w:left w:val="none" w:sz="0" w:space="0" w:color="auto"/>
                <w:bottom w:val="none" w:sz="0" w:space="0" w:color="auto"/>
                <w:right w:val="none" w:sz="0" w:space="0" w:color="auto"/>
              </w:divBdr>
            </w:div>
            <w:div w:id="612789682">
              <w:marLeft w:val="0"/>
              <w:marRight w:val="0"/>
              <w:marTop w:val="0"/>
              <w:marBottom w:val="0"/>
              <w:divBdr>
                <w:top w:val="none" w:sz="0" w:space="0" w:color="auto"/>
                <w:left w:val="none" w:sz="0" w:space="0" w:color="auto"/>
                <w:bottom w:val="none" w:sz="0" w:space="0" w:color="auto"/>
                <w:right w:val="none" w:sz="0" w:space="0" w:color="auto"/>
              </w:divBdr>
            </w:div>
            <w:div w:id="613292883">
              <w:marLeft w:val="0"/>
              <w:marRight w:val="0"/>
              <w:marTop w:val="0"/>
              <w:marBottom w:val="0"/>
              <w:divBdr>
                <w:top w:val="none" w:sz="0" w:space="0" w:color="auto"/>
                <w:left w:val="none" w:sz="0" w:space="0" w:color="auto"/>
                <w:bottom w:val="none" w:sz="0" w:space="0" w:color="auto"/>
                <w:right w:val="none" w:sz="0" w:space="0" w:color="auto"/>
              </w:divBdr>
            </w:div>
            <w:div w:id="613832068">
              <w:marLeft w:val="0"/>
              <w:marRight w:val="0"/>
              <w:marTop w:val="0"/>
              <w:marBottom w:val="0"/>
              <w:divBdr>
                <w:top w:val="none" w:sz="0" w:space="0" w:color="auto"/>
                <w:left w:val="none" w:sz="0" w:space="0" w:color="auto"/>
                <w:bottom w:val="none" w:sz="0" w:space="0" w:color="auto"/>
                <w:right w:val="none" w:sz="0" w:space="0" w:color="auto"/>
              </w:divBdr>
            </w:div>
            <w:div w:id="613950506">
              <w:marLeft w:val="0"/>
              <w:marRight w:val="0"/>
              <w:marTop w:val="0"/>
              <w:marBottom w:val="0"/>
              <w:divBdr>
                <w:top w:val="none" w:sz="0" w:space="0" w:color="auto"/>
                <w:left w:val="none" w:sz="0" w:space="0" w:color="auto"/>
                <w:bottom w:val="none" w:sz="0" w:space="0" w:color="auto"/>
                <w:right w:val="none" w:sz="0" w:space="0" w:color="auto"/>
              </w:divBdr>
            </w:div>
            <w:div w:id="614413026">
              <w:marLeft w:val="0"/>
              <w:marRight w:val="0"/>
              <w:marTop w:val="0"/>
              <w:marBottom w:val="0"/>
              <w:divBdr>
                <w:top w:val="none" w:sz="0" w:space="0" w:color="auto"/>
                <w:left w:val="none" w:sz="0" w:space="0" w:color="auto"/>
                <w:bottom w:val="none" w:sz="0" w:space="0" w:color="auto"/>
                <w:right w:val="none" w:sz="0" w:space="0" w:color="auto"/>
              </w:divBdr>
            </w:div>
            <w:div w:id="615409692">
              <w:marLeft w:val="0"/>
              <w:marRight w:val="0"/>
              <w:marTop w:val="0"/>
              <w:marBottom w:val="0"/>
              <w:divBdr>
                <w:top w:val="none" w:sz="0" w:space="0" w:color="auto"/>
                <w:left w:val="none" w:sz="0" w:space="0" w:color="auto"/>
                <w:bottom w:val="none" w:sz="0" w:space="0" w:color="auto"/>
                <w:right w:val="none" w:sz="0" w:space="0" w:color="auto"/>
              </w:divBdr>
            </w:div>
            <w:div w:id="617222885">
              <w:marLeft w:val="0"/>
              <w:marRight w:val="0"/>
              <w:marTop w:val="0"/>
              <w:marBottom w:val="0"/>
              <w:divBdr>
                <w:top w:val="none" w:sz="0" w:space="0" w:color="auto"/>
                <w:left w:val="none" w:sz="0" w:space="0" w:color="auto"/>
                <w:bottom w:val="none" w:sz="0" w:space="0" w:color="auto"/>
                <w:right w:val="none" w:sz="0" w:space="0" w:color="auto"/>
              </w:divBdr>
            </w:div>
            <w:div w:id="619383065">
              <w:marLeft w:val="0"/>
              <w:marRight w:val="0"/>
              <w:marTop w:val="0"/>
              <w:marBottom w:val="0"/>
              <w:divBdr>
                <w:top w:val="none" w:sz="0" w:space="0" w:color="auto"/>
                <w:left w:val="none" w:sz="0" w:space="0" w:color="auto"/>
                <w:bottom w:val="none" w:sz="0" w:space="0" w:color="auto"/>
                <w:right w:val="none" w:sz="0" w:space="0" w:color="auto"/>
              </w:divBdr>
            </w:div>
            <w:div w:id="623275818">
              <w:marLeft w:val="0"/>
              <w:marRight w:val="0"/>
              <w:marTop w:val="0"/>
              <w:marBottom w:val="0"/>
              <w:divBdr>
                <w:top w:val="none" w:sz="0" w:space="0" w:color="auto"/>
                <w:left w:val="none" w:sz="0" w:space="0" w:color="auto"/>
                <w:bottom w:val="none" w:sz="0" w:space="0" w:color="auto"/>
                <w:right w:val="none" w:sz="0" w:space="0" w:color="auto"/>
              </w:divBdr>
            </w:div>
            <w:div w:id="624776988">
              <w:marLeft w:val="0"/>
              <w:marRight w:val="0"/>
              <w:marTop w:val="0"/>
              <w:marBottom w:val="0"/>
              <w:divBdr>
                <w:top w:val="none" w:sz="0" w:space="0" w:color="auto"/>
                <w:left w:val="none" w:sz="0" w:space="0" w:color="auto"/>
                <w:bottom w:val="none" w:sz="0" w:space="0" w:color="auto"/>
                <w:right w:val="none" w:sz="0" w:space="0" w:color="auto"/>
              </w:divBdr>
            </w:div>
            <w:div w:id="627201768">
              <w:marLeft w:val="0"/>
              <w:marRight w:val="0"/>
              <w:marTop w:val="0"/>
              <w:marBottom w:val="0"/>
              <w:divBdr>
                <w:top w:val="none" w:sz="0" w:space="0" w:color="auto"/>
                <w:left w:val="none" w:sz="0" w:space="0" w:color="auto"/>
                <w:bottom w:val="none" w:sz="0" w:space="0" w:color="auto"/>
                <w:right w:val="none" w:sz="0" w:space="0" w:color="auto"/>
              </w:divBdr>
            </w:div>
            <w:div w:id="630130223">
              <w:marLeft w:val="0"/>
              <w:marRight w:val="0"/>
              <w:marTop w:val="0"/>
              <w:marBottom w:val="0"/>
              <w:divBdr>
                <w:top w:val="none" w:sz="0" w:space="0" w:color="auto"/>
                <w:left w:val="none" w:sz="0" w:space="0" w:color="auto"/>
                <w:bottom w:val="none" w:sz="0" w:space="0" w:color="auto"/>
                <w:right w:val="none" w:sz="0" w:space="0" w:color="auto"/>
              </w:divBdr>
            </w:div>
            <w:div w:id="630592666">
              <w:marLeft w:val="0"/>
              <w:marRight w:val="0"/>
              <w:marTop w:val="0"/>
              <w:marBottom w:val="0"/>
              <w:divBdr>
                <w:top w:val="none" w:sz="0" w:space="0" w:color="auto"/>
                <w:left w:val="none" w:sz="0" w:space="0" w:color="auto"/>
                <w:bottom w:val="none" w:sz="0" w:space="0" w:color="auto"/>
                <w:right w:val="none" w:sz="0" w:space="0" w:color="auto"/>
              </w:divBdr>
            </w:div>
            <w:div w:id="631131010">
              <w:marLeft w:val="0"/>
              <w:marRight w:val="0"/>
              <w:marTop w:val="0"/>
              <w:marBottom w:val="0"/>
              <w:divBdr>
                <w:top w:val="none" w:sz="0" w:space="0" w:color="auto"/>
                <w:left w:val="none" w:sz="0" w:space="0" w:color="auto"/>
                <w:bottom w:val="none" w:sz="0" w:space="0" w:color="auto"/>
                <w:right w:val="none" w:sz="0" w:space="0" w:color="auto"/>
              </w:divBdr>
            </w:div>
            <w:div w:id="632717264">
              <w:marLeft w:val="0"/>
              <w:marRight w:val="0"/>
              <w:marTop w:val="0"/>
              <w:marBottom w:val="0"/>
              <w:divBdr>
                <w:top w:val="none" w:sz="0" w:space="0" w:color="auto"/>
                <w:left w:val="none" w:sz="0" w:space="0" w:color="auto"/>
                <w:bottom w:val="none" w:sz="0" w:space="0" w:color="auto"/>
                <w:right w:val="none" w:sz="0" w:space="0" w:color="auto"/>
              </w:divBdr>
            </w:div>
            <w:div w:id="638807876">
              <w:marLeft w:val="0"/>
              <w:marRight w:val="0"/>
              <w:marTop w:val="0"/>
              <w:marBottom w:val="0"/>
              <w:divBdr>
                <w:top w:val="none" w:sz="0" w:space="0" w:color="auto"/>
                <w:left w:val="none" w:sz="0" w:space="0" w:color="auto"/>
                <w:bottom w:val="none" w:sz="0" w:space="0" w:color="auto"/>
                <w:right w:val="none" w:sz="0" w:space="0" w:color="auto"/>
              </w:divBdr>
            </w:div>
            <w:div w:id="645160984">
              <w:marLeft w:val="0"/>
              <w:marRight w:val="0"/>
              <w:marTop w:val="0"/>
              <w:marBottom w:val="0"/>
              <w:divBdr>
                <w:top w:val="none" w:sz="0" w:space="0" w:color="auto"/>
                <w:left w:val="none" w:sz="0" w:space="0" w:color="auto"/>
                <w:bottom w:val="none" w:sz="0" w:space="0" w:color="auto"/>
                <w:right w:val="none" w:sz="0" w:space="0" w:color="auto"/>
              </w:divBdr>
            </w:div>
            <w:div w:id="646666166">
              <w:marLeft w:val="0"/>
              <w:marRight w:val="0"/>
              <w:marTop w:val="0"/>
              <w:marBottom w:val="0"/>
              <w:divBdr>
                <w:top w:val="none" w:sz="0" w:space="0" w:color="auto"/>
                <w:left w:val="none" w:sz="0" w:space="0" w:color="auto"/>
                <w:bottom w:val="none" w:sz="0" w:space="0" w:color="auto"/>
                <w:right w:val="none" w:sz="0" w:space="0" w:color="auto"/>
              </w:divBdr>
            </w:div>
            <w:div w:id="646783349">
              <w:marLeft w:val="0"/>
              <w:marRight w:val="0"/>
              <w:marTop w:val="0"/>
              <w:marBottom w:val="0"/>
              <w:divBdr>
                <w:top w:val="none" w:sz="0" w:space="0" w:color="auto"/>
                <w:left w:val="none" w:sz="0" w:space="0" w:color="auto"/>
                <w:bottom w:val="none" w:sz="0" w:space="0" w:color="auto"/>
                <w:right w:val="none" w:sz="0" w:space="0" w:color="auto"/>
              </w:divBdr>
            </w:div>
            <w:div w:id="647976084">
              <w:marLeft w:val="0"/>
              <w:marRight w:val="0"/>
              <w:marTop w:val="0"/>
              <w:marBottom w:val="0"/>
              <w:divBdr>
                <w:top w:val="none" w:sz="0" w:space="0" w:color="auto"/>
                <w:left w:val="none" w:sz="0" w:space="0" w:color="auto"/>
                <w:bottom w:val="none" w:sz="0" w:space="0" w:color="auto"/>
                <w:right w:val="none" w:sz="0" w:space="0" w:color="auto"/>
              </w:divBdr>
            </w:div>
            <w:div w:id="657464309">
              <w:marLeft w:val="0"/>
              <w:marRight w:val="0"/>
              <w:marTop w:val="0"/>
              <w:marBottom w:val="0"/>
              <w:divBdr>
                <w:top w:val="none" w:sz="0" w:space="0" w:color="auto"/>
                <w:left w:val="none" w:sz="0" w:space="0" w:color="auto"/>
                <w:bottom w:val="none" w:sz="0" w:space="0" w:color="auto"/>
                <w:right w:val="none" w:sz="0" w:space="0" w:color="auto"/>
              </w:divBdr>
            </w:div>
            <w:div w:id="657726888">
              <w:marLeft w:val="0"/>
              <w:marRight w:val="0"/>
              <w:marTop w:val="0"/>
              <w:marBottom w:val="0"/>
              <w:divBdr>
                <w:top w:val="none" w:sz="0" w:space="0" w:color="auto"/>
                <w:left w:val="none" w:sz="0" w:space="0" w:color="auto"/>
                <w:bottom w:val="none" w:sz="0" w:space="0" w:color="auto"/>
                <w:right w:val="none" w:sz="0" w:space="0" w:color="auto"/>
              </w:divBdr>
            </w:div>
            <w:div w:id="658508173">
              <w:marLeft w:val="0"/>
              <w:marRight w:val="0"/>
              <w:marTop w:val="0"/>
              <w:marBottom w:val="0"/>
              <w:divBdr>
                <w:top w:val="none" w:sz="0" w:space="0" w:color="auto"/>
                <w:left w:val="none" w:sz="0" w:space="0" w:color="auto"/>
                <w:bottom w:val="none" w:sz="0" w:space="0" w:color="auto"/>
                <w:right w:val="none" w:sz="0" w:space="0" w:color="auto"/>
              </w:divBdr>
            </w:div>
            <w:div w:id="659891522">
              <w:marLeft w:val="0"/>
              <w:marRight w:val="0"/>
              <w:marTop w:val="0"/>
              <w:marBottom w:val="0"/>
              <w:divBdr>
                <w:top w:val="none" w:sz="0" w:space="0" w:color="auto"/>
                <w:left w:val="none" w:sz="0" w:space="0" w:color="auto"/>
                <w:bottom w:val="none" w:sz="0" w:space="0" w:color="auto"/>
                <w:right w:val="none" w:sz="0" w:space="0" w:color="auto"/>
              </w:divBdr>
            </w:div>
            <w:div w:id="662195730">
              <w:marLeft w:val="0"/>
              <w:marRight w:val="0"/>
              <w:marTop w:val="0"/>
              <w:marBottom w:val="0"/>
              <w:divBdr>
                <w:top w:val="none" w:sz="0" w:space="0" w:color="auto"/>
                <w:left w:val="none" w:sz="0" w:space="0" w:color="auto"/>
                <w:bottom w:val="none" w:sz="0" w:space="0" w:color="auto"/>
                <w:right w:val="none" w:sz="0" w:space="0" w:color="auto"/>
              </w:divBdr>
            </w:div>
            <w:div w:id="662703417">
              <w:marLeft w:val="0"/>
              <w:marRight w:val="0"/>
              <w:marTop w:val="0"/>
              <w:marBottom w:val="0"/>
              <w:divBdr>
                <w:top w:val="none" w:sz="0" w:space="0" w:color="auto"/>
                <w:left w:val="none" w:sz="0" w:space="0" w:color="auto"/>
                <w:bottom w:val="none" w:sz="0" w:space="0" w:color="auto"/>
                <w:right w:val="none" w:sz="0" w:space="0" w:color="auto"/>
              </w:divBdr>
            </w:div>
            <w:div w:id="663897616">
              <w:marLeft w:val="0"/>
              <w:marRight w:val="0"/>
              <w:marTop w:val="0"/>
              <w:marBottom w:val="0"/>
              <w:divBdr>
                <w:top w:val="none" w:sz="0" w:space="0" w:color="auto"/>
                <w:left w:val="none" w:sz="0" w:space="0" w:color="auto"/>
                <w:bottom w:val="none" w:sz="0" w:space="0" w:color="auto"/>
                <w:right w:val="none" w:sz="0" w:space="0" w:color="auto"/>
              </w:divBdr>
            </w:div>
            <w:div w:id="668098297">
              <w:marLeft w:val="0"/>
              <w:marRight w:val="0"/>
              <w:marTop w:val="0"/>
              <w:marBottom w:val="0"/>
              <w:divBdr>
                <w:top w:val="none" w:sz="0" w:space="0" w:color="auto"/>
                <w:left w:val="none" w:sz="0" w:space="0" w:color="auto"/>
                <w:bottom w:val="none" w:sz="0" w:space="0" w:color="auto"/>
                <w:right w:val="none" w:sz="0" w:space="0" w:color="auto"/>
              </w:divBdr>
            </w:div>
            <w:div w:id="673070535">
              <w:marLeft w:val="0"/>
              <w:marRight w:val="0"/>
              <w:marTop w:val="0"/>
              <w:marBottom w:val="0"/>
              <w:divBdr>
                <w:top w:val="none" w:sz="0" w:space="0" w:color="auto"/>
                <w:left w:val="none" w:sz="0" w:space="0" w:color="auto"/>
                <w:bottom w:val="none" w:sz="0" w:space="0" w:color="auto"/>
                <w:right w:val="none" w:sz="0" w:space="0" w:color="auto"/>
              </w:divBdr>
            </w:div>
            <w:div w:id="673653111">
              <w:marLeft w:val="0"/>
              <w:marRight w:val="0"/>
              <w:marTop w:val="0"/>
              <w:marBottom w:val="0"/>
              <w:divBdr>
                <w:top w:val="none" w:sz="0" w:space="0" w:color="auto"/>
                <w:left w:val="none" w:sz="0" w:space="0" w:color="auto"/>
                <w:bottom w:val="none" w:sz="0" w:space="0" w:color="auto"/>
                <w:right w:val="none" w:sz="0" w:space="0" w:color="auto"/>
              </w:divBdr>
            </w:div>
            <w:div w:id="675576482">
              <w:marLeft w:val="0"/>
              <w:marRight w:val="0"/>
              <w:marTop w:val="0"/>
              <w:marBottom w:val="0"/>
              <w:divBdr>
                <w:top w:val="none" w:sz="0" w:space="0" w:color="auto"/>
                <w:left w:val="none" w:sz="0" w:space="0" w:color="auto"/>
                <w:bottom w:val="none" w:sz="0" w:space="0" w:color="auto"/>
                <w:right w:val="none" w:sz="0" w:space="0" w:color="auto"/>
              </w:divBdr>
            </w:div>
            <w:div w:id="682779383">
              <w:marLeft w:val="0"/>
              <w:marRight w:val="0"/>
              <w:marTop w:val="0"/>
              <w:marBottom w:val="0"/>
              <w:divBdr>
                <w:top w:val="none" w:sz="0" w:space="0" w:color="auto"/>
                <w:left w:val="none" w:sz="0" w:space="0" w:color="auto"/>
                <w:bottom w:val="none" w:sz="0" w:space="0" w:color="auto"/>
                <w:right w:val="none" w:sz="0" w:space="0" w:color="auto"/>
              </w:divBdr>
            </w:div>
            <w:div w:id="684599197">
              <w:marLeft w:val="0"/>
              <w:marRight w:val="0"/>
              <w:marTop w:val="0"/>
              <w:marBottom w:val="0"/>
              <w:divBdr>
                <w:top w:val="none" w:sz="0" w:space="0" w:color="auto"/>
                <w:left w:val="none" w:sz="0" w:space="0" w:color="auto"/>
                <w:bottom w:val="none" w:sz="0" w:space="0" w:color="auto"/>
                <w:right w:val="none" w:sz="0" w:space="0" w:color="auto"/>
              </w:divBdr>
            </w:div>
            <w:div w:id="691493801">
              <w:marLeft w:val="0"/>
              <w:marRight w:val="0"/>
              <w:marTop w:val="0"/>
              <w:marBottom w:val="0"/>
              <w:divBdr>
                <w:top w:val="none" w:sz="0" w:space="0" w:color="auto"/>
                <w:left w:val="none" w:sz="0" w:space="0" w:color="auto"/>
                <w:bottom w:val="none" w:sz="0" w:space="0" w:color="auto"/>
                <w:right w:val="none" w:sz="0" w:space="0" w:color="auto"/>
              </w:divBdr>
            </w:div>
            <w:div w:id="693001183">
              <w:marLeft w:val="0"/>
              <w:marRight w:val="0"/>
              <w:marTop w:val="0"/>
              <w:marBottom w:val="0"/>
              <w:divBdr>
                <w:top w:val="none" w:sz="0" w:space="0" w:color="auto"/>
                <w:left w:val="none" w:sz="0" w:space="0" w:color="auto"/>
                <w:bottom w:val="none" w:sz="0" w:space="0" w:color="auto"/>
                <w:right w:val="none" w:sz="0" w:space="0" w:color="auto"/>
              </w:divBdr>
            </w:div>
            <w:div w:id="693926110">
              <w:marLeft w:val="0"/>
              <w:marRight w:val="0"/>
              <w:marTop w:val="0"/>
              <w:marBottom w:val="0"/>
              <w:divBdr>
                <w:top w:val="none" w:sz="0" w:space="0" w:color="auto"/>
                <w:left w:val="none" w:sz="0" w:space="0" w:color="auto"/>
                <w:bottom w:val="none" w:sz="0" w:space="0" w:color="auto"/>
                <w:right w:val="none" w:sz="0" w:space="0" w:color="auto"/>
              </w:divBdr>
            </w:div>
            <w:div w:id="696389033">
              <w:marLeft w:val="0"/>
              <w:marRight w:val="0"/>
              <w:marTop w:val="0"/>
              <w:marBottom w:val="0"/>
              <w:divBdr>
                <w:top w:val="none" w:sz="0" w:space="0" w:color="auto"/>
                <w:left w:val="none" w:sz="0" w:space="0" w:color="auto"/>
                <w:bottom w:val="none" w:sz="0" w:space="0" w:color="auto"/>
                <w:right w:val="none" w:sz="0" w:space="0" w:color="auto"/>
              </w:divBdr>
            </w:div>
            <w:div w:id="702286827">
              <w:marLeft w:val="0"/>
              <w:marRight w:val="0"/>
              <w:marTop w:val="0"/>
              <w:marBottom w:val="0"/>
              <w:divBdr>
                <w:top w:val="none" w:sz="0" w:space="0" w:color="auto"/>
                <w:left w:val="none" w:sz="0" w:space="0" w:color="auto"/>
                <w:bottom w:val="none" w:sz="0" w:space="0" w:color="auto"/>
                <w:right w:val="none" w:sz="0" w:space="0" w:color="auto"/>
              </w:divBdr>
            </w:div>
            <w:div w:id="704981645">
              <w:marLeft w:val="0"/>
              <w:marRight w:val="0"/>
              <w:marTop w:val="0"/>
              <w:marBottom w:val="0"/>
              <w:divBdr>
                <w:top w:val="none" w:sz="0" w:space="0" w:color="auto"/>
                <w:left w:val="none" w:sz="0" w:space="0" w:color="auto"/>
                <w:bottom w:val="none" w:sz="0" w:space="0" w:color="auto"/>
                <w:right w:val="none" w:sz="0" w:space="0" w:color="auto"/>
              </w:divBdr>
            </w:div>
            <w:div w:id="707023799">
              <w:marLeft w:val="0"/>
              <w:marRight w:val="0"/>
              <w:marTop w:val="0"/>
              <w:marBottom w:val="0"/>
              <w:divBdr>
                <w:top w:val="none" w:sz="0" w:space="0" w:color="auto"/>
                <w:left w:val="none" w:sz="0" w:space="0" w:color="auto"/>
                <w:bottom w:val="none" w:sz="0" w:space="0" w:color="auto"/>
                <w:right w:val="none" w:sz="0" w:space="0" w:color="auto"/>
              </w:divBdr>
            </w:div>
            <w:div w:id="707412865">
              <w:marLeft w:val="0"/>
              <w:marRight w:val="0"/>
              <w:marTop w:val="0"/>
              <w:marBottom w:val="0"/>
              <w:divBdr>
                <w:top w:val="none" w:sz="0" w:space="0" w:color="auto"/>
                <w:left w:val="none" w:sz="0" w:space="0" w:color="auto"/>
                <w:bottom w:val="none" w:sz="0" w:space="0" w:color="auto"/>
                <w:right w:val="none" w:sz="0" w:space="0" w:color="auto"/>
              </w:divBdr>
            </w:div>
            <w:div w:id="708917692">
              <w:marLeft w:val="0"/>
              <w:marRight w:val="0"/>
              <w:marTop w:val="0"/>
              <w:marBottom w:val="0"/>
              <w:divBdr>
                <w:top w:val="none" w:sz="0" w:space="0" w:color="auto"/>
                <w:left w:val="none" w:sz="0" w:space="0" w:color="auto"/>
                <w:bottom w:val="none" w:sz="0" w:space="0" w:color="auto"/>
                <w:right w:val="none" w:sz="0" w:space="0" w:color="auto"/>
              </w:divBdr>
            </w:div>
            <w:div w:id="709494575">
              <w:marLeft w:val="0"/>
              <w:marRight w:val="0"/>
              <w:marTop w:val="0"/>
              <w:marBottom w:val="0"/>
              <w:divBdr>
                <w:top w:val="none" w:sz="0" w:space="0" w:color="auto"/>
                <w:left w:val="none" w:sz="0" w:space="0" w:color="auto"/>
                <w:bottom w:val="none" w:sz="0" w:space="0" w:color="auto"/>
                <w:right w:val="none" w:sz="0" w:space="0" w:color="auto"/>
              </w:divBdr>
            </w:div>
            <w:div w:id="709577486">
              <w:marLeft w:val="0"/>
              <w:marRight w:val="0"/>
              <w:marTop w:val="0"/>
              <w:marBottom w:val="0"/>
              <w:divBdr>
                <w:top w:val="none" w:sz="0" w:space="0" w:color="auto"/>
                <w:left w:val="none" w:sz="0" w:space="0" w:color="auto"/>
                <w:bottom w:val="none" w:sz="0" w:space="0" w:color="auto"/>
                <w:right w:val="none" w:sz="0" w:space="0" w:color="auto"/>
              </w:divBdr>
            </w:div>
            <w:div w:id="714236015">
              <w:marLeft w:val="0"/>
              <w:marRight w:val="0"/>
              <w:marTop w:val="0"/>
              <w:marBottom w:val="0"/>
              <w:divBdr>
                <w:top w:val="none" w:sz="0" w:space="0" w:color="auto"/>
                <w:left w:val="none" w:sz="0" w:space="0" w:color="auto"/>
                <w:bottom w:val="none" w:sz="0" w:space="0" w:color="auto"/>
                <w:right w:val="none" w:sz="0" w:space="0" w:color="auto"/>
              </w:divBdr>
            </w:div>
            <w:div w:id="714964734">
              <w:marLeft w:val="0"/>
              <w:marRight w:val="0"/>
              <w:marTop w:val="0"/>
              <w:marBottom w:val="0"/>
              <w:divBdr>
                <w:top w:val="none" w:sz="0" w:space="0" w:color="auto"/>
                <w:left w:val="none" w:sz="0" w:space="0" w:color="auto"/>
                <w:bottom w:val="none" w:sz="0" w:space="0" w:color="auto"/>
                <w:right w:val="none" w:sz="0" w:space="0" w:color="auto"/>
              </w:divBdr>
            </w:div>
            <w:div w:id="717434583">
              <w:marLeft w:val="0"/>
              <w:marRight w:val="0"/>
              <w:marTop w:val="0"/>
              <w:marBottom w:val="0"/>
              <w:divBdr>
                <w:top w:val="none" w:sz="0" w:space="0" w:color="auto"/>
                <w:left w:val="none" w:sz="0" w:space="0" w:color="auto"/>
                <w:bottom w:val="none" w:sz="0" w:space="0" w:color="auto"/>
                <w:right w:val="none" w:sz="0" w:space="0" w:color="auto"/>
              </w:divBdr>
            </w:div>
            <w:div w:id="725909018">
              <w:marLeft w:val="0"/>
              <w:marRight w:val="0"/>
              <w:marTop w:val="0"/>
              <w:marBottom w:val="0"/>
              <w:divBdr>
                <w:top w:val="none" w:sz="0" w:space="0" w:color="auto"/>
                <w:left w:val="none" w:sz="0" w:space="0" w:color="auto"/>
                <w:bottom w:val="none" w:sz="0" w:space="0" w:color="auto"/>
                <w:right w:val="none" w:sz="0" w:space="0" w:color="auto"/>
              </w:divBdr>
            </w:div>
            <w:div w:id="725953010">
              <w:marLeft w:val="0"/>
              <w:marRight w:val="0"/>
              <w:marTop w:val="0"/>
              <w:marBottom w:val="0"/>
              <w:divBdr>
                <w:top w:val="none" w:sz="0" w:space="0" w:color="auto"/>
                <w:left w:val="none" w:sz="0" w:space="0" w:color="auto"/>
                <w:bottom w:val="none" w:sz="0" w:space="0" w:color="auto"/>
                <w:right w:val="none" w:sz="0" w:space="0" w:color="auto"/>
              </w:divBdr>
            </w:div>
            <w:div w:id="731467696">
              <w:marLeft w:val="0"/>
              <w:marRight w:val="0"/>
              <w:marTop w:val="0"/>
              <w:marBottom w:val="0"/>
              <w:divBdr>
                <w:top w:val="none" w:sz="0" w:space="0" w:color="auto"/>
                <w:left w:val="none" w:sz="0" w:space="0" w:color="auto"/>
                <w:bottom w:val="none" w:sz="0" w:space="0" w:color="auto"/>
                <w:right w:val="none" w:sz="0" w:space="0" w:color="auto"/>
              </w:divBdr>
            </w:div>
            <w:div w:id="736636198">
              <w:marLeft w:val="0"/>
              <w:marRight w:val="0"/>
              <w:marTop w:val="0"/>
              <w:marBottom w:val="0"/>
              <w:divBdr>
                <w:top w:val="none" w:sz="0" w:space="0" w:color="auto"/>
                <w:left w:val="none" w:sz="0" w:space="0" w:color="auto"/>
                <w:bottom w:val="none" w:sz="0" w:space="0" w:color="auto"/>
                <w:right w:val="none" w:sz="0" w:space="0" w:color="auto"/>
              </w:divBdr>
            </w:div>
            <w:div w:id="741173970">
              <w:marLeft w:val="0"/>
              <w:marRight w:val="0"/>
              <w:marTop w:val="0"/>
              <w:marBottom w:val="0"/>
              <w:divBdr>
                <w:top w:val="none" w:sz="0" w:space="0" w:color="auto"/>
                <w:left w:val="none" w:sz="0" w:space="0" w:color="auto"/>
                <w:bottom w:val="none" w:sz="0" w:space="0" w:color="auto"/>
                <w:right w:val="none" w:sz="0" w:space="0" w:color="auto"/>
              </w:divBdr>
            </w:div>
            <w:div w:id="746197147">
              <w:marLeft w:val="0"/>
              <w:marRight w:val="0"/>
              <w:marTop w:val="0"/>
              <w:marBottom w:val="0"/>
              <w:divBdr>
                <w:top w:val="none" w:sz="0" w:space="0" w:color="auto"/>
                <w:left w:val="none" w:sz="0" w:space="0" w:color="auto"/>
                <w:bottom w:val="none" w:sz="0" w:space="0" w:color="auto"/>
                <w:right w:val="none" w:sz="0" w:space="0" w:color="auto"/>
              </w:divBdr>
            </w:div>
            <w:div w:id="746850757">
              <w:marLeft w:val="0"/>
              <w:marRight w:val="0"/>
              <w:marTop w:val="0"/>
              <w:marBottom w:val="0"/>
              <w:divBdr>
                <w:top w:val="none" w:sz="0" w:space="0" w:color="auto"/>
                <w:left w:val="none" w:sz="0" w:space="0" w:color="auto"/>
                <w:bottom w:val="none" w:sz="0" w:space="0" w:color="auto"/>
                <w:right w:val="none" w:sz="0" w:space="0" w:color="auto"/>
              </w:divBdr>
            </w:div>
            <w:div w:id="754129155">
              <w:marLeft w:val="0"/>
              <w:marRight w:val="0"/>
              <w:marTop w:val="0"/>
              <w:marBottom w:val="0"/>
              <w:divBdr>
                <w:top w:val="none" w:sz="0" w:space="0" w:color="auto"/>
                <w:left w:val="none" w:sz="0" w:space="0" w:color="auto"/>
                <w:bottom w:val="none" w:sz="0" w:space="0" w:color="auto"/>
                <w:right w:val="none" w:sz="0" w:space="0" w:color="auto"/>
              </w:divBdr>
            </w:div>
            <w:div w:id="755832232">
              <w:marLeft w:val="0"/>
              <w:marRight w:val="0"/>
              <w:marTop w:val="0"/>
              <w:marBottom w:val="0"/>
              <w:divBdr>
                <w:top w:val="none" w:sz="0" w:space="0" w:color="auto"/>
                <w:left w:val="none" w:sz="0" w:space="0" w:color="auto"/>
                <w:bottom w:val="none" w:sz="0" w:space="0" w:color="auto"/>
                <w:right w:val="none" w:sz="0" w:space="0" w:color="auto"/>
              </w:divBdr>
            </w:div>
            <w:div w:id="758791739">
              <w:marLeft w:val="0"/>
              <w:marRight w:val="0"/>
              <w:marTop w:val="0"/>
              <w:marBottom w:val="0"/>
              <w:divBdr>
                <w:top w:val="none" w:sz="0" w:space="0" w:color="auto"/>
                <w:left w:val="none" w:sz="0" w:space="0" w:color="auto"/>
                <w:bottom w:val="none" w:sz="0" w:space="0" w:color="auto"/>
                <w:right w:val="none" w:sz="0" w:space="0" w:color="auto"/>
              </w:divBdr>
            </w:div>
            <w:div w:id="767390422">
              <w:marLeft w:val="0"/>
              <w:marRight w:val="0"/>
              <w:marTop w:val="0"/>
              <w:marBottom w:val="0"/>
              <w:divBdr>
                <w:top w:val="none" w:sz="0" w:space="0" w:color="auto"/>
                <w:left w:val="none" w:sz="0" w:space="0" w:color="auto"/>
                <w:bottom w:val="none" w:sz="0" w:space="0" w:color="auto"/>
                <w:right w:val="none" w:sz="0" w:space="0" w:color="auto"/>
              </w:divBdr>
            </w:div>
            <w:div w:id="771825847">
              <w:marLeft w:val="0"/>
              <w:marRight w:val="0"/>
              <w:marTop w:val="0"/>
              <w:marBottom w:val="0"/>
              <w:divBdr>
                <w:top w:val="none" w:sz="0" w:space="0" w:color="auto"/>
                <w:left w:val="none" w:sz="0" w:space="0" w:color="auto"/>
                <w:bottom w:val="none" w:sz="0" w:space="0" w:color="auto"/>
                <w:right w:val="none" w:sz="0" w:space="0" w:color="auto"/>
              </w:divBdr>
            </w:div>
            <w:div w:id="772556580">
              <w:marLeft w:val="0"/>
              <w:marRight w:val="0"/>
              <w:marTop w:val="0"/>
              <w:marBottom w:val="0"/>
              <w:divBdr>
                <w:top w:val="none" w:sz="0" w:space="0" w:color="auto"/>
                <w:left w:val="none" w:sz="0" w:space="0" w:color="auto"/>
                <w:bottom w:val="none" w:sz="0" w:space="0" w:color="auto"/>
                <w:right w:val="none" w:sz="0" w:space="0" w:color="auto"/>
              </w:divBdr>
            </w:div>
            <w:div w:id="773667539">
              <w:marLeft w:val="0"/>
              <w:marRight w:val="0"/>
              <w:marTop w:val="0"/>
              <w:marBottom w:val="0"/>
              <w:divBdr>
                <w:top w:val="none" w:sz="0" w:space="0" w:color="auto"/>
                <w:left w:val="none" w:sz="0" w:space="0" w:color="auto"/>
                <w:bottom w:val="none" w:sz="0" w:space="0" w:color="auto"/>
                <w:right w:val="none" w:sz="0" w:space="0" w:color="auto"/>
              </w:divBdr>
            </w:div>
            <w:div w:id="774205013">
              <w:marLeft w:val="0"/>
              <w:marRight w:val="0"/>
              <w:marTop w:val="0"/>
              <w:marBottom w:val="0"/>
              <w:divBdr>
                <w:top w:val="none" w:sz="0" w:space="0" w:color="auto"/>
                <w:left w:val="none" w:sz="0" w:space="0" w:color="auto"/>
                <w:bottom w:val="none" w:sz="0" w:space="0" w:color="auto"/>
                <w:right w:val="none" w:sz="0" w:space="0" w:color="auto"/>
              </w:divBdr>
            </w:div>
            <w:div w:id="777335844">
              <w:marLeft w:val="0"/>
              <w:marRight w:val="0"/>
              <w:marTop w:val="0"/>
              <w:marBottom w:val="0"/>
              <w:divBdr>
                <w:top w:val="none" w:sz="0" w:space="0" w:color="auto"/>
                <w:left w:val="none" w:sz="0" w:space="0" w:color="auto"/>
                <w:bottom w:val="none" w:sz="0" w:space="0" w:color="auto"/>
                <w:right w:val="none" w:sz="0" w:space="0" w:color="auto"/>
              </w:divBdr>
            </w:div>
            <w:div w:id="777986563">
              <w:marLeft w:val="0"/>
              <w:marRight w:val="0"/>
              <w:marTop w:val="0"/>
              <w:marBottom w:val="0"/>
              <w:divBdr>
                <w:top w:val="none" w:sz="0" w:space="0" w:color="auto"/>
                <w:left w:val="none" w:sz="0" w:space="0" w:color="auto"/>
                <w:bottom w:val="none" w:sz="0" w:space="0" w:color="auto"/>
                <w:right w:val="none" w:sz="0" w:space="0" w:color="auto"/>
              </w:divBdr>
            </w:div>
            <w:div w:id="779304546">
              <w:marLeft w:val="0"/>
              <w:marRight w:val="0"/>
              <w:marTop w:val="0"/>
              <w:marBottom w:val="0"/>
              <w:divBdr>
                <w:top w:val="none" w:sz="0" w:space="0" w:color="auto"/>
                <w:left w:val="none" w:sz="0" w:space="0" w:color="auto"/>
                <w:bottom w:val="none" w:sz="0" w:space="0" w:color="auto"/>
                <w:right w:val="none" w:sz="0" w:space="0" w:color="auto"/>
              </w:divBdr>
            </w:div>
            <w:div w:id="780806371">
              <w:marLeft w:val="0"/>
              <w:marRight w:val="0"/>
              <w:marTop w:val="0"/>
              <w:marBottom w:val="0"/>
              <w:divBdr>
                <w:top w:val="none" w:sz="0" w:space="0" w:color="auto"/>
                <w:left w:val="none" w:sz="0" w:space="0" w:color="auto"/>
                <w:bottom w:val="none" w:sz="0" w:space="0" w:color="auto"/>
                <w:right w:val="none" w:sz="0" w:space="0" w:color="auto"/>
              </w:divBdr>
            </w:div>
            <w:div w:id="785008025">
              <w:marLeft w:val="0"/>
              <w:marRight w:val="0"/>
              <w:marTop w:val="0"/>
              <w:marBottom w:val="0"/>
              <w:divBdr>
                <w:top w:val="none" w:sz="0" w:space="0" w:color="auto"/>
                <w:left w:val="none" w:sz="0" w:space="0" w:color="auto"/>
                <w:bottom w:val="none" w:sz="0" w:space="0" w:color="auto"/>
                <w:right w:val="none" w:sz="0" w:space="0" w:color="auto"/>
              </w:divBdr>
            </w:div>
            <w:div w:id="805974364">
              <w:marLeft w:val="0"/>
              <w:marRight w:val="0"/>
              <w:marTop w:val="0"/>
              <w:marBottom w:val="0"/>
              <w:divBdr>
                <w:top w:val="none" w:sz="0" w:space="0" w:color="auto"/>
                <w:left w:val="none" w:sz="0" w:space="0" w:color="auto"/>
                <w:bottom w:val="none" w:sz="0" w:space="0" w:color="auto"/>
                <w:right w:val="none" w:sz="0" w:space="0" w:color="auto"/>
              </w:divBdr>
            </w:div>
            <w:div w:id="807359651">
              <w:marLeft w:val="0"/>
              <w:marRight w:val="0"/>
              <w:marTop w:val="0"/>
              <w:marBottom w:val="0"/>
              <w:divBdr>
                <w:top w:val="none" w:sz="0" w:space="0" w:color="auto"/>
                <w:left w:val="none" w:sz="0" w:space="0" w:color="auto"/>
                <w:bottom w:val="none" w:sz="0" w:space="0" w:color="auto"/>
                <w:right w:val="none" w:sz="0" w:space="0" w:color="auto"/>
              </w:divBdr>
            </w:div>
            <w:div w:id="807474784">
              <w:marLeft w:val="0"/>
              <w:marRight w:val="0"/>
              <w:marTop w:val="0"/>
              <w:marBottom w:val="0"/>
              <w:divBdr>
                <w:top w:val="none" w:sz="0" w:space="0" w:color="auto"/>
                <w:left w:val="none" w:sz="0" w:space="0" w:color="auto"/>
                <w:bottom w:val="none" w:sz="0" w:space="0" w:color="auto"/>
                <w:right w:val="none" w:sz="0" w:space="0" w:color="auto"/>
              </w:divBdr>
            </w:div>
            <w:div w:id="807551313">
              <w:marLeft w:val="0"/>
              <w:marRight w:val="0"/>
              <w:marTop w:val="0"/>
              <w:marBottom w:val="0"/>
              <w:divBdr>
                <w:top w:val="none" w:sz="0" w:space="0" w:color="auto"/>
                <w:left w:val="none" w:sz="0" w:space="0" w:color="auto"/>
                <w:bottom w:val="none" w:sz="0" w:space="0" w:color="auto"/>
                <w:right w:val="none" w:sz="0" w:space="0" w:color="auto"/>
              </w:divBdr>
            </w:div>
            <w:div w:id="808670322">
              <w:marLeft w:val="0"/>
              <w:marRight w:val="0"/>
              <w:marTop w:val="0"/>
              <w:marBottom w:val="0"/>
              <w:divBdr>
                <w:top w:val="none" w:sz="0" w:space="0" w:color="auto"/>
                <w:left w:val="none" w:sz="0" w:space="0" w:color="auto"/>
                <w:bottom w:val="none" w:sz="0" w:space="0" w:color="auto"/>
                <w:right w:val="none" w:sz="0" w:space="0" w:color="auto"/>
              </w:divBdr>
            </w:div>
            <w:div w:id="817527249">
              <w:marLeft w:val="0"/>
              <w:marRight w:val="0"/>
              <w:marTop w:val="0"/>
              <w:marBottom w:val="0"/>
              <w:divBdr>
                <w:top w:val="none" w:sz="0" w:space="0" w:color="auto"/>
                <w:left w:val="none" w:sz="0" w:space="0" w:color="auto"/>
                <w:bottom w:val="none" w:sz="0" w:space="0" w:color="auto"/>
                <w:right w:val="none" w:sz="0" w:space="0" w:color="auto"/>
              </w:divBdr>
            </w:div>
            <w:div w:id="819807544">
              <w:marLeft w:val="0"/>
              <w:marRight w:val="0"/>
              <w:marTop w:val="0"/>
              <w:marBottom w:val="0"/>
              <w:divBdr>
                <w:top w:val="none" w:sz="0" w:space="0" w:color="auto"/>
                <w:left w:val="none" w:sz="0" w:space="0" w:color="auto"/>
                <w:bottom w:val="none" w:sz="0" w:space="0" w:color="auto"/>
                <w:right w:val="none" w:sz="0" w:space="0" w:color="auto"/>
              </w:divBdr>
            </w:div>
            <w:div w:id="820775005">
              <w:marLeft w:val="0"/>
              <w:marRight w:val="0"/>
              <w:marTop w:val="0"/>
              <w:marBottom w:val="0"/>
              <w:divBdr>
                <w:top w:val="none" w:sz="0" w:space="0" w:color="auto"/>
                <w:left w:val="none" w:sz="0" w:space="0" w:color="auto"/>
                <w:bottom w:val="none" w:sz="0" w:space="0" w:color="auto"/>
                <w:right w:val="none" w:sz="0" w:space="0" w:color="auto"/>
              </w:divBdr>
            </w:div>
            <w:div w:id="821236822">
              <w:marLeft w:val="0"/>
              <w:marRight w:val="0"/>
              <w:marTop w:val="0"/>
              <w:marBottom w:val="0"/>
              <w:divBdr>
                <w:top w:val="none" w:sz="0" w:space="0" w:color="auto"/>
                <w:left w:val="none" w:sz="0" w:space="0" w:color="auto"/>
                <w:bottom w:val="none" w:sz="0" w:space="0" w:color="auto"/>
                <w:right w:val="none" w:sz="0" w:space="0" w:color="auto"/>
              </w:divBdr>
            </w:div>
            <w:div w:id="822503255">
              <w:marLeft w:val="0"/>
              <w:marRight w:val="0"/>
              <w:marTop w:val="0"/>
              <w:marBottom w:val="0"/>
              <w:divBdr>
                <w:top w:val="none" w:sz="0" w:space="0" w:color="auto"/>
                <w:left w:val="none" w:sz="0" w:space="0" w:color="auto"/>
                <w:bottom w:val="none" w:sz="0" w:space="0" w:color="auto"/>
                <w:right w:val="none" w:sz="0" w:space="0" w:color="auto"/>
              </w:divBdr>
            </w:div>
            <w:div w:id="823156043">
              <w:marLeft w:val="0"/>
              <w:marRight w:val="0"/>
              <w:marTop w:val="0"/>
              <w:marBottom w:val="0"/>
              <w:divBdr>
                <w:top w:val="none" w:sz="0" w:space="0" w:color="auto"/>
                <w:left w:val="none" w:sz="0" w:space="0" w:color="auto"/>
                <w:bottom w:val="none" w:sz="0" w:space="0" w:color="auto"/>
                <w:right w:val="none" w:sz="0" w:space="0" w:color="auto"/>
              </w:divBdr>
            </w:div>
            <w:div w:id="823854053">
              <w:marLeft w:val="0"/>
              <w:marRight w:val="0"/>
              <w:marTop w:val="0"/>
              <w:marBottom w:val="0"/>
              <w:divBdr>
                <w:top w:val="none" w:sz="0" w:space="0" w:color="auto"/>
                <w:left w:val="none" w:sz="0" w:space="0" w:color="auto"/>
                <w:bottom w:val="none" w:sz="0" w:space="0" w:color="auto"/>
                <w:right w:val="none" w:sz="0" w:space="0" w:color="auto"/>
              </w:divBdr>
            </w:div>
            <w:div w:id="832449532">
              <w:marLeft w:val="0"/>
              <w:marRight w:val="0"/>
              <w:marTop w:val="0"/>
              <w:marBottom w:val="0"/>
              <w:divBdr>
                <w:top w:val="none" w:sz="0" w:space="0" w:color="auto"/>
                <w:left w:val="none" w:sz="0" w:space="0" w:color="auto"/>
                <w:bottom w:val="none" w:sz="0" w:space="0" w:color="auto"/>
                <w:right w:val="none" w:sz="0" w:space="0" w:color="auto"/>
              </w:divBdr>
            </w:div>
            <w:div w:id="833911291">
              <w:marLeft w:val="0"/>
              <w:marRight w:val="0"/>
              <w:marTop w:val="0"/>
              <w:marBottom w:val="0"/>
              <w:divBdr>
                <w:top w:val="none" w:sz="0" w:space="0" w:color="auto"/>
                <w:left w:val="none" w:sz="0" w:space="0" w:color="auto"/>
                <w:bottom w:val="none" w:sz="0" w:space="0" w:color="auto"/>
                <w:right w:val="none" w:sz="0" w:space="0" w:color="auto"/>
              </w:divBdr>
            </w:div>
            <w:div w:id="835851212">
              <w:marLeft w:val="0"/>
              <w:marRight w:val="0"/>
              <w:marTop w:val="0"/>
              <w:marBottom w:val="0"/>
              <w:divBdr>
                <w:top w:val="none" w:sz="0" w:space="0" w:color="auto"/>
                <w:left w:val="none" w:sz="0" w:space="0" w:color="auto"/>
                <w:bottom w:val="none" w:sz="0" w:space="0" w:color="auto"/>
                <w:right w:val="none" w:sz="0" w:space="0" w:color="auto"/>
              </w:divBdr>
            </w:div>
            <w:div w:id="836770141">
              <w:marLeft w:val="0"/>
              <w:marRight w:val="0"/>
              <w:marTop w:val="0"/>
              <w:marBottom w:val="0"/>
              <w:divBdr>
                <w:top w:val="none" w:sz="0" w:space="0" w:color="auto"/>
                <w:left w:val="none" w:sz="0" w:space="0" w:color="auto"/>
                <w:bottom w:val="none" w:sz="0" w:space="0" w:color="auto"/>
                <w:right w:val="none" w:sz="0" w:space="0" w:color="auto"/>
              </w:divBdr>
            </w:div>
            <w:div w:id="843399422">
              <w:marLeft w:val="0"/>
              <w:marRight w:val="0"/>
              <w:marTop w:val="0"/>
              <w:marBottom w:val="0"/>
              <w:divBdr>
                <w:top w:val="none" w:sz="0" w:space="0" w:color="auto"/>
                <w:left w:val="none" w:sz="0" w:space="0" w:color="auto"/>
                <w:bottom w:val="none" w:sz="0" w:space="0" w:color="auto"/>
                <w:right w:val="none" w:sz="0" w:space="0" w:color="auto"/>
              </w:divBdr>
            </w:div>
            <w:div w:id="846289247">
              <w:marLeft w:val="0"/>
              <w:marRight w:val="0"/>
              <w:marTop w:val="0"/>
              <w:marBottom w:val="0"/>
              <w:divBdr>
                <w:top w:val="none" w:sz="0" w:space="0" w:color="auto"/>
                <w:left w:val="none" w:sz="0" w:space="0" w:color="auto"/>
                <w:bottom w:val="none" w:sz="0" w:space="0" w:color="auto"/>
                <w:right w:val="none" w:sz="0" w:space="0" w:color="auto"/>
              </w:divBdr>
            </w:div>
            <w:div w:id="846947534">
              <w:marLeft w:val="0"/>
              <w:marRight w:val="0"/>
              <w:marTop w:val="0"/>
              <w:marBottom w:val="0"/>
              <w:divBdr>
                <w:top w:val="none" w:sz="0" w:space="0" w:color="auto"/>
                <w:left w:val="none" w:sz="0" w:space="0" w:color="auto"/>
                <w:bottom w:val="none" w:sz="0" w:space="0" w:color="auto"/>
                <w:right w:val="none" w:sz="0" w:space="0" w:color="auto"/>
              </w:divBdr>
            </w:div>
            <w:div w:id="848640311">
              <w:marLeft w:val="0"/>
              <w:marRight w:val="0"/>
              <w:marTop w:val="0"/>
              <w:marBottom w:val="0"/>
              <w:divBdr>
                <w:top w:val="none" w:sz="0" w:space="0" w:color="auto"/>
                <w:left w:val="none" w:sz="0" w:space="0" w:color="auto"/>
                <w:bottom w:val="none" w:sz="0" w:space="0" w:color="auto"/>
                <w:right w:val="none" w:sz="0" w:space="0" w:color="auto"/>
              </w:divBdr>
            </w:div>
            <w:div w:id="850337397">
              <w:marLeft w:val="0"/>
              <w:marRight w:val="0"/>
              <w:marTop w:val="0"/>
              <w:marBottom w:val="0"/>
              <w:divBdr>
                <w:top w:val="none" w:sz="0" w:space="0" w:color="auto"/>
                <w:left w:val="none" w:sz="0" w:space="0" w:color="auto"/>
                <w:bottom w:val="none" w:sz="0" w:space="0" w:color="auto"/>
                <w:right w:val="none" w:sz="0" w:space="0" w:color="auto"/>
              </w:divBdr>
            </w:div>
            <w:div w:id="859512445">
              <w:marLeft w:val="0"/>
              <w:marRight w:val="0"/>
              <w:marTop w:val="0"/>
              <w:marBottom w:val="0"/>
              <w:divBdr>
                <w:top w:val="none" w:sz="0" w:space="0" w:color="auto"/>
                <w:left w:val="none" w:sz="0" w:space="0" w:color="auto"/>
                <w:bottom w:val="none" w:sz="0" w:space="0" w:color="auto"/>
                <w:right w:val="none" w:sz="0" w:space="0" w:color="auto"/>
              </w:divBdr>
            </w:div>
            <w:div w:id="867180552">
              <w:marLeft w:val="0"/>
              <w:marRight w:val="0"/>
              <w:marTop w:val="0"/>
              <w:marBottom w:val="0"/>
              <w:divBdr>
                <w:top w:val="none" w:sz="0" w:space="0" w:color="auto"/>
                <w:left w:val="none" w:sz="0" w:space="0" w:color="auto"/>
                <w:bottom w:val="none" w:sz="0" w:space="0" w:color="auto"/>
                <w:right w:val="none" w:sz="0" w:space="0" w:color="auto"/>
              </w:divBdr>
            </w:div>
            <w:div w:id="869029663">
              <w:marLeft w:val="0"/>
              <w:marRight w:val="0"/>
              <w:marTop w:val="0"/>
              <w:marBottom w:val="0"/>
              <w:divBdr>
                <w:top w:val="none" w:sz="0" w:space="0" w:color="auto"/>
                <w:left w:val="none" w:sz="0" w:space="0" w:color="auto"/>
                <w:bottom w:val="none" w:sz="0" w:space="0" w:color="auto"/>
                <w:right w:val="none" w:sz="0" w:space="0" w:color="auto"/>
              </w:divBdr>
            </w:div>
            <w:div w:id="871653581">
              <w:marLeft w:val="0"/>
              <w:marRight w:val="0"/>
              <w:marTop w:val="0"/>
              <w:marBottom w:val="0"/>
              <w:divBdr>
                <w:top w:val="none" w:sz="0" w:space="0" w:color="auto"/>
                <w:left w:val="none" w:sz="0" w:space="0" w:color="auto"/>
                <w:bottom w:val="none" w:sz="0" w:space="0" w:color="auto"/>
                <w:right w:val="none" w:sz="0" w:space="0" w:color="auto"/>
              </w:divBdr>
            </w:div>
            <w:div w:id="871919833">
              <w:marLeft w:val="0"/>
              <w:marRight w:val="0"/>
              <w:marTop w:val="0"/>
              <w:marBottom w:val="0"/>
              <w:divBdr>
                <w:top w:val="none" w:sz="0" w:space="0" w:color="auto"/>
                <w:left w:val="none" w:sz="0" w:space="0" w:color="auto"/>
                <w:bottom w:val="none" w:sz="0" w:space="0" w:color="auto"/>
                <w:right w:val="none" w:sz="0" w:space="0" w:color="auto"/>
              </w:divBdr>
            </w:div>
            <w:div w:id="872691809">
              <w:marLeft w:val="0"/>
              <w:marRight w:val="0"/>
              <w:marTop w:val="0"/>
              <w:marBottom w:val="0"/>
              <w:divBdr>
                <w:top w:val="none" w:sz="0" w:space="0" w:color="auto"/>
                <w:left w:val="none" w:sz="0" w:space="0" w:color="auto"/>
                <w:bottom w:val="none" w:sz="0" w:space="0" w:color="auto"/>
                <w:right w:val="none" w:sz="0" w:space="0" w:color="auto"/>
              </w:divBdr>
            </w:div>
            <w:div w:id="878517590">
              <w:marLeft w:val="0"/>
              <w:marRight w:val="0"/>
              <w:marTop w:val="0"/>
              <w:marBottom w:val="0"/>
              <w:divBdr>
                <w:top w:val="none" w:sz="0" w:space="0" w:color="auto"/>
                <w:left w:val="none" w:sz="0" w:space="0" w:color="auto"/>
                <w:bottom w:val="none" w:sz="0" w:space="0" w:color="auto"/>
                <w:right w:val="none" w:sz="0" w:space="0" w:color="auto"/>
              </w:divBdr>
            </w:div>
            <w:div w:id="879510680">
              <w:marLeft w:val="0"/>
              <w:marRight w:val="0"/>
              <w:marTop w:val="0"/>
              <w:marBottom w:val="0"/>
              <w:divBdr>
                <w:top w:val="none" w:sz="0" w:space="0" w:color="auto"/>
                <w:left w:val="none" w:sz="0" w:space="0" w:color="auto"/>
                <w:bottom w:val="none" w:sz="0" w:space="0" w:color="auto"/>
                <w:right w:val="none" w:sz="0" w:space="0" w:color="auto"/>
              </w:divBdr>
            </w:div>
            <w:div w:id="880363152">
              <w:marLeft w:val="0"/>
              <w:marRight w:val="0"/>
              <w:marTop w:val="0"/>
              <w:marBottom w:val="0"/>
              <w:divBdr>
                <w:top w:val="none" w:sz="0" w:space="0" w:color="auto"/>
                <w:left w:val="none" w:sz="0" w:space="0" w:color="auto"/>
                <w:bottom w:val="none" w:sz="0" w:space="0" w:color="auto"/>
                <w:right w:val="none" w:sz="0" w:space="0" w:color="auto"/>
              </w:divBdr>
            </w:div>
            <w:div w:id="881208263">
              <w:marLeft w:val="0"/>
              <w:marRight w:val="0"/>
              <w:marTop w:val="0"/>
              <w:marBottom w:val="0"/>
              <w:divBdr>
                <w:top w:val="none" w:sz="0" w:space="0" w:color="auto"/>
                <w:left w:val="none" w:sz="0" w:space="0" w:color="auto"/>
                <w:bottom w:val="none" w:sz="0" w:space="0" w:color="auto"/>
                <w:right w:val="none" w:sz="0" w:space="0" w:color="auto"/>
              </w:divBdr>
            </w:div>
            <w:div w:id="885216559">
              <w:marLeft w:val="0"/>
              <w:marRight w:val="0"/>
              <w:marTop w:val="0"/>
              <w:marBottom w:val="0"/>
              <w:divBdr>
                <w:top w:val="none" w:sz="0" w:space="0" w:color="auto"/>
                <w:left w:val="none" w:sz="0" w:space="0" w:color="auto"/>
                <w:bottom w:val="none" w:sz="0" w:space="0" w:color="auto"/>
                <w:right w:val="none" w:sz="0" w:space="0" w:color="auto"/>
              </w:divBdr>
            </w:div>
            <w:div w:id="885683988">
              <w:marLeft w:val="0"/>
              <w:marRight w:val="0"/>
              <w:marTop w:val="0"/>
              <w:marBottom w:val="0"/>
              <w:divBdr>
                <w:top w:val="none" w:sz="0" w:space="0" w:color="auto"/>
                <w:left w:val="none" w:sz="0" w:space="0" w:color="auto"/>
                <w:bottom w:val="none" w:sz="0" w:space="0" w:color="auto"/>
                <w:right w:val="none" w:sz="0" w:space="0" w:color="auto"/>
              </w:divBdr>
            </w:div>
            <w:div w:id="888153775">
              <w:marLeft w:val="0"/>
              <w:marRight w:val="0"/>
              <w:marTop w:val="0"/>
              <w:marBottom w:val="0"/>
              <w:divBdr>
                <w:top w:val="none" w:sz="0" w:space="0" w:color="auto"/>
                <w:left w:val="none" w:sz="0" w:space="0" w:color="auto"/>
                <w:bottom w:val="none" w:sz="0" w:space="0" w:color="auto"/>
                <w:right w:val="none" w:sz="0" w:space="0" w:color="auto"/>
              </w:divBdr>
            </w:div>
            <w:div w:id="890657299">
              <w:marLeft w:val="0"/>
              <w:marRight w:val="0"/>
              <w:marTop w:val="0"/>
              <w:marBottom w:val="0"/>
              <w:divBdr>
                <w:top w:val="none" w:sz="0" w:space="0" w:color="auto"/>
                <w:left w:val="none" w:sz="0" w:space="0" w:color="auto"/>
                <w:bottom w:val="none" w:sz="0" w:space="0" w:color="auto"/>
                <w:right w:val="none" w:sz="0" w:space="0" w:color="auto"/>
              </w:divBdr>
            </w:div>
            <w:div w:id="890847898">
              <w:marLeft w:val="0"/>
              <w:marRight w:val="0"/>
              <w:marTop w:val="0"/>
              <w:marBottom w:val="0"/>
              <w:divBdr>
                <w:top w:val="none" w:sz="0" w:space="0" w:color="auto"/>
                <w:left w:val="none" w:sz="0" w:space="0" w:color="auto"/>
                <w:bottom w:val="none" w:sz="0" w:space="0" w:color="auto"/>
                <w:right w:val="none" w:sz="0" w:space="0" w:color="auto"/>
              </w:divBdr>
            </w:div>
            <w:div w:id="899173675">
              <w:marLeft w:val="0"/>
              <w:marRight w:val="0"/>
              <w:marTop w:val="0"/>
              <w:marBottom w:val="0"/>
              <w:divBdr>
                <w:top w:val="none" w:sz="0" w:space="0" w:color="auto"/>
                <w:left w:val="none" w:sz="0" w:space="0" w:color="auto"/>
                <w:bottom w:val="none" w:sz="0" w:space="0" w:color="auto"/>
                <w:right w:val="none" w:sz="0" w:space="0" w:color="auto"/>
              </w:divBdr>
            </w:div>
            <w:div w:id="908030624">
              <w:marLeft w:val="0"/>
              <w:marRight w:val="0"/>
              <w:marTop w:val="0"/>
              <w:marBottom w:val="0"/>
              <w:divBdr>
                <w:top w:val="none" w:sz="0" w:space="0" w:color="auto"/>
                <w:left w:val="none" w:sz="0" w:space="0" w:color="auto"/>
                <w:bottom w:val="none" w:sz="0" w:space="0" w:color="auto"/>
                <w:right w:val="none" w:sz="0" w:space="0" w:color="auto"/>
              </w:divBdr>
            </w:div>
            <w:div w:id="908659645">
              <w:marLeft w:val="0"/>
              <w:marRight w:val="0"/>
              <w:marTop w:val="0"/>
              <w:marBottom w:val="0"/>
              <w:divBdr>
                <w:top w:val="none" w:sz="0" w:space="0" w:color="auto"/>
                <w:left w:val="none" w:sz="0" w:space="0" w:color="auto"/>
                <w:bottom w:val="none" w:sz="0" w:space="0" w:color="auto"/>
                <w:right w:val="none" w:sz="0" w:space="0" w:color="auto"/>
              </w:divBdr>
            </w:div>
            <w:div w:id="910970982">
              <w:marLeft w:val="0"/>
              <w:marRight w:val="0"/>
              <w:marTop w:val="0"/>
              <w:marBottom w:val="0"/>
              <w:divBdr>
                <w:top w:val="none" w:sz="0" w:space="0" w:color="auto"/>
                <w:left w:val="none" w:sz="0" w:space="0" w:color="auto"/>
                <w:bottom w:val="none" w:sz="0" w:space="0" w:color="auto"/>
                <w:right w:val="none" w:sz="0" w:space="0" w:color="auto"/>
              </w:divBdr>
            </w:div>
            <w:div w:id="912928387">
              <w:marLeft w:val="0"/>
              <w:marRight w:val="0"/>
              <w:marTop w:val="0"/>
              <w:marBottom w:val="0"/>
              <w:divBdr>
                <w:top w:val="none" w:sz="0" w:space="0" w:color="auto"/>
                <w:left w:val="none" w:sz="0" w:space="0" w:color="auto"/>
                <w:bottom w:val="none" w:sz="0" w:space="0" w:color="auto"/>
                <w:right w:val="none" w:sz="0" w:space="0" w:color="auto"/>
              </w:divBdr>
            </w:div>
            <w:div w:id="913860103">
              <w:marLeft w:val="0"/>
              <w:marRight w:val="0"/>
              <w:marTop w:val="0"/>
              <w:marBottom w:val="0"/>
              <w:divBdr>
                <w:top w:val="none" w:sz="0" w:space="0" w:color="auto"/>
                <w:left w:val="none" w:sz="0" w:space="0" w:color="auto"/>
                <w:bottom w:val="none" w:sz="0" w:space="0" w:color="auto"/>
                <w:right w:val="none" w:sz="0" w:space="0" w:color="auto"/>
              </w:divBdr>
            </w:div>
            <w:div w:id="915557186">
              <w:marLeft w:val="0"/>
              <w:marRight w:val="0"/>
              <w:marTop w:val="0"/>
              <w:marBottom w:val="0"/>
              <w:divBdr>
                <w:top w:val="none" w:sz="0" w:space="0" w:color="auto"/>
                <w:left w:val="none" w:sz="0" w:space="0" w:color="auto"/>
                <w:bottom w:val="none" w:sz="0" w:space="0" w:color="auto"/>
                <w:right w:val="none" w:sz="0" w:space="0" w:color="auto"/>
              </w:divBdr>
            </w:div>
            <w:div w:id="917519370">
              <w:marLeft w:val="0"/>
              <w:marRight w:val="0"/>
              <w:marTop w:val="0"/>
              <w:marBottom w:val="0"/>
              <w:divBdr>
                <w:top w:val="none" w:sz="0" w:space="0" w:color="auto"/>
                <w:left w:val="none" w:sz="0" w:space="0" w:color="auto"/>
                <w:bottom w:val="none" w:sz="0" w:space="0" w:color="auto"/>
                <w:right w:val="none" w:sz="0" w:space="0" w:color="auto"/>
              </w:divBdr>
            </w:div>
            <w:div w:id="921184511">
              <w:marLeft w:val="0"/>
              <w:marRight w:val="0"/>
              <w:marTop w:val="0"/>
              <w:marBottom w:val="0"/>
              <w:divBdr>
                <w:top w:val="none" w:sz="0" w:space="0" w:color="auto"/>
                <w:left w:val="none" w:sz="0" w:space="0" w:color="auto"/>
                <w:bottom w:val="none" w:sz="0" w:space="0" w:color="auto"/>
                <w:right w:val="none" w:sz="0" w:space="0" w:color="auto"/>
              </w:divBdr>
            </w:div>
            <w:div w:id="925113834">
              <w:marLeft w:val="0"/>
              <w:marRight w:val="0"/>
              <w:marTop w:val="0"/>
              <w:marBottom w:val="0"/>
              <w:divBdr>
                <w:top w:val="none" w:sz="0" w:space="0" w:color="auto"/>
                <w:left w:val="none" w:sz="0" w:space="0" w:color="auto"/>
                <w:bottom w:val="none" w:sz="0" w:space="0" w:color="auto"/>
                <w:right w:val="none" w:sz="0" w:space="0" w:color="auto"/>
              </w:divBdr>
            </w:div>
            <w:div w:id="930355125">
              <w:marLeft w:val="0"/>
              <w:marRight w:val="0"/>
              <w:marTop w:val="0"/>
              <w:marBottom w:val="0"/>
              <w:divBdr>
                <w:top w:val="none" w:sz="0" w:space="0" w:color="auto"/>
                <w:left w:val="none" w:sz="0" w:space="0" w:color="auto"/>
                <w:bottom w:val="none" w:sz="0" w:space="0" w:color="auto"/>
                <w:right w:val="none" w:sz="0" w:space="0" w:color="auto"/>
              </w:divBdr>
            </w:div>
            <w:div w:id="934900103">
              <w:marLeft w:val="0"/>
              <w:marRight w:val="0"/>
              <w:marTop w:val="0"/>
              <w:marBottom w:val="0"/>
              <w:divBdr>
                <w:top w:val="none" w:sz="0" w:space="0" w:color="auto"/>
                <w:left w:val="none" w:sz="0" w:space="0" w:color="auto"/>
                <w:bottom w:val="none" w:sz="0" w:space="0" w:color="auto"/>
                <w:right w:val="none" w:sz="0" w:space="0" w:color="auto"/>
              </w:divBdr>
            </w:div>
            <w:div w:id="935484212">
              <w:marLeft w:val="0"/>
              <w:marRight w:val="0"/>
              <w:marTop w:val="0"/>
              <w:marBottom w:val="0"/>
              <w:divBdr>
                <w:top w:val="none" w:sz="0" w:space="0" w:color="auto"/>
                <w:left w:val="none" w:sz="0" w:space="0" w:color="auto"/>
                <w:bottom w:val="none" w:sz="0" w:space="0" w:color="auto"/>
                <w:right w:val="none" w:sz="0" w:space="0" w:color="auto"/>
              </w:divBdr>
            </w:div>
            <w:div w:id="935987397">
              <w:marLeft w:val="0"/>
              <w:marRight w:val="0"/>
              <w:marTop w:val="0"/>
              <w:marBottom w:val="0"/>
              <w:divBdr>
                <w:top w:val="none" w:sz="0" w:space="0" w:color="auto"/>
                <w:left w:val="none" w:sz="0" w:space="0" w:color="auto"/>
                <w:bottom w:val="none" w:sz="0" w:space="0" w:color="auto"/>
                <w:right w:val="none" w:sz="0" w:space="0" w:color="auto"/>
              </w:divBdr>
            </w:div>
            <w:div w:id="937181195">
              <w:marLeft w:val="0"/>
              <w:marRight w:val="0"/>
              <w:marTop w:val="0"/>
              <w:marBottom w:val="0"/>
              <w:divBdr>
                <w:top w:val="none" w:sz="0" w:space="0" w:color="auto"/>
                <w:left w:val="none" w:sz="0" w:space="0" w:color="auto"/>
                <w:bottom w:val="none" w:sz="0" w:space="0" w:color="auto"/>
                <w:right w:val="none" w:sz="0" w:space="0" w:color="auto"/>
              </w:divBdr>
            </w:div>
            <w:div w:id="939220679">
              <w:marLeft w:val="0"/>
              <w:marRight w:val="0"/>
              <w:marTop w:val="0"/>
              <w:marBottom w:val="0"/>
              <w:divBdr>
                <w:top w:val="none" w:sz="0" w:space="0" w:color="auto"/>
                <w:left w:val="none" w:sz="0" w:space="0" w:color="auto"/>
                <w:bottom w:val="none" w:sz="0" w:space="0" w:color="auto"/>
                <w:right w:val="none" w:sz="0" w:space="0" w:color="auto"/>
              </w:divBdr>
            </w:div>
            <w:div w:id="940264798">
              <w:marLeft w:val="0"/>
              <w:marRight w:val="0"/>
              <w:marTop w:val="0"/>
              <w:marBottom w:val="0"/>
              <w:divBdr>
                <w:top w:val="none" w:sz="0" w:space="0" w:color="auto"/>
                <w:left w:val="none" w:sz="0" w:space="0" w:color="auto"/>
                <w:bottom w:val="none" w:sz="0" w:space="0" w:color="auto"/>
                <w:right w:val="none" w:sz="0" w:space="0" w:color="auto"/>
              </w:divBdr>
            </w:div>
            <w:div w:id="942803731">
              <w:marLeft w:val="0"/>
              <w:marRight w:val="0"/>
              <w:marTop w:val="0"/>
              <w:marBottom w:val="0"/>
              <w:divBdr>
                <w:top w:val="none" w:sz="0" w:space="0" w:color="auto"/>
                <w:left w:val="none" w:sz="0" w:space="0" w:color="auto"/>
                <w:bottom w:val="none" w:sz="0" w:space="0" w:color="auto"/>
                <w:right w:val="none" w:sz="0" w:space="0" w:color="auto"/>
              </w:divBdr>
            </w:div>
            <w:div w:id="946078181">
              <w:marLeft w:val="0"/>
              <w:marRight w:val="0"/>
              <w:marTop w:val="0"/>
              <w:marBottom w:val="0"/>
              <w:divBdr>
                <w:top w:val="none" w:sz="0" w:space="0" w:color="auto"/>
                <w:left w:val="none" w:sz="0" w:space="0" w:color="auto"/>
                <w:bottom w:val="none" w:sz="0" w:space="0" w:color="auto"/>
                <w:right w:val="none" w:sz="0" w:space="0" w:color="auto"/>
              </w:divBdr>
            </w:div>
            <w:div w:id="948122510">
              <w:marLeft w:val="0"/>
              <w:marRight w:val="0"/>
              <w:marTop w:val="0"/>
              <w:marBottom w:val="0"/>
              <w:divBdr>
                <w:top w:val="none" w:sz="0" w:space="0" w:color="auto"/>
                <w:left w:val="none" w:sz="0" w:space="0" w:color="auto"/>
                <w:bottom w:val="none" w:sz="0" w:space="0" w:color="auto"/>
                <w:right w:val="none" w:sz="0" w:space="0" w:color="auto"/>
              </w:divBdr>
            </w:div>
            <w:div w:id="950014520">
              <w:marLeft w:val="0"/>
              <w:marRight w:val="0"/>
              <w:marTop w:val="0"/>
              <w:marBottom w:val="0"/>
              <w:divBdr>
                <w:top w:val="none" w:sz="0" w:space="0" w:color="auto"/>
                <w:left w:val="none" w:sz="0" w:space="0" w:color="auto"/>
                <w:bottom w:val="none" w:sz="0" w:space="0" w:color="auto"/>
                <w:right w:val="none" w:sz="0" w:space="0" w:color="auto"/>
              </w:divBdr>
            </w:div>
            <w:div w:id="951982166">
              <w:marLeft w:val="0"/>
              <w:marRight w:val="0"/>
              <w:marTop w:val="0"/>
              <w:marBottom w:val="0"/>
              <w:divBdr>
                <w:top w:val="none" w:sz="0" w:space="0" w:color="auto"/>
                <w:left w:val="none" w:sz="0" w:space="0" w:color="auto"/>
                <w:bottom w:val="none" w:sz="0" w:space="0" w:color="auto"/>
                <w:right w:val="none" w:sz="0" w:space="0" w:color="auto"/>
              </w:divBdr>
            </w:div>
            <w:div w:id="964435091">
              <w:marLeft w:val="0"/>
              <w:marRight w:val="0"/>
              <w:marTop w:val="0"/>
              <w:marBottom w:val="0"/>
              <w:divBdr>
                <w:top w:val="none" w:sz="0" w:space="0" w:color="auto"/>
                <w:left w:val="none" w:sz="0" w:space="0" w:color="auto"/>
                <w:bottom w:val="none" w:sz="0" w:space="0" w:color="auto"/>
                <w:right w:val="none" w:sz="0" w:space="0" w:color="auto"/>
              </w:divBdr>
            </w:div>
            <w:div w:id="967397440">
              <w:marLeft w:val="0"/>
              <w:marRight w:val="0"/>
              <w:marTop w:val="0"/>
              <w:marBottom w:val="0"/>
              <w:divBdr>
                <w:top w:val="none" w:sz="0" w:space="0" w:color="auto"/>
                <w:left w:val="none" w:sz="0" w:space="0" w:color="auto"/>
                <w:bottom w:val="none" w:sz="0" w:space="0" w:color="auto"/>
                <w:right w:val="none" w:sz="0" w:space="0" w:color="auto"/>
              </w:divBdr>
            </w:div>
            <w:div w:id="967466341">
              <w:marLeft w:val="0"/>
              <w:marRight w:val="0"/>
              <w:marTop w:val="0"/>
              <w:marBottom w:val="0"/>
              <w:divBdr>
                <w:top w:val="none" w:sz="0" w:space="0" w:color="auto"/>
                <w:left w:val="none" w:sz="0" w:space="0" w:color="auto"/>
                <w:bottom w:val="none" w:sz="0" w:space="0" w:color="auto"/>
                <w:right w:val="none" w:sz="0" w:space="0" w:color="auto"/>
              </w:divBdr>
            </w:div>
            <w:div w:id="968630828">
              <w:marLeft w:val="0"/>
              <w:marRight w:val="0"/>
              <w:marTop w:val="0"/>
              <w:marBottom w:val="0"/>
              <w:divBdr>
                <w:top w:val="none" w:sz="0" w:space="0" w:color="auto"/>
                <w:left w:val="none" w:sz="0" w:space="0" w:color="auto"/>
                <w:bottom w:val="none" w:sz="0" w:space="0" w:color="auto"/>
                <w:right w:val="none" w:sz="0" w:space="0" w:color="auto"/>
              </w:divBdr>
            </w:div>
            <w:div w:id="969475652">
              <w:marLeft w:val="0"/>
              <w:marRight w:val="0"/>
              <w:marTop w:val="0"/>
              <w:marBottom w:val="0"/>
              <w:divBdr>
                <w:top w:val="none" w:sz="0" w:space="0" w:color="auto"/>
                <w:left w:val="none" w:sz="0" w:space="0" w:color="auto"/>
                <w:bottom w:val="none" w:sz="0" w:space="0" w:color="auto"/>
                <w:right w:val="none" w:sz="0" w:space="0" w:color="auto"/>
              </w:divBdr>
            </w:div>
            <w:div w:id="970789192">
              <w:marLeft w:val="0"/>
              <w:marRight w:val="0"/>
              <w:marTop w:val="0"/>
              <w:marBottom w:val="0"/>
              <w:divBdr>
                <w:top w:val="none" w:sz="0" w:space="0" w:color="auto"/>
                <w:left w:val="none" w:sz="0" w:space="0" w:color="auto"/>
                <w:bottom w:val="none" w:sz="0" w:space="0" w:color="auto"/>
                <w:right w:val="none" w:sz="0" w:space="0" w:color="auto"/>
              </w:divBdr>
            </w:div>
            <w:div w:id="972297397">
              <w:marLeft w:val="0"/>
              <w:marRight w:val="0"/>
              <w:marTop w:val="0"/>
              <w:marBottom w:val="0"/>
              <w:divBdr>
                <w:top w:val="none" w:sz="0" w:space="0" w:color="auto"/>
                <w:left w:val="none" w:sz="0" w:space="0" w:color="auto"/>
                <w:bottom w:val="none" w:sz="0" w:space="0" w:color="auto"/>
                <w:right w:val="none" w:sz="0" w:space="0" w:color="auto"/>
              </w:divBdr>
            </w:div>
            <w:div w:id="972517241">
              <w:marLeft w:val="0"/>
              <w:marRight w:val="0"/>
              <w:marTop w:val="0"/>
              <w:marBottom w:val="0"/>
              <w:divBdr>
                <w:top w:val="none" w:sz="0" w:space="0" w:color="auto"/>
                <w:left w:val="none" w:sz="0" w:space="0" w:color="auto"/>
                <w:bottom w:val="none" w:sz="0" w:space="0" w:color="auto"/>
                <w:right w:val="none" w:sz="0" w:space="0" w:color="auto"/>
              </w:divBdr>
            </w:div>
            <w:div w:id="975060600">
              <w:marLeft w:val="0"/>
              <w:marRight w:val="0"/>
              <w:marTop w:val="0"/>
              <w:marBottom w:val="0"/>
              <w:divBdr>
                <w:top w:val="none" w:sz="0" w:space="0" w:color="auto"/>
                <w:left w:val="none" w:sz="0" w:space="0" w:color="auto"/>
                <w:bottom w:val="none" w:sz="0" w:space="0" w:color="auto"/>
                <w:right w:val="none" w:sz="0" w:space="0" w:color="auto"/>
              </w:divBdr>
            </w:div>
            <w:div w:id="976645428">
              <w:marLeft w:val="0"/>
              <w:marRight w:val="0"/>
              <w:marTop w:val="0"/>
              <w:marBottom w:val="0"/>
              <w:divBdr>
                <w:top w:val="none" w:sz="0" w:space="0" w:color="auto"/>
                <w:left w:val="none" w:sz="0" w:space="0" w:color="auto"/>
                <w:bottom w:val="none" w:sz="0" w:space="0" w:color="auto"/>
                <w:right w:val="none" w:sz="0" w:space="0" w:color="auto"/>
              </w:divBdr>
            </w:div>
            <w:div w:id="978077572">
              <w:marLeft w:val="0"/>
              <w:marRight w:val="0"/>
              <w:marTop w:val="0"/>
              <w:marBottom w:val="0"/>
              <w:divBdr>
                <w:top w:val="none" w:sz="0" w:space="0" w:color="auto"/>
                <w:left w:val="none" w:sz="0" w:space="0" w:color="auto"/>
                <w:bottom w:val="none" w:sz="0" w:space="0" w:color="auto"/>
                <w:right w:val="none" w:sz="0" w:space="0" w:color="auto"/>
              </w:divBdr>
            </w:div>
            <w:div w:id="981812115">
              <w:marLeft w:val="0"/>
              <w:marRight w:val="0"/>
              <w:marTop w:val="0"/>
              <w:marBottom w:val="0"/>
              <w:divBdr>
                <w:top w:val="none" w:sz="0" w:space="0" w:color="auto"/>
                <w:left w:val="none" w:sz="0" w:space="0" w:color="auto"/>
                <w:bottom w:val="none" w:sz="0" w:space="0" w:color="auto"/>
                <w:right w:val="none" w:sz="0" w:space="0" w:color="auto"/>
              </w:divBdr>
            </w:div>
            <w:div w:id="981927956">
              <w:marLeft w:val="0"/>
              <w:marRight w:val="0"/>
              <w:marTop w:val="0"/>
              <w:marBottom w:val="0"/>
              <w:divBdr>
                <w:top w:val="none" w:sz="0" w:space="0" w:color="auto"/>
                <w:left w:val="none" w:sz="0" w:space="0" w:color="auto"/>
                <w:bottom w:val="none" w:sz="0" w:space="0" w:color="auto"/>
                <w:right w:val="none" w:sz="0" w:space="0" w:color="auto"/>
              </w:divBdr>
            </w:div>
            <w:div w:id="983388022">
              <w:marLeft w:val="0"/>
              <w:marRight w:val="0"/>
              <w:marTop w:val="0"/>
              <w:marBottom w:val="0"/>
              <w:divBdr>
                <w:top w:val="none" w:sz="0" w:space="0" w:color="auto"/>
                <w:left w:val="none" w:sz="0" w:space="0" w:color="auto"/>
                <w:bottom w:val="none" w:sz="0" w:space="0" w:color="auto"/>
                <w:right w:val="none" w:sz="0" w:space="0" w:color="auto"/>
              </w:divBdr>
            </w:div>
            <w:div w:id="984167479">
              <w:marLeft w:val="0"/>
              <w:marRight w:val="0"/>
              <w:marTop w:val="0"/>
              <w:marBottom w:val="0"/>
              <w:divBdr>
                <w:top w:val="none" w:sz="0" w:space="0" w:color="auto"/>
                <w:left w:val="none" w:sz="0" w:space="0" w:color="auto"/>
                <w:bottom w:val="none" w:sz="0" w:space="0" w:color="auto"/>
                <w:right w:val="none" w:sz="0" w:space="0" w:color="auto"/>
              </w:divBdr>
            </w:div>
            <w:div w:id="985471826">
              <w:marLeft w:val="0"/>
              <w:marRight w:val="0"/>
              <w:marTop w:val="0"/>
              <w:marBottom w:val="0"/>
              <w:divBdr>
                <w:top w:val="none" w:sz="0" w:space="0" w:color="auto"/>
                <w:left w:val="none" w:sz="0" w:space="0" w:color="auto"/>
                <w:bottom w:val="none" w:sz="0" w:space="0" w:color="auto"/>
                <w:right w:val="none" w:sz="0" w:space="0" w:color="auto"/>
              </w:divBdr>
            </w:div>
            <w:div w:id="986208470">
              <w:marLeft w:val="0"/>
              <w:marRight w:val="0"/>
              <w:marTop w:val="0"/>
              <w:marBottom w:val="0"/>
              <w:divBdr>
                <w:top w:val="none" w:sz="0" w:space="0" w:color="auto"/>
                <w:left w:val="none" w:sz="0" w:space="0" w:color="auto"/>
                <w:bottom w:val="none" w:sz="0" w:space="0" w:color="auto"/>
                <w:right w:val="none" w:sz="0" w:space="0" w:color="auto"/>
              </w:divBdr>
            </w:div>
            <w:div w:id="988169072">
              <w:marLeft w:val="0"/>
              <w:marRight w:val="0"/>
              <w:marTop w:val="0"/>
              <w:marBottom w:val="0"/>
              <w:divBdr>
                <w:top w:val="none" w:sz="0" w:space="0" w:color="auto"/>
                <w:left w:val="none" w:sz="0" w:space="0" w:color="auto"/>
                <w:bottom w:val="none" w:sz="0" w:space="0" w:color="auto"/>
                <w:right w:val="none" w:sz="0" w:space="0" w:color="auto"/>
              </w:divBdr>
            </w:div>
            <w:div w:id="988174980">
              <w:marLeft w:val="0"/>
              <w:marRight w:val="0"/>
              <w:marTop w:val="0"/>
              <w:marBottom w:val="0"/>
              <w:divBdr>
                <w:top w:val="none" w:sz="0" w:space="0" w:color="auto"/>
                <w:left w:val="none" w:sz="0" w:space="0" w:color="auto"/>
                <w:bottom w:val="none" w:sz="0" w:space="0" w:color="auto"/>
                <w:right w:val="none" w:sz="0" w:space="0" w:color="auto"/>
              </w:divBdr>
            </w:div>
            <w:div w:id="990449940">
              <w:marLeft w:val="0"/>
              <w:marRight w:val="0"/>
              <w:marTop w:val="0"/>
              <w:marBottom w:val="0"/>
              <w:divBdr>
                <w:top w:val="none" w:sz="0" w:space="0" w:color="auto"/>
                <w:left w:val="none" w:sz="0" w:space="0" w:color="auto"/>
                <w:bottom w:val="none" w:sz="0" w:space="0" w:color="auto"/>
                <w:right w:val="none" w:sz="0" w:space="0" w:color="auto"/>
              </w:divBdr>
            </w:div>
            <w:div w:id="991905486">
              <w:marLeft w:val="0"/>
              <w:marRight w:val="0"/>
              <w:marTop w:val="0"/>
              <w:marBottom w:val="0"/>
              <w:divBdr>
                <w:top w:val="none" w:sz="0" w:space="0" w:color="auto"/>
                <w:left w:val="none" w:sz="0" w:space="0" w:color="auto"/>
                <w:bottom w:val="none" w:sz="0" w:space="0" w:color="auto"/>
                <w:right w:val="none" w:sz="0" w:space="0" w:color="auto"/>
              </w:divBdr>
            </w:div>
            <w:div w:id="994530867">
              <w:marLeft w:val="0"/>
              <w:marRight w:val="0"/>
              <w:marTop w:val="0"/>
              <w:marBottom w:val="0"/>
              <w:divBdr>
                <w:top w:val="none" w:sz="0" w:space="0" w:color="auto"/>
                <w:left w:val="none" w:sz="0" w:space="0" w:color="auto"/>
                <w:bottom w:val="none" w:sz="0" w:space="0" w:color="auto"/>
                <w:right w:val="none" w:sz="0" w:space="0" w:color="auto"/>
              </w:divBdr>
            </w:div>
            <w:div w:id="997071295">
              <w:marLeft w:val="0"/>
              <w:marRight w:val="0"/>
              <w:marTop w:val="0"/>
              <w:marBottom w:val="0"/>
              <w:divBdr>
                <w:top w:val="none" w:sz="0" w:space="0" w:color="auto"/>
                <w:left w:val="none" w:sz="0" w:space="0" w:color="auto"/>
                <w:bottom w:val="none" w:sz="0" w:space="0" w:color="auto"/>
                <w:right w:val="none" w:sz="0" w:space="0" w:color="auto"/>
              </w:divBdr>
            </w:div>
            <w:div w:id="999578392">
              <w:marLeft w:val="0"/>
              <w:marRight w:val="0"/>
              <w:marTop w:val="0"/>
              <w:marBottom w:val="0"/>
              <w:divBdr>
                <w:top w:val="none" w:sz="0" w:space="0" w:color="auto"/>
                <w:left w:val="none" w:sz="0" w:space="0" w:color="auto"/>
                <w:bottom w:val="none" w:sz="0" w:space="0" w:color="auto"/>
                <w:right w:val="none" w:sz="0" w:space="0" w:color="auto"/>
              </w:divBdr>
            </w:div>
            <w:div w:id="1001784733">
              <w:marLeft w:val="0"/>
              <w:marRight w:val="0"/>
              <w:marTop w:val="0"/>
              <w:marBottom w:val="0"/>
              <w:divBdr>
                <w:top w:val="none" w:sz="0" w:space="0" w:color="auto"/>
                <w:left w:val="none" w:sz="0" w:space="0" w:color="auto"/>
                <w:bottom w:val="none" w:sz="0" w:space="0" w:color="auto"/>
                <w:right w:val="none" w:sz="0" w:space="0" w:color="auto"/>
              </w:divBdr>
            </w:div>
            <w:div w:id="1002319959">
              <w:marLeft w:val="0"/>
              <w:marRight w:val="0"/>
              <w:marTop w:val="0"/>
              <w:marBottom w:val="0"/>
              <w:divBdr>
                <w:top w:val="none" w:sz="0" w:space="0" w:color="auto"/>
                <w:left w:val="none" w:sz="0" w:space="0" w:color="auto"/>
                <w:bottom w:val="none" w:sz="0" w:space="0" w:color="auto"/>
                <w:right w:val="none" w:sz="0" w:space="0" w:color="auto"/>
              </w:divBdr>
            </w:div>
            <w:div w:id="1002852896">
              <w:marLeft w:val="0"/>
              <w:marRight w:val="0"/>
              <w:marTop w:val="0"/>
              <w:marBottom w:val="0"/>
              <w:divBdr>
                <w:top w:val="none" w:sz="0" w:space="0" w:color="auto"/>
                <w:left w:val="none" w:sz="0" w:space="0" w:color="auto"/>
                <w:bottom w:val="none" w:sz="0" w:space="0" w:color="auto"/>
                <w:right w:val="none" w:sz="0" w:space="0" w:color="auto"/>
              </w:divBdr>
            </w:div>
            <w:div w:id="1004741615">
              <w:marLeft w:val="0"/>
              <w:marRight w:val="0"/>
              <w:marTop w:val="0"/>
              <w:marBottom w:val="0"/>
              <w:divBdr>
                <w:top w:val="none" w:sz="0" w:space="0" w:color="auto"/>
                <w:left w:val="none" w:sz="0" w:space="0" w:color="auto"/>
                <w:bottom w:val="none" w:sz="0" w:space="0" w:color="auto"/>
                <w:right w:val="none" w:sz="0" w:space="0" w:color="auto"/>
              </w:divBdr>
            </w:div>
            <w:div w:id="1008679163">
              <w:marLeft w:val="0"/>
              <w:marRight w:val="0"/>
              <w:marTop w:val="0"/>
              <w:marBottom w:val="0"/>
              <w:divBdr>
                <w:top w:val="none" w:sz="0" w:space="0" w:color="auto"/>
                <w:left w:val="none" w:sz="0" w:space="0" w:color="auto"/>
                <w:bottom w:val="none" w:sz="0" w:space="0" w:color="auto"/>
                <w:right w:val="none" w:sz="0" w:space="0" w:color="auto"/>
              </w:divBdr>
            </w:div>
            <w:div w:id="1009451530">
              <w:marLeft w:val="0"/>
              <w:marRight w:val="0"/>
              <w:marTop w:val="0"/>
              <w:marBottom w:val="0"/>
              <w:divBdr>
                <w:top w:val="none" w:sz="0" w:space="0" w:color="auto"/>
                <w:left w:val="none" w:sz="0" w:space="0" w:color="auto"/>
                <w:bottom w:val="none" w:sz="0" w:space="0" w:color="auto"/>
                <w:right w:val="none" w:sz="0" w:space="0" w:color="auto"/>
              </w:divBdr>
            </w:div>
            <w:div w:id="1009525872">
              <w:marLeft w:val="0"/>
              <w:marRight w:val="0"/>
              <w:marTop w:val="0"/>
              <w:marBottom w:val="0"/>
              <w:divBdr>
                <w:top w:val="none" w:sz="0" w:space="0" w:color="auto"/>
                <w:left w:val="none" w:sz="0" w:space="0" w:color="auto"/>
                <w:bottom w:val="none" w:sz="0" w:space="0" w:color="auto"/>
                <w:right w:val="none" w:sz="0" w:space="0" w:color="auto"/>
              </w:divBdr>
            </w:div>
            <w:div w:id="1010640181">
              <w:marLeft w:val="0"/>
              <w:marRight w:val="0"/>
              <w:marTop w:val="0"/>
              <w:marBottom w:val="0"/>
              <w:divBdr>
                <w:top w:val="none" w:sz="0" w:space="0" w:color="auto"/>
                <w:left w:val="none" w:sz="0" w:space="0" w:color="auto"/>
                <w:bottom w:val="none" w:sz="0" w:space="0" w:color="auto"/>
                <w:right w:val="none" w:sz="0" w:space="0" w:color="auto"/>
              </w:divBdr>
            </w:div>
            <w:div w:id="1010909711">
              <w:marLeft w:val="0"/>
              <w:marRight w:val="0"/>
              <w:marTop w:val="0"/>
              <w:marBottom w:val="0"/>
              <w:divBdr>
                <w:top w:val="none" w:sz="0" w:space="0" w:color="auto"/>
                <w:left w:val="none" w:sz="0" w:space="0" w:color="auto"/>
                <w:bottom w:val="none" w:sz="0" w:space="0" w:color="auto"/>
                <w:right w:val="none" w:sz="0" w:space="0" w:color="auto"/>
              </w:divBdr>
            </w:div>
            <w:div w:id="1012221014">
              <w:marLeft w:val="0"/>
              <w:marRight w:val="0"/>
              <w:marTop w:val="0"/>
              <w:marBottom w:val="0"/>
              <w:divBdr>
                <w:top w:val="none" w:sz="0" w:space="0" w:color="auto"/>
                <w:left w:val="none" w:sz="0" w:space="0" w:color="auto"/>
                <w:bottom w:val="none" w:sz="0" w:space="0" w:color="auto"/>
                <w:right w:val="none" w:sz="0" w:space="0" w:color="auto"/>
              </w:divBdr>
            </w:div>
            <w:div w:id="1012494457">
              <w:marLeft w:val="0"/>
              <w:marRight w:val="0"/>
              <w:marTop w:val="0"/>
              <w:marBottom w:val="0"/>
              <w:divBdr>
                <w:top w:val="none" w:sz="0" w:space="0" w:color="auto"/>
                <w:left w:val="none" w:sz="0" w:space="0" w:color="auto"/>
                <w:bottom w:val="none" w:sz="0" w:space="0" w:color="auto"/>
                <w:right w:val="none" w:sz="0" w:space="0" w:color="auto"/>
              </w:divBdr>
            </w:div>
            <w:div w:id="1019892907">
              <w:marLeft w:val="0"/>
              <w:marRight w:val="0"/>
              <w:marTop w:val="0"/>
              <w:marBottom w:val="0"/>
              <w:divBdr>
                <w:top w:val="none" w:sz="0" w:space="0" w:color="auto"/>
                <w:left w:val="none" w:sz="0" w:space="0" w:color="auto"/>
                <w:bottom w:val="none" w:sz="0" w:space="0" w:color="auto"/>
                <w:right w:val="none" w:sz="0" w:space="0" w:color="auto"/>
              </w:divBdr>
            </w:div>
            <w:div w:id="1020814624">
              <w:marLeft w:val="0"/>
              <w:marRight w:val="0"/>
              <w:marTop w:val="0"/>
              <w:marBottom w:val="0"/>
              <w:divBdr>
                <w:top w:val="none" w:sz="0" w:space="0" w:color="auto"/>
                <w:left w:val="none" w:sz="0" w:space="0" w:color="auto"/>
                <w:bottom w:val="none" w:sz="0" w:space="0" w:color="auto"/>
                <w:right w:val="none" w:sz="0" w:space="0" w:color="auto"/>
              </w:divBdr>
            </w:div>
            <w:div w:id="1021012074">
              <w:marLeft w:val="0"/>
              <w:marRight w:val="0"/>
              <w:marTop w:val="0"/>
              <w:marBottom w:val="0"/>
              <w:divBdr>
                <w:top w:val="none" w:sz="0" w:space="0" w:color="auto"/>
                <w:left w:val="none" w:sz="0" w:space="0" w:color="auto"/>
                <w:bottom w:val="none" w:sz="0" w:space="0" w:color="auto"/>
                <w:right w:val="none" w:sz="0" w:space="0" w:color="auto"/>
              </w:divBdr>
            </w:div>
            <w:div w:id="1021396724">
              <w:marLeft w:val="0"/>
              <w:marRight w:val="0"/>
              <w:marTop w:val="0"/>
              <w:marBottom w:val="0"/>
              <w:divBdr>
                <w:top w:val="none" w:sz="0" w:space="0" w:color="auto"/>
                <w:left w:val="none" w:sz="0" w:space="0" w:color="auto"/>
                <w:bottom w:val="none" w:sz="0" w:space="0" w:color="auto"/>
                <w:right w:val="none" w:sz="0" w:space="0" w:color="auto"/>
              </w:divBdr>
            </w:div>
            <w:div w:id="1024016427">
              <w:marLeft w:val="0"/>
              <w:marRight w:val="0"/>
              <w:marTop w:val="0"/>
              <w:marBottom w:val="0"/>
              <w:divBdr>
                <w:top w:val="none" w:sz="0" w:space="0" w:color="auto"/>
                <w:left w:val="none" w:sz="0" w:space="0" w:color="auto"/>
                <w:bottom w:val="none" w:sz="0" w:space="0" w:color="auto"/>
                <w:right w:val="none" w:sz="0" w:space="0" w:color="auto"/>
              </w:divBdr>
            </w:div>
            <w:div w:id="1024328909">
              <w:marLeft w:val="0"/>
              <w:marRight w:val="0"/>
              <w:marTop w:val="0"/>
              <w:marBottom w:val="0"/>
              <w:divBdr>
                <w:top w:val="none" w:sz="0" w:space="0" w:color="auto"/>
                <w:left w:val="none" w:sz="0" w:space="0" w:color="auto"/>
                <w:bottom w:val="none" w:sz="0" w:space="0" w:color="auto"/>
                <w:right w:val="none" w:sz="0" w:space="0" w:color="auto"/>
              </w:divBdr>
            </w:div>
            <w:div w:id="1025442105">
              <w:marLeft w:val="0"/>
              <w:marRight w:val="0"/>
              <w:marTop w:val="0"/>
              <w:marBottom w:val="0"/>
              <w:divBdr>
                <w:top w:val="none" w:sz="0" w:space="0" w:color="auto"/>
                <w:left w:val="none" w:sz="0" w:space="0" w:color="auto"/>
                <w:bottom w:val="none" w:sz="0" w:space="0" w:color="auto"/>
                <w:right w:val="none" w:sz="0" w:space="0" w:color="auto"/>
              </w:divBdr>
            </w:div>
            <w:div w:id="1025861812">
              <w:marLeft w:val="0"/>
              <w:marRight w:val="0"/>
              <w:marTop w:val="0"/>
              <w:marBottom w:val="0"/>
              <w:divBdr>
                <w:top w:val="none" w:sz="0" w:space="0" w:color="auto"/>
                <w:left w:val="none" w:sz="0" w:space="0" w:color="auto"/>
                <w:bottom w:val="none" w:sz="0" w:space="0" w:color="auto"/>
                <w:right w:val="none" w:sz="0" w:space="0" w:color="auto"/>
              </w:divBdr>
            </w:div>
            <w:div w:id="1028221338">
              <w:marLeft w:val="0"/>
              <w:marRight w:val="0"/>
              <w:marTop w:val="0"/>
              <w:marBottom w:val="0"/>
              <w:divBdr>
                <w:top w:val="none" w:sz="0" w:space="0" w:color="auto"/>
                <w:left w:val="none" w:sz="0" w:space="0" w:color="auto"/>
                <w:bottom w:val="none" w:sz="0" w:space="0" w:color="auto"/>
                <w:right w:val="none" w:sz="0" w:space="0" w:color="auto"/>
              </w:divBdr>
            </w:div>
            <w:div w:id="1034620817">
              <w:marLeft w:val="0"/>
              <w:marRight w:val="0"/>
              <w:marTop w:val="0"/>
              <w:marBottom w:val="0"/>
              <w:divBdr>
                <w:top w:val="none" w:sz="0" w:space="0" w:color="auto"/>
                <w:left w:val="none" w:sz="0" w:space="0" w:color="auto"/>
                <w:bottom w:val="none" w:sz="0" w:space="0" w:color="auto"/>
                <w:right w:val="none" w:sz="0" w:space="0" w:color="auto"/>
              </w:divBdr>
            </w:div>
            <w:div w:id="1037046451">
              <w:marLeft w:val="0"/>
              <w:marRight w:val="0"/>
              <w:marTop w:val="0"/>
              <w:marBottom w:val="0"/>
              <w:divBdr>
                <w:top w:val="none" w:sz="0" w:space="0" w:color="auto"/>
                <w:left w:val="none" w:sz="0" w:space="0" w:color="auto"/>
                <w:bottom w:val="none" w:sz="0" w:space="0" w:color="auto"/>
                <w:right w:val="none" w:sz="0" w:space="0" w:color="auto"/>
              </w:divBdr>
            </w:div>
            <w:div w:id="1040787763">
              <w:marLeft w:val="0"/>
              <w:marRight w:val="0"/>
              <w:marTop w:val="0"/>
              <w:marBottom w:val="0"/>
              <w:divBdr>
                <w:top w:val="none" w:sz="0" w:space="0" w:color="auto"/>
                <w:left w:val="none" w:sz="0" w:space="0" w:color="auto"/>
                <w:bottom w:val="none" w:sz="0" w:space="0" w:color="auto"/>
                <w:right w:val="none" w:sz="0" w:space="0" w:color="auto"/>
              </w:divBdr>
            </w:div>
            <w:div w:id="1044911112">
              <w:marLeft w:val="0"/>
              <w:marRight w:val="0"/>
              <w:marTop w:val="0"/>
              <w:marBottom w:val="0"/>
              <w:divBdr>
                <w:top w:val="none" w:sz="0" w:space="0" w:color="auto"/>
                <w:left w:val="none" w:sz="0" w:space="0" w:color="auto"/>
                <w:bottom w:val="none" w:sz="0" w:space="0" w:color="auto"/>
                <w:right w:val="none" w:sz="0" w:space="0" w:color="auto"/>
              </w:divBdr>
            </w:div>
            <w:div w:id="1047337080">
              <w:marLeft w:val="0"/>
              <w:marRight w:val="0"/>
              <w:marTop w:val="0"/>
              <w:marBottom w:val="0"/>
              <w:divBdr>
                <w:top w:val="none" w:sz="0" w:space="0" w:color="auto"/>
                <w:left w:val="none" w:sz="0" w:space="0" w:color="auto"/>
                <w:bottom w:val="none" w:sz="0" w:space="0" w:color="auto"/>
                <w:right w:val="none" w:sz="0" w:space="0" w:color="auto"/>
              </w:divBdr>
            </w:div>
            <w:div w:id="1047988849">
              <w:marLeft w:val="0"/>
              <w:marRight w:val="0"/>
              <w:marTop w:val="0"/>
              <w:marBottom w:val="0"/>
              <w:divBdr>
                <w:top w:val="none" w:sz="0" w:space="0" w:color="auto"/>
                <w:left w:val="none" w:sz="0" w:space="0" w:color="auto"/>
                <w:bottom w:val="none" w:sz="0" w:space="0" w:color="auto"/>
                <w:right w:val="none" w:sz="0" w:space="0" w:color="auto"/>
              </w:divBdr>
            </w:div>
            <w:div w:id="1049189559">
              <w:marLeft w:val="0"/>
              <w:marRight w:val="0"/>
              <w:marTop w:val="0"/>
              <w:marBottom w:val="0"/>
              <w:divBdr>
                <w:top w:val="none" w:sz="0" w:space="0" w:color="auto"/>
                <w:left w:val="none" w:sz="0" w:space="0" w:color="auto"/>
                <w:bottom w:val="none" w:sz="0" w:space="0" w:color="auto"/>
                <w:right w:val="none" w:sz="0" w:space="0" w:color="auto"/>
              </w:divBdr>
            </w:div>
            <w:div w:id="1050113885">
              <w:marLeft w:val="0"/>
              <w:marRight w:val="0"/>
              <w:marTop w:val="0"/>
              <w:marBottom w:val="0"/>
              <w:divBdr>
                <w:top w:val="none" w:sz="0" w:space="0" w:color="auto"/>
                <w:left w:val="none" w:sz="0" w:space="0" w:color="auto"/>
                <w:bottom w:val="none" w:sz="0" w:space="0" w:color="auto"/>
                <w:right w:val="none" w:sz="0" w:space="0" w:color="auto"/>
              </w:divBdr>
            </w:div>
            <w:div w:id="1053314193">
              <w:marLeft w:val="0"/>
              <w:marRight w:val="0"/>
              <w:marTop w:val="0"/>
              <w:marBottom w:val="0"/>
              <w:divBdr>
                <w:top w:val="none" w:sz="0" w:space="0" w:color="auto"/>
                <w:left w:val="none" w:sz="0" w:space="0" w:color="auto"/>
                <w:bottom w:val="none" w:sz="0" w:space="0" w:color="auto"/>
                <w:right w:val="none" w:sz="0" w:space="0" w:color="auto"/>
              </w:divBdr>
            </w:div>
            <w:div w:id="1053582788">
              <w:marLeft w:val="0"/>
              <w:marRight w:val="0"/>
              <w:marTop w:val="0"/>
              <w:marBottom w:val="0"/>
              <w:divBdr>
                <w:top w:val="none" w:sz="0" w:space="0" w:color="auto"/>
                <w:left w:val="none" w:sz="0" w:space="0" w:color="auto"/>
                <w:bottom w:val="none" w:sz="0" w:space="0" w:color="auto"/>
                <w:right w:val="none" w:sz="0" w:space="0" w:color="auto"/>
              </w:divBdr>
            </w:div>
            <w:div w:id="1054698758">
              <w:marLeft w:val="0"/>
              <w:marRight w:val="0"/>
              <w:marTop w:val="0"/>
              <w:marBottom w:val="0"/>
              <w:divBdr>
                <w:top w:val="none" w:sz="0" w:space="0" w:color="auto"/>
                <w:left w:val="none" w:sz="0" w:space="0" w:color="auto"/>
                <w:bottom w:val="none" w:sz="0" w:space="0" w:color="auto"/>
                <w:right w:val="none" w:sz="0" w:space="0" w:color="auto"/>
              </w:divBdr>
            </w:div>
            <w:div w:id="1055202304">
              <w:marLeft w:val="0"/>
              <w:marRight w:val="0"/>
              <w:marTop w:val="0"/>
              <w:marBottom w:val="0"/>
              <w:divBdr>
                <w:top w:val="none" w:sz="0" w:space="0" w:color="auto"/>
                <w:left w:val="none" w:sz="0" w:space="0" w:color="auto"/>
                <w:bottom w:val="none" w:sz="0" w:space="0" w:color="auto"/>
                <w:right w:val="none" w:sz="0" w:space="0" w:color="auto"/>
              </w:divBdr>
            </w:div>
            <w:div w:id="1055545920">
              <w:marLeft w:val="0"/>
              <w:marRight w:val="0"/>
              <w:marTop w:val="0"/>
              <w:marBottom w:val="0"/>
              <w:divBdr>
                <w:top w:val="none" w:sz="0" w:space="0" w:color="auto"/>
                <w:left w:val="none" w:sz="0" w:space="0" w:color="auto"/>
                <w:bottom w:val="none" w:sz="0" w:space="0" w:color="auto"/>
                <w:right w:val="none" w:sz="0" w:space="0" w:color="auto"/>
              </w:divBdr>
            </w:div>
            <w:div w:id="1056393105">
              <w:marLeft w:val="0"/>
              <w:marRight w:val="0"/>
              <w:marTop w:val="0"/>
              <w:marBottom w:val="0"/>
              <w:divBdr>
                <w:top w:val="none" w:sz="0" w:space="0" w:color="auto"/>
                <w:left w:val="none" w:sz="0" w:space="0" w:color="auto"/>
                <w:bottom w:val="none" w:sz="0" w:space="0" w:color="auto"/>
                <w:right w:val="none" w:sz="0" w:space="0" w:color="auto"/>
              </w:divBdr>
            </w:div>
            <w:div w:id="1058286833">
              <w:marLeft w:val="0"/>
              <w:marRight w:val="0"/>
              <w:marTop w:val="0"/>
              <w:marBottom w:val="0"/>
              <w:divBdr>
                <w:top w:val="none" w:sz="0" w:space="0" w:color="auto"/>
                <w:left w:val="none" w:sz="0" w:space="0" w:color="auto"/>
                <w:bottom w:val="none" w:sz="0" w:space="0" w:color="auto"/>
                <w:right w:val="none" w:sz="0" w:space="0" w:color="auto"/>
              </w:divBdr>
            </w:div>
            <w:div w:id="1059940124">
              <w:marLeft w:val="0"/>
              <w:marRight w:val="0"/>
              <w:marTop w:val="0"/>
              <w:marBottom w:val="0"/>
              <w:divBdr>
                <w:top w:val="none" w:sz="0" w:space="0" w:color="auto"/>
                <w:left w:val="none" w:sz="0" w:space="0" w:color="auto"/>
                <w:bottom w:val="none" w:sz="0" w:space="0" w:color="auto"/>
                <w:right w:val="none" w:sz="0" w:space="0" w:color="auto"/>
              </w:divBdr>
            </w:div>
            <w:div w:id="1061632900">
              <w:marLeft w:val="0"/>
              <w:marRight w:val="0"/>
              <w:marTop w:val="0"/>
              <w:marBottom w:val="0"/>
              <w:divBdr>
                <w:top w:val="none" w:sz="0" w:space="0" w:color="auto"/>
                <w:left w:val="none" w:sz="0" w:space="0" w:color="auto"/>
                <w:bottom w:val="none" w:sz="0" w:space="0" w:color="auto"/>
                <w:right w:val="none" w:sz="0" w:space="0" w:color="auto"/>
              </w:divBdr>
            </w:div>
            <w:div w:id="1070270809">
              <w:marLeft w:val="0"/>
              <w:marRight w:val="0"/>
              <w:marTop w:val="0"/>
              <w:marBottom w:val="0"/>
              <w:divBdr>
                <w:top w:val="none" w:sz="0" w:space="0" w:color="auto"/>
                <w:left w:val="none" w:sz="0" w:space="0" w:color="auto"/>
                <w:bottom w:val="none" w:sz="0" w:space="0" w:color="auto"/>
                <w:right w:val="none" w:sz="0" w:space="0" w:color="auto"/>
              </w:divBdr>
            </w:div>
            <w:div w:id="1072197713">
              <w:marLeft w:val="0"/>
              <w:marRight w:val="0"/>
              <w:marTop w:val="0"/>
              <w:marBottom w:val="0"/>
              <w:divBdr>
                <w:top w:val="none" w:sz="0" w:space="0" w:color="auto"/>
                <w:left w:val="none" w:sz="0" w:space="0" w:color="auto"/>
                <w:bottom w:val="none" w:sz="0" w:space="0" w:color="auto"/>
                <w:right w:val="none" w:sz="0" w:space="0" w:color="auto"/>
              </w:divBdr>
            </w:div>
            <w:div w:id="1073820401">
              <w:marLeft w:val="0"/>
              <w:marRight w:val="0"/>
              <w:marTop w:val="0"/>
              <w:marBottom w:val="0"/>
              <w:divBdr>
                <w:top w:val="none" w:sz="0" w:space="0" w:color="auto"/>
                <w:left w:val="none" w:sz="0" w:space="0" w:color="auto"/>
                <w:bottom w:val="none" w:sz="0" w:space="0" w:color="auto"/>
                <w:right w:val="none" w:sz="0" w:space="0" w:color="auto"/>
              </w:divBdr>
            </w:div>
            <w:div w:id="1085301014">
              <w:marLeft w:val="0"/>
              <w:marRight w:val="0"/>
              <w:marTop w:val="0"/>
              <w:marBottom w:val="0"/>
              <w:divBdr>
                <w:top w:val="none" w:sz="0" w:space="0" w:color="auto"/>
                <w:left w:val="none" w:sz="0" w:space="0" w:color="auto"/>
                <w:bottom w:val="none" w:sz="0" w:space="0" w:color="auto"/>
                <w:right w:val="none" w:sz="0" w:space="0" w:color="auto"/>
              </w:divBdr>
            </w:div>
            <w:div w:id="1085809931">
              <w:marLeft w:val="0"/>
              <w:marRight w:val="0"/>
              <w:marTop w:val="0"/>
              <w:marBottom w:val="0"/>
              <w:divBdr>
                <w:top w:val="none" w:sz="0" w:space="0" w:color="auto"/>
                <w:left w:val="none" w:sz="0" w:space="0" w:color="auto"/>
                <w:bottom w:val="none" w:sz="0" w:space="0" w:color="auto"/>
                <w:right w:val="none" w:sz="0" w:space="0" w:color="auto"/>
              </w:divBdr>
            </w:div>
            <w:div w:id="1090277697">
              <w:marLeft w:val="0"/>
              <w:marRight w:val="0"/>
              <w:marTop w:val="0"/>
              <w:marBottom w:val="0"/>
              <w:divBdr>
                <w:top w:val="none" w:sz="0" w:space="0" w:color="auto"/>
                <w:left w:val="none" w:sz="0" w:space="0" w:color="auto"/>
                <w:bottom w:val="none" w:sz="0" w:space="0" w:color="auto"/>
                <w:right w:val="none" w:sz="0" w:space="0" w:color="auto"/>
              </w:divBdr>
            </w:div>
            <w:div w:id="1094859239">
              <w:marLeft w:val="0"/>
              <w:marRight w:val="0"/>
              <w:marTop w:val="0"/>
              <w:marBottom w:val="0"/>
              <w:divBdr>
                <w:top w:val="none" w:sz="0" w:space="0" w:color="auto"/>
                <w:left w:val="none" w:sz="0" w:space="0" w:color="auto"/>
                <w:bottom w:val="none" w:sz="0" w:space="0" w:color="auto"/>
                <w:right w:val="none" w:sz="0" w:space="0" w:color="auto"/>
              </w:divBdr>
            </w:div>
            <w:div w:id="1095400325">
              <w:marLeft w:val="0"/>
              <w:marRight w:val="0"/>
              <w:marTop w:val="0"/>
              <w:marBottom w:val="0"/>
              <w:divBdr>
                <w:top w:val="none" w:sz="0" w:space="0" w:color="auto"/>
                <w:left w:val="none" w:sz="0" w:space="0" w:color="auto"/>
                <w:bottom w:val="none" w:sz="0" w:space="0" w:color="auto"/>
                <w:right w:val="none" w:sz="0" w:space="0" w:color="auto"/>
              </w:divBdr>
            </w:div>
            <w:div w:id="1095710401">
              <w:marLeft w:val="0"/>
              <w:marRight w:val="0"/>
              <w:marTop w:val="0"/>
              <w:marBottom w:val="0"/>
              <w:divBdr>
                <w:top w:val="none" w:sz="0" w:space="0" w:color="auto"/>
                <w:left w:val="none" w:sz="0" w:space="0" w:color="auto"/>
                <w:bottom w:val="none" w:sz="0" w:space="0" w:color="auto"/>
                <w:right w:val="none" w:sz="0" w:space="0" w:color="auto"/>
              </w:divBdr>
            </w:div>
            <w:div w:id="1096948734">
              <w:marLeft w:val="0"/>
              <w:marRight w:val="0"/>
              <w:marTop w:val="0"/>
              <w:marBottom w:val="0"/>
              <w:divBdr>
                <w:top w:val="none" w:sz="0" w:space="0" w:color="auto"/>
                <w:left w:val="none" w:sz="0" w:space="0" w:color="auto"/>
                <w:bottom w:val="none" w:sz="0" w:space="0" w:color="auto"/>
                <w:right w:val="none" w:sz="0" w:space="0" w:color="auto"/>
              </w:divBdr>
            </w:div>
            <w:div w:id="1101532890">
              <w:marLeft w:val="0"/>
              <w:marRight w:val="0"/>
              <w:marTop w:val="0"/>
              <w:marBottom w:val="0"/>
              <w:divBdr>
                <w:top w:val="none" w:sz="0" w:space="0" w:color="auto"/>
                <w:left w:val="none" w:sz="0" w:space="0" w:color="auto"/>
                <w:bottom w:val="none" w:sz="0" w:space="0" w:color="auto"/>
                <w:right w:val="none" w:sz="0" w:space="0" w:color="auto"/>
              </w:divBdr>
            </w:div>
            <w:div w:id="1106122842">
              <w:marLeft w:val="0"/>
              <w:marRight w:val="0"/>
              <w:marTop w:val="0"/>
              <w:marBottom w:val="0"/>
              <w:divBdr>
                <w:top w:val="none" w:sz="0" w:space="0" w:color="auto"/>
                <w:left w:val="none" w:sz="0" w:space="0" w:color="auto"/>
                <w:bottom w:val="none" w:sz="0" w:space="0" w:color="auto"/>
                <w:right w:val="none" w:sz="0" w:space="0" w:color="auto"/>
              </w:divBdr>
            </w:div>
            <w:div w:id="1112749689">
              <w:marLeft w:val="0"/>
              <w:marRight w:val="0"/>
              <w:marTop w:val="0"/>
              <w:marBottom w:val="0"/>
              <w:divBdr>
                <w:top w:val="none" w:sz="0" w:space="0" w:color="auto"/>
                <w:left w:val="none" w:sz="0" w:space="0" w:color="auto"/>
                <w:bottom w:val="none" w:sz="0" w:space="0" w:color="auto"/>
                <w:right w:val="none" w:sz="0" w:space="0" w:color="auto"/>
              </w:divBdr>
            </w:div>
            <w:div w:id="1114905619">
              <w:marLeft w:val="0"/>
              <w:marRight w:val="0"/>
              <w:marTop w:val="0"/>
              <w:marBottom w:val="0"/>
              <w:divBdr>
                <w:top w:val="none" w:sz="0" w:space="0" w:color="auto"/>
                <w:left w:val="none" w:sz="0" w:space="0" w:color="auto"/>
                <w:bottom w:val="none" w:sz="0" w:space="0" w:color="auto"/>
                <w:right w:val="none" w:sz="0" w:space="0" w:color="auto"/>
              </w:divBdr>
            </w:div>
            <w:div w:id="1115832293">
              <w:marLeft w:val="0"/>
              <w:marRight w:val="0"/>
              <w:marTop w:val="0"/>
              <w:marBottom w:val="0"/>
              <w:divBdr>
                <w:top w:val="none" w:sz="0" w:space="0" w:color="auto"/>
                <w:left w:val="none" w:sz="0" w:space="0" w:color="auto"/>
                <w:bottom w:val="none" w:sz="0" w:space="0" w:color="auto"/>
                <w:right w:val="none" w:sz="0" w:space="0" w:color="auto"/>
              </w:divBdr>
            </w:div>
            <w:div w:id="1116868339">
              <w:marLeft w:val="0"/>
              <w:marRight w:val="0"/>
              <w:marTop w:val="0"/>
              <w:marBottom w:val="0"/>
              <w:divBdr>
                <w:top w:val="none" w:sz="0" w:space="0" w:color="auto"/>
                <w:left w:val="none" w:sz="0" w:space="0" w:color="auto"/>
                <w:bottom w:val="none" w:sz="0" w:space="0" w:color="auto"/>
                <w:right w:val="none" w:sz="0" w:space="0" w:color="auto"/>
              </w:divBdr>
            </w:div>
            <w:div w:id="1116873729">
              <w:marLeft w:val="0"/>
              <w:marRight w:val="0"/>
              <w:marTop w:val="0"/>
              <w:marBottom w:val="0"/>
              <w:divBdr>
                <w:top w:val="none" w:sz="0" w:space="0" w:color="auto"/>
                <w:left w:val="none" w:sz="0" w:space="0" w:color="auto"/>
                <w:bottom w:val="none" w:sz="0" w:space="0" w:color="auto"/>
                <w:right w:val="none" w:sz="0" w:space="0" w:color="auto"/>
              </w:divBdr>
            </w:div>
            <w:div w:id="1117336150">
              <w:marLeft w:val="0"/>
              <w:marRight w:val="0"/>
              <w:marTop w:val="0"/>
              <w:marBottom w:val="0"/>
              <w:divBdr>
                <w:top w:val="none" w:sz="0" w:space="0" w:color="auto"/>
                <w:left w:val="none" w:sz="0" w:space="0" w:color="auto"/>
                <w:bottom w:val="none" w:sz="0" w:space="0" w:color="auto"/>
                <w:right w:val="none" w:sz="0" w:space="0" w:color="auto"/>
              </w:divBdr>
            </w:div>
            <w:div w:id="1117724156">
              <w:marLeft w:val="0"/>
              <w:marRight w:val="0"/>
              <w:marTop w:val="0"/>
              <w:marBottom w:val="0"/>
              <w:divBdr>
                <w:top w:val="none" w:sz="0" w:space="0" w:color="auto"/>
                <w:left w:val="none" w:sz="0" w:space="0" w:color="auto"/>
                <w:bottom w:val="none" w:sz="0" w:space="0" w:color="auto"/>
                <w:right w:val="none" w:sz="0" w:space="0" w:color="auto"/>
              </w:divBdr>
            </w:div>
            <w:div w:id="1122459497">
              <w:marLeft w:val="0"/>
              <w:marRight w:val="0"/>
              <w:marTop w:val="0"/>
              <w:marBottom w:val="0"/>
              <w:divBdr>
                <w:top w:val="none" w:sz="0" w:space="0" w:color="auto"/>
                <w:left w:val="none" w:sz="0" w:space="0" w:color="auto"/>
                <w:bottom w:val="none" w:sz="0" w:space="0" w:color="auto"/>
                <w:right w:val="none" w:sz="0" w:space="0" w:color="auto"/>
              </w:divBdr>
            </w:div>
            <w:div w:id="1131047349">
              <w:marLeft w:val="0"/>
              <w:marRight w:val="0"/>
              <w:marTop w:val="0"/>
              <w:marBottom w:val="0"/>
              <w:divBdr>
                <w:top w:val="none" w:sz="0" w:space="0" w:color="auto"/>
                <w:left w:val="none" w:sz="0" w:space="0" w:color="auto"/>
                <w:bottom w:val="none" w:sz="0" w:space="0" w:color="auto"/>
                <w:right w:val="none" w:sz="0" w:space="0" w:color="auto"/>
              </w:divBdr>
            </w:div>
            <w:div w:id="1132359891">
              <w:marLeft w:val="0"/>
              <w:marRight w:val="0"/>
              <w:marTop w:val="0"/>
              <w:marBottom w:val="0"/>
              <w:divBdr>
                <w:top w:val="none" w:sz="0" w:space="0" w:color="auto"/>
                <w:left w:val="none" w:sz="0" w:space="0" w:color="auto"/>
                <w:bottom w:val="none" w:sz="0" w:space="0" w:color="auto"/>
                <w:right w:val="none" w:sz="0" w:space="0" w:color="auto"/>
              </w:divBdr>
            </w:div>
            <w:div w:id="1132481285">
              <w:marLeft w:val="0"/>
              <w:marRight w:val="0"/>
              <w:marTop w:val="0"/>
              <w:marBottom w:val="0"/>
              <w:divBdr>
                <w:top w:val="none" w:sz="0" w:space="0" w:color="auto"/>
                <w:left w:val="none" w:sz="0" w:space="0" w:color="auto"/>
                <w:bottom w:val="none" w:sz="0" w:space="0" w:color="auto"/>
                <w:right w:val="none" w:sz="0" w:space="0" w:color="auto"/>
              </w:divBdr>
            </w:div>
            <w:div w:id="1136876671">
              <w:marLeft w:val="0"/>
              <w:marRight w:val="0"/>
              <w:marTop w:val="0"/>
              <w:marBottom w:val="0"/>
              <w:divBdr>
                <w:top w:val="none" w:sz="0" w:space="0" w:color="auto"/>
                <w:left w:val="none" w:sz="0" w:space="0" w:color="auto"/>
                <w:bottom w:val="none" w:sz="0" w:space="0" w:color="auto"/>
                <w:right w:val="none" w:sz="0" w:space="0" w:color="auto"/>
              </w:divBdr>
            </w:div>
            <w:div w:id="1137407146">
              <w:marLeft w:val="0"/>
              <w:marRight w:val="0"/>
              <w:marTop w:val="0"/>
              <w:marBottom w:val="0"/>
              <w:divBdr>
                <w:top w:val="none" w:sz="0" w:space="0" w:color="auto"/>
                <w:left w:val="none" w:sz="0" w:space="0" w:color="auto"/>
                <w:bottom w:val="none" w:sz="0" w:space="0" w:color="auto"/>
                <w:right w:val="none" w:sz="0" w:space="0" w:color="auto"/>
              </w:divBdr>
            </w:div>
            <w:div w:id="1141845913">
              <w:marLeft w:val="0"/>
              <w:marRight w:val="0"/>
              <w:marTop w:val="0"/>
              <w:marBottom w:val="0"/>
              <w:divBdr>
                <w:top w:val="none" w:sz="0" w:space="0" w:color="auto"/>
                <w:left w:val="none" w:sz="0" w:space="0" w:color="auto"/>
                <w:bottom w:val="none" w:sz="0" w:space="0" w:color="auto"/>
                <w:right w:val="none" w:sz="0" w:space="0" w:color="auto"/>
              </w:divBdr>
            </w:div>
            <w:div w:id="1145703201">
              <w:marLeft w:val="0"/>
              <w:marRight w:val="0"/>
              <w:marTop w:val="0"/>
              <w:marBottom w:val="0"/>
              <w:divBdr>
                <w:top w:val="none" w:sz="0" w:space="0" w:color="auto"/>
                <w:left w:val="none" w:sz="0" w:space="0" w:color="auto"/>
                <w:bottom w:val="none" w:sz="0" w:space="0" w:color="auto"/>
                <w:right w:val="none" w:sz="0" w:space="0" w:color="auto"/>
              </w:divBdr>
            </w:div>
            <w:div w:id="1148747459">
              <w:marLeft w:val="0"/>
              <w:marRight w:val="0"/>
              <w:marTop w:val="0"/>
              <w:marBottom w:val="0"/>
              <w:divBdr>
                <w:top w:val="none" w:sz="0" w:space="0" w:color="auto"/>
                <w:left w:val="none" w:sz="0" w:space="0" w:color="auto"/>
                <w:bottom w:val="none" w:sz="0" w:space="0" w:color="auto"/>
                <w:right w:val="none" w:sz="0" w:space="0" w:color="auto"/>
              </w:divBdr>
            </w:div>
            <w:div w:id="1149323973">
              <w:marLeft w:val="0"/>
              <w:marRight w:val="0"/>
              <w:marTop w:val="0"/>
              <w:marBottom w:val="0"/>
              <w:divBdr>
                <w:top w:val="none" w:sz="0" w:space="0" w:color="auto"/>
                <w:left w:val="none" w:sz="0" w:space="0" w:color="auto"/>
                <w:bottom w:val="none" w:sz="0" w:space="0" w:color="auto"/>
                <w:right w:val="none" w:sz="0" w:space="0" w:color="auto"/>
              </w:divBdr>
            </w:div>
            <w:div w:id="1151629734">
              <w:marLeft w:val="0"/>
              <w:marRight w:val="0"/>
              <w:marTop w:val="0"/>
              <w:marBottom w:val="0"/>
              <w:divBdr>
                <w:top w:val="none" w:sz="0" w:space="0" w:color="auto"/>
                <w:left w:val="none" w:sz="0" w:space="0" w:color="auto"/>
                <w:bottom w:val="none" w:sz="0" w:space="0" w:color="auto"/>
                <w:right w:val="none" w:sz="0" w:space="0" w:color="auto"/>
              </w:divBdr>
            </w:div>
            <w:div w:id="1155029917">
              <w:marLeft w:val="0"/>
              <w:marRight w:val="0"/>
              <w:marTop w:val="0"/>
              <w:marBottom w:val="0"/>
              <w:divBdr>
                <w:top w:val="none" w:sz="0" w:space="0" w:color="auto"/>
                <w:left w:val="none" w:sz="0" w:space="0" w:color="auto"/>
                <w:bottom w:val="none" w:sz="0" w:space="0" w:color="auto"/>
                <w:right w:val="none" w:sz="0" w:space="0" w:color="auto"/>
              </w:divBdr>
            </w:div>
            <w:div w:id="1156149299">
              <w:marLeft w:val="0"/>
              <w:marRight w:val="0"/>
              <w:marTop w:val="0"/>
              <w:marBottom w:val="0"/>
              <w:divBdr>
                <w:top w:val="none" w:sz="0" w:space="0" w:color="auto"/>
                <w:left w:val="none" w:sz="0" w:space="0" w:color="auto"/>
                <w:bottom w:val="none" w:sz="0" w:space="0" w:color="auto"/>
                <w:right w:val="none" w:sz="0" w:space="0" w:color="auto"/>
              </w:divBdr>
            </w:div>
            <w:div w:id="1157844871">
              <w:marLeft w:val="0"/>
              <w:marRight w:val="0"/>
              <w:marTop w:val="0"/>
              <w:marBottom w:val="0"/>
              <w:divBdr>
                <w:top w:val="none" w:sz="0" w:space="0" w:color="auto"/>
                <w:left w:val="none" w:sz="0" w:space="0" w:color="auto"/>
                <w:bottom w:val="none" w:sz="0" w:space="0" w:color="auto"/>
                <w:right w:val="none" w:sz="0" w:space="0" w:color="auto"/>
              </w:divBdr>
            </w:div>
            <w:div w:id="1159543206">
              <w:marLeft w:val="0"/>
              <w:marRight w:val="0"/>
              <w:marTop w:val="0"/>
              <w:marBottom w:val="0"/>
              <w:divBdr>
                <w:top w:val="none" w:sz="0" w:space="0" w:color="auto"/>
                <w:left w:val="none" w:sz="0" w:space="0" w:color="auto"/>
                <w:bottom w:val="none" w:sz="0" w:space="0" w:color="auto"/>
                <w:right w:val="none" w:sz="0" w:space="0" w:color="auto"/>
              </w:divBdr>
            </w:div>
            <w:div w:id="1161429784">
              <w:marLeft w:val="0"/>
              <w:marRight w:val="0"/>
              <w:marTop w:val="0"/>
              <w:marBottom w:val="0"/>
              <w:divBdr>
                <w:top w:val="none" w:sz="0" w:space="0" w:color="auto"/>
                <w:left w:val="none" w:sz="0" w:space="0" w:color="auto"/>
                <w:bottom w:val="none" w:sz="0" w:space="0" w:color="auto"/>
                <w:right w:val="none" w:sz="0" w:space="0" w:color="auto"/>
              </w:divBdr>
            </w:div>
            <w:div w:id="1167549886">
              <w:marLeft w:val="0"/>
              <w:marRight w:val="0"/>
              <w:marTop w:val="0"/>
              <w:marBottom w:val="0"/>
              <w:divBdr>
                <w:top w:val="none" w:sz="0" w:space="0" w:color="auto"/>
                <w:left w:val="none" w:sz="0" w:space="0" w:color="auto"/>
                <w:bottom w:val="none" w:sz="0" w:space="0" w:color="auto"/>
                <w:right w:val="none" w:sz="0" w:space="0" w:color="auto"/>
              </w:divBdr>
            </w:div>
            <w:div w:id="1168402396">
              <w:marLeft w:val="0"/>
              <w:marRight w:val="0"/>
              <w:marTop w:val="0"/>
              <w:marBottom w:val="0"/>
              <w:divBdr>
                <w:top w:val="none" w:sz="0" w:space="0" w:color="auto"/>
                <w:left w:val="none" w:sz="0" w:space="0" w:color="auto"/>
                <w:bottom w:val="none" w:sz="0" w:space="0" w:color="auto"/>
                <w:right w:val="none" w:sz="0" w:space="0" w:color="auto"/>
              </w:divBdr>
            </w:div>
            <w:div w:id="1168980578">
              <w:marLeft w:val="0"/>
              <w:marRight w:val="0"/>
              <w:marTop w:val="0"/>
              <w:marBottom w:val="0"/>
              <w:divBdr>
                <w:top w:val="none" w:sz="0" w:space="0" w:color="auto"/>
                <w:left w:val="none" w:sz="0" w:space="0" w:color="auto"/>
                <w:bottom w:val="none" w:sz="0" w:space="0" w:color="auto"/>
                <w:right w:val="none" w:sz="0" w:space="0" w:color="auto"/>
              </w:divBdr>
            </w:div>
            <w:div w:id="1169834913">
              <w:marLeft w:val="0"/>
              <w:marRight w:val="0"/>
              <w:marTop w:val="0"/>
              <w:marBottom w:val="0"/>
              <w:divBdr>
                <w:top w:val="none" w:sz="0" w:space="0" w:color="auto"/>
                <w:left w:val="none" w:sz="0" w:space="0" w:color="auto"/>
                <w:bottom w:val="none" w:sz="0" w:space="0" w:color="auto"/>
                <w:right w:val="none" w:sz="0" w:space="0" w:color="auto"/>
              </w:divBdr>
            </w:div>
            <w:div w:id="1170288316">
              <w:marLeft w:val="0"/>
              <w:marRight w:val="0"/>
              <w:marTop w:val="0"/>
              <w:marBottom w:val="0"/>
              <w:divBdr>
                <w:top w:val="none" w:sz="0" w:space="0" w:color="auto"/>
                <w:left w:val="none" w:sz="0" w:space="0" w:color="auto"/>
                <w:bottom w:val="none" w:sz="0" w:space="0" w:color="auto"/>
                <w:right w:val="none" w:sz="0" w:space="0" w:color="auto"/>
              </w:divBdr>
            </w:div>
            <w:div w:id="1171676933">
              <w:marLeft w:val="0"/>
              <w:marRight w:val="0"/>
              <w:marTop w:val="0"/>
              <w:marBottom w:val="0"/>
              <w:divBdr>
                <w:top w:val="none" w:sz="0" w:space="0" w:color="auto"/>
                <w:left w:val="none" w:sz="0" w:space="0" w:color="auto"/>
                <w:bottom w:val="none" w:sz="0" w:space="0" w:color="auto"/>
                <w:right w:val="none" w:sz="0" w:space="0" w:color="auto"/>
              </w:divBdr>
            </w:div>
            <w:div w:id="1176380084">
              <w:marLeft w:val="0"/>
              <w:marRight w:val="0"/>
              <w:marTop w:val="0"/>
              <w:marBottom w:val="0"/>
              <w:divBdr>
                <w:top w:val="none" w:sz="0" w:space="0" w:color="auto"/>
                <w:left w:val="none" w:sz="0" w:space="0" w:color="auto"/>
                <w:bottom w:val="none" w:sz="0" w:space="0" w:color="auto"/>
                <w:right w:val="none" w:sz="0" w:space="0" w:color="auto"/>
              </w:divBdr>
            </w:div>
            <w:div w:id="1177233719">
              <w:marLeft w:val="0"/>
              <w:marRight w:val="0"/>
              <w:marTop w:val="0"/>
              <w:marBottom w:val="0"/>
              <w:divBdr>
                <w:top w:val="none" w:sz="0" w:space="0" w:color="auto"/>
                <w:left w:val="none" w:sz="0" w:space="0" w:color="auto"/>
                <w:bottom w:val="none" w:sz="0" w:space="0" w:color="auto"/>
                <w:right w:val="none" w:sz="0" w:space="0" w:color="auto"/>
              </w:divBdr>
            </w:div>
            <w:div w:id="1179544692">
              <w:marLeft w:val="0"/>
              <w:marRight w:val="0"/>
              <w:marTop w:val="0"/>
              <w:marBottom w:val="0"/>
              <w:divBdr>
                <w:top w:val="none" w:sz="0" w:space="0" w:color="auto"/>
                <w:left w:val="none" w:sz="0" w:space="0" w:color="auto"/>
                <w:bottom w:val="none" w:sz="0" w:space="0" w:color="auto"/>
                <w:right w:val="none" w:sz="0" w:space="0" w:color="auto"/>
              </w:divBdr>
            </w:div>
            <w:div w:id="1180268746">
              <w:marLeft w:val="0"/>
              <w:marRight w:val="0"/>
              <w:marTop w:val="0"/>
              <w:marBottom w:val="0"/>
              <w:divBdr>
                <w:top w:val="none" w:sz="0" w:space="0" w:color="auto"/>
                <w:left w:val="none" w:sz="0" w:space="0" w:color="auto"/>
                <w:bottom w:val="none" w:sz="0" w:space="0" w:color="auto"/>
                <w:right w:val="none" w:sz="0" w:space="0" w:color="auto"/>
              </w:divBdr>
            </w:div>
            <w:div w:id="1182427630">
              <w:marLeft w:val="0"/>
              <w:marRight w:val="0"/>
              <w:marTop w:val="0"/>
              <w:marBottom w:val="0"/>
              <w:divBdr>
                <w:top w:val="none" w:sz="0" w:space="0" w:color="auto"/>
                <w:left w:val="none" w:sz="0" w:space="0" w:color="auto"/>
                <w:bottom w:val="none" w:sz="0" w:space="0" w:color="auto"/>
                <w:right w:val="none" w:sz="0" w:space="0" w:color="auto"/>
              </w:divBdr>
            </w:div>
            <w:div w:id="1183974706">
              <w:marLeft w:val="0"/>
              <w:marRight w:val="0"/>
              <w:marTop w:val="0"/>
              <w:marBottom w:val="0"/>
              <w:divBdr>
                <w:top w:val="none" w:sz="0" w:space="0" w:color="auto"/>
                <w:left w:val="none" w:sz="0" w:space="0" w:color="auto"/>
                <w:bottom w:val="none" w:sz="0" w:space="0" w:color="auto"/>
                <w:right w:val="none" w:sz="0" w:space="0" w:color="auto"/>
              </w:divBdr>
            </w:div>
            <w:div w:id="1184394204">
              <w:marLeft w:val="0"/>
              <w:marRight w:val="0"/>
              <w:marTop w:val="0"/>
              <w:marBottom w:val="0"/>
              <w:divBdr>
                <w:top w:val="none" w:sz="0" w:space="0" w:color="auto"/>
                <w:left w:val="none" w:sz="0" w:space="0" w:color="auto"/>
                <w:bottom w:val="none" w:sz="0" w:space="0" w:color="auto"/>
                <w:right w:val="none" w:sz="0" w:space="0" w:color="auto"/>
              </w:divBdr>
            </w:div>
            <w:div w:id="1184980958">
              <w:marLeft w:val="0"/>
              <w:marRight w:val="0"/>
              <w:marTop w:val="0"/>
              <w:marBottom w:val="0"/>
              <w:divBdr>
                <w:top w:val="none" w:sz="0" w:space="0" w:color="auto"/>
                <w:left w:val="none" w:sz="0" w:space="0" w:color="auto"/>
                <w:bottom w:val="none" w:sz="0" w:space="0" w:color="auto"/>
                <w:right w:val="none" w:sz="0" w:space="0" w:color="auto"/>
              </w:divBdr>
            </w:div>
            <w:div w:id="1187063675">
              <w:marLeft w:val="0"/>
              <w:marRight w:val="0"/>
              <w:marTop w:val="0"/>
              <w:marBottom w:val="0"/>
              <w:divBdr>
                <w:top w:val="none" w:sz="0" w:space="0" w:color="auto"/>
                <w:left w:val="none" w:sz="0" w:space="0" w:color="auto"/>
                <w:bottom w:val="none" w:sz="0" w:space="0" w:color="auto"/>
                <w:right w:val="none" w:sz="0" w:space="0" w:color="auto"/>
              </w:divBdr>
            </w:div>
            <w:div w:id="1189903957">
              <w:marLeft w:val="0"/>
              <w:marRight w:val="0"/>
              <w:marTop w:val="0"/>
              <w:marBottom w:val="0"/>
              <w:divBdr>
                <w:top w:val="none" w:sz="0" w:space="0" w:color="auto"/>
                <w:left w:val="none" w:sz="0" w:space="0" w:color="auto"/>
                <w:bottom w:val="none" w:sz="0" w:space="0" w:color="auto"/>
                <w:right w:val="none" w:sz="0" w:space="0" w:color="auto"/>
              </w:divBdr>
            </w:div>
            <w:div w:id="1194998563">
              <w:marLeft w:val="0"/>
              <w:marRight w:val="0"/>
              <w:marTop w:val="0"/>
              <w:marBottom w:val="0"/>
              <w:divBdr>
                <w:top w:val="none" w:sz="0" w:space="0" w:color="auto"/>
                <w:left w:val="none" w:sz="0" w:space="0" w:color="auto"/>
                <w:bottom w:val="none" w:sz="0" w:space="0" w:color="auto"/>
                <w:right w:val="none" w:sz="0" w:space="0" w:color="auto"/>
              </w:divBdr>
            </w:div>
            <w:div w:id="1195119244">
              <w:marLeft w:val="0"/>
              <w:marRight w:val="0"/>
              <w:marTop w:val="0"/>
              <w:marBottom w:val="0"/>
              <w:divBdr>
                <w:top w:val="none" w:sz="0" w:space="0" w:color="auto"/>
                <w:left w:val="none" w:sz="0" w:space="0" w:color="auto"/>
                <w:bottom w:val="none" w:sz="0" w:space="0" w:color="auto"/>
                <w:right w:val="none" w:sz="0" w:space="0" w:color="auto"/>
              </w:divBdr>
            </w:div>
            <w:div w:id="1201477635">
              <w:marLeft w:val="0"/>
              <w:marRight w:val="0"/>
              <w:marTop w:val="0"/>
              <w:marBottom w:val="0"/>
              <w:divBdr>
                <w:top w:val="none" w:sz="0" w:space="0" w:color="auto"/>
                <w:left w:val="none" w:sz="0" w:space="0" w:color="auto"/>
                <w:bottom w:val="none" w:sz="0" w:space="0" w:color="auto"/>
                <w:right w:val="none" w:sz="0" w:space="0" w:color="auto"/>
              </w:divBdr>
            </w:div>
            <w:div w:id="1203177794">
              <w:marLeft w:val="0"/>
              <w:marRight w:val="0"/>
              <w:marTop w:val="0"/>
              <w:marBottom w:val="0"/>
              <w:divBdr>
                <w:top w:val="none" w:sz="0" w:space="0" w:color="auto"/>
                <w:left w:val="none" w:sz="0" w:space="0" w:color="auto"/>
                <w:bottom w:val="none" w:sz="0" w:space="0" w:color="auto"/>
                <w:right w:val="none" w:sz="0" w:space="0" w:color="auto"/>
              </w:divBdr>
            </w:div>
            <w:div w:id="1207373709">
              <w:marLeft w:val="0"/>
              <w:marRight w:val="0"/>
              <w:marTop w:val="0"/>
              <w:marBottom w:val="0"/>
              <w:divBdr>
                <w:top w:val="none" w:sz="0" w:space="0" w:color="auto"/>
                <w:left w:val="none" w:sz="0" w:space="0" w:color="auto"/>
                <w:bottom w:val="none" w:sz="0" w:space="0" w:color="auto"/>
                <w:right w:val="none" w:sz="0" w:space="0" w:color="auto"/>
              </w:divBdr>
            </w:div>
            <w:div w:id="1207991412">
              <w:marLeft w:val="0"/>
              <w:marRight w:val="0"/>
              <w:marTop w:val="0"/>
              <w:marBottom w:val="0"/>
              <w:divBdr>
                <w:top w:val="none" w:sz="0" w:space="0" w:color="auto"/>
                <w:left w:val="none" w:sz="0" w:space="0" w:color="auto"/>
                <w:bottom w:val="none" w:sz="0" w:space="0" w:color="auto"/>
                <w:right w:val="none" w:sz="0" w:space="0" w:color="auto"/>
              </w:divBdr>
            </w:div>
            <w:div w:id="1213542506">
              <w:marLeft w:val="0"/>
              <w:marRight w:val="0"/>
              <w:marTop w:val="0"/>
              <w:marBottom w:val="0"/>
              <w:divBdr>
                <w:top w:val="none" w:sz="0" w:space="0" w:color="auto"/>
                <w:left w:val="none" w:sz="0" w:space="0" w:color="auto"/>
                <w:bottom w:val="none" w:sz="0" w:space="0" w:color="auto"/>
                <w:right w:val="none" w:sz="0" w:space="0" w:color="auto"/>
              </w:divBdr>
            </w:div>
            <w:div w:id="1215848010">
              <w:marLeft w:val="0"/>
              <w:marRight w:val="0"/>
              <w:marTop w:val="0"/>
              <w:marBottom w:val="0"/>
              <w:divBdr>
                <w:top w:val="none" w:sz="0" w:space="0" w:color="auto"/>
                <w:left w:val="none" w:sz="0" w:space="0" w:color="auto"/>
                <w:bottom w:val="none" w:sz="0" w:space="0" w:color="auto"/>
                <w:right w:val="none" w:sz="0" w:space="0" w:color="auto"/>
              </w:divBdr>
            </w:div>
            <w:div w:id="1217817555">
              <w:marLeft w:val="0"/>
              <w:marRight w:val="0"/>
              <w:marTop w:val="0"/>
              <w:marBottom w:val="0"/>
              <w:divBdr>
                <w:top w:val="none" w:sz="0" w:space="0" w:color="auto"/>
                <w:left w:val="none" w:sz="0" w:space="0" w:color="auto"/>
                <w:bottom w:val="none" w:sz="0" w:space="0" w:color="auto"/>
                <w:right w:val="none" w:sz="0" w:space="0" w:color="auto"/>
              </w:divBdr>
            </w:div>
            <w:div w:id="1231421595">
              <w:marLeft w:val="0"/>
              <w:marRight w:val="0"/>
              <w:marTop w:val="0"/>
              <w:marBottom w:val="0"/>
              <w:divBdr>
                <w:top w:val="none" w:sz="0" w:space="0" w:color="auto"/>
                <w:left w:val="none" w:sz="0" w:space="0" w:color="auto"/>
                <w:bottom w:val="none" w:sz="0" w:space="0" w:color="auto"/>
                <w:right w:val="none" w:sz="0" w:space="0" w:color="auto"/>
              </w:divBdr>
            </w:div>
            <w:div w:id="1231650312">
              <w:marLeft w:val="0"/>
              <w:marRight w:val="0"/>
              <w:marTop w:val="0"/>
              <w:marBottom w:val="0"/>
              <w:divBdr>
                <w:top w:val="none" w:sz="0" w:space="0" w:color="auto"/>
                <w:left w:val="none" w:sz="0" w:space="0" w:color="auto"/>
                <w:bottom w:val="none" w:sz="0" w:space="0" w:color="auto"/>
                <w:right w:val="none" w:sz="0" w:space="0" w:color="auto"/>
              </w:divBdr>
            </w:div>
            <w:div w:id="1231690886">
              <w:marLeft w:val="0"/>
              <w:marRight w:val="0"/>
              <w:marTop w:val="0"/>
              <w:marBottom w:val="0"/>
              <w:divBdr>
                <w:top w:val="none" w:sz="0" w:space="0" w:color="auto"/>
                <w:left w:val="none" w:sz="0" w:space="0" w:color="auto"/>
                <w:bottom w:val="none" w:sz="0" w:space="0" w:color="auto"/>
                <w:right w:val="none" w:sz="0" w:space="0" w:color="auto"/>
              </w:divBdr>
            </w:div>
            <w:div w:id="1232496121">
              <w:marLeft w:val="0"/>
              <w:marRight w:val="0"/>
              <w:marTop w:val="0"/>
              <w:marBottom w:val="0"/>
              <w:divBdr>
                <w:top w:val="none" w:sz="0" w:space="0" w:color="auto"/>
                <w:left w:val="none" w:sz="0" w:space="0" w:color="auto"/>
                <w:bottom w:val="none" w:sz="0" w:space="0" w:color="auto"/>
                <w:right w:val="none" w:sz="0" w:space="0" w:color="auto"/>
              </w:divBdr>
            </w:div>
            <w:div w:id="1232500912">
              <w:marLeft w:val="0"/>
              <w:marRight w:val="0"/>
              <w:marTop w:val="0"/>
              <w:marBottom w:val="0"/>
              <w:divBdr>
                <w:top w:val="none" w:sz="0" w:space="0" w:color="auto"/>
                <w:left w:val="none" w:sz="0" w:space="0" w:color="auto"/>
                <w:bottom w:val="none" w:sz="0" w:space="0" w:color="auto"/>
                <w:right w:val="none" w:sz="0" w:space="0" w:color="auto"/>
              </w:divBdr>
            </w:div>
            <w:div w:id="1233390811">
              <w:marLeft w:val="0"/>
              <w:marRight w:val="0"/>
              <w:marTop w:val="0"/>
              <w:marBottom w:val="0"/>
              <w:divBdr>
                <w:top w:val="none" w:sz="0" w:space="0" w:color="auto"/>
                <w:left w:val="none" w:sz="0" w:space="0" w:color="auto"/>
                <w:bottom w:val="none" w:sz="0" w:space="0" w:color="auto"/>
                <w:right w:val="none" w:sz="0" w:space="0" w:color="auto"/>
              </w:divBdr>
            </w:div>
            <w:div w:id="1239246255">
              <w:marLeft w:val="0"/>
              <w:marRight w:val="0"/>
              <w:marTop w:val="0"/>
              <w:marBottom w:val="0"/>
              <w:divBdr>
                <w:top w:val="none" w:sz="0" w:space="0" w:color="auto"/>
                <w:left w:val="none" w:sz="0" w:space="0" w:color="auto"/>
                <w:bottom w:val="none" w:sz="0" w:space="0" w:color="auto"/>
                <w:right w:val="none" w:sz="0" w:space="0" w:color="auto"/>
              </w:divBdr>
            </w:div>
            <w:div w:id="1242177821">
              <w:marLeft w:val="0"/>
              <w:marRight w:val="0"/>
              <w:marTop w:val="0"/>
              <w:marBottom w:val="0"/>
              <w:divBdr>
                <w:top w:val="none" w:sz="0" w:space="0" w:color="auto"/>
                <w:left w:val="none" w:sz="0" w:space="0" w:color="auto"/>
                <w:bottom w:val="none" w:sz="0" w:space="0" w:color="auto"/>
                <w:right w:val="none" w:sz="0" w:space="0" w:color="auto"/>
              </w:divBdr>
            </w:div>
            <w:div w:id="1242442995">
              <w:marLeft w:val="0"/>
              <w:marRight w:val="0"/>
              <w:marTop w:val="0"/>
              <w:marBottom w:val="0"/>
              <w:divBdr>
                <w:top w:val="none" w:sz="0" w:space="0" w:color="auto"/>
                <w:left w:val="none" w:sz="0" w:space="0" w:color="auto"/>
                <w:bottom w:val="none" w:sz="0" w:space="0" w:color="auto"/>
                <w:right w:val="none" w:sz="0" w:space="0" w:color="auto"/>
              </w:divBdr>
            </w:div>
            <w:div w:id="1244875139">
              <w:marLeft w:val="0"/>
              <w:marRight w:val="0"/>
              <w:marTop w:val="0"/>
              <w:marBottom w:val="0"/>
              <w:divBdr>
                <w:top w:val="none" w:sz="0" w:space="0" w:color="auto"/>
                <w:left w:val="none" w:sz="0" w:space="0" w:color="auto"/>
                <w:bottom w:val="none" w:sz="0" w:space="0" w:color="auto"/>
                <w:right w:val="none" w:sz="0" w:space="0" w:color="auto"/>
              </w:divBdr>
            </w:div>
            <w:div w:id="1245872040">
              <w:marLeft w:val="0"/>
              <w:marRight w:val="0"/>
              <w:marTop w:val="0"/>
              <w:marBottom w:val="0"/>
              <w:divBdr>
                <w:top w:val="none" w:sz="0" w:space="0" w:color="auto"/>
                <w:left w:val="none" w:sz="0" w:space="0" w:color="auto"/>
                <w:bottom w:val="none" w:sz="0" w:space="0" w:color="auto"/>
                <w:right w:val="none" w:sz="0" w:space="0" w:color="auto"/>
              </w:divBdr>
            </w:div>
            <w:div w:id="1248661219">
              <w:marLeft w:val="0"/>
              <w:marRight w:val="0"/>
              <w:marTop w:val="0"/>
              <w:marBottom w:val="0"/>
              <w:divBdr>
                <w:top w:val="none" w:sz="0" w:space="0" w:color="auto"/>
                <w:left w:val="none" w:sz="0" w:space="0" w:color="auto"/>
                <w:bottom w:val="none" w:sz="0" w:space="0" w:color="auto"/>
                <w:right w:val="none" w:sz="0" w:space="0" w:color="auto"/>
              </w:divBdr>
            </w:div>
            <w:div w:id="1254700863">
              <w:marLeft w:val="0"/>
              <w:marRight w:val="0"/>
              <w:marTop w:val="0"/>
              <w:marBottom w:val="0"/>
              <w:divBdr>
                <w:top w:val="none" w:sz="0" w:space="0" w:color="auto"/>
                <w:left w:val="none" w:sz="0" w:space="0" w:color="auto"/>
                <w:bottom w:val="none" w:sz="0" w:space="0" w:color="auto"/>
                <w:right w:val="none" w:sz="0" w:space="0" w:color="auto"/>
              </w:divBdr>
            </w:div>
            <w:div w:id="1256281009">
              <w:marLeft w:val="0"/>
              <w:marRight w:val="0"/>
              <w:marTop w:val="0"/>
              <w:marBottom w:val="0"/>
              <w:divBdr>
                <w:top w:val="none" w:sz="0" w:space="0" w:color="auto"/>
                <w:left w:val="none" w:sz="0" w:space="0" w:color="auto"/>
                <w:bottom w:val="none" w:sz="0" w:space="0" w:color="auto"/>
                <w:right w:val="none" w:sz="0" w:space="0" w:color="auto"/>
              </w:divBdr>
            </w:div>
            <w:div w:id="1260409253">
              <w:marLeft w:val="0"/>
              <w:marRight w:val="0"/>
              <w:marTop w:val="0"/>
              <w:marBottom w:val="0"/>
              <w:divBdr>
                <w:top w:val="none" w:sz="0" w:space="0" w:color="auto"/>
                <w:left w:val="none" w:sz="0" w:space="0" w:color="auto"/>
                <w:bottom w:val="none" w:sz="0" w:space="0" w:color="auto"/>
                <w:right w:val="none" w:sz="0" w:space="0" w:color="auto"/>
              </w:divBdr>
            </w:div>
            <w:div w:id="1260482731">
              <w:marLeft w:val="0"/>
              <w:marRight w:val="0"/>
              <w:marTop w:val="0"/>
              <w:marBottom w:val="0"/>
              <w:divBdr>
                <w:top w:val="none" w:sz="0" w:space="0" w:color="auto"/>
                <w:left w:val="none" w:sz="0" w:space="0" w:color="auto"/>
                <w:bottom w:val="none" w:sz="0" w:space="0" w:color="auto"/>
                <w:right w:val="none" w:sz="0" w:space="0" w:color="auto"/>
              </w:divBdr>
            </w:div>
            <w:div w:id="1261378756">
              <w:marLeft w:val="0"/>
              <w:marRight w:val="0"/>
              <w:marTop w:val="0"/>
              <w:marBottom w:val="0"/>
              <w:divBdr>
                <w:top w:val="none" w:sz="0" w:space="0" w:color="auto"/>
                <w:left w:val="none" w:sz="0" w:space="0" w:color="auto"/>
                <w:bottom w:val="none" w:sz="0" w:space="0" w:color="auto"/>
                <w:right w:val="none" w:sz="0" w:space="0" w:color="auto"/>
              </w:divBdr>
            </w:div>
            <w:div w:id="1264531648">
              <w:marLeft w:val="0"/>
              <w:marRight w:val="0"/>
              <w:marTop w:val="0"/>
              <w:marBottom w:val="0"/>
              <w:divBdr>
                <w:top w:val="none" w:sz="0" w:space="0" w:color="auto"/>
                <w:left w:val="none" w:sz="0" w:space="0" w:color="auto"/>
                <w:bottom w:val="none" w:sz="0" w:space="0" w:color="auto"/>
                <w:right w:val="none" w:sz="0" w:space="0" w:color="auto"/>
              </w:divBdr>
            </w:div>
            <w:div w:id="1267540439">
              <w:marLeft w:val="0"/>
              <w:marRight w:val="0"/>
              <w:marTop w:val="0"/>
              <w:marBottom w:val="0"/>
              <w:divBdr>
                <w:top w:val="none" w:sz="0" w:space="0" w:color="auto"/>
                <w:left w:val="none" w:sz="0" w:space="0" w:color="auto"/>
                <w:bottom w:val="none" w:sz="0" w:space="0" w:color="auto"/>
                <w:right w:val="none" w:sz="0" w:space="0" w:color="auto"/>
              </w:divBdr>
            </w:div>
            <w:div w:id="1268998030">
              <w:marLeft w:val="0"/>
              <w:marRight w:val="0"/>
              <w:marTop w:val="0"/>
              <w:marBottom w:val="0"/>
              <w:divBdr>
                <w:top w:val="none" w:sz="0" w:space="0" w:color="auto"/>
                <w:left w:val="none" w:sz="0" w:space="0" w:color="auto"/>
                <w:bottom w:val="none" w:sz="0" w:space="0" w:color="auto"/>
                <w:right w:val="none" w:sz="0" w:space="0" w:color="auto"/>
              </w:divBdr>
            </w:div>
            <w:div w:id="1271475045">
              <w:marLeft w:val="0"/>
              <w:marRight w:val="0"/>
              <w:marTop w:val="0"/>
              <w:marBottom w:val="0"/>
              <w:divBdr>
                <w:top w:val="none" w:sz="0" w:space="0" w:color="auto"/>
                <w:left w:val="none" w:sz="0" w:space="0" w:color="auto"/>
                <w:bottom w:val="none" w:sz="0" w:space="0" w:color="auto"/>
                <w:right w:val="none" w:sz="0" w:space="0" w:color="auto"/>
              </w:divBdr>
            </w:div>
            <w:div w:id="1274164955">
              <w:marLeft w:val="0"/>
              <w:marRight w:val="0"/>
              <w:marTop w:val="0"/>
              <w:marBottom w:val="0"/>
              <w:divBdr>
                <w:top w:val="none" w:sz="0" w:space="0" w:color="auto"/>
                <w:left w:val="none" w:sz="0" w:space="0" w:color="auto"/>
                <w:bottom w:val="none" w:sz="0" w:space="0" w:color="auto"/>
                <w:right w:val="none" w:sz="0" w:space="0" w:color="auto"/>
              </w:divBdr>
            </w:div>
            <w:div w:id="1283463450">
              <w:marLeft w:val="0"/>
              <w:marRight w:val="0"/>
              <w:marTop w:val="0"/>
              <w:marBottom w:val="0"/>
              <w:divBdr>
                <w:top w:val="none" w:sz="0" w:space="0" w:color="auto"/>
                <w:left w:val="none" w:sz="0" w:space="0" w:color="auto"/>
                <w:bottom w:val="none" w:sz="0" w:space="0" w:color="auto"/>
                <w:right w:val="none" w:sz="0" w:space="0" w:color="auto"/>
              </w:divBdr>
            </w:div>
            <w:div w:id="1285161901">
              <w:marLeft w:val="0"/>
              <w:marRight w:val="0"/>
              <w:marTop w:val="0"/>
              <w:marBottom w:val="0"/>
              <w:divBdr>
                <w:top w:val="none" w:sz="0" w:space="0" w:color="auto"/>
                <w:left w:val="none" w:sz="0" w:space="0" w:color="auto"/>
                <w:bottom w:val="none" w:sz="0" w:space="0" w:color="auto"/>
                <w:right w:val="none" w:sz="0" w:space="0" w:color="auto"/>
              </w:divBdr>
            </w:div>
            <w:div w:id="1285229854">
              <w:marLeft w:val="0"/>
              <w:marRight w:val="0"/>
              <w:marTop w:val="0"/>
              <w:marBottom w:val="0"/>
              <w:divBdr>
                <w:top w:val="none" w:sz="0" w:space="0" w:color="auto"/>
                <w:left w:val="none" w:sz="0" w:space="0" w:color="auto"/>
                <w:bottom w:val="none" w:sz="0" w:space="0" w:color="auto"/>
                <w:right w:val="none" w:sz="0" w:space="0" w:color="auto"/>
              </w:divBdr>
            </w:div>
            <w:div w:id="1290091112">
              <w:marLeft w:val="0"/>
              <w:marRight w:val="0"/>
              <w:marTop w:val="0"/>
              <w:marBottom w:val="0"/>
              <w:divBdr>
                <w:top w:val="none" w:sz="0" w:space="0" w:color="auto"/>
                <w:left w:val="none" w:sz="0" w:space="0" w:color="auto"/>
                <w:bottom w:val="none" w:sz="0" w:space="0" w:color="auto"/>
                <w:right w:val="none" w:sz="0" w:space="0" w:color="auto"/>
              </w:divBdr>
            </w:div>
            <w:div w:id="1293049919">
              <w:marLeft w:val="0"/>
              <w:marRight w:val="0"/>
              <w:marTop w:val="0"/>
              <w:marBottom w:val="0"/>
              <w:divBdr>
                <w:top w:val="none" w:sz="0" w:space="0" w:color="auto"/>
                <w:left w:val="none" w:sz="0" w:space="0" w:color="auto"/>
                <w:bottom w:val="none" w:sz="0" w:space="0" w:color="auto"/>
                <w:right w:val="none" w:sz="0" w:space="0" w:color="auto"/>
              </w:divBdr>
            </w:div>
            <w:div w:id="1293900823">
              <w:marLeft w:val="0"/>
              <w:marRight w:val="0"/>
              <w:marTop w:val="0"/>
              <w:marBottom w:val="0"/>
              <w:divBdr>
                <w:top w:val="none" w:sz="0" w:space="0" w:color="auto"/>
                <w:left w:val="none" w:sz="0" w:space="0" w:color="auto"/>
                <w:bottom w:val="none" w:sz="0" w:space="0" w:color="auto"/>
                <w:right w:val="none" w:sz="0" w:space="0" w:color="auto"/>
              </w:divBdr>
            </w:div>
            <w:div w:id="1299074332">
              <w:marLeft w:val="0"/>
              <w:marRight w:val="0"/>
              <w:marTop w:val="0"/>
              <w:marBottom w:val="0"/>
              <w:divBdr>
                <w:top w:val="none" w:sz="0" w:space="0" w:color="auto"/>
                <w:left w:val="none" w:sz="0" w:space="0" w:color="auto"/>
                <w:bottom w:val="none" w:sz="0" w:space="0" w:color="auto"/>
                <w:right w:val="none" w:sz="0" w:space="0" w:color="auto"/>
              </w:divBdr>
            </w:div>
            <w:div w:id="1299847459">
              <w:marLeft w:val="0"/>
              <w:marRight w:val="0"/>
              <w:marTop w:val="0"/>
              <w:marBottom w:val="0"/>
              <w:divBdr>
                <w:top w:val="none" w:sz="0" w:space="0" w:color="auto"/>
                <w:left w:val="none" w:sz="0" w:space="0" w:color="auto"/>
                <w:bottom w:val="none" w:sz="0" w:space="0" w:color="auto"/>
                <w:right w:val="none" w:sz="0" w:space="0" w:color="auto"/>
              </w:divBdr>
            </w:div>
            <w:div w:id="1301616678">
              <w:marLeft w:val="0"/>
              <w:marRight w:val="0"/>
              <w:marTop w:val="0"/>
              <w:marBottom w:val="0"/>
              <w:divBdr>
                <w:top w:val="none" w:sz="0" w:space="0" w:color="auto"/>
                <w:left w:val="none" w:sz="0" w:space="0" w:color="auto"/>
                <w:bottom w:val="none" w:sz="0" w:space="0" w:color="auto"/>
                <w:right w:val="none" w:sz="0" w:space="0" w:color="auto"/>
              </w:divBdr>
            </w:div>
            <w:div w:id="1302079368">
              <w:marLeft w:val="0"/>
              <w:marRight w:val="0"/>
              <w:marTop w:val="0"/>
              <w:marBottom w:val="0"/>
              <w:divBdr>
                <w:top w:val="none" w:sz="0" w:space="0" w:color="auto"/>
                <w:left w:val="none" w:sz="0" w:space="0" w:color="auto"/>
                <w:bottom w:val="none" w:sz="0" w:space="0" w:color="auto"/>
                <w:right w:val="none" w:sz="0" w:space="0" w:color="auto"/>
              </w:divBdr>
            </w:div>
            <w:div w:id="1302689830">
              <w:marLeft w:val="0"/>
              <w:marRight w:val="0"/>
              <w:marTop w:val="0"/>
              <w:marBottom w:val="0"/>
              <w:divBdr>
                <w:top w:val="none" w:sz="0" w:space="0" w:color="auto"/>
                <w:left w:val="none" w:sz="0" w:space="0" w:color="auto"/>
                <w:bottom w:val="none" w:sz="0" w:space="0" w:color="auto"/>
                <w:right w:val="none" w:sz="0" w:space="0" w:color="auto"/>
              </w:divBdr>
            </w:div>
            <w:div w:id="1304120867">
              <w:marLeft w:val="0"/>
              <w:marRight w:val="0"/>
              <w:marTop w:val="0"/>
              <w:marBottom w:val="0"/>
              <w:divBdr>
                <w:top w:val="none" w:sz="0" w:space="0" w:color="auto"/>
                <w:left w:val="none" w:sz="0" w:space="0" w:color="auto"/>
                <w:bottom w:val="none" w:sz="0" w:space="0" w:color="auto"/>
                <w:right w:val="none" w:sz="0" w:space="0" w:color="auto"/>
              </w:divBdr>
            </w:div>
            <w:div w:id="1304625977">
              <w:marLeft w:val="0"/>
              <w:marRight w:val="0"/>
              <w:marTop w:val="0"/>
              <w:marBottom w:val="0"/>
              <w:divBdr>
                <w:top w:val="none" w:sz="0" w:space="0" w:color="auto"/>
                <w:left w:val="none" w:sz="0" w:space="0" w:color="auto"/>
                <w:bottom w:val="none" w:sz="0" w:space="0" w:color="auto"/>
                <w:right w:val="none" w:sz="0" w:space="0" w:color="auto"/>
              </w:divBdr>
            </w:div>
            <w:div w:id="1305621349">
              <w:marLeft w:val="0"/>
              <w:marRight w:val="0"/>
              <w:marTop w:val="0"/>
              <w:marBottom w:val="0"/>
              <w:divBdr>
                <w:top w:val="none" w:sz="0" w:space="0" w:color="auto"/>
                <w:left w:val="none" w:sz="0" w:space="0" w:color="auto"/>
                <w:bottom w:val="none" w:sz="0" w:space="0" w:color="auto"/>
                <w:right w:val="none" w:sz="0" w:space="0" w:color="auto"/>
              </w:divBdr>
            </w:div>
            <w:div w:id="1307319112">
              <w:marLeft w:val="0"/>
              <w:marRight w:val="0"/>
              <w:marTop w:val="0"/>
              <w:marBottom w:val="0"/>
              <w:divBdr>
                <w:top w:val="none" w:sz="0" w:space="0" w:color="auto"/>
                <w:left w:val="none" w:sz="0" w:space="0" w:color="auto"/>
                <w:bottom w:val="none" w:sz="0" w:space="0" w:color="auto"/>
                <w:right w:val="none" w:sz="0" w:space="0" w:color="auto"/>
              </w:divBdr>
            </w:div>
            <w:div w:id="1311712809">
              <w:marLeft w:val="0"/>
              <w:marRight w:val="0"/>
              <w:marTop w:val="0"/>
              <w:marBottom w:val="0"/>
              <w:divBdr>
                <w:top w:val="none" w:sz="0" w:space="0" w:color="auto"/>
                <w:left w:val="none" w:sz="0" w:space="0" w:color="auto"/>
                <w:bottom w:val="none" w:sz="0" w:space="0" w:color="auto"/>
                <w:right w:val="none" w:sz="0" w:space="0" w:color="auto"/>
              </w:divBdr>
            </w:div>
            <w:div w:id="1311866109">
              <w:marLeft w:val="0"/>
              <w:marRight w:val="0"/>
              <w:marTop w:val="0"/>
              <w:marBottom w:val="0"/>
              <w:divBdr>
                <w:top w:val="none" w:sz="0" w:space="0" w:color="auto"/>
                <w:left w:val="none" w:sz="0" w:space="0" w:color="auto"/>
                <w:bottom w:val="none" w:sz="0" w:space="0" w:color="auto"/>
                <w:right w:val="none" w:sz="0" w:space="0" w:color="auto"/>
              </w:divBdr>
            </w:div>
            <w:div w:id="1313363424">
              <w:marLeft w:val="0"/>
              <w:marRight w:val="0"/>
              <w:marTop w:val="0"/>
              <w:marBottom w:val="0"/>
              <w:divBdr>
                <w:top w:val="none" w:sz="0" w:space="0" w:color="auto"/>
                <w:left w:val="none" w:sz="0" w:space="0" w:color="auto"/>
                <w:bottom w:val="none" w:sz="0" w:space="0" w:color="auto"/>
                <w:right w:val="none" w:sz="0" w:space="0" w:color="auto"/>
              </w:divBdr>
            </w:div>
            <w:div w:id="1316760068">
              <w:marLeft w:val="0"/>
              <w:marRight w:val="0"/>
              <w:marTop w:val="0"/>
              <w:marBottom w:val="0"/>
              <w:divBdr>
                <w:top w:val="none" w:sz="0" w:space="0" w:color="auto"/>
                <w:left w:val="none" w:sz="0" w:space="0" w:color="auto"/>
                <w:bottom w:val="none" w:sz="0" w:space="0" w:color="auto"/>
                <w:right w:val="none" w:sz="0" w:space="0" w:color="auto"/>
              </w:divBdr>
            </w:div>
            <w:div w:id="1317682557">
              <w:marLeft w:val="0"/>
              <w:marRight w:val="0"/>
              <w:marTop w:val="0"/>
              <w:marBottom w:val="0"/>
              <w:divBdr>
                <w:top w:val="none" w:sz="0" w:space="0" w:color="auto"/>
                <w:left w:val="none" w:sz="0" w:space="0" w:color="auto"/>
                <w:bottom w:val="none" w:sz="0" w:space="0" w:color="auto"/>
                <w:right w:val="none" w:sz="0" w:space="0" w:color="auto"/>
              </w:divBdr>
            </w:div>
            <w:div w:id="1320765445">
              <w:marLeft w:val="0"/>
              <w:marRight w:val="0"/>
              <w:marTop w:val="0"/>
              <w:marBottom w:val="0"/>
              <w:divBdr>
                <w:top w:val="none" w:sz="0" w:space="0" w:color="auto"/>
                <w:left w:val="none" w:sz="0" w:space="0" w:color="auto"/>
                <w:bottom w:val="none" w:sz="0" w:space="0" w:color="auto"/>
                <w:right w:val="none" w:sz="0" w:space="0" w:color="auto"/>
              </w:divBdr>
            </w:div>
            <w:div w:id="1321542885">
              <w:marLeft w:val="0"/>
              <w:marRight w:val="0"/>
              <w:marTop w:val="0"/>
              <w:marBottom w:val="0"/>
              <w:divBdr>
                <w:top w:val="none" w:sz="0" w:space="0" w:color="auto"/>
                <w:left w:val="none" w:sz="0" w:space="0" w:color="auto"/>
                <w:bottom w:val="none" w:sz="0" w:space="0" w:color="auto"/>
                <w:right w:val="none" w:sz="0" w:space="0" w:color="auto"/>
              </w:divBdr>
            </w:div>
            <w:div w:id="1324317878">
              <w:marLeft w:val="0"/>
              <w:marRight w:val="0"/>
              <w:marTop w:val="0"/>
              <w:marBottom w:val="0"/>
              <w:divBdr>
                <w:top w:val="none" w:sz="0" w:space="0" w:color="auto"/>
                <w:left w:val="none" w:sz="0" w:space="0" w:color="auto"/>
                <w:bottom w:val="none" w:sz="0" w:space="0" w:color="auto"/>
                <w:right w:val="none" w:sz="0" w:space="0" w:color="auto"/>
              </w:divBdr>
            </w:div>
            <w:div w:id="1324771251">
              <w:marLeft w:val="0"/>
              <w:marRight w:val="0"/>
              <w:marTop w:val="0"/>
              <w:marBottom w:val="0"/>
              <w:divBdr>
                <w:top w:val="none" w:sz="0" w:space="0" w:color="auto"/>
                <w:left w:val="none" w:sz="0" w:space="0" w:color="auto"/>
                <w:bottom w:val="none" w:sz="0" w:space="0" w:color="auto"/>
                <w:right w:val="none" w:sz="0" w:space="0" w:color="auto"/>
              </w:divBdr>
            </w:div>
            <w:div w:id="1326932906">
              <w:marLeft w:val="0"/>
              <w:marRight w:val="0"/>
              <w:marTop w:val="0"/>
              <w:marBottom w:val="0"/>
              <w:divBdr>
                <w:top w:val="none" w:sz="0" w:space="0" w:color="auto"/>
                <w:left w:val="none" w:sz="0" w:space="0" w:color="auto"/>
                <w:bottom w:val="none" w:sz="0" w:space="0" w:color="auto"/>
                <w:right w:val="none" w:sz="0" w:space="0" w:color="auto"/>
              </w:divBdr>
            </w:div>
            <w:div w:id="1330673382">
              <w:marLeft w:val="0"/>
              <w:marRight w:val="0"/>
              <w:marTop w:val="0"/>
              <w:marBottom w:val="0"/>
              <w:divBdr>
                <w:top w:val="none" w:sz="0" w:space="0" w:color="auto"/>
                <w:left w:val="none" w:sz="0" w:space="0" w:color="auto"/>
                <w:bottom w:val="none" w:sz="0" w:space="0" w:color="auto"/>
                <w:right w:val="none" w:sz="0" w:space="0" w:color="auto"/>
              </w:divBdr>
            </w:div>
            <w:div w:id="1335184266">
              <w:marLeft w:val="0"/>
              <w:marRight w:val="0"/>
              <w:marTop w:val="0"/>
              <w:marBottom w:val="0"/>
              <w:divBdr>
                <w:top w:val="none" w:sz="0" w:space="0" w:color="auto"/>
                <w:left w:val="none" w:sz="0" w:space="0" w:color="auto"/>
                <w:bottom w:val="none" w:sz="0" w:space="0" w:color="auto"/>
                <w:right w:val="none" w:sz="0" w:space="0" w:color="auto"/>
              </w:divBdr>
            </w:div>
            <w:div w:id="1339622707">
              <w:marLeft w:val="0"/>
              <w:marRight w:val="0"/>
              <w:marTop w:val="0"/>
              <w:marBottom w:val="0"/>
              <w:divBdr>
                <w:top w:val="none" w:sz="0" w:space="0" w:color="auto"/>
                <w:left w:val="none" w:sz="0" w:space="0" w:color="auto"/>
                <w:bottom w:val="none" w:sz="0" w:space="0" w:color="auto"/>
                <w:right w:val="none" w:sz="0" w:space="0" w:color="auto"/>
              </w:divBdr>
            </w:div>
            <w:div w:id="1344168671">
              <w:marLeft w:val="0"/>
              <w:marRight w:val="0"/>
              <w:marTop w:val="0"/>
              <w:marBottom w:val="0"/>
              <w:divBdr>
                <w:top w:val="none" w:sz="0" w:space="0" w:color="auto"/>
                <w:left w:val="none" w:sz="0" w:space="0" w:color="auto"/>
                <w:bottom w:val="none" w:sz="0" w:space="0" w:color="auto"/>
                <w:right w:val="none" w:sz="0" w:space="0" w:color="auto"/>
              </w:divBdr>
            </w:div>
            <w:div w:id="1345395863">
              <w:marLeft w:val="0"/>
              <w:marRight w:val="0"/>
              <w:marTop w:val="0"/>
              <w:marBottom w:val="0"/>
              <w:divBdr>
                <w:top w:val="none" w:sz="0" w:space="0" w:color="auto"/>
                <w:left w:val="none" w:sz="0" w:space="0" w:color="auto"/>
                <w:bottom w:val="none" w:sz="0" w:space="0" w:color="auto"/>
                <w:right w:val="none" w:sz="0" w:space="0" w:color="auto"/>
              </w:divBdr>
            </w:div>
            <w:div w:id="1347361881">
              <w:marLeft w:val="0"/>
              <w:marRight w:val="0"/>
              <w:marTop w:val="0"/>
              <w:marBottom w:val="0"/>
              <w:divBdr>
                <w:top w:val="none" w:sz="0" w:space="0" w:color="auto"/>
                <w:left w:val="none" w:sz="0" w:space="0" w:color="auto"/>
                <w:bottom w:val="none" w:sz="0" w:space="0" w:color="auto"/>
                <w:right w:val="none" w:sz="0" w:space="0" w:color="auto"/>
              </w:divBdr>
            </w:div>
            <w:div w:id="1353411006">
              <w:marLeft w:val="0"/>
              <w:marRight w:val="0"/>
              <w:marTop w:val="0"/>
              <w:marBottom w:val="0"/>
              <w:divBdr>
                <w:top w:val="none" w:sz="0" w:space="0" w:color="auto"/>
                <w:left w:val="none" w:sz="0" w:space="0" w:color="auto"/>
                <w:bottom w:val="none" w:sz="0" w:space="0" w:color="auto"/>
                <w:right w:val="none" w:sz="0" w:space="0" w:color="auto"/>
              </w:divBdr>
            </w:div>
            <w:div w:id="1356034641">
              <w:marLeft w:val="0"/>
              <w:marRight w:val="0"/>
              <w:marTop w:val="0"/>
              <w:marBottom w:val="0"/>
              <w:divBdr>
                <w:top w:val="none" w:sz="0" w:space="0" w:color="auto"/>
                <w:left w:val="none" w:sz="0" w:space="0" w:color="auto"/>
                <w:bottom w:val="none" w:sz="0" w:space="0" w:color="auto"/>
                <w:right w:val="none" w:sz="0" w:space="0" w:color="auto"/>
              </w:divBdr>
            </w:div>
            <w:div w:id="1356541396">
              <w:marLeft w:val="0"/>
              <w:marRight w:val="0"/>
              <w:marTop w:val="0"/>
              <w:marBottom w:val="0"/>
              <w:divBdr>
                <w:top w:val="none" w:sz="0" w:space="0" w:color="auto"/>
                <w:left w:val="none" w:sz="0" w:space="0" w:color="auto"/>
                <w:bottom w:val="none" w:sz="0" w:space="0" w:color="auto"/>
                <w:right w:val="none" w:sz="0" w:space="0" w:color="auto"/>
              </w:divBdr>
            </w:div>
            <w:div w:id="1357585895">
              <w:marLeft w:val="0"/>
              <w:marRight w:val="0"/>
              <w:marTop w:val="0"/>
              <w:marBottom w:val="0"/>
              <w:divBdr>
                <w:top w:val="none" w:sz="0" w:space="0" w:color="auto"/>
                <w:left w:val="none" w:sz="0" w:space="0" w:color="auto"/>
                <w:bottom w:val="none" w:sz="0" w:space="0" w:color="auto"/>
                <w:right w:val="none" w:sz="0" w:space="0" w:color="auto"/>
              </w:divBdr>
            </w:div>
            <w:div w:id="1359697925">
              <w:marLeft w:val="0"/>
              <w:marRight w:val="0"/>
              <w:marTop w:val="0"/>
              <w:marBottom w:val="0"/>
              <w:divBdr>
                <w:top w:val="none" w:sz="0" w:space="0" w:color="auto"/>
                <w:left w:val="none" w:sz="0" w:space="0" w:color="auto"/>
                <w:bottom w:val="none" w:sz="0" w:space="0" w:color="auto"/>
                <w:right w:val="none" w:sz="0" w:space="0" w:color="auto"/>
              </w:divBdr>
            </w:div>
            <w:div w:id="1368481452">
              <w:marLeft w:val="0"/>
              <w:marRight w:val="0"/>
              <w:marTop w:val="0"/>
              <w:marBottom w:val="0"/>
              <w:divBdr>
                <w:top w:val="none" w:sz="0" w:space="0" w:color="auto"/>
                <w:left w:val="none" w:sz="0" w:space="0" w:color="auto"/>
                <w:bottom w:val="none" w:sz="0" w:space="0" w:color="auto"/>
                <w:right w:val="none" w:sz="0" w:space="0" w:color="auto"/>
              </w:divBdr>
            </w:div>
            <w:div w:id="1371221487">
              <w:marLeft w:val="0"/>
              <w:marRight w:val="0"/>
              <w:marTop w:val="0"/>
              <w:marBottom w:val="0"/>
              <w:divBdr>
                <w:top w:val="none" w:sz="0" w:space="0" w:color="auto"/>
                <w:left w:val="none" w:sz="0" w:space="0" w:color="auto"/>
                <w:bottom w:val="none" w:sz="0" w:space="0" w:color="auto"/>
                <w:right w:val="none" w:sz="0" w:space="0" w:color="auto"/>
              </w:divBdr>
            </w:div>
            <w:div w:id="1378968194">
              <w:marLeft w:val="0"/>
              <w:marRight w:val="0"/>
              <w:marTop w:val="0"/>
              <w:marBottom w:val="0"/>
              <w:divBdr>
                <w:top w:val="none" w:sz="0" w:space="0" w:color="auto"/>
                <w:left w:val="none" w:sz="0" w:space="0" w:color="auto"/>
                <w:bottom w:val="none" w:sz="0" w:space="0" w:color="auto"/>
                <w:right w:val="none" w:sz="0" w:space="0" w:color="auto"/>
              </w:divBdr>
            </w:div>
            <w:div w:id="1379547680">
              <w:marLeft w:val="0"/>
              <w:marRight w:val="0"/>
              <w:marTop w:val="0"/>
              <w:marBottom w:val="0"/>
              <w:divBdr>
                <w:top w:val="none" w:sz="0" w:space="0" w:color="auto"/>
                <w:left w:val="none" w:sz="0" w:space="0" w:color="auto"/>
                <w:bottom w:val="none" w:sz="0" w:space="0" w:color="auto"/>
                <w:right w:val="none" w:sz="0" w:space="0" w:color="auto"/>
              </w:divBdr>
            </w:div>
            <w:div w:id="1379667490">
              <w:marLeft w:val="0"/>
              <w:marRight w:val="0"/>
              <w:marTop w:val="0"/>
              <w:marBottom w:val="0"/>
              <w:divBdr>
                <w:top w:val="none" w:sz="0" w:space="0" w:color="auto"/>
                <w:left w:val="none" w:sz="0" w:space="0" w:color="auto"/>
                <w:bottom w:val="none" w:sz="0" w:space="0" w:color="auto"/>
                <w:right w:val="none" w:sz="0" w:space="0" w:color="auto"/>
              </w:divBdr>
            </w:div>
            <w:div w:id="1380520096">
              <w:marLeft w:val="0"/>
              <w:marRight w:val="0"/>
              <w:marTop w:val="0"/>
              <w:marBottom w:val="0"/>
              <w:divBdr>
                <w:top w:val="none" w:sz="0" w:space="0" w:color="auto"/>
                <w:left w:val="none" w:sz="0" w:space="0" w:color="auto"/>
                <w:bottom w:val="none" w:sz="0" w:space="0" w:color="auto"/>
                <w:right w:val="none" w:sz="0" w:space="0" w:color="auto"/>
              </w:divBdr>
            </w:div>
            <w:div w:id="1389377299">
              <w:marLeft w:val="0"/>
              <w:marRight w:val="0"/>
              <w:marTop w:val="0"/>
              <w:marBottom w:val="0"/>
              <w:divBdr>
                <w:top w:val="none" w:sz="0" w:space="0" w:color="auto"/>
                <w:left w:val="none" w:sz="0" w:space="0" w:color="auto"/>
                <w:bottom w:val="none" w:sz="0" w:space="0" w:color="auto"/>
                <w:right w:val="none" w:sz="0" w:space="0" w:color="auto"/>
              </w:divBdr>
            </w:div>
            <w:div w:id="1389917359">
              <w:marLeft w:val="0"/>
              <w:marRight w:val="0"/>
              <w:marTop w:val="0"/>
              <w:marBottom w:val="0"/>
              <w:divBdr>
                <w:top w:val="none" w:sz="0" w:space="0" w:color="auto"/>
                <w:left w:val="none" w:sz="0" w:space="0" w:color="auto"/>
                <w:bottom w:val="none" w:sz="0" w:space="0" w:color="auto"/>
                <w:right w:val="none" w:sz="0" w:space="0" w:color="auto"/>
              </w:divBdr>
            </w:div>
            <w:div w:id="1391155858">
              <w:marLeft w:val="0"/>
              <w:marRight w:val="0"/>
              <w:marTop w:val="0"/>
              <w:marBottom w:val="0"/>
              <w:divBdr>
                <w:top w:val="none" w:sz="0" w:space="0" w:color="auto"/>
                <w:left w:val="none" w:sz="0" w:space="0" w:color="auto"/>
                <w:bottom w:val="none" w:sz="0" w:space="0" w:color="auto"/>
                <w:right w:val="none" w:sz="0" w:space="0" w:color="auto"/>
              </w:divBdr>
            </w:div>
            <w:div w:id="1392926202">
              <w:marLeft w:val="0"/>
              <w:marRight w:val="0"/>
              <w:marTop w:val="0"/>
              <w:marBottom w:val="0"/>
              <w:divBdr>
                <w:top w:val="none" w:sz="0" w:space="0" w:color="auto"/>
                <w:left w:val="none" w:sz="0" w:space="0" w:color="auto"/>
                <w:bottom w:val="none" w:sz="0" w:space="0" w:color="auto"/>
                <w:right w:val="none" w:sz="0" w:space="0" w:color="auto"/>
              </w:divBdr>
            </w:div>
            <w:div w:id="1394431026">
              <w:marLeft w:val="0"/>
              <w:marRight w:val="0"/>
              <w:marTop w:val="0"/>
              <w:marBottom w:val="0"/>
              <w:divBdr>
                <w:top w:val="none" w:sz="0" w:space="0" w:color="auto"/>
                <w:left w:val="none" w:sz="0" w:space="0" w:color="auto"/>
                <w:bottom w:val="none" w:sz="0" w:space="0" w:color="auto"/>
                <w:right w:val="none" w:sz="0" w:space="0" w:color="auto"/>
              </w:divBdr>
            </w:div>
            <w:div w:id="1394960757">
              <w:marLeft w:val="0"/>
              <w:marRight w:val="0"/>
              <w:marTop w:val="0"/>
              <w:marBottom w:val="0"/>
              <w:divBdr>
                <w:top w:val="none" w:sz="0" w:space="0" w:color="auto"/>
                <w:left w:val="none" w:sz="0" w:space="0" w:color="auto"/>
                <w:bottom w:val="none" w:sz="0" w:space="0" w:color="auto"/>
                <w:right w:val="none" w:sz="0" w:space="0" w:color="auto"/>
              </w:divBdr>
            </w:div>
            <w:div w:id="1407800236">
              <w:marLeft w:val="0"/>
              <w:marRight w:val="0"/>
              <w:marTop w:val="0"/>
              <w:marBottom w:val="0"/>
              <w:divBdr>
                <w:top w:val="none" w:sz="0" w:space="0" w:color="auto"/>
                <w:left w:val="none" w:sz="0" w:space="0" w:color="auto"/>
                <w:bottom w:val="none" w:sz="0" w:space="0" w:color="auto"/>
                <w:right w:val="none" w:sz="0" w:space="0" w:color="auto"/>
              </w:divBdr>
            </w:div>
            <w:div w:id="1408960390">
              <w:marLeft w:val="0"/>
              <w:marRight w:val="0"/>
              <w:marTop w:val="0"/>
              <w:marBottom w:val="0"/>
              <w:divBdr>
                <w:top w:val="none" w:sz="0" w:space="0" w:color="auto"/>
                <w:left w:val="none" w:sz="0" w:space="0" w:color="auto"/>
                <w:bottom w:val="none" w:sz="0" w:space="0" w:color="auto"/>
                <w:right w:val="none" w:sz="0" w:space="0" w:color="auto"/>
              </w:divBdr>
            </w:div>
            <w:div w:id="1419792606">
              <w:marLeft w:val="0"/>
              <w:marRight w:val="0"/>
              <w:marTop w:val="0"/>
              <w:marBottom w:val="0"/>
              <w:divBdr>
                <w:top w:val="none" w:sz="0" w:space="0" w:color="auto"/>
                <w:left w:val="none" w:sz="0" w:space="0" w:color="auto"/>
                <w:bottom w:val="none" w:sz="0" w:space="0" w:color="auto"/>
                <w:right w:val="none" w:sz="0" w:space="0" w:color="auto"/>
              </w:divBdr>
            </w:div>
            <w:div w:id="1421490888">
              <w:marLeft w:val="0"/>
              <w:marRight w:val="0"/>
              <w:marTop w:val="0"/>
              <w:marBottom w:val="0"/>
              <w:divBdr>
                <w:top w:val="none" w:sz="0" w:space="0" w:color="auto"/>
                <w:left w:val="none" w:sz="0" w:space="0" w:color="auto"/>
                <w:bottom w:val="none" w:sz="0" w:space="0" w:color="auto"/>
                <w:right w:val="none" w:sz="0" w:space="0" w:color="auto"/>
              </w:divBdr>
            </w:div>
            <w:div w:id="1422679300">
              <w:marLeft w:val="0"/>
              <w:marRight w:val="0"/>
              <w:marTop w:val="0"/>
              <w:marBottom w:val="0"/>
              <w:divBdr>
                <w:top w:val="none" w:sz="0" w:space="0" w:color="auto"/>
                <w:left w:val="none" w:sz="0" w:space="0" w:color="auto"/>
                <w:bottom w:val="none" w:sz="0" w:space="0" w:color="auto"/>
                <w:right w:val="none" w:sz="0" w:space="0" w:color="auto"/>
              </w:divBdr>
            </w:div>
            <w:div w:id="1427536913">
              <w:marLeft w:val="0"/>
              <w:marRight w:val="0"/>
              <w:marTop w:val="0"/>
              <w:marBottom w:val="0"/>
              <w:divBdr>
                <w:top w:val="none" w:sz="0" w:space="0" w:color="auto"/>
                <w:left w:val="none" w:sz="0" w:space="0" w:color="auto"/>
                <w:bottom w:val="none" w:sz="0" w:space="0" w:color="auto"/>
                <w:right w:val="none" w:sz="0" w:space="0" w:color="auto"/>
              </w:divBdr>
            </w:div>
            <w:div w:id="1427577822">
              <w:marLeft w:val="0"/>
              <w:marRight w:val="0"/>
              <w:marTop w:val="0"/>
              <w:marBottom w:val="0"/>
              <w:divBdr>
                <w:top w:val="none" w:sz="0" w:space="0" w:color="auto"/>
                <w:left w:val="none" w:sz="0" w:space="0" w:color="auto"/>
                <w:bottom w:val="none" w:sz="0" w:space="0" w:color="auto"/>
                <w:right w:val="none" w:sz="0" w:space="0" w:color="auto"/>
              </w:divBdr>
            </w:div>
            <w:div w:id="1433746254">
              <w:marLeft w:val="0"/>
              <w:marRight w:val="0"/>
              <w:marTop w:val="0"/>
              <w:marBottom w:val="0"/>
              <w:divBdr>
                <w:top w:val="none" w:sz="0" w:space="0" w:color="auto"/>
                <w:left w:val="none" w:sz="0" w:space="0" w:color="auto"/>
                <w:bottom w:val="none" w:sz="0" w:space="0" w:color="auto"/>
                <w:right w:val="none" w:sz="0" w:space="0" w:color="auto"/>
              </w:divBdr>
            </w:div>
            <w:div w:id="1434133989">
              <w:marLeft w:val="0"/>
              <w:marRight w:val="0"/>
              <w:marTop w:val="0"/>
              <w:marBottom w:val="0"/>
              <w:divBdr>
                <w:top w:val="none" w:sz="0" w:space="0" w:color="auto"/>
                <w:left w:val="none" w:sz="0" w:space="0" w:color="auto"/>
                <w:bottom w:val="none" w:sz="0" w:space="0" w:color="auto"/>
                <w:right w:val="none" w:sz="0" w:space="0" w:color="auto"/>
              </w:divBdr>
            </w:div>
            <w:div w:id="1435973757">
              <w:marLeft w:val="0"/>
              <w:marRight w:val="0"/>
              <w:marTop w:val="0"/>
              <w:marBottom w:val="0"/>
              <w:divBdr>
                <w:top w:val="none" w:sz="0" w:space="0" w:color="auto"/>
                <w:left w:val="none" w:sz="0" w:space="0" w:color="auto"/>
                <w:bottom w:val="none" w:sz="0" w:space="0" w:color="auto"/>
                <w:right w:val="none" w:sz="0" w:space="0" w:color="auto"/>
              </w:divBdr>
            </w:div>
            <w:div w:id="1440877918">
              <w:marLeft w:val="0"/>
              <w:marRight w:val="0"/>
              <w:marTop w:val="0"/>
              <w:marBottom w:val="0"/>
              <w:divBdr>
                <w:top w:val="none" w:sz="0" w:space="0" w:color="auto"/>
                <w:left w:val="none" w:sz="0" w:space="0" w:color="auto"/>
                <w:bottom w:val="none" w:sz="0" w:space="0" w:color="auto"/>
                <w:right w:val="none" w:sz="0" w:space="0" w:color="auto"/>
              </w:divBdr>
            </w:div>
            <w:div w:id="1441418237">
              <w:marLeft w:val="0"/>
              <w:marRight w:val="0"/>
              <w:marTop w:val="0"/>
              <w:marBottom w:val="0"/>
              <w:divBdr>
                <w:top w:val="none" w:sz="0" w:space="0" w:color="auto"/>
                <w:left w:val="none" w:sz="0" w:space="0" w:color="auto"/>
                <w:bottom w:val="none" w:sz="0" w:space="0" w:color="auto"/>
                <w:right w:val="none" w:sz="0" w:space="0" w:color="auto"/>
              </w:divBdr>
            </w:div>
            <w:div w:id="1443498664">
              <w:marLeft w:val="0"/>
              <w:marRight w:val="0"/>
              <w:marTop w:val="0"/>
              <w:marBottom w:val="0"/>
              <w:divBdr>
                <w:top w:val="none" w:sz="0" w:space="0" w:color="auto"/>
                <w:left w:val="none" w:sz="0" w:space="0" w:color="auto"/>
                <w:bottom w:val="none" w:sz="0" w:space="0" w:color="auto"/>
                <w:right w:val="none" w:sz="0" w:space="0" w:color="auto"/>
              </w:divBdr>
            </w:div>
            <w:div w:id="1445270006">
              <w:marLeft w:val="0"/>
              <w:marRight w:val="0"/>
              <w:marTop w:val="0"/>
              <w:marBottom w:val="0"/>
              <w:divBdr>
                <w:top w:val="none" w:sz="0" w:space="0" w:color="auto"/>
                <w:left w:val="none" w:sz="0" w:space="0" w:color="auto"/>
                <w:bottom w:val="none" w:sz="0" w:space="0" w:color="auto"/>
                <w:right w:val="none" w:sz="0" w:space="0" w:color="auto"/>
              </w:divBdr>
            </w:div>
            <w:div w:id="1447769845">
              <w:marLeft w:val="0"/>
              <w:marRight w:val="0"/>
              <w:marTop w:val="0"/>
              <w:marBottom w:val="0"/>
              <w:divBdr>
                <w:top w:val="none" w:sz="0" w:space="0" w:color="auto"/>
                <w:left w:val="none" w:sz="0" w:space="0" w:color="auto"/>
                <w:bottom w:val="none" w:sz="0" w:space="0" w:color="auto"/>
                <w:right w:val="none" w:sz="0" w:space="0" w:color="auto"/>
              </w:divBdr>
            </w:div>
            <w:div w:id="1455052118">
              <w:marLeft w:val="0"/>
              <w:marRight w:val="0"/>
              <w:marTop w:val="0"/>
              <w:marBottom w:val="0"/>
              <w:divBdr>
                <w:top w:val="none" w:sz="0" w:space="0" w:color="auto"/>
                <w:left w:val="none" w:sz="0" w:space="0" w:color="auto"/>
                <w:bottom w:val="none" w:sz="0" w:space="0" w:color="auto"/>
                <w:right w:val="none" w:sz="0" w:space="0" w:color="auto"/>
              </w:divBdr>
            </w:div>
            <w:div w:id="1460224467">
              <w:marLeft w:val="0"/>
              <w:marRight w:val="0"/>
              <w:marTop w:val="0"/>
              <w:marBottom w:val="0"/>
              <w:divBdr>
                <w:top w:val="none" w:sz="0" w:space="0" w:color="auto"/>
                <w:left w:val="none" w:sz="0" w:space="0" w:color="auto"/>
                <w:bottom w:val="none" w:sz="0" w:space="0" w:color="auto"/>
                <w:right w:val="none" w:sz="0" w:space="0" w:color="auto"/>
              </w:divBdr>
            </w:div>
            <w:div w:id="1460995248">
              <w:marLeft w:val="0"/>
              <w:marRight w:val="0"/>
              <w:marTop w:val="0"/>
              <w:marBottom w:val="0"/>
              <w:divBdr>
                <w:top w:val="none" w:sz="0" w:space="0" w:color="auto"/>
                <w:left w:val="none" w:sz="0" w:space="0" w:color="auto"/>
                <w:bottom w:val="none" w:sz="0" w:space="0" w:color="auto"/>
                <w:right w:val="none" w:sz="0" w:space="0" w:color="auto"/>
              </w:divBdr>
            </w:div>
            <w:div w:id="1461533672">
              <w:marLeft w:val="0"/>
              <w:marRight w:val="0"/>
              <w:marTop w:val="0"/>
              <w:marBottom w:val="0"/>
              <w:divBdr>
                <w:top w:val="none" w:sz="0" w:space="0" w:color="auto"/>
                <w:left w:val="none" w:sz="0" w:space="0" w:color="auto"/>
                <w:bottom w:val="none" w:sz="0" w:space="0" w:color="auto"/>
                <w:right w:val="none" w:sz="0" w:space="0" w:color="auto"/>
              </w:divBdr>
            </w:div>
            <w:div w:id="1464420104">
              <w:marLeft w:val="0"/>
              <w:marRight w:val="0"/>
              <w:marTop w:val="0"/>
              <w:marBottom w:val="0"/>
              <w:divBdr>
                <w:top w:val="none" w:sz="0" w:space="0" w:color="auto"/>
                <w:left w:val="none" w:sz="0" w:space="0" w:color="auto"/>
                <w:bottom w:val="none" w:sz="0" w:space="0" w:color="auto"/>
                <w:right w:val="none" w:sz="0" w:space="0" w:color="auto"/>
              </w:divBdr>
            </w:div>
            <w:div w:id="1465539725">
              <w:marLeft w:val="0"/>
              <w:marRight w:val="0"/>
              <w:marTop w:val="0"/>
              <w:marBottom w:val="0"/>
              <w:divBdr>
                <w:top w:val="none" w:sz="0" w:space="0" w:color="auto"/>
                <w:left w:val="none" w:sz="0" w:space="0" w:color="auto"/>
                <w:bottom w:val="none" w:sz="0" w:space="0" w:color="auto"/>
                <w:right w:val="none" w:sz="0" w:space="0" w:color="auto"/>
              </w:divBdr>
            </w:div>
            <w:div w:id="1467234921">
              <w:marLeft w:val="0"/>
              <w:marRight w:val="0"/>
              <w:marTop w:val="0"/>
              <w:marBottom w:val="0"/>
              <w:divBdr>
                <w:top w:val="none" w:sz="0" w:space="0" w:color="auto"/>
                <w:left w:val="none" w:sz="0" w:space="0" w:color="auto"/>
                <w:bottom w:val="none" w:sz="0" w:space="0" w:color="auto"/>
                <w:right w:val="none" w:sz="0" w:space="0" w:color="auto"/>
              </w:divBdr>
            </w:div>
            <w:div w:id="1467316195">
              <w:marLeft w:val="0"/>
              <w:marRight w:val="0"/>
              <w:marTop w:val="0"/>
              <w:marBottom w:val="0"/>
              <w:divBdr>
                <w:top w:val="none" w:sz="0" w:space="0" w:color="auto"/>
                <w:left w:val="none" w:sz="0" w:space="0" w:color="auto"/>
                <w:bottom w:val="none" w:sz="0" w:space="0" w:color="auto"/>
                <w:right w:val="none" w:sz="0" w:space="0" w:color="auto"/>
              </w:divBdr>
            </w:div>
            <w:div w:id="1473327349">
              <w:marLeft w:val="0"/>
              <w:marRight w:val="0"/>
              <w:marTop w:val="0"/>
              <w:marBottom w:val="0"/>
              <w:divBdr>
                <w:top w:val="none" w:sz="0" w:space="0" w:color="auto"/>
                <w:left w:val="none" w:sz="0" w:space="0" w:color="auto"/>
                <w:bottom w:val="none" w:sz="0" w:space="0" w:color="auto"/>
                <w:right w:val="none" w:sz="0" w:space="0" w:color="auto"/>
              </w:divBdr>
            </w:div>
            <w:div w:id="1475679199">
              <w:marLeft w:val="0"/>
              <w:marRight w:val="0"/>
              <w:marTop w:val="0"/>
              <w:marBottom w:val="0"/>
              <w:divBdr>
                <w:top w:val="none" w:sz="0" w:space="0" w:color="auto"/>
                <w:left w:val="none" w:sz="0" w:space="0" w:color="auto"/>
                <w:bottom w:val="none" w:sz="0" w:space="0" w:color="auto"/>
                <w:right w:val="none" w:sz="0" w:space="0" w:color="auto"/>
              </w:divBdr>
            </w:div>
            <w:div w:id="1478109190">
              <w:marLeft w:val="0"/>
              <w:marRight w:val="0"/>
              <w:marTop w:val="0"/>
              <w:marBottom w:val="0"/>
              <w:divBdr>
                <w:top w:val="none" w:sz="0" w:space="0" w:color="auto"/>
                <w:left w:val="none" w:sz="0" w:space="0" w:color="auto"/>
                <w:bottom w:val="none" w:sz="0" w:space="0" w:color="auto"/>
                <w:right w:val="none" w:sz="0" w:space="0" w:color="auto"/>
              </w:divBdr>
            </w:div>
            <w:div w:id="1478374065">
              <w:marLeft w:val="0"/>
              <w:marRight w:val="0"/>
              <w:marTop w:val="0"/>
              <w:marBottom w:val="0"/>
              <w:divBdr>
                <w:top w:val="none" w:sz="0" w:space="0" w:color="auto"/>
                <w:left w:val="none" w:sz="0" w:space="0" w:color="auto"/>
                <w:bottom w:val="none" w:sz="0" w:space="0" w:color="auto"/>
                <w:right w:val="none" w:sz="0" w:space="0" w:color="auto"/>
              </w:divBdr>
            </w:div>
            <w:div w:id="1482306046">
              <w:marLeft w:val="0"/>
              <w:marRight w:val="0"/>
              <w:marTop w:val="0"/>
              <w:marBottom w:val="0"/>
              <w:divBdr>
                <w:top w:val="none" w:sz="0" w:space="0" w:color="auto"/>
                <w:left w:val="none" w:sz="0" w:space="0" w:color="auto"/>
                <w:bottom w:val="none" w:sz="0" w:space="0" w:color="auto"/>
                <w:right w:val="none" w:sz="0" w:space="0" w:color="auto"/>
              </w:divBdr>
            </w:div>
            <w:div w:id="1484548251">
              <w:marLeft w:val="0"/>
              <w:marRight w:val="0"/>
              <w:marTop w:val="0"/>
              <w:marBottom w:val="0"/>
              <w:divBdr>
                <w:top w:val="none" w:sz="0" w:space="0" w:color="auto"/>
                <w:left w:val="none" w:sz="0" w:space="0" w:color="auto"/>
                <w:bottom w:val="none" w:sz="0" w:space="0" w:color="auto"/>
                <w:right w:val="none" w:sz="0" w:space="0" w:color="auto"/>
              </w:divBdr>
            </w:div>
            <w:div w:id="1486970538">
              <w:marLeft w:val="0"/>
              <w:marRight w:val="0"/>
              <w:marTop w:val="0"/>
              <w:marBottom w:val="0"/>
              <w:divBdr>
                <w:top w:val="none" w:sz="0" w:space="0" w:color="auto"/>
                <w:left w:val="none" w:sz="0" w:space="0" w:color="auto"/>
                <w:bottom w:val="none" w:sz="0" w:space="0" w:color="auto"/>
                <w:right w:val="none" w:sz="0" w:space="0" w:color="auto"/>
              </w:divBdr>
            </w:div>
            <w:div w:id="1488133383">
              <w:marLeft w:val="0"/>
              <w:marRight w:val="0"/>
              <w:marTop w:val="0"/>
              <w:marBottom w:val="0"/>
              <w:divBdr>
                <w:top w:val="none" w:sz="0" w:space="0" w:color="auto"/>
                <w:left w:val="none" w:sz="0" w:space="0" w:color="auto"/>
                <w:bottom w:val="none" w:sz="0" w:space="0" w:color="auto"/>
                <w:right w:val="none" w:sz="0" w:space="0" w:color="auto"/>
              </w:divBdr>
            </w:div>
            <w:div w:id="1488782151">
              <w:marLeft w:val="0"/>
              <w:marRight w:val="0"/>
              <w:marTop w:val="0"/>
              <w:marBottom w:val="0"/>
              <w:divBdr>
                <w:top w:val="none" w:sz="0" w:space="0" w:color="auto"/>
                <w:left w:val="none" w:sz="0" w:space="0" w:color="auto"/>
                <w:bottom w:val="none" w:sz="0" w:space="0" w:color="auto"/>
                <w:right w:val="none" w:sz="0" w:space="0" w:color="auto"/>
              </w:divBdr>
            </w:div>
            <w:div w:id="1489783533">
              <w:marLeft w:val="0"/>
              <w:marRight w:val="0"/>
              <w:marTop w:val="0"/>
              <w:marBottom w:val="0"/>
              <w:divBdr>
                <w:top w:val="none" w:sz="0" w:space="0" w:color="auto"/>
                <w:left w:val="none" w:sz="0" w:space="0" w:color="auto"/>
                <w:bottom w:val="none" w:sz="0" w:space="0" w:color="auto"/>
                <w:right w:val="none" w:sz="0" w:space="0" w:color="auto"/>
              </w:divBdr>
            </w:div>
            <w:div w:id="1495494297">
              <w:marLeft w:val="0"/>
              <w:marRight w:val="0"/>
              <w:marTop w:val="0"/>
              <w:marBottom w:val="0"/>
              <w:divBdr>
                <w:top w:val="none" w:sz="0" w:space="0" w:color="auto"/>
                <w:left w:val="none" w:sz="0" w:space="0" w:color="auto"/>
                <w:bottom w:val="none" w:sz="0" w:space="0" w:color="auto"/>
                <w:right w:val="none" w:sz="0" w:space="0" w:color="auto"/>
              </w:divBdr>
            </w:div>
            <w:div w:id="1496535087">
              <w:marLeft w:val="0"/>
              <w:marRight w:val="0"/>
              <w:marTop w:val="0"/>
              <w:marBottom w:val="0"/>
              <w:divBdr>
                <w:top w:val="none" w:sz="0" w:space="0" w:color="auto"/>
                <w:left w:val="none" w:sz="0" w:space="0" w:color="auto"/>
                <w:bottom w:val="none" w:sz="0" w:space="0" w:color="auto"/>
                <w:right w:val="none" w:sz="0" w:space="0" w:color="auto"/>
              </w:divBdr>
            </w:div>
            <w:div w:id="1496922268">
              <w:marLeft w:val="0"/>
              <w:marRight w:val="0"/>
              <w:marTop w:val="0"/>
              <w:marBottom w:val="0"/>
              <w:divBdr>
                <w:top w:val="none" w:sz="0" w:space="0" w:color="auto"/>
                <w:left w:val="none" w:sz="0" w:space="0" w:color="auto"/>
                <w:bottom w:val="none" w:sz="0" w:space="0" w:color="auto"/>
                <w:right w:val="none" w:sz="0" w:space="0" w:color="auto"/>
              </w:divBdr>
            </w:div>
            <w:div w:id="1498765972">
              <w:marLeft w:val="0"/>
              <w:marRight w:val="0"/>
              <w:marTop w:val="0"/>
              <w:marBottom w:val="0"/>
              <w:divBdr>
                <w:top w:val="none" w:sz="0" w:space="0" w:color="auto"/>
                <w:left w:val="none" w:sz="0" w:space="0" w:color="auto"/>
                <w:bottom w:val="none" w:sz="0" w:space="0" w:color="auto"/>
                <w:right w:val="none" w:sz="0" w:space="0" w:color="auto"/>
              </w:divBdr>
            </w:div>
            <w:div w:id="1499344472">
              <w:marLeft w:val="0"/>
              <w:marRight w:val="0"/>
              <w:marTop w:val="0"/>
              <w:marBottom w:val="0"/>
              <w:divBdr>
                <w:top w:val="none" w:sz="0" w:space="0" w:color="auto"/>
                <w:left w:val="none" w:sz="0" w:space="0" w:color="auto"/>
                <w:bottom w:val="none" w:sz="0" w:space="0" w:color="auto"/>
                <w:right w:val="none" w:sz="0" w:space="0" w:color="auto"/>
              </w:divBdr>
            </w:div>
            <w:div w:id="1499610448">
              <w:marLeft w:val="0"/>
              <w:marRight w:val="0"/>
              <w:marTop w:val="0"/>
              <w:marBottom w:val="0"/>
              <w:divBdr>
                <w:top w:val="none" w:sz="0" w:space="0" w:color="auto"/>
                <w:left w:val="none" w:sz="0" w:space="0" w:color="auto"/>
                <w:bottom w:val="none" w:sz="0" w:space="0" w:color="auto"/>
                <w:right w:val="none" w:sz="0" w:space="0" w:color="auto"/>
              </w:divBdr>
            </w:div>
            <w:div w:id="1508132873">
              <w:marLeft w:val="0"/>
              <w:marRight w:val="0"/>
              <w:marTop w:val="0"/>
              <w:marBottom w:val="0"/>
              <w:divBdr>
                <w:top w:val="none" w:sz="0" w:space="0" w:color="auto"/>
                <w:left w:val="none" w:sz="0" w:space="0" w:color="auto"/>
                <w:bottom w:val="none" w:sz="0" w:space="0" w:color="auto"/>
                <w:right w:val="none" w:sz="0" w:space="0" w:color="auto"/>
              </w:divBdr>
            </w:div>
            <w:div w:id="1513766466">
              <w:marLeft w:val="0"/>
              <w:marRight w:val="0"/>
              <w:marTop w:val="0"/>
              <w:marBottom w:val="0"/>
              <w:divBdr>
                <w:top w:val="none" w:sz="0" w:space="0" w:color="auto"/>
                <w:left w:val="none" w:sz="0" w:space="0" w:color="auto"/>
                <w:bottom w:val="none" w:sz="0" w:space="0" w:color="auto"/>
                <w:right w:val="none" w:sz="0" w:space="0" w:color="auto"/>
              </w:divBdr>
            </w:div>
            <w:div w:id="1513959597">
              <w:marLeft w:val="0"/>
              <w:marRight w:val="0"/>
              <w:marTop w:val="0"/>
              <w:marBottom w:val="0"/>
              <w:divBdr>
                <w:top w:val="none" w:sz="0" w:space="0" w:color="auto"/>
                <w:left w:val="none" w:sz="0" w:space="0" w:color="auto"/>
                <w:bottom w:val="none" w:sz="0" w:space="0" w:color="auto"/>
                <w:right w:val="none" w:sz="0" w:space="0" w:color="auto"/>
              </w:divBdr>
            </w:div>
            <w:div w:id="1514104901">
              <w:marLeft w:val="0"/>
              <w:marRight w:val="0"/>
              <w:marTop w:val="0"/>
              <w:marBottom w:val="0"/>
              <w:divBdr>
                <w:top w:val="none" w:sz="0" w:space="0" w:color="auto"/>
                <w:left w:val="none" w:sz="0" w:space="0" w:color="auto"/>
                <w:bottom w:val="none" w:sz="0" w:space="0" w:color="auto"/>
                <w:right w:val="none" w:sz="0" w:space="0" w:color="auto"/>
              </w:divBdr>
            </w:div>
            <w:div w:id="1518616686">
              <w:marLeft w:val="0"/>
              <w:marRight w:val="0"/>
              <w:marTop w:val="0"/>
              <w:marBottom w:val="0"/>
              <w:divBdr>
                <w:top w:val="none" w:sz="0" w:space="0" w:color="auto"/>
                <w:left w:val="none" w:sz="0" w:space="0" w:color="auto"/>
                <w:bottom w:val="none" w:sz="0" w:space="0" w:color="auto"/>
                <w:right w:val="none" w:sz="0" w:space="0" w:color="auto"/>
              </w:divBdr>
            </w:div>
            <w:div w:id="1520582241">
              <w:marLeft w:val="0"/>
              <w:marRight w:val="0"/>
              <w:marTop w:val="0"/>
              <w:marBottom w:val="0"/>
              <w:divBdr>
                <w:top w:val="none" w:sz="0" w:space="0" w:color="auto"/>
                <w:left w:val="none" w:sz="0" w:space="0" w:color="auto"/>
                <w:bottom w:val="none" w:sz="0" w:space="0" w:color="auto"/>
                <w:right w:val="none" w:sz="0" w:space="0" w:color="auto"/>
              </w:divBdr>
            </w:div>
            <w:div w:id="1523323569">
              <w:marLeft w:val="0"/>
              <w:marRight w:val="0"/>
              <w:marTop w:val="0"/>
              <w:marBottom w:val="0"/>
              <w:divBdr>
                <w:top w:val="none" w:sz="0" w:space="0" w:color="auto"/>
                <w:left w:val="none" w:sz="0" w:space="0" w:color="auto"/>
                <w:bottom w:val="none" w:sz="0" w:space="0" w:color="auto"/>
                <w:right w:val="none" w:sz="0" w:space="0" w:color="auto"/>
              </w:divBdr>
            </w:div>
            <w:div w:id="1524124875">
              <w:marLeft w:val="0"/>
              <w:marRight w:val="0"/>
              <w:marTop w:val="0"/>
              <w:marBottom w:val="0"/>
              <w:divBdr>
                <w:top w:val="none" w:sz="0" w:space="0" w:color="auto"/>
                <w:left w:val="none" w:sz="0" w:space="0" w:color="auto"/>
                <w:bottom w:val="none" w:sz="0" w:space="0" w:color="auto"/>
                <w:right w:val="none" w:sz="0" w:space="0" w:color="auto"/>
              </w:divBdr>
            </w:div>
            <w:div w:id="1524397883">
              <w:marLeft w:val="0"/>
              <w:marRight w:val="0"/>
              <w:marTop w:val="0"/>
              <w:marBottom w:val="0"/>
              <w:divBdr>
                <w:top w:val="none" w:sz="0" w:space="0" w:color="auto"/>
                <w:left w:val="none" w:sz="0" w:space="0" w:color="auto"/>
                <w:bottom w:val="none" w:sz="0" w:space="0" w:color="auto"/>
                <w:right w:val="none" w:sz="0" w:space="0" w:color="auto"/>
              </w:divBdr>
            </w:div>
            <w:div w:id="1547645460">
              <w:marLeft w:val="0"/>
              <w:marRight w:val="0"/>
              <w:marTop w:val="0"/>
              <w:marBottom w:val="0"/>
              <w:divBdr>
                <w:top w:val="none" w:sz="0" w:space="0" w:color="auto"/>
                <w:left w:val="none" w:sz="0" w:space="0" w:color="auto"/>
                <w:bottom w:val="none" w:sz="0" w:space="0" w:color="auto"/>
                <w:right w:val="none" w:sz="0" w:space="0" w:color="auto"/>
              </w:divBdr>
            </w:div>
            <w:div w:id="1557669738">
              <w:marLeft w:val="0"/>
              <w:marRight w:val="0"/>
              <w:marTop w:val="0"/>
              <w:marBottom w:val="0"/>
              <w:divBdr>
                <w:top w:val="none" w:sz="0" w:space="0" w:color="auto"/>
                <w:left w:val="none" w:sz="0" w:space="0" w:color="auto"/>
                <w:bottom w:val="none" w:sz="0" w:space="0" w:color="auto"/>
                <w:right w:val="none" w:sz="0" w:space="0" w:color="auto"/>
              </w:divBdr>
            </w:div>
            <w:div w:id="1563633781">
              <w:marLeft w:val="0"/>
              <w:marRight w:val="0"/>
              <w:marTop w:val="0"/>
              <w:marBottom w:val="0"/>
              <w:divBdr>
                <w:top w:val="none" w:sz="0" w:space="0" w:color="auto"/>
                <w:left w:val="none" w:sz="0" w:space="0" w:color="auto"/>
                <w:bottom w:val="none" w:sz="0" w:space="0" w:color="auto"/>
                <w:right w:val="none" w:sz="0" w:space="0" w:color="auto"/>
              </w:divBdr>
            </w:div>
            <w:div w:id="1568490583">
              <w:marLeft w:val="0"/>
              <w:marRight w:val="0"/>
              <w:marTop w:val="0"/>
              <w:marBottom w:val="0"/>
              <w:divBdr>
                <w:top w:val="none" w:sz="0" w:space="0" w:color="auto"/>
                <w:left w:val="none" w:sz="0" w:space="0" w:color="auto"/>
                <w:bottom w:val="none" w:sz="0" w:space="0" w:color="auto"/>
                <w:right w:val="none" w:sz="0" w:space="0" w:color="auto"/>
              </w:divBdr>
            </w:div>
            <w:div w:id="1575162866">
              <w:marLeft w:val="0"/>
              <w:marRight w:val="0"/>
              <w:marTop w:val="0"/>
              <w:marBottom w:val="0"/>
              <w:divBdr>
                <w:top w:val="none" w:sz="0" w:space="0" w:color="auto"/>
                <w:left w:val="none" w:sz="0" w:space="0" w:color="auto"/>
                <w:bottom w:val="none" w:sz="0" w:space="0" w:color="auto"/>
                <w:right w:val="none" w:sz="0" w:space="0" w:color="auto"/>
              </w:divBdr>
            </w:div>
            <w:div w:id="1575699237">
              <w:marLeft w:val="0"/>
              <w:marRight w:val="0"/>
              <w:marTop w:val="0"/>
              <w:marBottom w:val="0"/>
              <w:divBdr>
                <w:top w:val="none" w:sz="0" w:space="0" w:color="auto"/>
                <w:left w:val="none" w:sz="0" w:space="0" w:color="auto"/>
                <w:bottom w:val="none" w:sz="0" w:space="0" w:color="auto"/>
                <w:right w:val="none" w:sz="0" w:space="0" w:color="auto"/>
              </w:divBdr>
            </w:div>
            <w:div w:id="1576091212">
              <w:marLeft w:val="0"/>
              <w:marRight w:val="0"/>
              <w:marTop w:val="0"/>
              <w:marBottom w:val="0"/>
              <w:divBdr>
                <w:top w:val="none" w:sz="0" w:space="0" w:color="auto"/>
                <w:left w:val="none" w:sz="0" w:space="0" w:color="auto"/>
                <w:bottom w:val="none" w:sz="0" w:space="0" w:color="auto"/>
                <w:right w:val="none" w:sz="0" w:space="0" w:color="auto"/>
              </w:divBdr>
            </w:div>
            <w:div w:id="1576625876">
              <w:marLeft w:val="0"/>
              <w:marRight w:val="0"/>
              <w:marTop w:val="0"/>
              <w:marBottom w:val="0"/>
              <w:divBdr>
                <w:top w:val="none" w:sz="0" w:space="0" w:color="auto"/>
                <w:left w:val="none" w:sz="0" w:space="0" w:color="auto"/>
                <w:bottom w:val="none" w:sz="0" w:space="0" w:color="auto"/>
                <w:right w:val="none" w:sz="0" w:space="0" w:color="auto"/>
              </w:divBdr>
            </w:div>
            <w:div w:id="1580096345">
              <w:marLeft w:val="0"/>
              <w:marRight w:val="0"/>
              <w:marTop w:val="0"/>
              <w:marBottom w:val="0"/>
              <w:divBdr>
                <w:top w:val="none" w:sz="0" w:space="0" w:color="auto"/>
                <w:left w:val="none" w:sz="0" w:space="0" w:color="auto"/>
                <w:bottom w:val="none" w:sz="0" w:space="0" w:color="auto"/>
                <w:right w:val="none" w:sz="0" w:space="0" w:color="auto"/>
              </w:divBdr>
            </w:div>
            <w:div w:id="1581864911">
              <w:marLeft w:val="0"/>
              <w:marRight w:val="0"/>
              <w:marTop w:val="0"/>
              <w:marBottom w:val="0"/>
              <w:divBdr>
                <w:top w:val="none" w:sz="0" w:space="0" w:color="auto"/>
                <w:left w:val="none" w:sz="0" w:space="0" w:color="auto"/>
                <w:bottom w:val="none" w:sz="0" w:space="0" w:color="auto"/>
                <w:right w:val="none" w:sz="0" w:space="0" w:color="auto"/>
              </w:divBdr>
            </w:div>
            <w:div w:id="1586263754">
              <w:marLeft w:val="0"/>
              <w:marRight w:val="0"/>
              <w:marTop w:val="0"/>
              <w:marBottom w:val="0"/>
              <w:divBdr>
                <w:top w:val="none" w:sz="0" w:space="0" w:color="auto"/>
                <w:left w:val="none" w:sz="0" w:space="0" w:color="auto"/>
                <w:bottom w:val="none" w:sz="0" w:space="0" w:color="auto"/>
                <w:right w:val="none" w:sz="0" w:space="0" w:color="auto"/>
              </w:divBdr>
            </w:div>
            <w:div w:id="1589851086">
              <w:marLeft w:val="0"/>
              <w:marRight w:val="0"/>
              <w:marTop w:val="0"/>
              <w:marBottom w:val="0"/>
              <w:divBdr>
                <w:top w:val="none" w:sz="0" w:space="0" w:color="auto"/>
                <w:left w:val="none" w:sz="0" w:space="0" w:color="auto"/>
                <w:bottom w:val="none" w:sz="0" w:space="0" w:color="auto"/>
                <w:right w:val="none" w:sz="0" w:space="0" w:color="auto"/>
              </w:divBdr>
            </w:div>
            <w:div w:id="1592860785">
              <w:marLeft w:val="0"/>
              <w:marRight w:val="0"/>
              <w:marTop w:val="0"/>
              <w:marBottom w:val="0"/>
              <w:divBdr>
                <w:top w:val="none" w:sz="0" w:space="0" w:color="auto"/>
                <w:left w:val="none" w:sz="0" w:space="0" w:color="auto"/>
                <w:bottom w:val="none" w:sz="0" w:space="0" w:color="auto"/>
                <w:right w:val="none" w:sz="0" w:space="0" w:color="auto"/>
              </w:divBdr>
            </w:div>
            <w:div w:id="1594165982">
              <w:marLeft w:val="0"/>
              <w:marRight w:val="0"/>
              <w:marTop w:val="0"/>
              <w:marBottom w:val="0"/>
              <w:divBdr>
                <w:top w:val="none" w:sz="0" w:space="0" w:color="auto"/>
                <w:left w:val="none" w:sz="0" w:space="0" w:color="auto"/>
                <w:bottom w:val="none" w:sz="0" w:space="0" w:color="auto"/>
                <w:right w:val="none" w:sz="0" w:space="0" w:color="auto"/>
              </w:divBdr>
            </w:div>
            <w:div w:id="1594902089">
              <w:marLeft w:val="0"/>
              <w:marRight w:val="0"/>
              <w:marTop w:val="0"/>
              <w:marBottom w:val="0"/>
              <w:divBdr>
                <w:top w:val="none" w:sz="0" w:space="0" w:color="auto"/>
                <w:left w:val="none" w:sz="0" w:space="0" w:color="auto"/>
                <w:bottom w:val="none" w:sz="0" w:space="0" w:color="auto"/>
                <w:right w:val="none" w:sz="0" w:space="0" w:color="auto"/>
              </w:divBdr>
            </w:div>
            <w:div w:id="1601252891">
              <w:marLeft w:val="0"/>
              <w:marRight w:val="0"/>
              <w:marTop w:val="0"/>
              <w:marBottom w:val="0"/>
              <w:divBdr>
                <w:top w:val="none" w:sz="0" w:space="0" w:color="auto"/>
                <w:left w:val="none" w:sz="0" w:space="0" w:color="auto"/>
                <w:bottom w:val="none" w:sz="0" w:space="0" w:color="auto"/>
                <w:right w:val="none" w:sz="0" w:space="0" w:color="auto"/>
              </w:divBdr>
            </w:div>
            <w:div w:id="1603998217">
              <w:marLeft w:val="0"/>
              <w:marRight w:val="0"/>
              <w:marTop w:val="0"/>
              <w:marBottom w:val="0"/>
              <w:divBdr>
                <w:top w:val="none" w:sz="0" w:space="0" w:color="auto"/>
                <w:left w:val="none" w:sz="0" w:space="0" w:color="auto"/>
                <w:bottom w:val="none" w:sz="0" w:space="0" w:color="auto"/>
                <w:right w:val="none" w:sz="0" w:space="0" w:color="auto"/>
              </w:divBdr>
            </w:div>
            <w:div w:id="1611430067">
              <w:marLeft w:val="0"/>
              <w:marRight w:val="0"/>
              <w:marTop w:val="0"/>
              <w:marBottom w:val="0"/>
              <w:divBdr>
                <w:top w:val="none" w:sz="0" w:space="0" w:color="auto"/>
                <w:left w:val="none" w:sz="0" w:space="0" w:color="auto"/>
                <w:bottom w:val="none" w:sz="0" w:space="0" w:color="auto"/>
                <w:right w:val="none" w:sz="0" w:space="0" w:color="auto"/>
              </w:divBdr>
            </w:div>
            <w:div w:id="1622493438">
              <w:marLeft w:val="0"/>
              <w:marRight w:val="0"/>
              <w:marTop w:val="0"/>
              <w:marBottom w:val="0"/>
              <w:divBdr>
                <w:top w:val="none" w:sz="0" w:space="0" w:color="auto"/>
                <w:left w:val="none" w:sz="0" w:space="0" w:color="auto"/>
                <w:bottom w:val="none" w:sz="0" w:space="0" w:color="auto"/>
                <w:right w:val="none" w:sz="0" w:space="0" w:color="auto"/>
              </w:divBdr>
            </w:div>
            <w:div w:id="1627924975">
              <w:marLeft w:val="0"/>
              <w:marRight w:val="0"/>
              <w:marTop w:val="0"/>
              <w:marBottom w:val="0"/>
              <w:divBdr>
                <w:top w:val="none" w:sz="0" w:space="0" w:color="auto"/>
                <w:left w:val="none" w:sz="0" w:space="0" w:color="auto"/>
                <w:bottom w:val="none" w:sz="0" w:space="0" w:color="auto"/>
                <w:right w:val="none" w:sz="0" w:space="0" w:color="auto"/>
              </w:divBdr>
            </w:div>
            <w:div w:id="1628051162">
              <w:marLeft w:val="0"/>
              <w:marRight w:val="0"/>
              <w:marTop w:val="0"/>
              <w:marBottom w:val="0"/>
              <w:divBdr>
                <w:top w:val="none" w:sz="0" w:space="0" w:color="auto"/>
                <w:left w:val="none" w:sz="0" w:space="0" w:color="auto"/>
                <w:bottom w:val="none" w:sz="0" w:space="0" w:color="auto"/>
                <w:right w:val="none" w:sz="0" w:space="0" w:color="auto"/>
              </w:divBdr>
            </w:div>
            <w:div w:id="1628311508">
              <w:marLeft w:val="0"/>
              <w:marRight w:val="0"/>
              <w:marTop w:val="0"/>
              <w:marBottom w:val="0"/>
              <w:divBdr>
                <w:top w:val="none" w:sz="0" w:space="0" w:color="auto"/>
                <w:left w:val="none" w:sz="0" w:space="0" w:color="auto"/>
                <w:bottom w:val="none" w:sz="0" w:space="0" w:color="auto"/>
                <w:right w:val="none" w:sz="0" w:space="0" w:color="auto"/>
              </w:divBdr>
            </w:div>
            <w:div w:id="1628504526">
              <w:marLeft w:val="0"/>
              <w:marRight w:val="0"/>
              <w:marTop w:val="0"/>
              <w:marBottom w:val="0"/>
              <w:divBdr>
                <w:top w:val="none" w:sz="0" w:space="0" w:color="auto"/>
                <w:left w:val="none" w:sz="0" w:space="0" w:color="auto"/>
                <w:bottom w:val="none" w:sz="0" w:space="0" w:color="auto"/>
                <w:right w:val="none" w:sz="0" w:space="0" w:color="auto"/>
              </w:divBdr>
            </w:div>
            <w:div w:id="1629162962">
              <w:marLeft w:val="0"/>
              <w:marRight w:val="0"/>
              <w:marTop w:val="0"/>
              <w:marBottom w:val="0"/>
              <w:divBdr>
                <w:top w:val="none" w:sz="0" w:space="0" w:color="auto"/>
                <w:left w:val="none" w:sz="0" w:space="0" w:color="auto"/>
                <w:bottom w:val="none" w:sz="0" w:space="0" w:color="auto"/>
                <w:right w:val="none" w:sz="0" w:space="0" w:color="auto"/>
              </w:divBdr>
            </w:div>
            <w:div w:id="1633435930">
              <w:marLeft w:val="0"/>
              <w:marRight w:val="0"/>
              <w:marTop w:val="0"/>
              <w:marBottom w:val="0"/>
              <w:divBdr>
                <w:top w:val="none" w:sz="0" w:space="0" w:color="auto"/>
                <w:left w:val="none" w:sz="0" w:space="0" w:color="auto"/>
                <w:bottom w:val="none" w:sz="0" w:space="0" w:color="auto"/>
                <w:right w:val="none" w:sz="0" w:space="0" w:color="auto"/>
              </w:divBdr>
            </w:div>
            <w:div w:id="1635677259">
              <w:marLeft w:val="0"/>
              <w:marRight w:val="0"/>
              <w:marTop w:val="0"/>
              <w:marBottom w:val="0"/>
              <w:divBdr>
                <w:top w:val="none" w:sz="0" w:space="0" w:color="auto"/>
                <w:left w:val="none" w:sz="0" w:space="0" w:color="auto"/>
                <w:bottom w:val="none" w:sz="0" w:space="0" w:color="auto"/>
                <w:right w:val="none" w:sz="0" w:space="0" w:color="auto"/>
              </w:divBdr>
            </w:div>
            <w:div w:id="1642422843">
              <w:marLeft w:val="0"/>
              <w:marRight w:val="0"/>
              <w:marTop w:val="0"/>
              <w:marBottom w:val="0"/>
              <w:divBdr>
                <w:top w:val="none" w:sz="0" w:space="0" w:color="auto"/>
                <w:left w:val="none" w:sz="0" w:space="0" w:color="auto"/>
                <w:bottom w:val="none" w:sz="0" w:space="0" w:color="auto"/>
                <w:right w:val="none" w:sz="0" w:space="0" w:color="auto"/>
              </w:divBdr>
            </w:div>
            <w:div w:id="1642735213">
              <w:marLeft w:val="0"/>
              <w:marRight w:val="0"/>
              <w:marTop w:val="0"/>
              <w:marBottom w:val="0"/>
              <w:divBdr>
                <w:top w:val="none" w:sz="0" w:space="0" w:color="auto"/>
                <w:left w:val="none" w:sz="0" w:space="0" w:color="auto"/>
                <w:bottom w:val="none" w:sz="0" w:space="0" w:color="auto"/>
                <w:right w:val="none" w:sz="0" w:space="0" w:color="auto"/>
              </w:divBdr>
            </w:div>
            <w:div w:id="1649046794">
              <w:marLeft w:val="0"/>
              <w:marRight w:val="0"/>
              <w:marTop w:val="0"/>
              <w:marBottom w:val="0"/>
              <w:divBdr>
                <w:top w:val="none" w:sz="0" w:space="0" w:color="auto"/>
                <w:left w:val="none" w:sz="0" w:space="0" w:color="auto"/>
                <w:bottom w:val="none" w:sz="0" w:space="0" w:color="auto"/>
                <w:right w:val="none" w:sz="0" w:space="0" w:color="auto"/>
              </w:divBdr>
            </w:div>
            <w:div w:id="1657414171">
              <w:marLeft w:val="0"/>
              <w:marRight w:val="0"/>
              <w:marTop w:val="0"/>
              <w:marBottom w:val="0"/>
              <w:divBdr>
                <w:top w:val="none" w:sz="0" w:space="0" w:color="auto"/>
                <w:left w:val="none" w:sz="0" w:space="0" w:color="auto"/>
                <w:bottom w:val="none" w:sz="0" w:space="0" w:color="auto"/>
                <w:right w:val="none" w:sz="0" w:space="0" w:color="auto"/>
              </w:divBdr>
            </w:div>
            <w:div w:id="1657954953">
              <w:marLeft w:val="0"/>
              <w:marRight w:val="0"/>
              <w:marTop w:val="0"/>
              <w:marBottom w:val="0"/>
              <w:divBdr>
                <w:top w:val="none" w:sz="0" w:space="0" w:color="auto"/>
                <w:left w:val="none" w:sz="0" w:space="0" w:color="auto"/>
                <w:bottom w:val="none" w:sz="0" w:space="0" w:color="auto"/>
                <w:right w:val="none" w:sz="0" w:space="0" w:color="auto"/>
              </w:divBdr>
            </w:div>
            <w:div w:id="1658876068">
              <w:marLeft w:val="0"/>
              <w:marRight w:val="0"/>
              <w:marTop w:val="0"/>
              <w:marBottom w:val="0"/>
              <w:divBdr>
                <w:top w:val="none" w:sz="0" w:space="0" w:color="auto"/>
                <w:left w:val="none" w:sz="0" w:space="0" w:color="auto"/>
                <w:bottom w:val="none" w:sz="0" w:space="0" w:color="auto"/>
                <w:right w:val="none" w:sz="0" w:space="0" w:color="auto"/>
              </w:divBdr>
            </w:div>
            <w:div w:id="1659841207">
              <w:marLeft w:val="0"/>
              <w:marRight w:val="0"/>
              <w:marTop w:val="0"/>
              <w:marBottom w:val="0"/>
              <w:divBdr>
                <w:top w:val="none" w:sz="0" w:space="0" w:color="auto"/>
                <w:left w:val="none" w:sz="0" w:space="0" w:color="auto"/>
                <w:bottom w:val="none" w:sz="0" w:space="0" w:color="auto"/>
                <w:right w:val="none" w:sz="0" w:space="0" w:color="auto"/>
              </w:divBdr>
            </w:div>
            <w:div w:id="1664578623">
              <w:marLeft w:val="0"/>
              <w:marRight w:val="0"/>
              <w:marTop w:val="0"/>
              <w:marBottom w:val="0"/>
              <w:divBdr>
                <w:top w:val="none" w:sz="0" w:space="0" w:color="auto"/>
                <w:left w:val="none" w:sz="0" w:space="0" w:color="auto"/>
                <w:bottom w:val="none" w:sz="0" w:space="0" w:color="auto"/>
                <w:right w:val="none" w:sz="0" w:space="0" w:color="auto"/>
              </w:divBdr>
            </w:div>
            <w:div w:id="1676415501">
              <w:marLeft w:val="0"/>
              <w:marRight w:val="0"/>
              <w:marTop w:val="0"/>
              <w:marBottom w:val="0"/>
              <w:divBdr>
                <w:top w:val="none" w:sz="0" w:space="0" w:color="auto"/>
                <w:left w:val="none" w:sz="0" w:space="0" w:color="auto"/>
                <w:bottom w:val="none" w:sz="0" w:space="0" w:color="auto"/>
                <w:right w:val="none" w:sz="0" w:space="0" w:color="auto"/>
              </w:divBdr>
            </w:div>
            <w:div w:id="1676490708">
              <w:marLeft w:val="0"/>
              <w:marRight w:val="0"/>
              <w:marTop w:val="0"/>
              <w:marBottom w:val="0"/>
              <w:divBdr>
                <w:top w:val="none" w:sz="0" w:space="0" w:color="auto"/>
                <w:left w:val="none" w:sz="0" w:space="0" w:color="auto"/>
                <w:bottom w:val="none" w:sz="0" w:space="0" w:color="auto"/>
                <w:right w:val="none" w:sz="0" w:space="0" w:color="auto"/>
              </w:divBdr>
            </w:div>
            <w:div w:id="1676956085">
              <w:marLeft w:val="0"/>
              <w:marRight w:val="0"/>
              <w:marTop w:val="0"/>
              <w:marBottom w:val="0"/>
              <w:divBdr>
                <w:top w:val="none" w:sz="0" w:space="0" w:color="auto"/>
                <w:left w:val="none" w:sz="0" w:space="0" w:color="auto"/>
                <w:bottom w:val="none" w:sz="0" w:space="0" w:color="auto"/>
                <w:right w:val="none" w:sz="0" w:space="0" w:color="auto"/>
              </w:divBdr>
            </w:div>
            <w:div w:id="1683363155">
              <w:marLeft w:val="0"/>
              <w:marRight w:val="0"/>
              <w:marTop w:val="0"/>
              <w:marBottom w:val="0"/>
              <w:divBdr>
                <w:top w:val="none" w:sz="0" w:space="0" w:color="auto"/>
                <w:left w:val="none" w:sz="0" w:space="0" w:color="auto"/>
                <w:bottom w:val="none" w:sz="0" w:space="0" w:color="auto"/>
                <w:right w:val="none" w:sz="0" w:space="0" w:color="auto"/>
              </w:divBdr>
            </w:div>
            <w:div w:id="1684742513">
              <w:marLeft w:val="0"/>
              <w:marRight w:val="0"/>
              <w:marTop w:val="0"/>
              <w:marBottom w:val="0"/>
              <w:divBdr>
                <w:top w:val="none" w:sz="0" w:space="0" w:color="auto"/>
                <w:left w:val="none" w:sz="0" w:space="0" w:color="auto"/>
                <w:bottom w:val="none" w:sz="0" w:space="0" w:color="auto"/>
                <w:right w:val="none" w:sz="0" w:space="0" w:color="auto"/>
              </w:divBdr>
            </w:div>
            <w:div w:id="1685590628">
              <w:marLeft w:val="0"/>
              <w:marRight w:val="0"/>
              <w:marTop w:val="0"/>
              <w:marBottom w:val="0"/>
              <w:divBdr>
                <w:top w:val="none" w:sz="0" w:space="0" w:color="auto"/>
                <w:left w:val="none" w:sz="0" w:space="0" w:color="auto"/>
                <w:bottom w:val="none" w:sz="0" w:space="0" w:color="auto"/>
                <w:right w:val="none" w:sz="0" w:space="0" w:color="auto"/>
              </w:divBdr>
            </w:div>
            <w:div w:id="1688675118">
              <w:marLeft w:val="0"/>
              <w:marRight w:val="0"/>
              <w:marTop w:val="0"/>
              <w:marBottom w:val="0"/>
              <w:divBdr>
                <w:top w:val="none" w:sz="0" w:space="0" w:color="auto"/>
                <w:left w:val="none" w:sz="0" w:space="0" w:color="auto"/>
                <w:bottom w:val="none" w:sz="0" w:space="0" w:color="auto"/>
                <w:right w:val="none" w:sz="0" w:space="0" w:color="auto"/>
              </w:divBdr>
            </w:div>
            <w:div w:id="1691957161">
              <w:marLeft w:val="0"/>
              <w:marRight w:val="0"/>
              <w:marTop w:val="0"/>
              <w:marBottom w:val="0"/>
              <w:divBdr>
                <w:top w:val="none" w:sz="0" w:space="0" w:color="auto"/>
                <w:left w:val="none" w:sz="0" w:space="0" w:color="auto"/>
                <w:bottom w:val="none" w:sz="0" w:space="0" w:color="auto"/>
                <w:right w:val="none" w:sz="0" w:space="0" w:color="auto"/>
              </w:divBdr>
            </w:div>
            <w:div w:id="1695113293">
              <w:marLeft w:val="0"/>
              <w:marRight w:val="0"/>
              <w:marTop w:val="0"/>
              <w:marBottom w:val="0"/>
              <w:divBdr>
                <w:top w:val="none" w:sz="0" w:space="0" w:color="auto"/>
                <w:left w:val="none" w:sz="0" w:space="0" w:color="auto"/>
                <w:bottom w:val="none" w:sz="0" w:space="0" w:color="auto"/>
                <w:right w:val="none" w:sz="0" w:space="0" w:color="auto"/>
              </w:divBdr>
            </w:div>
            <w:div w:id="1697269450">
              <w:marLeft w:val="0"/>
              <w:marRight w:val="0"/>
              <w:marTop w:val="0"/>
              <w:marBottom w:val="0"/>
              <w:divBdr>
                <w:top w:val="none" w:sz="0" w:space="0" w:color="auto"/>
                <w:left w:val="none" w:sz="0" w:space="0" w:color="auto"/>
                <w:bottom w:val="none" w:sz="0" w:space="0" w:color="auto"/>
                <w:right w:val="none" w:sz="0" w:space="0" w:color="auto"/>
              </w:divBdr>
            </w:div>
            <w:div w:id="1697537720">
              <w:marLeft w:val="0"/>
              <w:marRight w:val="0"/>
              <w:marTop w:val="0"/>
              <w:marBottom w:val="0"/>
              <w:divBdr>
                <w:top w:val="none" w:sz="0" w:space="0" w:color="auto"/>
                <w:left w:val="none" w:sz="0" w:space="0" w:color="auto"/>
                <w:bottom w:val="none" w:sz="0" w:space="0" w:color="auto"/>
                <w:right w:val="none" w:sz="0" w:space="0" w:color="auto"/>
              </w:divBdr>
            </w:div>
            <w:div w:id="1702775958">
              <w:marLeft w:val="0"/>
              <w:marRight w:val="0"/>
              <w:marTop w:val="0"/>
              <w:marBottom w:val="0"/>
              <w:divBdr>
                <w:top w:val="none" w:sz="0" w:space="0" w:color="auto"/>
                <w:left w:val="none" w:sz="0" w:space="0" w:color="auto"/>
                <w:bottom w:val="none" w:sz="0" w:space="0" w:color="auto"/>
                <w:right w:val="none" w:sz="0" w:space="0" w:color="auto"/>
              </w:divBdr>
            </w:div>
            <w:div w:id="1706757530">
              <w:marLeft w:val="0"/>
              <w:marRight w:val="0"/>
              <w:marTop w:val="0"/>
              <w:marBottom w:val="0"/>
              <w:divBdr>
                <w:top w:val="none" w:sz="0" w:space="0" w:color="auto"/>
                <w:left w:val="none" w:sz="0" w:space="0" w:color="auto"/>
                <w:bottom w:val="none" w:sz="0" w:space="0" w:color="auto"/>
                <w:right w:val="none" w:sz="0" w:space="0" w:color="auto"/>
              </w:divBdr>
            </w:div>
            <w:div w:id="1708066693">
              <w:marLeft w:val="0"/>
              <w:marRight w:val="0"/>
              <w:marTop w:val="0"/>
              <w:marBottom w:val="0"/>
              <w:divBdr>
                <w:top w:val="none" w:sz="0" w:space="0" w:color="auto"/>
                <w:left w:val="none" w:sz="0" w:space="0" w:color="auto"/>
                <w:bottom w:val="none" w:sz="0" w:space="0" w:color="auto"/>
                <w:right w:val="none" w:sz="0" w:space="0" w:color="auto"/>
              </w:divBdr>
            </w:div>
            <w:div w:id="1708145785">
              <w:marLeft w:val="0"/>
              <w:marRight w:val="0"/>
              <w:marTop w:val="0"/>
              <w:marBottom w:val="0"/>
              <w:divBdr>
                <w:top w:val="none" w:sz="0" w:space="0" w:color="auto"/>
                <w:left w:val="none" w:sz="0" w:space="0" w:color="auto"/>
                <w:bottom w:val="none" w:sz="0" w:space="0" w:color="auto"/>
                <w:right w:val="none" w:sz="0" w:space="0" w:color="auto"/>
              </w:divBdr>
            </w:div>
            <w:div w:id="1710639380">
              <w:marLeft w:val="0"/>
              <w:marRight w:val="0"/>
              <w:marTop w:val="0"/>
              <w:marBottom w:val="0"/>
              <w:divBdr>
                <w:top w:val="none" w:sz="0" w:space="0" w:color="auto"/>
                <w:left w:val="none" w:sz="0" w:space="0" w:color="auto"/>
                <w:bottom w:val="none" w:sz="0" w:space="0" w:color="auto"/>
                <w:right w:val="none" w:sz="0" w:space="0" w:color="auto"/>
              </w:divBdr>
            </w:div>
            <w:div w:id="1712417710">
              <w:marLeft w:val="0"/>
              <w:marRight w:val="0"/>
              <w:marTop w:val="0"/>
              <w:marBottom w:val="0"/>
              <w:divBdr>
                <w:top w:val="none" w:sz="0" w:space="0" w:color="auto"/>
                <w:left w:val="none" w:sz="0" w:space="0" w:color="auto"/>
                <w:bottom w:val="none" w:sz="0" w:space="0" w:color="auto"/>
                <w:right w:val="none" w:sz="0" w:space="0" w:color="auto"/>
              </w:divBdr>
            </w:div>
            <w:div w:id="1713727189">
              <w:marLeft w:val="0"/>
              <w:marRight w:val="0"/>
              <w:marTop w:val="0"/>
              <w:marBottom w:val="0"/>
              <w:divBdr>
                <w:top w:val="none" w:sz="0" w:space="0" w:color="auto"/>
                <w:left w:val="none" w:sz="0" w:space="0" w:color="auto"/>
                <w:bottom w:val="none" w:sz="0" w:space="0" w:color="auto"/>
                <w:right w:val="none" w:sz="0" w:space="0" w:color="auto"/>
              </w:divBdr>
            </w:div>
            <w:div w:id="1717896935">
              <w:marLeft w:val="0"/>
              <w:marRight w:val="0"/>
              <w:marTop w:val="0"/>
              <w:marBottom w:val="0"/>
              <w:divBdr>
                <w:top w:val="none" w:sz="0" w:space="0" w:color="auto"/>
                <w:left w:val="none" w:sz="0" w:space="0" w:color="auto"/>
                <w:bottom w:val="none" w:sz="0" w:space="0" w:color="auto"/>
                <w:right w:val="none" w:sz="0" w:space="0" w:color="auto"/>
              </w:divBdr>
            </w:div>
            <w:div w:id="1720086605">
              <w:marLeft w:val="0"/>
              <w:marRight w:val="0"/>
              <w:marTop w:val="0"/>
              <w:marBottom w:val="0"/>
              <w:divBdr>
                <w:top w:val="none" w:sz="0" w:space="0" w:color="auto"/>
                <w:left w:val="none" w:sz="0" w:space="0" w:color="auto"/>
                <w:bottom w:val="none" w:sz="0" w:space="0" w:color="auto"/>
                <w:right w:val="none" w:sz="0" w:space="0" w:color="auto"/>
              </w:divBdr>
            </w:div>
            <w:div w:id="1722440791">
              <w:marLeft w:val="0"/>
              <w:marRight w:val="0"/>
              <w:marTop w:val="0"/>
              <w:marBottom w:val="0"/>
              <w:divBdr>
                <w:top w:val="none" w:sz="0" w:space="0" w:color="auto"/>
                <w:left w:val="none" w:sz="0" w:space="0" w:color="auto"/>
                <w:bottom w:val="none" w:sz="0" w:space="0" w:color="auto"/>
                <w:right w:val="none" w:sz="0" w:space="0" w:color="auto"/>
              </w:divBdr>
            </w:div>
            <w:div w:id="1727945814">
              <w:marLeft w:val="0"/>
              <w:marRight w:val="0"/>
              <w:marTop w:val="0"/>
              <w:marBottom w:val="0"/>
              <w:divBdr>
                <w:top w:val="none" w:sz="0" w:space="0" w:color="auto"/>
                <w:left w:val="none" w:sz="0" w:space="0" w:color="auto"/>
                <w:bottom w:val="none" w:sz="0" w:space="0" w:color="auto"/>
                <w:right w:val="none" w:sz="0" w:space="0" w:color="auto"/>
              </w:divBdr>
            </w:div>
            <w:div w:id="1729454710">
              <w:marLeft w:val="0"/>
              <w:marRight w:val="0"/>
              <w:marTop w:val="0"/>
              <w:marBottom w:val="0"/>
              <w:divBdr>
                <w:top w:val="none" w:sz="0" w:space="0" w:color="auto"/>
                <w:left w:val="none" w:sz="0" w:space="0" w:color="auto"/>
                <w:bottom w:val="none" w:sz="0" w:space="0" w:color="auto"/>
                <w:right w:val="none" w:sz="0" w:space="0" w:color="auto"/>
              </w:divBdr>
            </w:div>
            <w:div w:id="1729571830">
              <w:marLeft w:val="0"/>
              <w:marRight w:val="0"/>
              <w:marTop w:val="0"/>
              <w:marBottom w:val="0"/>
              <w:divBdr>
                <w:top w:val="none" w:sz="0" w:space="0" w:color="auto"/>
                <w:left w:val="none" w:sz="0" w:space="0" w:color="auto"/>
                <w:bottom w:val="none" w:sz="0" w:space="0" w:color="auto"/>
                <w:right w:val="none" w:sz="0" w:space="0" w:color="auto"/>
              </w:divBdr>
            </w:div>
            <w:div w:id="1729920230">
              <w:marLeft w:val="0"/>
              <w:marRight w:val="0"/>
              <w:marTop w:val="0"/>
              <w:marBottom w:val="0"/>
              <w:divBdr>
                <w:top w:val="none" w:sz="0" w:space="0" w:color="auto"/>
                <w:left w:val="none" w:sz="0" w:space="0" w:color="auto"/>
                <w:bottom w:val="none" w:sz="0" w:space="0" w:color="auto"/>
                <w:right w:val="none" w:sz="0" w:space="0" w:color="auto"/>
              </w:divBdr>
            </w:div>
            <w:div w:id="1731807145">
              <w:marLeft w:val="0"/>
              <w:marRight w:val="0"/>
              <w:marTop w:val="0"/>
              <w:marBottom w:val="0"/>
              <w:divBdr>
                <w:top w:val="none" w:sz="0" w:space="0" w:color="auto"/>
                <w:left w:val="none" w:sz="0" w:space="0" w:color="auto"/>
                <w:bottom w:val="none" w:sz="0" w:space="0" w:color="auto"/>
                <w:right w:val="none" w:sz="0" w:space="0" w:color="auto"/>
              </w:divBdr>
            </w:div>
            <w:div w:id="1732918821">
              <w:marLeft w:val="0"/>
              <w:marRight w:val="0"/>
              <w:marTop w:val="0"/>
              <w:marBottom w:val="0"/>
              <w:divBdr>
                <w:top w:val="none" w:sz="0" w:space="0" w:color="auto"/>
                <w:left w:val="none" w:sz="0" w:space="0" w:color="auto"/>
                <w:bottom w:val="none" w:sz="0" w:space="0" w:color="auto"/>
                <w:right w:val="none" w:sz="0" w:space="0" w:color="auto"/>
              </w:divBdr>
            </w:div>
            <w:div w:id="1738625528">
              <w:marLeft w:val="0"/>
              <w:marRight w:val="0"/>
              <w:marTop w:val="0"/>
              <w:marBottom w:val="0"/>
              <w:divBdr>
                <w:top w:val="none" w:sz="0" w:space="0" w:color="auto"/>
                <w:left w:val="none" w:sz="0" w:space="0" w:color="auto"/>
                <w:bottom w:val="none" w:sz="0" w:space="0" w:color="auto"/>
                <w:right w:val="none" w:sz="0" w:space="0" w:color="auto"/>
              </w:divBdr>
            </w:div>
            <w:div w:id="1739397112">
              <w:marLeft w:val="0"/>
              <w:marRight w:val="0"/>
              <w:marTop w:val="0"/>
              <w:marBottom w:val="0"/>
              <w:divBdr>
                <w:top w:val="none" w:sz="0" w:space="0" w:color="auto"/>
                <w:left w:val="none" w:sz="0" w:space="0" w:color="auto"/>
                <w:bottom w:val="none" w:sz="0" w:space="0" w:color="auto"/>
                <w:right w:val="none" w:sz="0" w:space="0" w:color="auto"/>
              </w:divBdr>
            </w:div>
            <w:div w:id="1741101386">
              <w:marLeft w:val="0"/>
              <w:marRight w:val="0"/>
              <w:marTop w:val="0"/>
              <w:marBottom w:val="0"/>
              <w:divBdr>
                <w:top w:val="none" w:sz="0" w:space="0" w:color="auto"/>
                <w:left w:val="none" w:sz="0" w:space="0" w:color="auto"/>
                <w:bottom w:val="none" w:sz="0" w:space="0" w:color="auto"/>
                <w:right w:val="none" w:sz="0" w:space="0" w:color="auto"/>
              </w:divBdr>
            </w:div>
            <w:div w:id="1750809000">
              <w:marLeft w:val="0"/>
              <w:marRight w:val="0"/>
              <w:marTop w:val="0"/>
              <w:marBottom w:val="0"/>
              <w:divBdr>
                <w:top w:val="none" w:sz="0" w:space="0" w:color="auto"/>
                <w:left w:val="none" w:sz="0" w:space="0" w:color="auto"/>
                <w:bottom w:val="none" w:sz="0" w:space="0" w:color="auto"/>
                <w:right w:val="none" w:sz="0" w:space="0" w:color="auto"/>
              </w:divBdr>
            </w:div>
            <w:div w:id="1755778759">
              <w:marLeft w:val="0"/>
              <w:marRight w:val="0"/>
              <w:marTop w:val="0"/>
              <w:marBottom w:val="0"/>
              <w:divBdr>
                <w:top w:val="none" w:sz="0" w:space="0" w:color="auto"/>
                <w:left w:val="none" w:sz="0" w:space="0" w:color="auto"/>
                <w:bottom w:val="none" w:sz="0" w:space="0" w:color="auto"/>
                <w:right w:val="none" w:sz="0" w:space="0" w:color="auto"/>
              </w:divBdr>
            </w:div>
            <w:div w:id="1764300011">
              <w:marLeft w:val="0"/>
              <w:marRight w:val="0"/>
              <w:marTop w:val="0"/>
              <w:marBottom w:val="0"/>
              <w:divBdr>
                <w:top w:val="none" w:sz="0" w:space="0" w:color="auto"/>
                <w:left w:val="none" w:sz="0" w:space="0" w:color="auto"/>
                <w:bottom w:val="none" w:sz="0" w:space="0" w:color="auto"/>
                <w:right w:val="none" w:sz="0" w:space="0" w:color="auto"/>
              </w:divBdr>
            </w:div>
            <w:div w:id="1766533323">
              <w:marLeft w:val="0"/>
              <w:marRight w:val="0"/>
              <w:marTop w:val="0"/>
              <w:marBottom w:val="0"/>
              <w:divBdr>
                <w:top w:val="none" w:sz="0" w:space="0" w:color="auto"/>
                <w:left w:val="none" w:sz="0" w:space="0" w:color="auto"/>
                <w:bottom w:val="none" w:sz="0" w:space="0" w:color="auto"/>
                <w:right w:val="none" w:sz="0" w:space="0" w:color="auto"/>
              </w:divBdr>
            </w:div>
            <w:div w:id="1766535679">
              <w:marLeft w:val="0"/>
              <w:marRight w:val="0"/>
              <w:marTop w:val="0"/>
              <w:marBottom w:val="0"/>
              <w:divBdr>
                <w:top w:val="none" w:sz="0" w:space="0" w:color="auto"/>
                <w:left w:val="none" w:sz="0" w:space="0" w:color="auto"/>
                <w:bottom w:val="none" w:sz="0" w:space="0" w:color="auto"/>
                <w:right w:val="none" w:sz="0" w:space="0" w:color="auto"/>
              </w:divBdr>
            </w:div>
            <w:div w:id="1770194456">
              <w:marLeft w:val="0"/>
              <w:marRight w:val="0"/>
              <w:marTop w:val="0"/>
              <w:marBottom w:val="0"/>
              <w:divBdr>
                <w:top w:val="none" w:sz="0" w:space="0" w:color="auto"/>
                <w:left w:val="none" w:sz="0" w:space="0" w:color="auto"/>
                <w:bottom w:val="none" w:sz="0" w:space="0" w:color="auto"/>
                <w:right w:val="none" w:sz="0" w:space="0" w:color="auto"/>
              </w:divBdr>
            </w:div>
            <w:div w:id="1770663191">
              <w:marLeft w:val="0"/>
              <w:marRight w:val="0"/>
              <w:marTop w:val="0"/>
              <w:marBottom w:val="0"/>
              <w:divBdr>
                <w:top w:val="none" w:sz="0" w:space="0" w:color="auto"/>
                <w:left w:val="none" w:sz="0" w:space="0" w:color="auto"/>
                <w:bottom w:val="none" w:sz="0" w:space="0" w:color="auto"/>
                <w:right w:val="none" w:sz="0" w:space="0" w:color="auto"/>
              </w:divBdr>
            </w:div>
            <w:div w:id="1773629797">
              <w:marLeft w:val="0"/>
              <w:marRight w:val="0"/>
              <w:marTop w:val="0"/>
              <w:marBottom w:val="0"/>
              <w:divBdr>
                <w:top w:val="none" w:sz="0" w:space="0" w:color="auto"/>
                <w:left w:val="none" w:sz="0" w:space="0" w:color="auto"/>
                <w:bottom w:val="none" w:sz="0" w:space="0" w:color="auto"/>
                <w:right w:val="none" w:sz="0" w:space="0" w:color="auto"/>
              </w:divBdr>
            </w:div>
            <w:div w:id="1774977037">
              <w:marLeft w:val="0"/>
              <w:marRight w:val="0"/>
              <w:marTop w:val="0"/>
              <w:marBottom w:val="0"/>
              <w:divBdr>
                <w:top w:val="none" w:sz="0" w:space="0" w:color="auto"/>
                <w:left w:val="none" w:sz="0" w:space="0" w:color="auto"/>
                <w:bottom w:val="none" w:sz="0" w:space="0" w:color="auto"/>
                <w:right w:val="none" w:sz="0" w:space="0" w:color="auto"/>
              </w:divBdr>
            </w:div>
            <w:div w:id="1776703846">
              <w:marLeft w:val="0"/>
              <w:marRight w:val="0"/>
              <w:marTop w:val="0"/>
              <w:marBottom w:val="0"/>
              <w:divBdr>
                <w:top w:val="none" w:sz="0" w:space="0" w:color="auto"/>
                <w:left w:val="none" w:sz="0" w:space="0" w:color="auto"/>
                <w:bottom w:val="none" w:sz="0" w:space="0" w:color="auto"/>
                <w:right w:val="none" w:sz="0" w:space="0" w:color="auto"/>
              </w:divBdr>
            </w:div>
            <w:div w:id="1777407268">
              <w:marLeft w:val="0"/>
              <w:marRight w:val="0"/>
              <w:marTop w:val="0"/>
              <w:marBottom w:val="0"/>
              <w:divBdr>
                <w:top w:val="none" w:sz="0" w:space="0" w:color="auto"/>
                <w:left w:val="none" w:sz="0" w:space="0" w:color="auto"/>
                <w:bottom w:val="none" w:sz="0" w:space="0" w:color="auto"/>
                <w:right w:val="none" w:sz="0" w:space="0" w:color="auto"/>
              </w:divBdr>
            </w:div>
            <w:div w:id="1778601613">
              <w:marLeft w:val="0"/>
              <w:marRight w:val="0"/>
              <w:marTop w:val="0"/>
              <w:marBottom w:val="0"/>
              <w:divBdr>
                <w:top w:val="none" w:sz="0" w:space="0" w:color="auto"/>
                <w:left w:val="none" w:sz="0" w:space="0" w:color="auto"/>
                <w:bottom w:val="none" w:sz="0" w:space="0" w:color="auto"/>
                <w:right w:val="none" w:sz="0" w:space="0" w:color="auto"/>
              </w:divBdr>
            </w:div>
            <w:div w:id="1784029512">
              <w:marLeft w:val="0"/>
              <w:marRight w:val="0"/>
              <w:marTop w:val="0"/>
              <w:marBottom w:val="0"/>
              <w:divBdr>
                <w:top w:val="none" w:sz="0" w:space="0" w:color="auto"/>
                <w:left w:val="none" w:sz="0" w:space="0" w:color="auto"/>
                <w:bottom w:val="none" w:sz="0" w:space="0" w:color="auto"/>
                <w:right w:val="none" w:sz="0" w:space="0" w:color="auto"/>
              </w:divBdr>
            </w:div>
            <w:div w:id="1791240709">
              <w:marLeft w:val="0"/>
              <w:marRight w:val="0"/>
              <w:marTop w:val="0"/>
              <w:marBottom w:val="0"/>
              <w:divBdr>
                <w:top w:val="none" w:sz="0" w:space="0" w:color="auto"/>
                <w:left w:val="none" w:sz="0" w:space="0" w:color="auto"/>
                <w:bottom w:val="none" w:sz="0" w:space="0" w:color="auto"/>
                <w:right w:val="none" w:sz="0" w:space="0" w:color="auto"/>
              </w:divBdr>
            </w:div>
            <w:div w:id="1791314496">
              <w:marLeft w:val="0"/>
              <w:marRight w:val="0"/>
              <w:marTop w:val="0"/>
              <w:marBottom w:val="0"/>
              <w:divBdr>
                <w:top w:val="none" w:sz="0" w:space="0" w:color="auto"/>
                <w:left w:val="none" w:sz="0" w:space="0" w:color="auto"/>
                <w:bottom w:val="none" w:sz="0" w:space="0" w:color="auto"/>
                <w:right w:val="none" w:sz="0" w:space="0" w:color="auto"/>
              </w:divBdr>
            </w:div>
            <w:div w:id="1791898570">
              <w:marLeft w:val="0"/>
              <w:marRight w:val="0"/>
              <w:marTop w:val="0"/>
              <w:marBottom w:val="0"/>
              <w:divBdr>
                <w:top w:val="none" w:sz="0" w:space="0" w:color="auto"/>
                <w:left w:val="none" w:sz="0" w:space="0" w:color="auto"/>
                <w:bottom w:val="none" w:sz="0" w:space="0" w:color="auto"/>
                <w:right w:val="none" w:sz="0" w:space="0" w:color="auto"/>
              </w:divBdr>
            </w:div>
            <w:div w:id="1792432124">
              <w:marLeft w:val="0"/>
              <w:marRight w:val="0"/>
              <w:marTop w:val="0"/>
              <w:marBottom w:val="0"/>
              <w:divBdr>
                <w:top w:val="none" w:sz="0" w:space="0" w:color="auto"/>
                <w:left w:val="none" w:sz="0" w:space="0" w:color="auto"/>
                <w:bottom w:val="none" w:sz="0" w:space="0" w:color="auto"/>
                <w:right w:val="none" w:sz="0" w:space="0" w:color="auto"/>
              </w:divBdr>
            </w:div>
            <w:div w:id="1795631779">
              <w:marLeft w:val="0"/>
              <w:marRight w:val="0"/>
              <w:marTop w:val="0"/>
              <w:marBottom w:val="0"/>
              <w:divBdr>
                <w:top w:val="none" w:sz="0" w:space="0" w:color="auto"/>
                <w:left w:val="none" w:sz="0" w:space="0" w:color="auto"/>
                <w:bottom w:val="none" w:sz="0" w:space="0" w:color="auto"/>
                <w:right w:val="none" w:sz="0" w:space="0" w:color="auto"/>
              </w:divBdr>
            </w:div>
            <w:div w:id="1804468752">
              <w:marLeft w:val="0"/>
              <w:marRight w:val="0"/>
              <w:marTop w:val="0"/>
              <w:marBottom w:val="0"/>
              <w:divBdr>
                <w:top w:val="none" w:sz="0" w:space="0" w:color="auto"/>
                <w:left w:val="none" w:sz="0" w:space="0" w:color="auto"/>
                <w:bottom w:val="none" w:sz="0" w:space="0" w:color="auto"/>
                <w:right w:val="none" w:sz="0" w:space="0" w:color="auto"/>
              </w:divBdr>
            </w:div>
            <w:div w:id="1807579716">
              <w:marLeft w:val="0"/>
              <w:marRight w:val="0"/>
              <w:marTop w:val="0"/>
              <w:marBottom w:val="0"/>
              <w:divBdr>
                <w:top w:val="none" w:sz="0" w:space="0" w:color="auto"/>
                <w:left w:val="none" w:sz="0" w:space="0" w:color="auto"/>
                <w:bottom w:val="none" w:sz="0" w:space="0" w:color="auto"/>
                <w:right w:val="none" w:sz="0" w:space="0" w:color="auto"/>
              </w:divBdr>
            </w:div>
            <w:div w:id="1809126818">
              <w:marLeft w:val="0"/>
              <w:marRight w:val="0"/>
              <w:marTop w:val="0"/>
              <w:marBottom w:val="0"/>
              <w:divBdr>
                <w:top w:val="none" w:sz="0" w:space="0" w:color="auto"/>
                <w:left w:val="none" w:sz="0" w:space="0" w:color="auto"/>
                <w:bottom w:val="none" w:sz="0" w:space="0" w:color="auto"/>
                <w:right w:val="none" w:sz="0" w:space="0" w:color="auto"/>
              </w:divBdr>
            </w:div>
            <w:div w:id="1811558379">
              <w:marLeft w:val="0"/>
              <w:marRight w:val="0"/>
              <w:marTop w:val="0"/>
              <w:marBottom w:val="0"/>
              <w:divBdr>
                <w:top w:val="none" w:sz="0" w:space="0" w:color="auto"/>
                <w:left w:val="none" w:sz="0" w:space="0" w:color="auto"/>
                <w:bottom w:val="none" w:sz="0" w:space="0" w:color="auto"/>
                <w:right w:val="none" w:sz="0" w:space="0" w:color="auto"/>
              </w:divBdr>
            </w:div>
            <w:div w:id="1812943707">
              <w:marLeft w:val="0"/>
              <w:marRight w:val="0"/>
              <w:marTop w:val="0"/>
              <w:marBottom w:val="0"/>
              <w:divBdr>
                <w:top w:val="none" w:sz="0" w:space="0" w:color="auto"/>
                <w:left w:val="none" w:sz="0" w:space="0" w:color="auto"/>
                <w:bottom w:val="none" w:sz="0" w:space="0" w:color="auto"/>
                <w:right w:val="none" w:sz="0" w:space="0" w:color="auto"/>
              </w:divBdr>
            </w:div>
            <w:div w:id="1813282454">
              <w:marLeft w:val="0"/>
              <w:marRight w:val="0"/>
              <w:marTop w:val="0"/>
              <w:marBottom w:val="0"/>
              <w:divBdr>
                <w:top w:val="none" w:sz="0" w:space="0" w:color="auto"/>
                <w:left w:val="none" w:sz="0" w:space="0" w:color="auto"/>
                <w:bottom w:val="none" w:sz="0" w:space="0" w:color="auto"/>
                <w:right w:val="none" w:sz="0" w:space="0" w:color="auto"/>
              </w:divBdr>
            </w:div>
            <w:div w:id="1815562704">
              <w:marLeft w:val="0"/>
              <w:marRight w:val="0"/>
              <w:marTop w:val="0"/>
              <w:marBottom w:val="0"/>
              <w:divBdr>
                <w:top w:val="none" w:sz="0" w:space="0" w:color="auto"/>
                <w:left w:val="none" w:sz="0" w:space="0" w:color="auto"/>
                <w:bottom w:val="none" w:sz="0" w:space="0" w:color="auto"/>
                <w:right w:val="none" w:sz="0" w:space="0" w:color="auto"/>
              </w:divBdr>
            </w:div>
            <w:div w:id="1816095212">
              <w:marLeft w:val="0"/>
              <w:marRight w:val="0"/>
              <w:marTop w:val="0"/>
              <w:marBottom w:val="0"/>
              <w:divBdr>
                <w:top w:val="none" w:sz="0" w:space="0" w:color="auto"/>
                <w:left w:val="none" w:sz="0" w:space="0" w:color="auto"/>
                <w:bottom w:val="none" w:sz="0" w:space="0" w:color="auto"/>
                <w:right w:val="none" w:sz="0" w:space="0" w:color="auto"/>
              </w:divBdr>
            </w:div>
            <w:div w:id="1821339702">
              <w:marLeft w:val="0"/>
              <w:marRight w:val="0"/>
              <w:marTop w:val="0"/>
              <w:marBottom w:val="0"/>
              <w:divBdr>
                <w:top w:val="none" w:sz="0" w:space="0" w:color="auto"/>
                <w:left w:val="none" w:sz="0" w:space="0" w:color="auto"/>
                <w:bottom w:val="none" w:sz="0" w:space="0" w:color="auto"/>
                <w:right w:val="none" w:sz="0" w:space="0" w:color="auto"/>
              </w:divBdr>
            </w:div>
            <w:div w:id="1822193209">
              <w:marLeft w:val="0"/>
              <w:marRight w:val="0"/>
              <w:marTop w:val="0"/>
              <w:marBottom w:val="0"/>
              <w:divBdr>
                <w:top w:val="none" w:sz="0" w:space="0" w:color="auto"/>
                <w:left w:val="none" w:sz="0" w:space="0" w:color="auto"/>
                <w:bottom w:val="none" w:sz="0" w:space="0" w:color="auto"/>
                <w:right w:val="none" w:sz="0" w:space="0" w:color="auto"/>
              </w:divBdr>
            </w:div>
            <w:div w:id="1822843697">
              <w:marLeft w:val="0"/>
              <w:marRight w:val="0"/>
              <w:marTop w:val="0"/>
              <w:marBottom w:val="0"/>
              <w:divBdr>
                <w:top w:val="none" w:sz="0" w:space="0" w:color="auto"/>
                <w:left w:val="none" w:sz="0" w:space="0" w:color="auto"/>
                <w:bottom w:val="none" w:sz="0" w:space="0" w:color="auto"/>
                <w:right w:val="none" w:sz="0" w:space="0" w:color="auto"/>
              </w:divBdr>
            </w:div>
            <w:div w:id="1828865329">
              <w:marLeft w:val="0"/>
              <w:marRight w:val="0"/>
              <w:marTop w:val="0"/>
              <w:marBottom w:val="0"/>
              <w:divBdr>
                <w:top w:val="none" w:sz="0" w:space="0" w:color="auto"/>
                <w:left w:val="none" w:sz="0" w:space="0" w:color="auto"/>
                <w:bottom w:val="none" w:sz="0" w:space="0" w:color="auto"/>
                <w:right w:val="none" w:sz="0" w:space="0" w:color="auto"/>
              </w:divBdr>
            </w:div>
            <w:div w:id="1830555583">
              <w:marLeft w:val="0"/>
              <w:marRight w:val="0"/>
              <w:marTop w:val="0"/>
              <w:marBottom w:val="0"/>
              <w:divBdr>
                <w:top w:val="none" w:sz="0" w:space="0" w:color="auto"/>
                <w:left w:val="none" w:sz="0" w:space="0" w:color="auto"/>
                <w:bottom w:val="none" w:sz="0" w:space="0" w:color="auto"/>
                <w:right w:val="none" w:sz="0" w:space="0" w:color="auto"/>
              </w:divBdr>
            </w:div>
            <w:div w:id="1832525611">
              <w:marLeft w:val="0"/>
              <w:marRight w:val="0"/>
              <w:marTop w:val="0"/>
              <w:marBottom w:val="0"/>
              <w:divBdr>
                <w:top w:val="none" w:sz="0" w:space="0" w:color="auto"/>
                <w:left w:val="none" w:sz="0" w:space="0" w:color="auto"/>
                <w:bottom w:val="none" w:sz="0" w:space="0" w:color="auto"/>
                <w:right w:val="none" w:sz="0" w:space="0" w:color="auto"/>
              </w:divBdr>
            </w:div>
            <w:div w:id="1834030913">
              <w:marLeft w:val="0"/>
              <w:marRight w:val="0"/>
              <w:marTop w:val="0"/>
              <w:marBottom w:val="0"/>
              <w:divBdr>
                <w:top w:val="none" w:sz="0" w:space="0" w:color="auto"/>
                <w:left w:val="none" w:sz="0" w:space="0" w:color="auto"/>
                <w:bottom w:val="none" w:sz="0" w:space="0" w:color="auto"/>
                <w:right w:val="none" w:sz="0" w:space="0" w:color="auto"/>
              </w:divBdr>
            </w:div>
            <w:div w:id="1836723442">
              <w:marLeft w:val="0"/>
              <w:marRight w:val="0"/>
              <w:marTop w:val="0"/>
              <w:marBottom w:val="0"/>
              <w:divBdr>
                <w:top w:val="none" w:sz="0" w:space="0" w:color="auto"/>
                <w:left w:val="none" w:sz="0" w:space="0" w:color="auto"/>
                <w:bottom w:val="none" w:sz="0" w:space="0" w:color="auto"/>
                <w:right w:val="none" w:sz="0" w:space="0" w:color="auto"/>
              </w:divBdr>
            </w:div>
            <w:div w:id="1837575428">
              <w:marLeft w:val="0"/>
              <w:marRight w:val="0"/>
              <w:marTop w:val="0"/>
              <w:marBottom w:val="0"/>
              <w:divBdr>
                <w:top w:val="none" w:sz="0" w:space="0" w:color="auto"/>
                <w:left w:val="none" w:sz="0" w:space="0" w:color="auto"/>
                <w:bottom w:val="none" w:sz="0" w:space="0" w:color="auto"/>
                <w:right w:val="none" w:sz="0" w:space="0" w:color="auto"/>
              </w:divBdr>
            </w:div>
            <w:div w:id="1837963363">
              <w:marLeft w:val="0"/>
              <w:marRight w:val="0"/>
              <w:marTop w:val="0"/>
              <w:marBottom w:val="0"/>
              <w:divBdr>
                <w:top w:val="none" w:sz="0" w:space="0" w:color="auto"/>
                <w:left w:val="none" w:sz="0" w:space="0" w:color="auto"/>
                <w:bottom w:val="none" w:sz="0" w:space="0" w:color="auto"/>
                <w:right w:val="none" w:sz="0" w:space="0" w:color="auto"/>
              </w:divBdr>
            </w:div>
            <w:div w:id="1839537686">
              <w:marLeft w:val="0"/>
              <w:marRight w:val="0"/>
              <w:marTop w:val="0"/>
              <w:marBottom w:val="0"/>
              <w:divBdr>
                <w:top w:val="none" w:sz="0" w:space="0" w:color="auto"/>
                <w:left w:val="none" w:sz="0" w:space="0" w:color="auto"/>
                <w:bottom w:val="none" w:sz="0" w:space="0" w:color="auto"/>
                <w:right w:val="none" w:sz="0" w:space="0" w:color="auto"/>
              </w:divBdr>
            </w:div>
            <w:div w:id="1839539996">
              <w:marLeft w:val="0"/>
              <w:marRight w:val="0"/>
              <w:marTop w:val="0"/>
              <w:marBottom w:val="0"/>
              <w:divBdr>
                <w:top w:val="none" w:sz="0" w:space="0" w:color="auto"/>
                <w:left w:val="none" w:sz="0" w:space="0" w:color="auto"/>
                <w:bottom w:val="none" w:sz="0" w:space="0" w:color="auto"/>
                <w:right w:val="none" w:sz="0" w:space="0" w:color="auto"/>
              </w:divBdr>
            </w:div>
            <w:div w:id="1839998079">
              <w:marLeft w:val="0"/>
              <w:marRight w:val="0"/>
              <w:marTop w:val="0"/>
              <w:marBottom w:val="0"/>
              <w:divBdr>
                <w:top w:val="none" w:sz="0" w:space="0" w:color="auto"/>
                <w:left w:val="none" w:sz="0" w:space="0" w:color="auto"/>
                <w:bottom w:val="none" w:sz="0" w:space="0" w:color="auto"/>
                <w:right w:val="none" w:sz="0" w:space="0" w:color="auto"/>
              </w:divBdr>
            </w:div>
            <w:div w:id="1840733144">
              <w:marLeft w:val="0"/>
              <w:marRight w:val="0"/>
              <w:marTop w:val="0"/>
              <w:marBottom w:val="0"/>
              <w:divBdr>
                <w:top w:val="none" w:sz="0" w:space="0" w:color="auto"/>
                <w:left w:val="none" w:sz="0" w:space="0" w:color="auto"/>
                <w:bottom w:val="none" w:sz="0" w:space="0" w:color="auto"/>
                <w:right w:val="none" w:sz="0" w:space="0" w:color="auto"/>
              </w:divBdr>
            </w:div>
            <w:div w:id="1841970894">
              <w:marLeft w:val="0"/>
              <w:marRight w:val="0"/>
              <w:marTop w:val="0"/>
              <w:marBottom w:val="0"/>
              <w:divBdr>
                <w:top w:val="none" w:sz="0" w:space="0" w:color="auto"/>
                <w:left w:val="none" w:sz="0" w:space="0" w:color="auto"/>
                <w:bottom w:val="none" w:sz="0" w:space="0" w:color="auto"/>
                <w:right w:val="none" w:sz="0" w:space="0" w:color="auto"/>
              </w:divBdr>
            </w:div>
            <w:div w:id="1843398384">
              <w:marLeft w:val="0"/>
              <w:marRight w:val="0"/>
              <w:marTop w:val="0"/>
              <w:marBottom w:val="0"/>
              <w:divBdr>
                <w:top w:val="none" w:sz="0" w:space="0" w:color="auto"/>
                <w:left w:val="none" w:sz="0" w:space="0" w:color="auto"/>
                <w:bottom w:val="none" w:sz="0" w:space="0" w:color="auto"/>
                <w:right w:val="none" w:sz="0" w:space="0" w:color="auto"/>
              </w:divBdr>
            </w:div>
            <w:div w:id="1848010683">
              <w:marLeft w:val="0"/>
              <w:marRight w:val="0"/>
              <w:marTop w:val="0"/>
              <w:marBottom w:val="0"/>
              <w:divBdr>
                <w:top w:val="none" w:sz="0" w:space="0" w:color="auto"/>
                <w:left w:val="none" w:sz="0" w:space="0" w:color="auto"/>
                <w:bottom w:val="none" w:sz="0" w:space="0" w:color="auto"/>
                <w:right w:val="none" w:sz="0" w:space="0" w:color="auto"/>
              </w:divBdr>
            </w:div>
            <w:div w:id="1853908376">
              <w:marLeft w:val="0"/>
              <w:marRight w:val="0"/>
              <w:marTop w:val="0"/>
              <w:marBottom w:val="0"/>
              <w:divBdr>
                <w:top w:val="none" w:sz="0" w:space="0" w:color="auto"/>
                <w:left w:val="none" w:sz="0" w:space="0" w:color="auto"/>
                <w:bottom w:val="none" w:sz="0" w:space="0" w:color="auto"/>
                <w:right w:val="none" w:sz="0" w:space="0" w:color="auto"/>
              </w:divBdr>
            </w:div>
            <w:div w:id="1854803312">
              <w:marLeft w:val="0"/>
              <w:marRight w:val="0"/>
              <w:marTop w:val="0"/>
              <w:marBottom w:val="0"/>
              <w:divBdr>
                <w:top w:val="none" w:sz="0" w:space="0" w:color="auto"/>
                <w:left w:val="none" w:sz="0" w:space="0" w:color="auto"/>
                <w:bottom w:val="none" w:sz="0" w:space="0" w:color="auto"/>
                <w:right w:val="none" w:sz="0" w:space="0" w:color="auto"/>
              </w:divBdr>
            </w:div>
            <w:div w:id="1855800601">
              <w:marLeft w:val="0"/>
              <w:marRight w:val="0"/>
              <w:marTop w:val="0"/>
              <w:marBottom w:val="0"/>
              <w:divBdr>
                <w:top w:val="none" w:sz="0" w:space="0" w:color="auto"/>
                <w:left w:val="none" w:sz="0" w:space="0" w:color="auto"/>
                <w:bottom w:val="none" w:sz="0" w:space="0" w:color="auto"/>
                <w:right w:val="none" w:sz="0" w:space="0" w:color="auto"/>
              </w:divBdr>
            </w:div>
            <w:div w:id="1857696480">
              <w:marLeft w:val="0"/>
              <w:marRight w:val="0"/>
              <w:marTop w:val="0"/>
              <w:marBottom w:val="0"/>
              <w:divBdr>
                <w:top w:val="none" w:sz="0" w:space="0" w:color="auto"/>
                <w:left w:val="none" w:sz="0" w:space="0" w:color="auto"/>
                <w:bottom w:val="none" w:sz="0" w:space="0" w:color="auto"/>
                <w:right w:val="none" w:sz="0" w:space="0" w:color="auto"/>
              </w:divBdr>
            </w:div>
            <w:div w:id="1859003792">
              <w:marLeft w:val="0"/>
              <w:marRight w:val="0"/>
              <w:marTop w:val="0"/>
              <w:marBottom w:val="0"/>
              <w:divBdr>
                <w:top w:val="none" w:sz="0" w:space="0" w:color="auto"/>
                <w:left w:val="none" w:sz="0" w:space="0" w:color="auto"/>
                <w:bottom w:val="none" w:sz="0" w:space="0" w:color="auto"/>
                <w:right w:val="none" w:sz="0" w:space="0" w:color="auto"/>
              </w:divBdr>
            </w:div>
            <w:div w:id="1861355786">
              <w:marLeft w:val="0"/>
              <w:marRight w:val="0"/>
              <w:marTop w:val="0"/>
              <w:marBottom w:val="0"/>
              <w:divBdr>
                <w:top w:val="none" w:sz="0" w:space="0" w:color="auto"/>
                <w:left w:val="none" w:sz="0" w:space="0" w:color="auto"/>
                <w:bottom w:val="none" w:sz="0" w:space="0" w:color="auto"/>
                <w:right w:val="none" w:sz="0" w:space="0" w:color="auto"/>
              </w:divBdr>
            </w:div>
            <w:div w:id="1863669197">
              <w:marLeft w:val="0"/>
              <w:marRight w:val="0"/>
              <w:marTop w:val="0"/>
              <w:marBottom w:val="0"/>
              <w:divBdr>
                <w:top w:val="none" w:sz="0" w:space="0" w:color="auto"/>
                <w:left w:val="none" w:sz="0" w:space="0" w:color="auto"/>
                <w:bottom w:val="none" w:sz="0" w:space="0" w:color="auto"/>
                <w:right w:val="none" w:sz="0" w:space="0" w:color="auto"/>
              </w:divBdr>
            </w:div>
            <w:div w:id="1864971730">
              <w:marLeft w:val="0"/>
              <w:marRight w:val="0"/>
              <w:marTop w:val="0"/>
              <w:marBottom w:val="0"/>
              <w:divBdr>
                <w:top w:val="none" w:sz="0" w:space="0" w:color="auto"/>
                <w:left w:val="none" w:sz="0" w:space="0" w:color="auto"/>
                <w:bottom w:val="none" w:sz="0" w:space="0" w:color="auto"/>
                <w:right w:val="none" w:sz="0" w:space="0" w:color="auto"/>
              </w:divBdr>
            </w:div>
            <w:div w:id="1866482019">
              <w:marLeft w:val="0"/>
              <w:marRight w:val="0"/>
              <w:marTop w:val="0"/>
              <w:marBottom w:val="0"/>
              <w:divBdr>
                <w:top w:val="none" w:sz="0" w:space="0" w:color="auto"/>
                <w:left w:val="none" w:sz="0" w:space="0" w:color="auto"/>
                <w:bottom w:val="none" w:sz="0" w:space="0" w:color="auto"/>
                <w:right w:val="none" w:sz="0" w:space="0" w:color="auto"/>
              </w:divBdr>
            </w:div>
            <w:div w:id="1867206071">
              <w:marLeft w:val="0"/>
              <w:marRight w:val="0"/>
              <w:marTop w:val="0"/>
              <w:marBottom w:val="0"/>
              <w:divBdr>
                <w:top w:val="none" w:sz="0" w:space="0" w:color="auto"/>
                <w:left w:val="none" w:sz="0" w:space="0" w:color="auto"/>
                <w:bottom w:val="none" w:sz="0" w:space="0" w:color="auto"/>
                <w:right w:val="none" w:sz="0" w:space="0" w:color="auto"/>
              </w:divBdr>
            </w:div>
            <w:div w:id="1871643260">
              <w:marLeft w:val="0"/>
              <w:marRight w:val="0"/>
              <w:marTop w:val="0"/>
              <w:marBottom w:val="0"/>
              <w:divBdr>
                <w:top w:val="none" w:sz="0" w:space="0" w:color="auto"/>
                <w:left w:val="none" w:sz="0" w:space="0" w:color="auto"/>
                <w:bottom w:val="none" w:sz="0" w:space="0" w:color="auto"/>
                <w:right w:val="none" w:sz="0" w:space="0" w:color="auto"/>
              </w:divBdr>
            </w:div>
            <w:div w:id="1873952118">
              <w:marLeft w:val="0"/>
              <w:marRight w:val="0"/>
              <w:marTop w:val="0"/>
              <w:marBottom w:val="0"/>
              <w:divBdr>
                <w:top w:val="none" w:sz="0" w:space="0" w:color="auto"/>
                <w:left w:val="none" w:sz="0" w:space="0" w:color="auto"/>
                <w:bottom w:val="none" w:sz="0" w:space="0" w:color="auto"/>
                <w:right w:val="none" w:sz="0" w:space="0" w:color="auto"/>
              </w:divBdr>
            </w:div>
            <w:div w:id="1876235935">
              <w:marLeft w:val="0"/>
              <w:marRight w:val="0"/>
              <w:marTop w:val="0"/>
              <w:marBottom w:val="0"/>
              <w:divBdr>
                <w:top w:val="none" w:sz="0" w:space="0" w:color="auto"/>
                <w:left w:val="none" w:sz="0" w:space="0" w:color="auto"/>
                <w:bottom w:val="none" w:sz="0" w:space="0" w:color="auto"/>
                <w:right w:val="none" w:sz="0" w:space="0" w:color="auto"/>
              </w:divBdr>
            </w:div>
            <w:div w:id="1877811460">
              <w:marLeft w:val="0"/>
              <w:marRight w:val="0"/>
              <w:marTop w:val="0"/>
              <w:marBottom w:val="0"/>
              <w:divBdr>
                <w:top w:val="none" w:sz="0" w:space="0" w:color="auto"/>
                <w:left w:val="none" w:sz="0" w:space="0" w:color="auto"/>
                <w:bottom w:val="none" w:sz="0" w:space="0" w:color="auto"/>
                <w:right w:val="none" w:sz="0" w:space="0" w:color="auto"/>
              </w:divBdr>
            </w:div>
            <w:div w:id="1878464248">
              <w:marLeft w:val="0"/>
              <w:marRight w:val="0"/>
              <w:marTop w:val="0"/>
              <w:marBottom w:val="0"/>
              <w:divBdr>
                <w:top w:val="none" w:sz="0" w:space="0" w:color="auto"/>
                <w:left w:val="none" w:sz="0" w:space="0" w:color="auto"/>
                <w:bottom w:val="none" w:sz="0" w:space="0" w:color="auto"/>
                <w:right w:val="none" w:sz="0" w:space="0" w:color="auto"/>
              </w:divBdr>
            </w:div>
            <w:div w:id="1881740285">
              <w:marLeft w:val="0"/>
              <w:marRight w:val="0"/>
              <w:marTop w:val="0"/>
              <w:marBottom w:val="0"/>
              <w:divBdr>
                <w:top w:val="none" w:sz="0" w:space="0" w:color="auto"/>
                <w:left w:val="none" w:sz="0" w:space="0" w:color="auto"/>
                <w:bottom w:val="none" w:sz="0" w:space="0" w:color="auto"/>
                <w:right w:val="none" w:sz="0" w:space="0" w:color="auto"/>
              </w:divBdr>
            </w:div>
            <w:div w:id="1882134833">
              <w:marLeft w:val="0"/>
              <w:marRight w:val="0"/>
              <w:marTop w:val="0"/>
              <w:marBottom w:val="0"/>
              <w:divBdr>
                <w:top w:val="none" w:sz="0" w:space="0" w:color="auto"/>
                <w:left w:val="none" w:sz="0" w:space="0" w:color="auto"/>
                <w:bottom w:val="none" w:sz="0" w:space="0" w:color="auto"/>
                <w:right w:val="none" w:sz="0" w:space="0" w:color="auto"/>
              </w:divBdr>
            </w:div>
            <w:div w:id="1884752745">
              <w:marLeft w:val="0"/>
              <w:marRight w:val="0"/>
              <w:marTop w:val="0"/>
              <w:marBottom w:val="0"/>
              <w:divBdr>
                <w:top w:val="none" w:sz="0" w:space="0" w:color="auto"/>
                <w:left w:val="none" w:sz="0" w:space="0" w:color="auto"/>
                <w:bottom w:val="none" w:sz="0" w:space="0" w:color="auto"/>
                <w:right w:val="none" w:sz="0" w:space="0" w:color="auto"/>
              </w:divBdr>
            </w:div>
            <w:div w:id="1889025947">
              <w:marLeft w:val="0"/>
              <w:marRight w:val="0"/>
              <w:marTop w:val="0"/>
              <w:marBottom w:val="0"/>
              <w:divBdr>
                <w:top w:val="none" w:sz="0" w:space="0" w:color="auto"/>
                <w:left w:val="none" w:sz="0" w:space="0" w:color="auto"/>
                <w:bottom w:val="none" w:sz="0" w:space="0" w:color="auto"/>
                <w:right w:val="none" w:sz="0" w:space="0" w:color="auto"/>
              </w:divBdr>
            </w:div>
            <w:div w:id="1889877397">
              <w:marLeft w:val="0"/>
              <w:marRight w:val="0"/>
              <w:marTop w:val="0"/>
              <w:marBottom w:val="0"/>
              <w:divBdr>
                <w:top w:val="none" w:sz="0" w:space="0" w:color="auto"/>
                <w:left w:val="none" w:sz="0" w:space="0" w:color="auto"/>
                <w:bottom w:val="none" w:sz="0" w:space="0" w:color="auto"/>
                <w:right w:val="none" w:sz="0" w:space="0" w:color="auto"/>
              </w:divBdr>
            </w:div>
            <w:div w:id="1891719889">
              <w:marLeft w:val="0"/>
              <w:marRight w:val="0"/>
              <w:marTop w:val="0"/>
              <w:marBottom w:val="0"/>
              <w:divBdr>
                <w:top w:val="none" w:sz="0" w:space="0" w:color="auto"/>
                <w:left w:val="none" w:sz="0" w:space="0" w:color="auto"/>
                <w:bottom w:val="none" w:sz="0" w:space="0" w:color="auto"/>
                <w:right w:val="none" w:sz="0" w:space="0" w:color="auto"/>
              </w:divBdr>
            </w:div>
            <w:div w:id="1896547246">
              <w:marLeft w:val="0"/>
              <w:marRight w:val="0"/>
              <w:marTop w:val="0"/>
              <w:marBottom w:val="0"/>
              <w:divBdr>
                <w:top w:val="none" w:sz="0" w:space="0" w:color="auto"/>
                <w:left w:val="none" w:sz="0" w:space="0" w:color="auto"/>
                <w:bottom w:val="none" w:sz="0" w:space="0" w:color="auto"/>
                <w:right w:val="none" w:sz="0" w:space="0" w:color="auto"/>
              </w:divBdr>
            </w:div>
            <w:div w:id="1896819084">
              <w:marLeft w:val="0"/>
              <w:marRight w:val="0"/>
              <w:marTop w:val="0"/>
              <w:marBottom w:val="0"/>
              <w:divBdr>
                <w:top w:val="none" w:sz="0" w:space="0" w:color="auto"/>
                <w:left w:val="none" w:sz="0" w:space="0" w:color="auto"/>
                <w:bottom w:val="none" w:sz="0" w:space="0" w:color="auto"/>
                <w:right w:val="none" w:sz="0" w:space="0" w:color="auto"/>
              </w:divBdr>
            </w:div>
            <w:div w:id="1899391372">
              <w:marLeft w:val="0"/>
              <w:marRight w:val="0"/>
              <w:marTop w:val="0"/>
              <w:marBottom w:val="0"/>
              <w:divBdr>
                <w:top w:val="none" w:sz="0" w:space="0" w:color="auto"/>
                <w:left w:val="none" w:sz="0" w:space="0" w:color="auto"/>
                <w:bottom w:val="none" w:sz="0" w:space="0" w:color="auto"/>
                <w:right w:val="none" w:sz="0" w:space="0" w:color="auto"/>
              </w:divBdr>
            </w:div>
            <w:div w:id="1900247141">
              <w:marLeft w:val="0"/>
              <w:marRight w:val="0"/>
              <w:marTop w:val="0"/>
              <w:marBottom w:val="0"/>
              <w:divBdr>
                <w:top w:val="none" w:sz="0" w:space="0" w:color="auto"/>
                <w:left w:val="none" w:sz="0" w:space="0" w:color="auto"/>
                <w:bottom w:val="none" w:sz="0" w:space="0" w:color="auto"/>
                <w:right w:val="none" w:sz="0" w:space="0" w:color="auto"/>
              </w:divBdr>
            </w:div>
            <w:div w:id="1901556519">
              <w:marLeft w:val="0"/>
              <w:marRight w:val="0"/>
              <w:marTop w:val="0"/>
              <w:marBottom w:val="0"/>
              <w:divBdr>
                <w:top w:val="none" w:sz="0" w:space="0" w:color="auto"/>
                <w:left w:val="none" w:sz="0" w:space="0" w:color="auto"/>
                <w:bottom w:val="none" w:sz="0" w:space="0" w:color="auto"/>
                <w:right w:val="none" w:sz="0" w:space="0" w:color="auto"/>
              </w:divBdr>
            </w:div>
            <w:div w:id="1904483642">
              <w:marLeft w:val="0"/>
              <w:marRight w:val="0"/>
              <w:marTop w:val="0"/>
              <w:marBottom w:val="0"/>
              <w:divBdr>
                <w:top w:val="none" w:sz="0" w:space="0" w:color="auto"/>
                <w:left w:val="none" w:sz="0" w:space="0" w:color="auto"/>
                <w:bottom w:val="none" w:sz="0" w:space="0" w:color="auto"/>
                <w:right w:val="none" w:sz="0" w:space="0" w:color="auto"/>
              </w:divBdr>
            </w:div>
            <w:div w:id="1905288662">
              <w:marLeft w:val="0"/>
              <w:marRight w:val="0"/>
              <w:marTop w:val="0"/>
              <w:marBottom w:val="0"/>
              <w:divBdr>
                <w:top w:val="none" w:sz="0" w:space="0" w:color="auto"/>
                <w:left w:val="none" w:sz="0" w:space="0" w:color="auto"/>
                <w:bottom w:val="none" w:sz="0" w:space="0" w:color="auto"/>
                <w:right w:val="none" w:sz="0" w:space="0" w:color="auto"/>
              </w:divBdr>
            </w:div>
            <w:div w:id="1909802376">
              <w:marLeft w:val="0"/>
              <w:marRight w:val="0"/>
              <w:marTop w:val="0"/>
              <w:marBottom w:val="0"/>
              <w:divBdr>
                <w:top w:val="none" w:sz="0" w:space="0" w:color="auto"/>
                <w:left w:val="none" w:sz="0" w:space="0" w:color="auto"/>
                <w:bottom w:val="none" w:sz="0" w:space="0" w:color="auto"/>
                <w:right w:val="none" w:sz="0" w:space="0" w:color="auto"/>
              </w:divBdr>
            </w:div>
            <w:div w:id="1912960167">
              <w:marLeft w:val="0"/>
              <w:marRight w:val="0"/>
              <w:marTop w:val="0"/>
              <w:marBottom w:val="0"/>
              <w:divBdr>
                <w:top w:val="none" w:sz="0" w:space="0" w:color="auto"/>
                <w:left w:val="none" w:sz="0" w:space="0" w:color="auto"/>
                <w:bottom w:val="none" w:sz="0" w:space="0" w:color="auto"/>
                <w:right w:val="none" w:sz="0" w:space="0" w:color="auto"/>
              </w:divBdr>
            </w:div>
            <w:div w:id="1913272529">
              <w:marLeft w:val="0"/>
              <w:marRight w:val="0"/>
              <w:marTop w:val="0"/>
              <w:marBottom w:val="0"/>
              <w:divBdr>
                <w:top w:val="none" w:sz="0" w:space="0" w:color="auto"/>
                <w:left w:val="none" w:sz="0" w:space="0" w:color="auto"/>
                <w:bottom w:val="none" w:sz="0" w:space="0" w:color="auto"/>
                <w:right w:val="none" w:sz="0" w:space="0" w:color="auto"/>
              </w:divBdr>
            </w:div>
            <w:div w:id="1915309636">
              <w:marLeft w:val="0"/>
              <w:marRight w:val="0"/>
              <w:marTop w:val="0"/>
              <w:marBottom w:val="0"/>
              <w:divBdr>
                <w:top w:val="none" w:sz="0" w:space="0" w:color="auto"/>
                <w:left w:val="none" w:sz="0" w:space="0" w:color="auto"/>
                <w:bottom w:val="none" w:sz="0" w:space="0" w:color="auto"/>
                <w:right w:val="none" w:sz="0" w:space="0" w:color="auto"/>
              </w:divBdr>
            </w:div>
            <w:div w:id="1915699175">
              <w:marLeft w:val="0"/>
              <w:marRight w:val="0"/>
              <w:marTop w:val="0"/>
              <w:marBottom w:val="0"/>
              <w:divBdr>
                <w:top w:val="none" w:sz="0" w:space="0" w:color="auto"/>
                <w:left w:val="none" w:sz="0" w:space="0" w:color="auto"/>
                <w:bottom w:val="none" w:sz="0" w:space="0" w:color="auto"/>
                <w:right w:val="none" w:sz="0" w:space="0" w:color="auto"/>
              </w:divBdr>
            </w:div>
            <w:div w:id="1917469353">
              <w:marLeft w:val="0"/>
              <w:marRight w:val="0"/>
              <w:marTop w:val="0"/>
              <w:marBottom w:val="0"/>
              <w:divBdr>
                <w:top w:val="none" w:sz="0" w:space="0" w:color="auto"/>
                <w:left w:val="none" w:sz="0" w:space="0" w:color="auto"/>
                <w:bottom w:val="none" w:sz="0" w:space="0" w:color="auto"/>
                <w:right w:val="none" w:sz="0" w:space="0" w:color="auto"/>
              </w:divBdr>
            </w:div>
            <w:div w:id="1920401486">
              <w:marLeft w:val="0"/>
              <w:marRight w:val="0"/>
              <w:marTop w:val="0"/>
              <w:marBottom w:val="0"/>
              <w:divBdr>
                <w:top w:val="none" w:sz="0" w:space="0" w:color="auto"/>
                <w:left w:val="none" w:sz="0" w:space="0" w:color="auto"/>
                <w:bottom w:val="none" w:sz="0" w:space="0" w:color="auto"/>
                <w:right w:val="none" w:sz="0" w:space="0" w:color="auto"/>
              </w:divBdr>
            </w:div>
            <w:div w:id="1923680721">
              <w:marLeft w:val="0"/>
              <w:marRight w:val="0"/>
              <w:marTop w:val="0"/>
              <w:marBottom w:val="0"/>
              <w:divBdr>
                <w:top w:val="none" w:sz="0" w:space="0" w:color="auto"/>
                <w:left w:val="none" w:sz="0" w:space="0" w:color="auto"/>
                <w:bottom w:val="none" w:sz="0" w:space="0" w:color="auto"/>
                <w:right w:val="none" w:sz="0" w:space="0" w:color="auto"/>
              </w:divBdr>
            </w:div>
            <w:div w:id="1926914229">
              <w:marLeft w:val="0"/>
              <w:marRight w:val="0"/>
              <w:marTop w:val="0"/>
              <w:marBottom w:val="0"/>
              <w:divBdr>
                <w:top w:val="none" w:sz="0" w:space="0" w:color="auto"/>
                <w:left w:val="none" w:sz="0" w:space="0" w:color="auto"/>
                <w:bottom w:val="none" w:sz="0" w:space="0" w:color="auto"/>
                <w:right w:val="none" w:sz="0" w:space="0" w:color="auto"/>
              </w:divBdr>
            </w:div>
            <w:div w:id="1927953667">
              <w:marLeft w:val="0"/>
              <w:marRight w:val="0"/>
              <w:marTop w:val="0"/>
              <w:marBottom w:val="0"/>
              <w:divBdr>
                <w:top w:val="none" w:sz="0" w:space="0" w:color="auto"/>
                <w:left w:val="none" w:sz="0" w:space="0" w:color="auto"/>
                <w:bottom w:val="none" w:sz="0" w:space="0" w:color="auto"/>
                <w:right w:val="none" w:sz="0" w:space="0" w:color="auto"/>
              </w:divBdr>
            </w:div>
            <w:div w:id="1930576186">
              <w:marLeft w:val="0"/>
              <w:marRight w:val="0"/>
              <w:marTop w:val="0"/>
              <w:marBottom w:val="0"/>
              <w:divBdr>
                <w:top w:val="none" w:sz="0" w:space="0" w:color="auto"/>
                <w:left w:val="none" w:sz="0" w:space="0" w:color="auto"/>
                <w:bottom w:val="none" w:sz="0" w:space="0" w:color="auto"/>
                <w:right w:val="none" w:sz="0" w:space="0" w:color="auto"/>
              </w:divBdr>
            </w:div>
            <w:div w:id="1930625077">
              <w:marLeft w:val="0"/>
              <w:marRight w:val="0"/>
              <w:marTop w:val="0"/>
              <w:marBottom w:val="0"/>
              <w:divBdr>
                <w:top w:val="none" w:sz="0" w:space="0" w:color="auto"/>
                <w:left w:val="none" w:sz="0" w:space="0" w:color="auto"/>
                <w:bottom w:val="none" w:sz="0" w:space="0" w:color="auto"/>
                <w:right w:val="none" w:sz="0" w:space="0" w:color="auto"/>
              </w:divBdr>
            </w:div>
            <w:div w:id="1931696674">
              <w:marLeft w:val="0"/>
              <w:marRight w:val="0"/>
              <w:marTop w:val="0"/>
              <w:marBottom w:val="0"/>
              <w:divBdr>
                <w:top w:val="none" w:sz="0" w:space="0" w:color="auto"/>
                <w:left w:val="none" w:sz="0" w:space="0" w:color="auto"/>
                <w:bottom w:val="none" w:sz="0" w:space="0" w:color="auto"/>
                <w:right w:val="none" w:sz="0" w:space="0" w:color="auto"/>
              </w:divBdr>
            </w:div>
            <w:div w:id="1934438061">
              <w:marLeft w:val="0"/>
              <w:marRight w:val="0"/>
              <w:marTop w:val="0"/>
              <w:marBottom w:val="0"/>
              <w:divBdr>
                <w:top w:val="none" w:sz="0" w:space="0" w:color="auto"/>
                <w:left w:val="none" w:sz="0" w:space="0" w:color="auto"/>
                <w:bottom w:val="none" w:sz="0" w:space="0" w:color="auto"/>
                <w:right w:val="none" w:sz="0" w:space="0" w:color="auto"/>
              </w:divBdr>
            </w:div>
            <w:div w:id="1938445114">
              <w:marLeft w:val="0"/>
              <w:marRight w:val="0"/>
              <w:marTop w:val="0"/>
              <w:marBottom w:val="0"/>
              <w:divBdr>
                <w:top w:val="none" w:sz="0" w:space="0" w:color="auto"/>
                <w:left w:val="none" w:sz="0" w:space="0" w:color="auto"/>
                <w:bottom w:val="none" w:sz="0" w:space="0" w:color="auto"/>
                <w:right w:val="none" w:sz="0" w:space="0" w:color="auto"/>
              </w:divBdr>
            </w:div>
            <w:div w:id="1938512428">
              <w:marLeft w:val="0"/>
              <w:marRight w:val="0"/>
              <w:marTop w:val="0"/>
              <w:marBottom w:val="0"/>
              <w:divBdr>
                <w:top w:val="none" w:sz="0" w:space="0" w:color="auto"/>
                <w:left w:val="none" w:sz="0" w:space="0" w:color="auto"/>
                <w:bottom w:val="none" w:sz="0" w:space="0" w:color="auto"/>
                <w:right w:val="none" w:sz="0" w:space="0" w:color="auto"/>
              </w:divBdr>
            </w:div>
            <w:div w:id="1939748481">
              <w:marLeft w:val="0"/>
              <w:marRight w:val="0"/>
              <w:marTop w:val="0"/>
              <w:marBottom w:val="0"/>
              <w:divBdr>
                <w:top w:val="none" w:sz="0" w:space="0" w:color="auto"/>
                <w:left w:val="none" w:sz="0" w:space="0" w:color="auto"/>
                <w:bottom w:val="none" w:sz="0" w:space="0" w:color="auto"/>
                <w:right w:val="none" w:sz="0" w:space="0" w:color="auto"/>
              </w:divBdr>
            </w:div>
            <w:div w:id="1943995303">
              <w:marLeft w:val="0"/>
              <w:marRight w:val="0"/>
              <w:marTop w:val="0"/>
              <w:marBottom w:val="0"/>
              <w:divBdr>
                <w:top w:val="none" w:sz="0" w:space="0" w:color="auto"/>
                <w:left w:val="none" w:sz="0" w:space="0" w:color="auto"/>
                <w:bottom w:val="none" w:sz="0" w:space="0" w:color="auto"/>
                <w:right w:val="none" w:sz="0" w:space="0" w:color="auto"/>
              </w:divBdr>
            </w:div>
            <w:div w:id="1948274394">
              <w:marLeft w:val="0"/>
              <w:marRight w:val="0"/>
              <w:marTop w:val="0"/>
              <w:marBottom w:val="0"/>
              <w:divBdr>
                <w:top w:val="none" w:sz="0" w:space="0" w:color="auto"/>
                <w:left w:val="none" w:sz="0" w:space="0" w:color="auto"/>
                <w:bottom w:val="none" w:sz="0" w:space="0" w:color="auto"/>
                <w:right w:val="none" w:sz="0" w:space="0" w:color="auto"/>
              </w:divBdr>
            </w:div>
            <w:div w:id="1956251852">
              <w:marLeft w:val="0"/>
              <w:marRight w:val="0"/>
              <w:marTop w:val="0"/>
              <w:marBottom w:val="0"/>
              <w:divBdr>
                <w:top w:val="none" w:sz="0" w:space="0" w:color="auto"/>
                <w:left w:val="none" w:sz="0" w:space="0" w:color="auto"/>
                <w:bottom w:val="none" w:sz="0" w:space="0" w:color="auto"/>
                <w:right w:val="none" w:sz="0" w:space="0" w:color="auto"/>
              </w:divBdr>
            </w:div>
            <w:div w:id="1965260517">
              <w:marLeft w:val="0"/>
              <w:marRight w:val="0"/>
              <w:marTop w:val="0"/>
              <w:marBottom w:val="0"/>
              <w:divBdr>
                <w:top w:val="none" w:sz="0" w:space="0" w:color="auto"/>
                <w:left w:val="none" w:sz="0" w:space="0" w:color="auto"/>
                <w:bottom w:val="none" w:sz="0" w:space="0" w:color="auto"/>
                <w:right w:val="none" w:sz="0" w:space="0" w:color="auto"/>
              </w:divBdr>
            </w:div>
            <w:div w:id="1975286994">
              <w:marLeft w:val="0"/>
              <w:marRight w:val="0"/>
              <w:marTop w:val="0"/>
              <w:marBottom w:val="0"/>
              <w:divBdr>
                <w:top w:val="none" w:sz="0" w:space="0" w:color="auto"/>
                <w:left w:val="none" w:sz="0" w:space="0" w:color="auto"/>
                <w:bottom w:val="none" w:sz="0" w:space="0" w:color="auto"/>
                <w:right w:val="none" w:sz="0" w:space="0" w:color="auto"/>
              </w:divBdr>
            </w:div>
            <w:div w:id="1977030245">
              <w:marLeft w:val="0"/>
              <w:marRight w:val="0"/>
              <w:marTop w:val="0"/>
              <w:marBottom w:val="0"/>
              <w:divBdr>
                <w:top w:val="none" w:sz="0" w:space="0" w:color="auto"/>
                <w:left w:val="none" w:sz="0" w:space="0" w:color="auto"/>
                <w:bottom w:val="none" w:sz="0" w:space="0" w:color="auto"/>
                <w:right w:val="none" w:sz="0" w:space="0" w:color="auto"/>
              </w:divBdr>
            </w:div>
            <w:div w:id="1977445490">
              <w:marLeft w:val="0"/>
              <w:marRight w:val="0"/>
              <w:marTop w:val="0"/>
              <w:marBottom w:val="0"/>
              <w:divBdr>
                <w:top w:val="none" w:sz="0" w:space="0" w:color="auto"/>
                <w:left w:val="none" w:sz="0" w:space="0" w:color="auto"/>
                <w:bottom w:val="none" w:sz="0" w:space="0" w:color="auto"/>
                <w:right w:val="none" w:sz="0" w:space="0" w:color="auto"/>
              </w:divBdr>
            </w:div>
            <w:div w:id="1979262598">
              <w:marLeft w:val="0"/>
              <w:marRight w:val="0"/>
              <w:marTop w:val="0"/>
              <w:marBottom w:val="0"/>
              <w:divBdr>
                <w:top w:val="none" w:sz="0" w:space="0" w:color="auto"/>
                <w:left w:val="none" w:sz="0" w:space="0" w:color="auto"/>
                <w:bottom w:val="none" w:sz="0" w:space="0" w:color="auto"/>
                <w:right w:val="none" w:sz="0" w:space="0" w:color="auto"/>
              </w:divBdr>
            </w:div>
            <w:div w:id="1979912298">
              <w:marLeft w:val="0"/>
              <w:marRight w:val="0"/>
              <w:marTop w:val="0"/>
              <w:marBottom w:val="0"/>
              <w:divBdr>
                <w:top w:val="none" w:sz="0" w:space="0" w:color="auto"/>
                <w:left w:val="none" w:sz="0" w:space="0" w:color="auto"/>
                <w:bottom w:val="none" w:sz="0" w:space="0" w:color="auto"/>
                <w:right w:val="none" w:sz="0" w:space="0" w:color="auto"/>
              </w:divBdr>
            </w:div>
            <w:div w:id="1980650071">
              <w:marLeft w:val="0"/>
              <w:marRight w:val="0"/>
              <w:marTop w:val="0"/>
              <w:marBottom w:val="0"/>
              <w:divBdr>
                <w:top w:val="none" w:sz="0" w:space="0" w:color="auto"/>
                <w:left w:val="none" w:sz="0" w:space="0" w:color="auto"/>
                <w:bottom w:val="none" w:sz="0" w:space="0" w:color="auto"/>
                <w:right w:val="none" w:sz="0" w:space="0" w:color="auto"/>
              </w:divBdr>
            </w:div>
            <w:div w:id="1983149757">
              <w:marLeft w:val="0"/>
              <w:marRight w:val="0"/>
              <w:marTop w:val="0"/>
              <w:marBottom w:val="0"/>
              <w:divBdr>
                <w:top w:val="none" w:sz="0" w:space="0" w:color="auto"/>
                <w:left w:val="none" w:sz="0" w:space="0" w:color="auto"/>
                <w:bottom w:val="none" w:sz="0" w:space="0" w:color="auto"/>
                <w:right w:val="none" w:sz="0" w:space="0" w:color="auto"/>
              </w:divBdr>
            </w:div>
            <w:div w:id="1983463188">
              <w:marLeft w:val="0"/>
              <w:marRight w:val="0"/>
              <w:marTop w:val="0"/>
              <w:marBottom w:val="0"/>
              <w:divBdr>
                <w:top w:val="none" w:sz="0" w:space="0" w:color="auto"/>
                <w:left w:val="none" w:sz="0" w:space="0" w:color="auto"/>
                <w:bottom w:val="none" w:sz="0" w:space="0" w:color="auto"/>
                <w:right w:val="none" w:sz="0" w:space="0" w:color="auto"/>
              </w:divBdr>
            </w:div>
            <w:div w:id="1987663835">
              <w:marLeft w:val="0"/>
              <w:marRight w:val="0"/>
              <w:marTop w:val="0"/>
              <w:marBottom w:val="0"/>
              <w:divBdr>
                <w:top w:val="none" w:sz="0" w:space="0" w:color="auto"/>
                <w:left w:val="none" w:sz="0" w:space="0" w:color="auto"/>
                <w:bottom w:val="none" w:sz="0" w:space="0" w:color="auto"/>
                <w:right w:val="none" w:sz="0" w:space="0" w:color="auto"/>
              </w:divBdr>
            </w:div>
            <w:div w:id="1987973520">
              <w:marLeft w:val="0"/>
              <w:marRight w:val="0"/>
              <w:marTop w:val="0"/>
              <w:marBottom w:val="0"/>
              <w:divBdr>
                <w:top w:val="none" w:sz="0" w:space="0" w:color="auto"/>
                <w:left w:val="none" w:sz="0" w:space="0" w:color="auto"/>
                <w:bottom w:val="none" w:sz="0" w:space="0" w:color="auto"/>
                <w:right w:val="none" w:sz="0" w:space="0" w:color="auto"/>
              </w:divBdr>
            </w:div>
            <w:div w:id="1989743061">
              <w:marLeft w:val="0"/>
              <w:marRight w:val="0"/>
              <w:marTop w:val="0"/>
              <w:marBottom w:val="0"/>
              <w:divBdr>
                <w:top w:val="none" w:sz="0" w:space="0" w:color="auto"/>
                <w:left w:val="none" w:sz="0" w:space="0" w:color="auto"/>
                <w:bottom w:val="none" w:sz="0" w:space="0" w:color="auto"/>
                <w:right w:val="none" w:sz="0" w:space="0" w:color="auto"/>
              </w:divBdr>
            </w:div>
            <w:div w:id="1990743692">
              <w:marLeft w:val="0"/>
              <w:marRight w:val="0"/>
              <w:marTop w:val="0"/>
              <w:marBottom w:val="0"/>
              <w:divBdr>
                <w:top w:val="none" w:sz="0" w:space="0" w:color="auto"/>
                <w:left w:val="none" w:sz="0" w:space="0" w:color="auto"/>
                <w:bottom w:val="none" w:sz="0" w:space="0" w:color="auto"/>
                <w:right w:val="none" w:sz="0" w:space="0" w:color="auto"/>
              </w:divBdr>
            </w:div>
            <w:div w:id="1995834305">
              <w:marLeft w:val="0"/>
              <w:marRight w:val="0"/>
              <w:marTop w:val="0"/>
              <w:marBottom w:val="0"/>
              <w:divBdr>
                <w:top w:val="none" w:sz="0" w:space="0" w:color="auto"/>
                <w:left w:val="none" w:sz="0" w:space="0" w:color="auto"/>
                <w:bottom w:val="none" w:sz="0" w:space="0" w:color="auto"/>
                <w:right w:val="none" w:sz="0" w:space="0" w:color="auto"/>
              </w:divBdr>
            </w:div>
            <w:div w:id="1996446054">
              <w:marLeft w:val="0"/>
              <w:marRight w:val="0"/>
              <w:marTop w:val="0"/>
              <w:marBottom w:val="0"/>
              <w:divBdr>
                <w:top w:val="none" w:sz="0" w:space="0" w:color="auto"/>
                <w:left w:val="none" w:sz="0" w:space="0" w:color="auto"/>
                <w:bottom w:val="none" w:sz="0" w:space="0" w:color="auto"/>
                <w:right w:val="none" w:sz="0" w:space="0" w:color="auto"/>
              </w:divBdr>
            </w:div>
            <w:div w:id="1999337878">
              <w:marLeft w:val="0"/>
              <w:marRight w:val="0"/>
              <w:marTop w:val="0"/>
              <w:marBottom w:val="0"/>
              <w:divBdr>
                <w:top w:val="none" w:sz="0" w:space="0" w:color="auto"/>
                <w:left w:val="none" w:sz="0" w:space="0" w:color="auto"/>
                <w:bottom w:val="none" w:sz="0" w:space="0" w:color="auto"/>
                <w:right w:val="none" w:sz="0" w:space="0" w:color="auto"/>
              </w:divBdr>
            </w:div>
            <w:div w:id="2000695804">
              <w:marLeft w:val="0"/>
              <w:marRight w:val="0"/>
              <w:marTop w:val="0"/>
              <w:marBottom w:val="0"/>
              <w:divBdr>
                <w:top w:val="none" w:sz="0" w:space="0" w:color="auto"/>
                <w:left w:val="none" w:sz="0" w:space="0" w:color="auto"/>
                <w:bottom w:val="none" w:sz="0" w:space="0" w:color="auto"/>
                <w:right w:val="none" w:sz="0" w:space="0" w:color="auto"/>
              </w:divBdr>
            </w:div>
            <w:div w:id="2012564948">
              <w:marLeft w:val="0"/>
              <w:marRight w:val="0"/>
              <w:marTop w:val="0"/>
              <w:marBottom w:val="0"/>
              <w:divBdr>
                <w:top w:val="none" w:sz="0" w:space="0" w:color="auto"/>
                <w:left w:val="none" w:sz="0" w:space="0" w:color="auto"/>
                <w:bottom w:val="none" w:sz="0" w:space="0" w:color="auto"/>
                <w:right w:val="none" w:sz="0" w:space="0" w:color="auto"/>
              </w:divBdr>
            </w:div>
            <w:div w:id="2013600881">
              <w:marLeft w:val="0"/>
              <w:marRight w:val="0"/>
              <w:marTop w:val="0"/>
              <w:marBottom w:val="0"/>
              <w:divBdr>
                <w:top w:val="none" w:sz="0" w:space="0" w:color="auto"/>
                <w:left w:val="none" w:sz="0" w:space="0" w:color="auto"/>
                <w:bottom w:val="none" w:sz="0" w:space="0" w:color="auto"/>
                <w:right w:val="none" w:sz="0" w:space="0" w:color="auto"/>
              </w:divBdr>
            </w:div>
            <w:div w:id="2016179917">
              <w:marLeft w:val="0"/>
              <w:marRight w:val="0"/>
              <w:marTop w:val="0"/>
              <w:marBottom w:val="0"/>
              <w:divBdr>
                <w:top w:val="none" w:sz="0" w:space="0" w:color="auto"/>
                <w:left w:val="none" w:sz="0" w:space="0" w:color="auto"/>
                <w:bottom w:val="none" w:sz="0" w:space="0" w:color="auto"/>
                <w:right w:val="none" w:sz="0" w:space="0" w:color="auto"/>
              </w:divBdr>
            </w:div>
            <w:div w:id="2017154171">
              <w:marLeft w:val="0"/>
              <w:marRight w:val="0"/>
              <w:marTop w:val="0"/>
              <w:marBottom w:val="0"/>
              <w:divBdr>
                <w:top w:val="none" w:sz="0" w:space="0" w:color="auto"/>
                <w:left w:val="none" w:sz="0" w:space="0" w:color="auto"/>
                <w:bottom w:val="none" w:sz="0" w:space="0" w:color="auto"/>
                <w:right w:val="none" w:sz="0" w:space="0" w:color="auto"/>
              </w:divBdr>
            </w:div>
            <w:div w:id="2020236846">
              <w:marLeft w:val="0"/>
              <w:marRight w:val="0"/>
              <w:marTop w:val="0"/>
              <w:marBottom w:val="0"/>
              <w:divBdr>
                <w:top w:val="none" w:sz="0" w:space="0" w:color="auto"/>
                <w:left w:val="none" w:sz="0" w:space="0" w:color="auto"/>
                <w:bottom w:val="none" w:sz="0" w:space="0" w:color="auto"/>
                <w:right w:val="none" w:sz="0" w:space="0" w:color="auto"/>
              </w:divBdr>
            </w:div>
            <w:div w:id="2020740854">
              <w:marLeft w:val="0"/>
              <w:marRight w:val="0"/>
              <w:marTop w:val="0"/>
              <w:marBottom w:val="0"/>
              <w:divBdr>
                <w:top w:val="none" w:sz="0" w:space="0" w:color="auto"/>
                <w:left w:val="none" w:sz="0" w:space="0" w:color="auto"/>
                <w:bottom w:val="none" w:sz="0" w:space="0" w:color="auto"/>
                <w:right w:val="none" w:sz="0" w:space="0" w:color="auto"/>
              </w:divBdr>
            </w:div>
            <w:div w:id="2022075668">
              <w:marLeft w:val="0"/>
              <w:marRight w:val="0"/>
              <w:marTop w:val="0"/>
              <w:marBottom w:val="0"/>
              <w:divBdr>
                <w:top w:val="none" w:sz="0" w:space="0" w:color="auto"/>
                <w:left w:val="none" w:sz="0" w:space="0" w:color="auto"/>
                <w:bottom w:val="none" w:sz="0" w:space="0" w:color="auto"/>
                <w:right w:val="none" w:sz="0" w:space="0" w:color="auto"/>
              </w:divBdr>
            </w:div>
            <w:div w:id="2023897923">
              <w:marLeft w:val="0"/>
              <w:marRight w:val="0"/>
              <w:marTop w:val="0"/>
              <w:marBottom w:val="0"/>
              <w:divBdr>
                <w:top w:val="none" w:sz="0" w:space="0" w:color="auto"/>
                <w:left w:val="none" w:sz="0" w:space="0" w:color="auto"/>
                <w:bottom w:val="none" w:sz="0" w:space="0" w:color="auto"/>
                <w:right w:val="none" w:sz="0" w:space="0" w:color="auto"/>
              </w:divBdr>
            </w:div>
            <w:div w:id="2037149085">
              <w:marLeft w:val="0"/>
              <w:marRight w:val="0"/>
              <w:marTop w:val="0"/>
              <w:marBottom w:val="0"/>
              <w:divBdr>
                <w:top w:val="none" w:sz="0" w:space="0" w:color="auto"/>
                <w:left w:val="none" w:sz="0" w:space="0" w:color="auto"/>
                <w:bottom w:val="none" w:sz="0" w:space="0" w:color="auto"/>
                <w:right w:val="none" w:sz="0" w:space="0" w:color="auto"/>
              </w:divBdr>
            </w:div>
            <w:div w:id="2038502349">
              <w:marLeft w:val="0"/>
              <w:marRight w:val="0"/>
              <w:marTop w:val="0"/>
              <w:marBottom w:val="0"/>
              <w:divBdr>
                <w:top w:val="none" w:sz="0" w:space="0" w:color="auto"/>
                <w:left w:val="none" w:sz="0" w:space="0" w:color="auto"/>
                <w:bottom w:val="none" w:sz="0" w:space="0" w:color="auto"/>
                <w:right w:val="none" w:sz="0" w:space="0" w:color="auto"/>
              </w:divBdr>
            </w:div>
            <w:div w:id="2041273192">
              <w:marLeft w:val="0"/>
              <w:marRight w:val="0"/>
              <w:marTop w:val="0"/>
              <w:marBottom w:val="0"/>
              <w:divBdr>
                <w:top w:val="none" w:sz="0" w:space="0" w:color="auto"/>
                <w:left w:val="none" w:sz="0" w:space="0" w:color="auto"/>
                <w:bottom w:val="none" w:sz="0" w:space="0" w:color="auto"/>
                <w:right w:val="none" w:sz="0" w:space="0" w:color="auto"/>
              </w:divBdr>
            </w:div>
            <w:div w:id="2042431682">
              <w:marLeft w:val="0"/>
              <w:marRight w:val="0"/>
              <w:marTop w:val="0"/>
              <w:marBottom w:val="0"/>
              <w:divBdr>
                <w:top w:val="none" w:sz="0" w:space="0" w:color="auto"/>
                <w:left w:val="none" w:sz="0" w:space="0" w:color="auto"/>
                <w:bottom w:val="none" w:sz="0" w:space="0" w:color="auto"/>
                <w:right w:val="none" w:sz="0" w:space="0" w:color="auto"/>
              </w:divBdr>
            </w:div>
            <w:div w:id="2042702611">
              <w:marLeft w:val="0"/>
              <w:marRight w:val="0"/>
              <w:marTop w:val="0"/>
              <w:marBottom w:val="0"/>
              <w:divBdr>
                <w:top w:val="none" w:sz="0" w:space="0" w:color="auto"/>
                <w:left w:val="none" w:sz="0" w:space="0" w:color="auto"/>
                <w:bottom w:val="none" w:sz="0" w:space="0" w:color="auto"/>
                <w:right w:val="none" w:sz="0" w:space="0" w:color="auto"/>
              </w:divBdr>
            </w:div>
            <w:div w:id="2042854618">
              <w:marLeft w:val="0"/>
              <w:marRight w:val="0"/>
              <w:marTop w:val="0"/>
              <w:marBottom w:val="0"/>
              <w:divBdr>
                <w:top w:val="none" w:sz="0" w:space="0" w:color="auto"/>
                <w:left w:val="none" w:sz="0" w:space="0" w:color="auto"/>
                <w:bottom w:val="none" w:sz="0" w:space="0" w:color="auto"/>
                <w:right w:val="none" w:sz="0" w:space="0" w:color="auto"/>
              </w:divBdr>
            </w:div>
            <w:div w:id="2046564212">
              <w:marLeft w:val="0"/>
              <w:marRight w:val="0"/>
              <w:marTop w:val="0"/>
              <w:marBottom w:val="0"/>
              <w:divBdr>
                <w:top w:val="none" w:sz="0" w:space="0" w:color="auto"/>
                <w:left w:val="none" w:sz="0" w:space="0" w:color="auto"/>
                <w:bottom w:val="none" w:sz="0" w:space="0" w:color="auto"/>
                <w:right w:val="none" w:sz="0" w:space="0" w:color="auto"/>
              </w:divBdr>
            </w:div>
            <w:div w:id="2054497455">
              <w:marLeft w:val="0"/>
              <w:marRight w:val="0"/>
              <w:marTop w:val="0"/>
              <w:marBottom w:val="0"/>
              <w:divBdr>
                <w:top w:val="none" w:sz="0" w:space="0" w:color="auto"/>
                <w:left w:val="none" w:sz="0" w:space="0" w:color="auto"/>
                <w:bottom w:val="none" w:sz="0" w:space="0" w:color="auto"/>
                <w:right w:val="none" w:sz="0" w:space="0" w:color="auto"/>
              </w:divBdr>
            </w:div>
            <w:div w:id="2058386288">
              <w:marLeft w:val="0"/>
              <w:marRight w:val="0"/>
              <w:marTop w:val="0"/>
              <w:marBottom w:val="0"/>
              <w:divBdr>
                <w:top w:val="none" w:sz="0" w:space="0" w:color="auto"/>
                <w:left w:val="none" w:sz="0" w:space="0" w:color="auto"/>
                <w:bottom w:val="none" w:sz="0" w:space="0" w:color="auto"/>
                <w:right w:val="none" w:sz="0" w:space="0" w:color="auto"/>
              </w:divBdr>
            </w:div>
            <w:div w:id="2060543764">
              <w:marLeft w:val="0"/>
              <w:marRight w:val="0"/>
              <w:marTop w:val="0"/>
              <w:marBottom w:val="0"/>
              <w:divBdr>
                <w:top w:val="none" w:sz="0" w:space="0" w:color="auto"/>
                <w:left w:val="none" w:sz="0" w:space="0" w:color="auto"/>
                <w:bottom w:val="none" w:sz="0" w:space="0" w:color="auto"/>
                <w:right w:val="none" w:sz="0" w:space="0" w:color="auto"/>
              </w:divBdr>
            </w:div>
            <w:div w:id="2067605591">
              <w:marLeft w:val="0"/>
              <w:marRight w:val="0"/>
              <w:marTop w:val="0"/>
              <w:marBottom w:val="0"/>
              <w:divBdr>
                <w:top w:val="none" w:sz="0" w:space="0" w:color="auto"/>
                <w:left w:val="none" w:sz="0" w:space="0" w:color="auto"/>
                <w:bottom w:val="none" w:sz="0" w:space="0" w:color="auto"/>
                <w:right w:val="none" w:sz="0" w:space="0" w:color="auto"/>
              </w:divBdr>
            </w:div>
            <w:div w:id="2069643126">
              <w:marLeft w:val="0"/>
              <w:marRight w:val="0"/>
              <w:marTop w:val="0"/>
              <w:marBottom w:val="0"/>
              <w:divBdr>
                <w:top w:val="none" w:sz="0" w:space="0" w:color="auto"/>
                <w:left w:val="none" w:sz="0" w:space="0" w:color="auto"/>
                <w:bottom w:val="none" w:sz="0" w:space="0" w:color="auto"/>
                <w:right w:val="none" w:sz="0" w:space="0" w:color="auto"/>
              </w:divBdr>
            </w:div>
            <w:div w:id="2069725029">
              <w:marLeft w:val="0"/>
              <w:marRight w:val="0"/>
              <w:marTop w:val="0"/>
              <w:marBottom w:val="0"/>
              <w:divBdr>
                <w:top w:val="none" w:sz="0" w:space="0" w:color="auto"/>
                <w:left w:val="none" w:sz="0" w:space="0" w:color="auto"/>
                <w:bottom w:val="none" w:sz="0" w:space="0" w:color="auto"/>
                <w:right w:val="none" w:sz="0" w:space="0" w:color="auto"/>
              </w:divBdr>
            </w:div>
            <w:div w:id="2072539688">
              <w:marLeft w:val="0"/>
              <w:marRight w:val="0"/>
              <w:marTop w:val="0"/>
              <w:marBottom w:val="0"/>
              <w:divBdr>
                <w:top w:val="none" w:sz="0" w:space="0" w:color="auto"/>
                <w:left w:val="none" w:sz="0" w:space="0" w:color="auto"/>
                <w:bottom w:val="none" w:sz="0" w:space="0" w:color="auto"/>
                <w:right w:val="none" w:sz="0" w:space="0" w:color="auto"/>
              </w:divBdr>
            </w:div>
            <w:div w:id="2073119333">
              <w:marLeft w:val="0"/>
              <w:marRight w:val="0"/>
              <w:marTop w:val="0"/>
              <w:marBottom w:val="0"/>
              <w:divBdr>
                <w:top w:val="none" w:sz="0" w:space="0" w:color="auto"/>
                <w:left w:val="none" w:sz="0" w:space="0" w:color="auto"/>
                <w:bottom w:val="none" w:sz="0" w:space="0" w:color="auto"/>
                <w:right w:val="none" w:sz="0" w:space="0" w:color="auto"/>
              </w:divBdr>
            </w:div>
            <w:div w:id="2073502313">
              <w:marLeft w:val="0"/>
              <w:marRight w:val="0"/>
              <w:marTop w:val="0"/>
              <w:marBottom w:val="0"/>
              <w:divBdr>
                <w:top w:val="none" w:sz="0" w:space="0" w:color="auto"/>
                <w:left w:val="none" w:sz="0" w:space="0" w:color="auto"/>
                <w:bottom w:val="none" w:sz="0" w:space="0" w:color="auto"/>
                <w:right w:val="none" w:sz="0" w:space="0" w:color="auto"/>
              </w:divBdr>
            </w:div>
            <w:div w:id="2073578288">
              <w:marLeft w:val="0"/>
              <w:marRight w:val="0"/>
              <w:marTop w:val="0"/>
              <w:marBottom w:val="0"/>
              <w:divBdr>
                <w:top w:val="none" w:sz="0" w:space="0" w:color="auto"/>
                <w:left w:val="none" w:sz="0" w:space="0" w:color="auto"/>
                <w:bottom w:val="none" w:sz="0" w:space="0" w:color="auto"/>
                <w:right w:val="none" w:sz="0" w:space="0" w:color="auto"/>
              </w:divBdr>
            </w:div>
            <w:div w:id="2078936267">
              <w:marLeft w:val="0"/>
              <w:marRight w:val="0"/>
              <w:marTop w:val="0"/>
              <w:marBottom w:val="0"/>
              <w:divBdr>
                <w:top w:val="none" w:sz="0" w:space="0" w:color="auto"/>
                <w:left w:val="none" w:sz="0" w:space="0" w:color="auto"/>
                <w:bottom w:val="none" w:sz="0" w:space="0" w:color="auto"/>
                <w:right w:val="none" w:sz="0" w:space="0" w:color="auto"/>
              </w:divBdr>
            </w:div>
            <w:div w:id="2083402966">
              <w:marLeft w:val="0"/>
              <w:marRight w:val="0"/>
              <w:marTop w:val="0"/>
              <w:marBottom w:val="0"/>
              <w:divBdr>
                <w:top w:val="none" w:sz="0" w:space="0" w:color="auto"/>
                <w:left w:val="none" w:sz="0" w:space="0" w:color="auto"/>
                <w:bottom w:val="none" w:sz="0" w:space="0" w:color="auto"/>
                <w:right w:val="none" w:sz="0" w:space="0" w:color="auto"/>
              </w:divBdr>
            </w:div>
            <w:div w:id="2084179902">
              <w:marLeft w:val="0"/>
              <w:marRight w:val="0"/>
              <w:marTop w:val="0"/>
              <w:marBottom w:val="0"/>
              <w:divBdr>
                <w:top w:val="none" w:sz="0" w:space="0" w:color="auto"/>
                <w:left w:val="none" w:sz="0" w:space="0" w:color="auto"/>
                <w:bottom w:val="none" w:sz="0" w:space="0" w:color="auto"/>
                <w:right w:val="none" w:sz="0" w:space="0" w:color="auto"/>
              </w:divBdr>
            </w:div>
            <w:div w:id="2085179435">
              <w:marLeft w:val="0"/>
              <w:marRight w:val="0"/>
              <w:marTop w:val="0"/>
              <w:marBottom w:val="0"/>
              <w:divBdr>
                <w:top w:val="none" w:sz="0" w:space="0" w:color="auto"/>
                <w:left w:val="none" w:sz="0" w:space="0" w:color="auto"/>
                <w:bottom w:val="none" w:sz="0" w:space="0" w:color="auto"/>
                <w:right w:val="none" w:sz="0" w:space="0" w:color="auto"/>
              </w:divBdr>
            </w:div>
            <w:div w:id="2087411155">
              <w:marLeft w:val="0"/>
              <w:marRight w:val="0"/>
              <w:marTop w:val="0"/>
              <w:marBottom w:val="0"/>
              <w:divBdr>
                <w:top w:val="none" w:sz="0" w:space="0" w:color="auto"/>
                <w:left w:val="none" w:sz="0" w:space="0" w:color="auto"/>
                <w:bottom w:val="none" w:sz="0" w:space="0" w:color="auto"/>
                <w:right w:val="none" w:sz="0" w:space="0" w:color="auto"/>
              </w:divBdr>
            </w:div>
            <w:div w:id="2088839882">
              <w:marLeft w:val="0"/>
              <w:marRight w:val="0"/>
              <w:marTop w:val="0"/>
              <w:marBottom w:val="0"/>
              <w:divBdr>
                <w:top w:val="none" w:sz="0" w:space="0" w:color="auto"/>
                <w:left w:val="none" w:sz="0" w:space="0" w:color="auto"/>
                <w:bottom w:val="none" w:sz="0" w:space="0" w:color="auto"/>
                <w:right w:val="none" w:sz="0" w:space="0" w:color="auto"/>
              </w:divBdr>
            </w:div>
            <w:div w:id="2091661244">
              <w:marLeft w:val="0"/>
              <w:marRight w:val="0"/>
              <w:marTop w:val="0"/>
              <w:marBottom w:val="0"/>
              <w:divBdr>
                <w:top w:val="none" w:sz="0" w:space="0" w:color="auto"/>
                <w:left w:val="none" w:sz="0" w:space="0" w:color="auto"/>
                <w:bottom w:val="none" w:sz="0" w:space="0" w:color="auto"/>
                <w:right w:val="none" w:sz="0" w:space="0" w:color="auto"/>
              </w:divBdr>
            </w:div>
            <w:div w:id="2095347816">
              <w:marLeft w:val="0"/>
              <w:marRight w:val="0"/>
              <w:marTop w:val="0"/>
              <w:marBottom w:val="0"/>
              <w:divBdr>
                <w:top w:val="none" w:sz="0" w:space="0" w:color="auto"/>
                <w:left w:val="none" w:sz="0" w:space="0" w:color="auto"/>
                <w:bottom w:val="none" w:sz="0" w:space="0" w:color="auto"/>
                <w:right w:val="none" w:sz="0" w:space="0" w:color="auto"/>
              </w:divBdr>
            </w:div>
            <w:div w:id="2097823963">
              <w:marLeft w:val="0"/>
              <w:marRight w:val="0"/>
              <w:marTop w:val="0"/>
              <w:marBottom w:val="0"/>
              <w:divBdr>
                <w:top w:val="none" w:sz="0" w:space="0" w:color="auto"/>
                <w:left w:val="none" w:sz="0" w:space="0" w:color="auto"/>
                <w:bottom w:val="none" w:sz="0" w:space="0" w:color="auto"/>
                <w:right w:val="none" w:sz="0" w:space="0" w:color="auto"/>
              </w:divBdr>
            </w:div>
            <w:div w:id="2103715398">
              <w:marLeft w:val="0"/>
              <w:marRight w:val="0"/>
              <w:marTop w:val="0"/>
              <w:marBottom w:val="0"/>
              <w:divBdr>
                <w:top w:val="none" w:sz="0" w:space="0" w:color="auto"/>
                <w:left w:val="none" w:sz="0" w:space="0" w:color="auto"/>
                <w:bottom w:val="none" w:sz="0" w:space="0" w:color="auto"/>
                <w:right w:val="none" w:sz="0" w:space="0" w:color="auto"/>
              </w:divBdr>
            </w:div>
            <w:div w:id="2110007305">
              <w:marLeft w:val="0"/>
              <w:marRight w:val="0"/>
              <w:marTop w:val="0"/>
              <w:marBottom w:val="0"/>
              <w:divBdr>
                <w:top w:val="none" w:sz="0" w:space="0" w:color="auto"/>
                <w:left w:val="none" w:sz="0" w:space="0" w:color="auto"/>
                <w:bottom w:val="none" w:sz="0" w:space="0" w:color="auto"/>
                <w:right w:val="none" w:sz="0" w:space="0" w:color="auto"/>
              </w:divBdr>
            </w:div>
            <w:div w:id="2111504898">
              <w:marLeft w:val="0"/>
              <w:marRight w:val="0"/>
              <w:marTop w:val="0"/>
              <w:marBottom w:val="0"/>
              <w:divBdr>
                <w:top w:val="none" w:sz="0" w:space="0" w:color="auto"/>
                <w:left w:val="none" w:sz="0" w:space="0" w:color="auto"/>
                <w:bottom w:val="none" w:sz="0" w:space="0" w:color="auto"/>
                <w:right w:val="none" w:sz="0" w:space="0" w:color="auto"/>
              </w:divBdr>
            </w:div>
            <w:div w:id="2113544376">
              <w:marLeft w:val="0"/>
              <w:marRight w:val="0"/>
              <w:marTop w:val="0"/>
              <w:marBottom w:val="0"/>
              <w:divBdr>
                <w:top w:val="none" w:sz="0" w:space="0" w:color="auto"/>
                <w:left w:val="none" w:sz="0" w:space="0" w:color="auto"/>
                <w:bottom w:val="none" w:sz="0" w:space="0" w:color="auto"/>
                <w:right w:val="none" w:sz="0" w:space="0" w:color="auto"/>
              </w:divBdr>
            </w:div>
            <w:div w:id="2115784730">
              <w:marLeft w:val="0"/>
              <w:marRight w:val="0"/>
              <w:marTop w:val="0"/>
              <w:marBottom w:val="0"/>
              <w:divBdr>
                <w:top w:val="none" w:sz="0" w:space="0" w:color="auto"/>
                <w:left w:val="none" w:sz="0" w:space="0" w:color="auto"/>
                <w:bottom w:val="none" w:sz="0" w:space="0" w:color="auto"/>
                <w:right w:val="none" w:sz="0" w:space="0" w:color="auto"/>
              </w:divBdr>
            </w:div>
            <w:div w:id="2116510677">
              <w:marLeft w:val="0"/>
              <w:marRight w:val="0"/>
              <w:marTop w:val="0"/>
              <w:marBottom w:val="0"/>
              <w:divBdr>
                <w:top w:val="none" w:sz="0" w:space="0" w:color="auto"/>
                <w:left w:val="none" w:sz="0" w:space="0" w:color="auto"/>
                <w:bottom w:val="none" w:sz="0" w:space="0" w:color="auto"/>
                <w:right w:val="none" w:sz="0" w:space="0" w:color="auto"/>
              </w:divBdr>
            </w:div>
            <w:div w:id="2118283719">
              <w:marLeft w:val="0"/>
              <w:marRight w:val="0"/>
              <w:marTop w:val="0"/>
              <w:marBottom w:val="0"/>
              <w:divBdr>
                <w:top w:val="none" w:sz="0" w:space="0" w:color="auto"/>
                <w:left w:val="none" w:sz="0" w:space="0" w:color="auto"/>
                <w:bottom w:val="none" w:sz="0" w:space="0" w:color="auto"/>
                <w:right w:val="none" w:sz="0" w:space="0" w:color="auto"/>
              </w:divBdr>
            </w:div>
            <w:div w:id="2121950947">
              <w:marLeft w:val="0"/>
              <w:marRight w:val="0"/>
              <w:marTop w:val="0"/>
              <w:marBottom w:val="0"/>
              <w:divBdr>
                <w:top w:val="none" w:sz="0" w:space="0" w:color="auto"/>
                <w:left w:val="none" w:sz="0" w:space="0" w:color="auto"/>
                <w:bottom w:val="none" w:sz="0" w:space="0" w:color="auto"/>
                <w:right w:val="none" w:sz="0" w:space="0" w:color="auto"/>
              </w:divBdr>
            </w:div>
            <w:div w:id="2125613034">
              <w:marLeft w:val="0"/>
              <w:marRight w:val="0"/>
              <w:marTop w:val="0"/>
              <w:marBottom w:val="0"/>
              <w:divBdr>
                <w:top w:val="none" w:sz="0" w:space="0" w:color="auto"/>
                <w:left w:val="none" w:sz="0" w:space="0" w:color="auto"/>
                <w:bottom w:val="none" w:sz="0" w:space="0" w:color="auto"/>
                <w:right w:val="none" w:sz="0" w:space="0" w:color="auto"/>
              </w:divBdr>
            </w:div>
            <w:div w:id="2132943498">
              <w:marLeft w:val="0"/>
              <w:marRight w:val="0"/>
              <w:marTop w:val="0"/>
              <w:marBottom w:val="0"/>
              <w:divBdr>
                <w:top w:val="none" w:sz="0" w:space="0" w:color="auto"/>
                <w:left w:val="none" w:sz="0" w:space="0" w:color="auto"/>
                <w:bottom w:val="none" w:sz="0" w:space="0" w:color="auto"/>
                <w:right w:val="none" w:sz="0" w:space="0" w:color="auto"/>
              </w:divBdr>
            </w:div>
            <w:div w:id="2133595359">
              <w:marLeft w:val="0"/>
              <w:marRight w:val="0"/>
              <w:marTop w:val="0"/>
              <w:marBottom w:val="0"/>
              <w:divBdr>
                <w:top w:val="none" w:sz="0" w:space="0" w:color="auto"/>
                <w:left w:val="none" w:sz="0" w:space="0" w:color="auto"/>
                <w:bottom w:val="none" w:sz="0" w:space="0" w:color="auto"/>
                <w:right w:val="none" w:sz="0" w:space="0" w:color="auto"/>
              </w:divBdr>
            </w:div>
            <w:div w:id="2134246447">
              <w:marLeft w:val="0"/>
              <w:marRight w:val="0"/>
              <w:marTop w:val="0"/>
              <w:marBottom w:val="0"/>
              <w:divBdr>
                <w:top w:val="none" w:sz="0" w:space="0" w:color="auto"/>
                <w:left w:val="none" w:sz="0" w:space="0" w:color="auto"/>
                <w:bottom w:val="none" w:sz="0" w:space="0" w:color="auto"/>
                <w:right w:val="none" w:sz="0" w:space="0" w:color="auto"/>
              </w:divBdr>
            </w:div>
            <w:div w:id="2137023276">
              <w:marLeft w:val="0"/>
              <w:marRight w:val="0"/>
              <w:marTop w:val="0"/>
              <w:marBottom w:val="0"/>
              <w:divBdr>
                <w:top w:val="none" w:sz="0" w:space="0" w:color="auto"/>
                <w:left w:val="none" w:sz="0" w:space="0" w:color="auto"/>
                <w:bottom w:val="none" w:sz="0" w:space="0" w:color="auto"/>
                <w:right w:val="none" w:sz="0" w:space="0" w:color="auto"/>
              </w:divBdr>
            </w:div>
            <w:div w:id="2141416224">
              <w:marLeft w:val="0"/>
              <w:marRight w:val="0"/>
              <w:marTop w:val="0"/>
              <w:marBottom w:val="0"/>
              <w:divBdr>
                <w:top w:val="none" w:sz="0" w:space="0" w:color="auto"/>
                <w:left w:val="none" w:sz="0" w:space="0" w:color="auto"/>
                <w:bottom w:val="none" w:sz="0" w:space="0" w:color="auto"/>
                <w:right w:val="none" w:sz="0" w:space="0" w:color="auto"/>
              </w:divBdr>
            </w:div>
            <w:div w:id="2142110224">
              <w:marLeft w:val="0"/>
              <w:marRight w:val="0"/>
              <w:marTop w:val="0"/>
              <w:marBottom w:val="0"/>
              <w:divBdr>
                <w:top w:val="none" w:sz="0" w:space="0" w:color="auto"/>
                <w:left w:val="none" w:sz="0" w:space="0" w:color="auto"/>
                <w:bottom w:val="none" w:sz="0" w:space="0" w:color="auto"/>
                <w:right w:val="none" w:sz="0" w:space="0" w:color="auto"/>
              </w:divBdr>
            </w:div>
            <w:div w:id="2143034852">
              <w:marLeft w:val="0"/>
              <w:marRight w:val="0"/>
              <w:marTop w:val="0"/>
              <w:marBottom w:val="0"/>
              <w:divBdr>
                <w:top w:val="none" w:sz="0" w:space="0" w:color="auto"/>
                <w:left w:val="none" w:sz="0" w:space="0" w:color="auto"/>
                <w:bottom w:val="none" w:sz="0" w:space="0" w:color="auto"/>
                <w:right w:val="none" w:sz="0" w:space="0" w:color="auto"/>
              </w:divBdr>
            </w:div>
            <w:div w:id="2144686773">
              <w:marLeft w:val="0"/>
              <w:marRight w:val="0"/>
              <w:marTop w:val="0"/>
              <w:marBottom w:val="0"/>
              <w:divBdr>
                <w:top w:val="none" w:sz="0" w:space="0" w:color="auto"/>
                <w:left w:val="none" w:sz="0" w:space="0" w:color="auto"/>
                <w:bottom w:val="none" w:sz="0" w:space="0" w:color="auto"/>
                <w:right w:val="none" w:sz="0" w:space="0" w:color="auto"/>
              </w:divBdr>
            </w:div>
            <w:div w:id="21469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3090">
      <w:bodyDiv w:val="1"/>
      <w:marLeft w:val="0"/>
      <w:marRight w:val="0"/>
      <w:marTop w:val="0"/>
      <w:marBottom w:val="0"/>
      <w:divBdr>
        <w:top w:val="none" w:sz="0" w:space="0" w:color="auto"/>
        <w:left w:val="none" w:sz="0" w:space="0" w:color="auto"/>
        <w:bottom w:val="none" w:sz="0" w:space="0" w:color="auto"/>
        <w:right w:val="none" w:sz="0" w:space="0" w:color="auto"/>
      </w:divBdr>
      <w:divsChild>
        <w:div w:id="154733030">
          <w:marLeft w:val="547"/>
          <w:marRight w:val="0"/>
          <w:marTop w:val="144"/>
          <w:marBottom w:val="0"/>
          <w:divBdr>
            <w:top w:val="none" w:sz="0" w:space="0" w:color="auto"/>
            <w:left w:val="none" w:sz="0" w:space="0" w:color="auto"/>
            <w:bottom w:val="none" w:sz="0" w:space="0" w:color="auto"/>
            <w:right w:val="none" w:sz="0" w:space="0" w:color="auto"/>
          </w:divBdr>
        </w:div>
      </w:divsChild>
    </w:div>
    <w:div w:id="1700888095">
      <w:bodyDiv w:val="1"/>
      <w:marLeft w:val="0"/>
      <w:marRight w:val="0"/>
      <w:marTop w:val="0"/>
      <w:marBottom w:val="0"/>
      <w:divBdr>
        <w:top w:val="none" w:sz="0" w:space="0" w:color="auto"/>
        <w:left w:val="none" w:sz="0" w:space="0" w:color="auto"/>
        <w:bottom w:val="none" w:sz="0" w:space="0" w:color="auto"/>
        <w:right w:val="none" w:sz="0" w:space="0" w:color="auto"/>
      </w:divBdr>
      <w:divsChild>
        <w:div w:id="891965481">
          <w:marLeft w:val="0"/>
          <w:marRight w:val="0"/>
          <w:marTop w:val="0"/>
          <w:marBottom w:val="0"/>
          <w:divBdr>
            <w:top w:val="none" w:sz="0" w:space="0" w:color="auto"/>
            <w:left w:val="none" w:sz="0" w:space="0" w:color="auto"/>
            <w:bottom w:val="none" w:sz="0" w:space="0" w:color="auto"/>
            <w:right w:val="none" w:sz="0" w:space="0" w:color="auto"/>
          </w:divBdr>
          <w:divsChild>
            <w:div w:id="131581">
              <w:marLeft w:val="0"/>
              <w:marRight w:val="0"/>
              <w:marTop w:val="0"/>
              <w:marBottom w:val="0"/>
              <w:divBdr>
                <w:top w:val="none" w:sz="0" w:space="0" w:color="auto"/>
                <w:left w:val="none" w:sz="0" w:space="0" w:color="auto"/>
                <w:bottom w:val="none" w:sz="0" w:space="0" w:color="auto"/>
                <w:right w:val="none" w:sz="0" w:space="0" w:color="auto"/>
              </w:divBdr>
            </w:div>
            <w:div w:id="200679">
              <w:marLeft w:val="0"/>
              <w:marRight w:val="0"/>
              <w:marTop w:val="0"/>
              <w:marBottom w:val="0"/>
              <w:divBdr>
                <w:top w:val="none" w:sz="0" w:space="0" w:color="auto"/>
                <w:left w:val="none" w:sz="0" w:space="0" w:color="auto"/>
                <w:bottom w:val="none" w:sz="0" w:space="0" w:color="auto"/>
                <w:right w:val="none" w:sz="0" w:space="0" w:color="auto"/>
              </w:divBdr>
            </w:div>
            <w:div w:id="1974513">
              <w:marLeft w:val="0"/>
              <w:marRight w:val="0"/>
              <w:marTop w:val="0"/>
              <w:marBottom w:val="0"/>
              <w:divBdr>
                <w:top w:val="none" w:sz="0" w:space="0" w:color="auto"/>
                <w:left w:val="none" w:sz="0" w:space="0" w:color="auto"/>
                <w:bottom w:val="none" w:sz="0" w:space="0" w:color="auto"/>
                <w:right w:val="none" w:sz="0" w:space="0" w:color="auto"/>
              </w:divBdr>
            </w:div>
            <w:div w:id="2557249">
              <w:marLeft w:val="0"/>
              <w:marRight w:val="0"/>
              <w:marTop w:val="0"/>
              <w:marBottom w:val="0"/>
              <w:divBdr>
                <w:top w:val="none" w:sz="0" w:space="0" w:color="auto"/>
                <w:left w:val="none" w:sz="0" w:space="0" w:color="auto"/>
                <w:bottom w:val="none" w:sz="0" w:space="0" w:color="auto"/>
                <w:right w:val="none" w:sz="0" w:space="0" w:color="auto"/>
              </w:divBdr>
            </w:div>
            <w:div w:id="5520988">
              <w:marLeft w:val="0"/>
              <w:marRight w:val="0"/>
              <w:marTop w:val="0"/>
              <w:marBottom w:val="0"/>
              <w:divBdr>
                <w:top w:val="none" w:sz="0" w:space="0" w:color="auto"/>
                <w:left w:val="none" w:sz="0" w:space="0" w:color="auto"/>
                <w:bottom w:val="none" w:sz="0" w:space="0" w:color="auto"/>
                <w:right w:val="none" w:sz="0" w:space="0" w:color="auto"/>
              </w:divBdr>
            </w:div>
            <w:div w:id="9383591">
              <w:marLeft w:val="0"/>
              <w:marRight w:val="0"/>
              <w:marTop w:val="0"/>
              <w:marBottom w:val="0"/>
              <w:divBdr>
                <w:top w:val="none" w:sz="0" w:space="0" w:color="auto"/>
                <w:left w:val="none" w:sz="0" w:space="0" w:color="auto"/>
                <w:bottom w:val="none" w:sz="0" w:space="0" w:color="auto"/>
                <w:right w:val="none" w:sz="0" w:space="0" w:color="auto"/>
              </w:divBdr>
            </w:div>
            <w:div w:id="11030446">
              <w:marLeft w:val="0"/>
              <w:marRight w:val="0"/>
              <w:marTop w:val="0"/>
              <w:marBottom w:val="0"/>
              <w:divBdr>
                <w:top w:val="none" w:sz="0" w:space="0" w:color="auto"/>
                <w:left w:val="none" w:sz="0" w:space="0" w:color="auto"/>
                <w:bottom w:val="none" w:sz="0" w:space="0" w:color="auto"/>
                <w:right w:val="none" w:sz="0" w:space="0" w:color="auto"/>
              </w:divBdr>
            </w:div>
            <w:div w:id="15664893">
              <w:marLeft w:val="0"/>
              <w:marRight w:val="0"/>
              <w:marTop w:val="0"/>
              <w:marBottom w:val="0"/>
              <w:divBdr>
                <w:top w:val="none" w:sz="0" w:space="0" w:color="auto"/>
                <w:left w:val="none" w:sz="0" w:space="0" w:color="auto"/>
                <w:bottom w:val="none" w:sz="0" w:space="0" w:color="auto"/>
                <w:right w:val="none" w:sz="0" w:space="0" w:color="auto"/>
              </w:divBdr>
            </w:div>
            <w:div w:id="18438632">
              <w:marLeft w:val="0"/>
              <w:marRight w:val="0"/>
              <w:marTop w:val="0"/>
              <w:marBottom w:val="0"/>
              <w:divBdr>
                <w:top w:val="none" w:sz="0" w:space="0" w:color="auto"/>
                <w:left w:val="none" w:sz="0" w:space="0" w:color="auto"/>
                <w:bottom w:val="none" w:sz="0" w:space="0" w:color="auto"/>
                <w:right w:val="none" w:sz="0" w:space="0" w:color="auto"/>
              </w:divBdr>
            </w:div>
            <w:div w:id="21830113">
              <w:marLeft w:val="0"/>
              <w:marRight w:val="0"/>
              <w:marTop w:val="0"/>
              <w:marBottom w:val="0"/>
              <w:divBdr>
                <w:top w:val="none" w:sz="0" w:space="0" w:color="auto"/>
                <w:left w:val="none" w:sz="0" w:space="0" w:color="auto"/>
                <w:bottom w:val="none" w:sz="0" w:space="0" w:color="auto"/>
                <w:right w:val="none" w:sz="0" w:space="0" w:color="auto"/>
              </w:divBdr>
            </w:div>
            <w:div w:id="22632422">
              <w:marLeft w:val="0"/>
              <w:marRight w:val="0"/>
              <w:marTop w:val="0"/>
              <w:marBottom w:val="0"/>
              <w:divBdr>
                <w:top w:val="none" w:sz="0" w:space="0" w:color="auto"/>
                <w:left w:val="none" w:sz="0" w:space="0" w:color="auto"/>
                <w:bottom w:val="none" w:sz="0" w:space="0" w:color="auto"/>
                <w:right w:val="none" w:sz="0" w:space="0" w:color="auto"/>
              </w:divBdr>
            </w:div>
            <w:div w:id="24333400">
              <w:marLeft w:val="0"/>
              <w:marRight w:val="0"/>
              <w:marTop w:val="0"/>
              <w:marBottom w:val="0"/>
              <w:divBdr>
                <w:top w:val="none" w:sz="0" w:space="0" w:color="auto"/>
                <w:left w:val="none" w:sz="0" w:space="0" w:color="auto"/>
                <w:bottom w:val="none" w:sz="0" w:space="0" w:color="auto"/>
                <w:right w:val="none" w:sz="0" w:space="0" w:color="auto"/>
              </w:divBdr>
            </w:div>
            <w:div w:id="27998693">
              <w:marLeft w:val="0"/>
              <w:marRight w:val="0"/>
              <w:marTop w:val="0"/>
              <w:marBottom w:val="0"/>
              <w:divBdr>
                <w:top w:val="none" w:sz="0" w:space="0" w:color="auto"/>
                <w:left w:val="none" w:sz="0" w:space="0" w:color="auto"/>
                <w:bottom w:val="none" w:sz="0" w:space="0" w:color="auto"/>
                <w:right w:val="none" w:sz="0" w:space="0" w:color="auto"/>
              </w:divBdr>
            </w:div>
            <w:div w:id="33233212">
              <w:marLeft w:val="0"/>
              <w:marRight w:val="0"/>
              <w:marTop w:val="0"/>
              <w:marBottom w:val="0"/>
              <w:divBdr>
                <w:top w:val="none" w:sz="0" w:space="0" w:color="auto"/>
                <w:left w:val="none" w:sz="0" w:space="0" w:color="auto"/>
                <w:bottom w:val="none" w:sz="0" w:space="0" w:color="auto"/>
                <w:right w:val="none" w:sz="0" w:space="0" w:color="auto"/>
              </w:divBdr>
            </w:div>
            <w:div w:id="36007107">
              <w:marLeft w:val="0"/>
              <w:marRight w:val="0"/>
              <w:marTop w:val="0"/>
              <w:marBottom w:val="0"/>
              <w:divBdr>
                <w:top w:val="none" w:sz="0" w:space="0" w:color="auto"/>
                <w:left w:val="none" w:sz="0" w:space="0" w:color="auto"/>
                <w:bottom w:val="none" w:sz="0" w:space="0" w:color="auto"/>
                <w:right w:val="none" w:sz="0" w:space="0" w:color="auto"/>
              </w:divBdr>
            </w:div>
            <w:div w:id="36510248">
              <w:marLeft w:val="0"/>
              <w:marRight w:val="0"/>
              <w:marTop w:val="0"/>
              <w:marBottom w:val="0"/>
              <w:divBdr>
                <w:top w:val="none" w:sz="0" w:space="0" w:color="auto"/>
                <w:left w:val="none" w:sz="0" w:space="0" w:color="auto"/>
                <w:bottom w:val="none" w:sz="0" w:space="0" w:color="auto"/>
                <w:right w:val="none" w:sz="0" w:space="0" w:color="auto"/>
              </w:divBdr>
            </w:div>
            <w:div w:id="42485405">
              <w:marLeft w:val="0"/>
              <w:marRight w:val="0"/>
              <w:marTop w:val="0"/>
              <w:marBottom w:val="0"/>
              <w:divBdr>
                <w:top w:val="none" w:sz="0" w:space="0" w:color="auto"/>
                <w:left w:val="none" w:sz="0" w:space="0" w:color="auto"/>
                <w:bottom w:val="none" w:sz="0" w:space="0" w:color="auto"/>
                <w:right w:val="none" w:sz="0" w:space="0" w:color="auto"/>
              </w:divBdr>
            </w:div>
            <w:div w:id="47535437">
              <w:marLeft w:val="0"/>
              <w:marRight w:val="0"/>
              <w:marTop w:val="0"/>
              <w:marBottom w:val="0"/>
              <w:divBdr>
                <w:top w:val="none" w:sz="0" w:space="0" w:color="auto"/>
                <w:left w:val="none" w:sz="0" w:space="0" w:color="auto"/>
                <w:bottom w:val="none" w:sz="0" w:space="0" w:color="auto"/>
                <w:right w:val="none" w:sz="0" w:space="0" w:color="auto"/>
              </w:divBdr>
            </w:div>
            <w:div w:id="49577651">
              <w:marLeft w:val="0"/>
              <w:marRight w:val="0"/>
              <w:marTop w:val="0"/>
              <w:marBottom w:val="0"/>
              <w:divBdr>
                <w:top w:val="none" w:sz="0" w:space="0" w:color="auto"/>
                <w:left w:val="none" w:sz="0" w:space="0" w:color="auto"/>
                <w:bottom w:val="none" w:sz="0" w:space="0" w:color="auto"/>
                <w:right w:val="none" w:sz="0" w:space="0" w:color="auto"/>
              </w:divBdr>
            </w:div>
            <w:div w:id="50544959">
              <w:marLeft w:val="0"/>
              <w:marRight w:val="0"/>
              <w:marTop w:val="0"/>
              <w:marBottom w:val="0"/>
              <w:divBdr>
                <w:top w:val="none" w:sz="0" w:space="0" w:color="auto"/>
                <w:left w:val="none" w:sz="0" w:space="0" w:color="auto"/>
                <w:bottom w:val="none" w:sz="0" w:space="0" w:color="auto"/>
                <w:right w:val="none" w:sz="0" w:space="0" w:color="auto"/>
              </w:divBdr>
            </w:div>
            <w:div w:id="51119758">
              <w:marLeft w:val="0"/>
              <w:marRight w:val="0"/>
              <w:marTop w:val="0"/>
              <w:marBottom w:val="0"/>
              <w:divBdr>
                <w:top w:val="none" w:sz="0" w:space="0" w:color="auto"/>
                <w:left w:val="none" w:sz="0" w:space="0" w:color="auto"/>
                <w:bottom w:val="none" w:sz="0" w:space="0" w:color="auto"/>
                <w:right w:val="none" w:sz="0" w:space="0" w:color="auto"/>
              </w:divBdr>
            </w:div>
            <w:div w:id="54552091">
              <w:marLeft w:val="0"/>
              <w:marRight w:val="0"/>
              <w:marTop w:val="0"/>
              <w:marBottom w:val="0"/>
              <w:divBdr>
                <w:top w:val="none" w:sz="0" w:space="0" w:color="auto"/>
                <w:left w:val="none" w:sz="0" w:space="0" w:color="auto"/>
                <w:bottom w:val="none" w:sz="0" w:space="0" w:color="auto"/>
                <w:right w:val="none" w:sz="0" w:space="0" w:color="auto"/>
              </w:divBdr>
            </w:div>
            <w:div w:id="55517391">
              <w:marLeft w:val="0"/>
              <w:marRight w:val="0"/>
              <w:marTop w:val="0"/>
              <w:marBottom w:val="0"/>
              <w:divBdr>
                <w:top w:val="none" w:sz="0" w:space="0" w:color="auto"/>
                <w:left w:val="none" w:sz="0" w:space="0" w:color="auto"/>
                <w:bottom w:val="none" w:sz="0" w:space="0" w:color="auto"/>
                <w:right w:val="none" w:sz="0" w:space="0" w:color="auto"/>
              </w:divBdr>
            </w:div>
            <w:div w:id="59451265">
              <w:marLeft w:val="0"/>
              <w:marRight w:val="0"/>
              <w:marTop w:val="0"/>
              <w:marBottom w:val="0"/>
              <w:divBdr>
                <w:top w:val="none" w:sz="0" w:space="0" w:color="auto"/>
                <w:left w:val="none" w:sz="0" w:space="0" w:color="auto"/>
                <w:bottom w:val="none" w:sz="0" w:space="0" w:color="auto"/>
                <w:right w:val="none" w:sz="0" w:space="0" w:color="auto"/>
              </w:divBdr>
            </w:div>
            <w:div w:id="59519495">
              <w:marLeft w:val="0"/>
              <w:marRight w:val="0"/>
              <w:marTop w:val="0"/>
              <w:marBottom w:val="0"/>
              <w:divBdr>
                <w:top w:val="none" w:sz="0" w:space="0" w:color="auto"/>
                <w:left w:val="none" w:sz="0" w:space="0" w:color="auto"/>
                <w:bottom w:val="none" w:sz="0" w:space="0" w:color="auto"/>
                <w:right w:val="none" w:sz="0" w:space="0" w:color="auto"/>
              </w:divBdr>
            </w:div>
            <w:div w:id="64694415">
              <w:marLeft w:val="0"/>
              <w:marRight w:val="0"/>
              <w:marTop w:val="0"/>
              <w:marBottom w:val="0"/>
              <w:divBdr>
                <w:top w:val="none" w:sz="0" w:space="0" w:color="auto"/>
                <w:left w:val="none" w:sz="0" w:space="0" w:color="auto"/>
                <w:bottom w:val="none" w:sz="0" w:space="0" w:color="auto"/>
                <w:right w:val="none" w:sz="0" w:space="0" w:color="auto"/>
              </w:divBdr>
            </w:div>
            <w:div w:id="64959166">
              <w:marLeft w:val="0"/>
              <w:marRight w:val="0"/>
              <w:marTop w:val="0"/>
              <w:marBottom w:val="0"/>
              <w:divBdr>
                <w:top w:val="none" w:sz="0" w:space="0" w:color="auto"/>
                <w:left w:val="none" w:sz="0" w:space="0" w:color="auto"/>
                <w:bottom w:val="none" w:sz="0" w:space="0" w:color="auto"/>
                <w:right w:val="none" w:sz="0" w:space="0" w:color="auto"/>
              </w:divBdr>
            </w:div>
            <w:div w:id="65538275">
              <w:marLeft w:val="0"/>
              <w:marRight w:val="0"/>
              <w:marTop w:val="0"/>
              <w:marBottom w:val="0"/>
              <w:divBdr>
                <w:top w:val="none" w:sz="0" w:space="0" w:color="auto"/>
                <w:left w:val="none" w:sz="0" w:space="0" w:color="auto"/>
                <w:bottom w:val="none" w:sz="0" w:space="0" w:color="auto"/>
                <w:right w:val="none" w:sz="0" w:space="0" w:color="auto"/>
              </w:divBdr>
            </w:div>
            <w:div w:id="65693792">
              <w:marLeft w:val="0"/>
              <w:marRight w:val="0"/>
              <w:marTop w:val="0"/>
              <w:marBottom w:val="0"/>
              <w:divBdr>
                <w:top w:val="none" w:sz="0" w:space="0" w:color="auto"/>
                <w:left w:val="none" w:sz="0" w:space="0" w:color="auto"/>
                <w:bottom w:val="none" w:sz="0" w:space="0" w:color="auto"/>
                <w:right w:val="none" w:sz="0" w:space="0" w:color="auto"/>
              </w:divBdr>
            </w:div>
            <w:div w:id="65953200">
              <w:marLeft w:val="0"/>
              <w:marRight w:val="0"/>
              <w:marTop w:val="0"/>
              <w:marBottom w:val="0"/>
              <w:divBdr>
                <w:top w:val="none" w:sz="0" w:space="0" w:color="auto"/>
                <w:left w:val="none" w:sz="0" w:space="0" w:color="auto"/>
                <w:bottom w:val="none" w:sz="0" w:space="0" w:color="auto"/>
                <w:right w:val="none" w:sz="0" w:space="0" w:color="auto"/>
              </w:divBdr>
            </w:div>
            <w:div w:id="67267907">
              <w:marLeft w:val="0"/>
              <w:marRight w:val="0"/>
              <w:marTop w:val="0"/>
              <w:marBottom w:val="0"/>
              <w:divBdr>
                <w:top w:val="none" w:sz="0" w:space="0" w:color="auto"/>
                <w:left w:val="none" w:sz="0" w:space="0" w:color="auto"/>
                <w:bottom w:val="none" w:sz="0" w:space="0" w:color="auto"/>
                <w:right w:val="none" w:sz="0" w:space="0" w:color="auto"/>
              </w:divBdr>
            </w:div>
            <w:div w:id="68427513">
              <w:marLeft w:val="0"/>
              <w:marRight w:val="0"/>
              <w:marTop w:val="0"/>
              <w:marBottom w:val="0"/>
              <w:divBdr>
                <w:top w:val="none" w:sz="0" w:space="0" w:color="auto"/>
                <w:left w:val="none" w:sz="0" w:space="0" w:color="auto"/>
                <w:bottom w:val="none" w:sz="0" w:space="0" w:color="auto"/>
                <w:right w:val="none" w:sz="0" w:space="0" w:color="auto"/>
              </w:divBdr>
            </w:div>
            <w:div w:id="68620488">
              <w:marLeft w:val="0"/>
              <w:marRight w:val="0"/>
              <w:marTop w:val="0"/>
              <w:marBottom w:val="0"/>
              <w:divBdr>
                <w:top w:val="none" w:sz="0" w:space="0" w:color="auto"/>
                <w:left w:val="none" w:sz="0" w:space="0" w:color="auto"/>
                <w:bottom w:val="none" w:sz="0" w:space="0" w:color="auto"/>
                <w:right w:val="none" w:sz="0" w:space="0" w:color="auto"/>
              </w:divBdr>
            </w:div>
            <w:div w:id="70349180">
              <w:marLeft w:val="0"/>
              <w:marRight w:val="0"/>
              <w:marTop w:val="0"/>
              <w:marBottom w:val="0"/>
              <w:divBdr>
                <w:top w:val="none" w:sz="0" w:space="0" w:color="auto"/>
                <w:left w:val="none" w:sz="0" w:space="0" w:color="auto"/>
                <w:bottom w:val="none" w:sz="0" w:space="0" w:color="auto"/>
                <w:right w:val="none" w:sz="0" w:space="0" w:color="auto"/>
              </w:divBdr>
            </w:div>
            <w:div w:id="74789624">
              <w:marLeft w:val="0"/>
              <w:marRight w:val="0"/>
              <w:marTop w:val="0"/>
              <w:marBottom w:val="0"/>
              <w:divBdr>
                <w:top w:val="none" w:sz="0" w:space="0" w:color="auto"/>
                <w:left w:val="none" w:sz="0" w:space="0" w:color="auto"/>
                <w:bottom w:val="none" w:sz="0" w:space="0" w:color="auto"/>
                <w:right w:val="none" w:sz="0" w:space="0" w:color="auto"/>
              </w:divBdr>
            </w:div>
            <w:div w:id="76825140">
              <w:marLeft w:val="0"/>
              <w:marRight w:val="0"/>
              <w:marTop w:val="0"/>
              <w:marBottom w:val="0"/>
              <w:divBdr>
                <w:top w:val="none" w:sz="0" w:space="0" w:color="auto"/>
                <w:left w:val="none" w:sz="0" w:space="0" w:color="auto"/>
                <w:bottom w:val="none" w:sz="0" w:space="0" w:color="auto"/>
                <w:right w:val="none" w:sz="0" w:space="0" w:color="auto"/>
              </w:divBdr>
            </w:div>
            <w:div w:id="81799283">
              <w:marLeft w:val="0"/>
              <w:marRight w:val="0"/>
              <w:marTop w:val="0"/>
              <w:marBottom w:val="0"/>
              <w:divBdr>
                <w:top w:val="none" w:sz="0" w:space="0" w:color="auto"/>
                <w:left w:val="none" w:sz="0" w:space="0" w:color="auto"/>
                <w:bottom w:val="none" w:sz="0" w:space="0" w:color="auto"/>
                <w:right w:val="none" w:sz="0" w:space="0" w:color="auto"/>
              </w:divBdr>
            </w:div>
            <w:div w:id="82604729">
              <w:marLeft w:val="0"/>
              <w:marRight w:val="0"/>
              <w:marTop w:val="0"/>
              <w:marBottom w:val="0"/>
              <w:divBdr>
                <w:top w:val="none" w:sz="0" w:space="0" w:color="auto"/>
                <w:left w:val="none" w:sz="0" w:space="0" w:color="auto"/>
                <w:bottom w:val="none" w:sz="0" w:space="0" w:color="auto"/>
                <w:right w:val="none" w:sz="0" w:space="0" w:color="auto"/>
              </w:divBdr>
            </w:div>
            <w:div w:id="90204366">
              <w:marLeft w:val="0"/>
              <w:marRight w:val="0"/>
              <w:marTop w:val="0"/>
              <w:marBottom w:val="0"/>
              <w:divBdr>
                <w:top w:val="none" w:sz="0" w:space="0" w:color="auto"/>
                <w:left w:val="none" w:sz="0" w:space="0" w:color="auto"/>
                <w:bottom w:val="none" w:sz="0" w:space="0" w:color="auto"/>
                <w:right w:val="none" w:sz="0" w:space="0" w:color="auto"/>
              </w:divBdr>
            </w:div>
            <w:div w:id="94592760">
              <w:marLeft w:val="0"/>
              <w:marRight w:val="0"/>
              <w:marTop w:val="0"/>
              <w:marBottom w:val="0"/>
              <w:divBdr>
                <w:top w:val="none" w:sz="0" w:space="0" w:color="auto"/>
                <w:left w:val="none" w:sz="0" w:space="0" w:color="auto"/>
                <w:bottom w:val="none" w:sz="0" w:space="0" w:color="auto"/>
                <w:right w:val="none" w:sz="0" w:space="0" w:color="auto"/>
              </w:divBdr>
            </w:div>
            <w:div w:id="95291159">
              <w:marLeft w:val="0"/>
              <w:marRight w:val="0"/>
              <w:marTop w:val="0"/>
              <w:marBottom w:val="0"/>
              <w:divBdr>
                <w:top w:val="none" w:sz="0" w:space="0" w:color="auto"/>
                <w:left w:val="none" w:sz="0" w:space="0" w:color="auto"/>
                <w:bottom w:val="none" w:sz="0" w:space="0" w:color="auto"/>
                <w:right w:val="none" w:sz="0" w:space="0" w:color="auto"/>
              </w:divBdr>
            </w:div>
            <w:div w:id="96952746">
              <w:marLeft w:val="0"/>
              <w:marRight w:val="0"/>
              <w:marTop w:val="0"/>
              <w:marBottom w:val="0"/>
              <w:divBdr>
                <w:top w:val="none" w:sz="0" w:space="0" w:color="auto"/>
                <w:left w:val="none" w:sz="0" w:space="0" w:color="auto"/>
                <w:bottom w:val="none" w:sz="0" w:space="0" w:color="auto"/>
                <w:right w:val="none" w:sz="0" w:space="0" w:color="auto"/>
              </w:divBdr>
            </w:div>
            <w:div w:id="100151774">
              <w:marLeft w:val="0"/>
              <w:marRight w:val="0"/>
              <w:marTop w:val="0"/>
              <w:marBottom w:val="0"/>
              <w:divBdr>
                <w:top w:val="none" w:sz="0" w:space="0" w:color="auto"/>
                <w:left w:val="none" w:sz="0" w:space="0" w:color="auto"/>
                <w:bottom w:val="none" w:sz="0" w:space="0" w:color="auto"/>
                <w:right w:val="none" w:sz="0" w:space="0" w:color="auto"/>
              </w:divBdr>
            </w:div>
            <w:div w:id="101999391">
              <w:marLeft w:val="0"/>
              <w:marRight w:val="0"/>
              <w:marTop w:val="0"/>
              <w:marBottom w:val="0"/>
              <w:divBdr>
                <w:top w:val="none" w:sz="0" w:space="0" w:color="auto"/>
                <w:left w:val="none" w:sz="0" w:space="0" w:color="auto"/>
                <w:bottom w:val="none" w:sz="0" w:space="0" w:color="auto"/>
                <w:right w:val="none" w:sz="0" w:space="0" w:color="auto"/>
              </w:divBdr>
            </w:div>
            <w:div w:id="102849402">
              <w:marLeft w:val="0"/>
              <w:marRight w:val="0"/>
              <w:marTop w:val="0"/>
              <w:marBottom w:val="0"/>
              <w:divBdr>
                <w:top w:val="none" w:sz="0" w:space="0" w:color="auto"/>
                <w:left w:val="none" w:sz="0" w:space="0" w:color="auto"/>
                <w:bottom w:val="none" w:sz="0" w:space="0" w:color="auto"/>
                <w:right w:val="none" w:sz="0" w:space="0" w:color="auto"/>
              </w:divBdr>
            </w:div>
            <w:div w:id="109327572">
              <w:marLeft w:val="0"/>
              <w:marRight w:val="0"/>
              <w:marTop w:val="0"/>
              <w:marBottom w:val="0"/>
              <w:divBdr>
                <w:top w:val="none" w:sz="0" w:space="0" w:color="auto"/>
                <w:left w:val="none" w:sz="0" w:space="0" w:color="auto"/>
                <w:bottom w:val="none" w:sz="0" w:space="0" w:color="auto"/>
                <w:right w:val="none" w:sz="0" w:space="0" w:color="auto"/>
              </w:divBdr>
            </w:div>
            <w:div w:id="110516491">
              <w:marLeft w:val="0"/>
              <w:marRight w:val="0"/>
              <w:marTop w:val="0"/>
              <w:marBottom w:val="0"/>
              <w:divBdr>
                <w:top w:val="none" w:sz="0" w:space="0" w:color="auto"/>
                <w:left w:val="none" w:sz="0" w:space="0" w:color="auto"/>
                <w:bottom w:val="none" w:sz="0" w:space="0" w:color="auto"/>
                <w:right w:val="none" w:sz="0" w:space="0" w:color="auto"/>
              </w:divBdr>
            </w:div>
            <w:div w:id="110711868">
              <w:marLeft w:val="0"/>
              <w:marRight w:val="0"/>
              <w:marTop w:val="0"/>
              <w:marBottom w:val="0"/>
              <w:divBdr>
                <w:top w:val="none" w:sz="0" w:space="0" w:color="auto"/>
                <w:left w:val="none" w:sz="0" w:space="0" w:color="auto"/>
                <w:bottom w:val="none" w:sz="0" w:space="0" w:color="auto"/>
                <w:right w:val="none" w:sz="0" w:space="0" w:color="auto"/>
              </w:divBdr>
            </w:div>
            <w:div w:id="114059263">
              <w:marLeft w:val="0"/>
              <w:marRight w:val="0"/>
              <w:marTop w:val="0"/>
              <w:marBottom w:val="0"/>
              <w:divBdr>
                <w:top w:val="none" w:sz="0" w:space="0" w:color="auto"/>
                <w:left w:val="none" w:sz="0" w:space="0" w:color="auto"/>
                <w:bottom w:val="none" w:sz="0" w:space="0" w:color="auto"/>
                <w:right w:val="none" w:sz="0" w:space="0" w:color="auto"/>
              </w:divBdr>
            </w:div>
            <w:div w:id="114061286">
              <w:marLeft w:val="0"/>
              <w:marRight w:val="0"/>
              <w:marTop w:val="0"/>
              <w:marBottom w:val="0"/>
              <w:divBdr>
                <w:top w:val="none" w:sz="0" w:space="0" w:color="auto"/>
                <w:left w:val="none" w:sz="0" w:space="0" w:color="auto"/>
                <w:bottom w:val="none" w:sz="0" w:space="0" w:color="auto"/>
                <w:right w:val="none" w:sz="0" w:space="0" w:color="auto"/>
              </w:divBdr>
            </w:div>
            <w:div w:id="114645277">
              <w:marLeft w:val="0"/>
              <w:marRight w:val="0"/>
              <w:marTop w:val="0"/>
              <w:marBottom w:val="0"/>
              <w:divBdr>
                <w:top w:val="none" w:sz="0" w:space="0" w:color="auto"/>
                <w:left w:val="none" w:sz="0" w:space="0" w:color="auto"/>
                <w:bottom w:val="none" w:sz="0" w:space="0" w:color="auto"/>
                <w:right w:val="none" w:sz="0" w:space="0" w:color="auto"/>
              </w:divBdr>
            </w:div>
            <w:div w:id="121074453">
              <w:marLeft w:val="0"/>
              <w:marRight w:val="0"/>
              <w:marTop w:val="0"/>
              <w:marBottom w:val="0"/>
              <w:divBdr>
                <w:top w:val="none" w:sz="0" w:space="0" w:color="auto"/>
                <w:left w:val="none" w:sz="0" w:space="0" w:color="auto"/>
                <w:bottom w:val="none" w:sz="0" w:space="0" w:color="auto"/>
                <w:right w:val="none" w:sz="0" w:space="0" w:color="auto"/>
              </w:divBdr>
            </w:div>
            <w:div w:id="126777767">
              <w:marLeft w:val="0"/>
              <w:marRight w:val="0"/>
              <w:marTop w:val="0"/>
              <w:marBottom w:val="0"/>
              <w:divBdr>
                <w:top w:val="none" w:sz="0" w:space="0" w:color="auto"/>
                <w:left w:val="none" w:sz="0" w:space="0" w:color="auto"/>
                <w:bottom w:val="none" w:sz="0" w:space="0" w:color="auto"/>
                <w:right w:val="none" w:sz="0" w:space="0" w:color="auto"/>
              </w:divBdr>
            </w:div>
            <w:div w:id="127209014">
              <w:marLeft w:val="0"/>
              <w:marRight w:val="0"/>
              <w:marTop w:val="0"/>
              <w:marBottom w:val="0"/>
              <w:divBdr>
                <w:top w:val="none" w:sz="0" w:space="0" w:color="auto"/>
                <w:left w:val="none" w:sz="0" w:space="0" w:color="auto"/>
                <w:bottom w:val="none" w:sz="0" w:space="0" w:color="auto"/>
                <w:right w:val="none" w:sz="0" w:space="0" w:color="auto"/>
              </w:divBdr>
            </w:div>
            <w:div w:id="129523898">
              <w:marLeft w:val="0"/>
              <w:marRight w:val="0"/>
              <w:marTop w:val="0"/>
              <w:marBottom w:val="0"/>
              <w:divBdr>
                <w:top w:val="none" w:sz="0" w:space="0" w:color="auto"/>
                <w:left w:val="none" w:sz="0" w:space="0" w:color="auto"/>
                <w:bottom w:val="none" w:sz="0" w:space="0" w:color="auto"/>
                <w:right w:val="none" w:sz="0" w:space="0" w:color="auto"/>
              </w:divBdr>
            </w:div>
            <w:div w:id="132141694">
              <w:marLeft w:val="0"/>
              <w:marRight w:val="0"/>
              <w:marTop w:val="0"/>
              <w:marBottom w:val="0"/>
              <w:divBdr>
                <w:top w:val="none" w:sz="0" w:space="0" w:color="auto"/>
                <w:left w:val="none" w:sz="0" w:space="0" w:color="auto"/>
                <w:bottom w:val="none" w:sz="0" w:space="0" w:color="auto"/>
                <w:right w:val="none" w:sz="0" w:space="0" w:color="auto"/>
              </w:divBdr>
            </w:div>
            <w:div w:id="132262148">
              <w:marLeft w:val="0"/>
              <w:marRight w:val="0"/>
              <w:marTop w:val="0"/>
              <w:marBottom w:val="0"/>
              <w:divBdr>
                <w:top w:val="none" w:sz="0" w:space="0" w:color="auto"/>
                <w:left w:val="none" w:sz="0" w:space="0" w:color="auto"/>
                <w:bottom w:val="none" w:sz="0" w:space="0" w:color="auto"/>
                <w:right w:val="none" w:sz="0" w:space="0" w:color="auto"/>
              </w:divBdr>
            </w:div>
            <w:div w:id="134298648">
              <w:marLeft w:val="0"/>
              <w:marRight w:val="0"/>
              <w:marTop w:val="0"/>
              <w:marBottom w:val="0"/>
              <w:divBdr>
                <w:top w:val="none" w:sz="0" w:space="0" w:color="auto"/>
                <w:left w:val="none" w:sz="0" w:space="0" w:color="auto"/>
                <w:bottom w:val="none" w:sz="0" w:space="0" w:color="auto"/>
                <w:right w:val="none" w:sz="0" w:space="0" w:color="auto"/>
              </w:divBdr>
            </w:div>
            <w:div w:id="136647256">
              <w:marLeft w:val="0"/>
              <w:marRight w:val="0"/>
              <w:marTop w:val="0"/>
              <w:marBottom w:val="0"/>
              <w:divBdr>
                <w:top w:val="none" w:sz="0" w:space="0" w:color="auto"/>
                <w:left w:val="none" w:sz="0" w:space="0" w:color="auto"/>
                <w:bottom w:val="none" w:sz="0" w:space="0" w:color="auto"/>
                <w:right w:val="none" w:sz="0" w:space="0" w:color="auto"/>
              </w:divBdr>
            </w:div>
            <w:div w:id="141428958">
              <w:marLeft w:val="0"/>
              <w:marRight w:val="0"/>
              <w:marTop w:val="0"/>
              <w:marBottom w:val="0"/>
              <w:divBdr>
                <w:top w:val="none" w:sz="0" w:space="0" w:color="auto"/>
                <w:left w:val="none" w:sz="0" w:space="0" w:color="auto"/>
                <w:bottom w:val="none" w:sz="0" w:space="0" w:color="auto"/>
                <w:right w:val="none" w:sz="0" w:space="0" w:color="auto"/>
              </w:divBdr>
            </w:div>
            <w:div w:id="141626574">
              <w:marLeft w:val="0"/>
              <w:marRight w:val="0"/>
              <w:marTop w:val="0"/>
              <w:marBottom w:val="0"/>
              <w:divBdr>
                <w:top w:val="none" w:sz="0" w:space="0" w:color="auto"/>
                <w:left w:val="none" w:sz="0" w:space="0" w:color="auto"/>
                <w:bottom w:val="none" w:sz="0" w:space="0" w:color="auto"/>
                <w:right w:val="none" w:sz="0" w:space="0" w:color="auto"/>
              </w:divBdr>
            </w:div>
            <w:div w:id="144050738">
              <w:marLeft w:val="0"/>
              <w:marRight w:val="0"/>
              <w:marTop w:val="0"/>
              <w:marBottom w:val="0"/>
              <w:divBdr>
                <w:top w:val="none" w:sz="0" w:space="0" w:color="auto"/>
                <w:left w:val="none" w:sz="0" w:space="0" w:color="auto"/>
                <w:bottom w:val="none" w:sz="0" w:space="0" w:color="auto"/>
                <w:right w:val="none" w:sz="0" w:space="0" w:color="auto"/>
              </w:divBdr>
            </w:div>
            <w:div w:id="145325677">
              <w:marLeft w:val="0"/>
              <w:marRight w:val="0"/>
              <w:marTop w:val="0"/>
              <w:marBottom w:val="0"/>
              <w:divBdr>
                <w:top w:val="none" w:sz="0" w:space="0" w:color="auto"/>
                <w:left w:val="none" w:sz="0" w:space="0" w:color="auto"/>
                <w:bottom w:val="none" w:sz="0" w:space="0" w:color="auto"/>
                <w:right w:val="none" w:sz="0" w:space="0" w:color="auto"/>
              </w:divBdr>
            </w:div>
            <w:div w:id="149100717">
              <w:marLeft w:val="0"/>
              <w:marRight w:val="0"/>
              <w:marTop w:val="0"/>
              <w:marBottom w:val="0"/>
              <w:divBdr>
                <w:top w:val="none" w:sz="0" w:space="0" w:color="auto"/>
                <w:left w:val="none" w:sz="0" w:space="0" w:color="auto"/>
                <w:bottom w:val="none" w:sz="0" w:space="0" w:color="auto"/>
                <w:right w:val="none" w:sz="0" w:space="0" w:color="auto"/>
              </w:divBdr>
            </w:div>
            <w:div w:id="149912557">
              <w:marLeft w:val="0"/>
              <w:marRight w:val="0"/>
              <w:marTop w:val="0"/>
              <w:marBottom w:val="0"/>
              <w:divBdr>
                <w:top w:val="none" w:sz="0" w:space="0" w:color="auto"/>
                <w:left w:val="none" w:sz="0" w:space="0" w:color="auto"/>
                <w:bottom w:val="none" w:sz="0" w:space="0" w:color="auto"/>
                <w:right w:val="none" w:sz="0" w:space="0" w:color="auto"/>
              </w:divBdr>
            </w:div>
            <w:div w:id="150869788">
              <w:marLeft w:val="0"/>
              <w:marRight w:val="0"/>
              <w:marTop w:val="0"/>
              <w:marBottom w:val="0"/>
              <w:divBdr>
                <w:top w:val="none" w:sz="0" w:space="0" w:color="auto"/>
                <w:left w:val="none" w:sz="0" w:space="0" w:color="auto"/>
                <w:bottom w:val="none" w:sz="0" w:space="0" w:color="auto"/>
                <w:right w:val="none" w:sz="0" w:space="0" w:color="auto"/>
              </w:divBdr>
            </w:div>
            <w:div w:id="153226480">
              <w:marLeft w:val="0"/>
              <w:marRight w:val="0"/>
              <w:marTop w:val="0"/>
              <w:marBottom w:val="0"/>
              <w:divBdr>
                <w:top w:val="none" w:sz="0" w:space="0" w:color="auto"/>
                <w:left w:val="none" w:sz="0" w:space="0" w:color="auto"/>
                <w:bottom w:val="none" w:sz="0" w:space="0" w:color="auto"/>
                <w:right w:val="none" w:sz="0" w:space="0" w:color="auto"/>
              </w:divBdr>
            </w:div>
            <w:div w:id="154735104">
              <w:marLeft w:val="0"/>
              <w:marRight w:val="0"/>
              <w:marTop w:val="0"/>
              <w:marBottom w:val="0"/>
              <w:divBdr>
                <w:top w:val="none" w:sz="0" w:space="0" w:color="auto"/>
                <w:left w:val="none" w:sz="0" w:space="0" w:color="auto"/>
                <w:bottom w:val="none" w:sz="0" w:space="0" w:color="auto"/>
                <w:right w:val="none" w:sz="0" w:space="0" w:color="auto"/>
              </w:divBdr>
            </w:div>
            <w:div w:id="159741160">
              <w:marLeft w:val="0"/>
              <w:marRight w:val="0"/>
              <w:marTop w:val="0"/>
              <w:marBottom w:val="0"/>
              <w:divBdr>
                <w:top w:val="none" w:sz="0" w:space="0" w:color="auto"/>
                <w:left w:val="none" w:sz="0" w:space="0" w:color="auto"/>
                <w:bottom w:val="none" w:sz="0" w:space="0" w:color="auto"/>
                <w:right w:val="none" w:sz="0" w:space="0" w:color="auto"/>
              </w:divBdr>
            </w:div>
            <w:div w:id="161512034">
              <w:marLeft w:val="0"/>
              <w:marRight w:val="0"/>
              <w:marTop w:val="0"/>
              <w:marBottom w:val="0"/>
              <w:divBdr>
                <w:top w:val="none" w:sz="0" w:space="0" w:color="auto"/>
                <w:left w:val="none" w:sz="0" w:space="0" w:color="auto"/>
                <w:bottom w:val="none" w:sz="0" w:space="0" w:color="auto"/>
                <w:right w:val="none" w:sz="0" w:space="0" w:color="auto"/>
              </w:divBdr>
            </w:div>
            <w:div w:id="162475150">
              <w:marLeft w:val="0"/>
              <w:marRight w:val="0"/>
              <w:marTop w:val="0"/>
              <w:marBottom w:val="0"/>
              <w:divBdr>
                <w:top w:val="none" w:sz="0" w:space="0" w:color="auto"/>
                <w:left w:val="none" w:sz="0" w:space="0" w:color="auto"/>
                <w:bottom w:val="none" w:sz="0" w:space="0" w:color="auto"/>
                <w:right w:val="none" w:sz="0" w:space="0" w:color="auto"/>
              </w:divBdr>
            </w:div>
            <w:div w:id="163513433">
              <w:marLeft w:val="0"/>
              <w:marRight w:val="0"/>
              <w:marTop w:val="0"/>
              <w:marBottom w:val="0"/>
              <w:divBdr>
                <w:top w:val="none" w:sz="0" w:space="0" w:color="auto"/>
                <w:left w:val="none" w:sz="0" w:space="0" w:color="auto"/>
                <w:bottom w:val="none" w:sz="0" w:space="0" w:color="auto"/>
                <w:right w:val="none" w:sz="0" w:space="0" w:color="auto"/>
              </w:divBdr>
            </w:div>
            <w:div w:id="168453510">
              <w:marLeft w:val="0"/>
              <w:marRight w:val="0"/>
              <w:marTop w:val="0"/>
              <w:marBottom w:val="0"/>
              <w:divBdr>
                <w:top w:val="none" w:sz="0" w:space="0" w:color="auto"/>
                <w:left w:val="none" w:sz="0" w:space="0" w:color="auto"/>
                <w:bottom w:val="none" w:sz="0" w:space="0" w:color="auto"/>
                <w:right w:val="none" w:sz="0" w:space="0" w:color="auto"/>
              </w:divBdr>
            </w:div>
            <w:div w:id="169957094">
              <w:marLeft w:val="0"/>
              <w:marRight w:val="0"/>
              <w:marTop w:val="0"/>
              <w:marBottom w:val="0"/>
              <w:divBdr>
                <w:top w:val="none" w:sz="0" w:space="0" w:color="auto"/>
                <w:left w:val="none" w:sz="0" w:space="0" w:color="auto"/>
                <w:bottom w:val="none" w:sz="0" w:space="0" w:color="auto"/>
                <w:right w:val="none" w:sz="0" w:space="0" w:color="auto"/>
              </w:divBdr>
            </w:div>
            <w:div w:id="171576598">
              <w:marLeft w:val="0"/>
              <w:marRight w:val="0"/>
              <w:marTop w:val="0"/>
              <w:marBottom w:val="0"/>
              <w:divBdr>
                <w:top w:val="none" w:sz="0" w:space="0" w:color="auto"/>
                <w:left w:val="none" w:sz="0" w:space="0" w:color="auto"/>
                <w:bottom w:val="none" w:sz="0" w:space="0" w:color="auto"/>
                <w:right w:val="none" w:sz="0" w:space="0" w:color="auto"/>
              </w:divBdr>
            </w:div>
            <w:div w:id="172575328">
              <w:marLeft w:val="0"/>
              <w:marRight w:val="0"/>
              <w:marTop w:val="0"/>
              <w:marBottom w:val="0"/>
              <w:divBdr>
                <w:top w:val="none" w:sz="0" w:space="0" w:color="auto"/>
                <w:left w:val="none" w:sz="0" w:space="0" w:color="auto"/>
                <w:bottom w:val="none" w:sz="0" w:space="0" w:color="auto"/>
                <w:right w:val="none" w:sz="0" w:space="0" w:color="auto"/>
              </w:divBdr>
            </w:div>
            <w:div w:id="173157829">
              <w:marLeft w:val="0"/>
              <w:marRight w:val="0"/>
              <w:marTop w:val="0"/>
              <w:marBottom w:val="0"/>
              <w:divBdr>
                <w:top w:val="none" w:sz="0" w:space="0" w:color="auto"/>
                <w:left w:val="none" w:sz="0" w:space="0" w:color="auto"/>
                <w:bottom w:val="none" w:sz="0" w:space="0" w:color="auto"/>
                <w:right w:val="none" w:sz="0" w:space="0" w:color="auto"/>
              </w:divBdr>
            </w:div>
            <w:div w:id="177932768">
              <w:marLeft w:val="0"/>
              <w:marRight w:val="0"/>
              <w:marTop w:val="0"/>
              <w:marBottom w:val="0"/>
              <w:divBdr>
                <w:top w:val="none" w:sz="0" w:space="0" w:color="auto"/>
                <w:left w:val="none" w:sz="0" w:space="0" w:color="auto"/>
                <w:bottom w:val="none" w:sz="0" w:space="0" w:color="auto"/>
                <w:right w:val="none" w:sz="0" w:space="0" w:color="auto"/>
              </w:divBdr>
            </w:div>
            <w:div w:id="178394056">
              <w:marLeft w:val="0"/>
              <w:marRight w:val="0"/>
              <w:marTop w:val="0"/>
              <w:marBottom w:val="0"/>
              <w:divBdr>
                <w:top w:val="none" w:sz="0" w:space="0" w:color="auto"/>
                <w:left w:val="none" w:sz="0" w:space="0" w:color="auto"/>
                <w:bottom w:val="none" w:sz="0" w:space="0" w:color="auto"/>
                <w:right w:val="none" w:sz="0" w:space="0" w:color="auto"/>
              </w:divBdr>
            </w:div>
            <w:div w:id="187109018">
              <w:marLeft w:val="0"/>
              <w:marRight w:val="0"/>
              <w:marTop w:val="0"/>
              <w:marBottom w:val="0"/>
              <w:divBdr>
                <w:top w:val="none" w:sz="0" w:space="0" w:color="auto"/>
                <w:left w:val="none" w:sz="0" w:space="0" w:color="auto"/>
                <w:bottom w:val="none" w:sz="0" w:space="0" w:color="auto"/>
                <w:right w:val="none" w:sz="0" w:space="0" w:color="auto"/>
              </w:divBdr>
            </w:div>
            <w:div w:id="187262750">
              <w:marLeft w:val="0"/>
              <w:marRight w:val="0"/>
              <w:marTop w:val="0"/>
              <w:marBottom w:val="0"/>
              <w:divBdr>
                <w:top w:val="none" w:sz="0" w:space="0" w:color="auto"/>
                <w:left w:val="none" w:sz="0" w:space="0" w:color="auto"/>
                <w:bottom w:val="none" w:sz="0" w:space="0" w:color="auto"/>
                <w:right w:val="none" w:sz="0" w:space="0" w:color="auto"/>
              </w:divBdr>
            </w:div>
            <w:div w:id="187645994">
              <w:marLeft w:val="0"/>
              <w:marRight w:val="0"/>
              <w:marTop w:val="0"/>
              <w:marBottom w:val="0"/>
              <w:divBdr>
                <w:top w:val="none" w:sz="0" w:space="0" w:color="auto"/>
                <w:left w:val="none" w:sz="0" w:space="0" w:color="auto"/>
                <w:bottom w:val="none" w:sz="0" w:space="0" w:color="auto"/>
                <w:right w:val="none" w:sz="0" w:space="0" w:color="auto"/>
              </w:divBdr>
            </w:div>
            <w:div w:id="187723230">
              <w:marLeft w:val="0"/>
              <w:marRight w:val="0"/>
              <w:marTop w:val="0"/>
              <w:marBottom w:val="0"/>
              <w:divBdr>
                <w:top w:val="none" w:sz="0" w:space="0" w:color="auto"/>
                <w:left w:val="none" w:sz="0" w:space="0" w:color="auto"/>
                <w:bottom w:val="none" w:sz="0" w:space="0" w:color="auto"/>
                <w:right w:val="none" w:sz="0" w:space="0" w:color="auto"/>
              </w:divBdr>
            </w:div>
            <w:div w:id="188765304">
              <w:marLeft w:val="0"/>
              <w:marRight w:val="0"/>
              <w:marTop w:val="0"/>
              <w:marBottom w:val="0"/>
              <w:divBdr>
                <w:top w:val="none" w:sz="0" w:space="0" w:color="auto"/>
                <w:left w:val="none" w:sz="0" w:space="0" w:color="auto"/>
                <w:bottom w:val="none" w:sz="0" w:space="0" w:color="auto"/>
                <w:right w:val="none" w:sz="0" w:space="0" w:color="auto"/>
              </w:divBdr>
            </w:div>
            <w:div w:id="189345199">
              <w:marLeft w:val="0"/>
              <w:marRight w:val="0"/>
              <w:marTop w:val="0"/>
              <w:marBottom w:val="0"/>
              <w:divBdr>
                <w:top w:val="none" w:sz="0" w:space="0" w:color="auto"/>
                <w:left w:val="none" w:sz="0" w:space="0" w:color="auto"/>
                <w:bottom w:val="none" w:sz="0" w:space="0" w:color="auto"/>
                <w:right w:val="none" w:sz="0" w:space="0" w:color="auto"/>
              </w:divBdr>
            </w:div>
            <w:div w:id="191505464">
              <w:marLeft w:val="0"/>
              <w:marRight w:val="0"/>
              <w:marTop w:val="0"/>
              <w:marBottom w:val="0"/>
              <w:divBdr>
                <w:top w:val="none" w:sz="0" w:space="0" w:color="auto"/>
                <w:left w:val="none" w:sz="0" w:space="0" w:color="auto"/>
                <w:bottom w:val="none" w:sz="0" w:space="0" w:color="auto"/>
                <w:right w:val="none" w:sz="0" w:space="0" w:color="auto"/>
              </w:divBdr>
            </w:div>
            <w:div w:id="191581236">
              <w:marLeft w:val="0"/>
              <w:marRight w:val="0"/>
              <w:marTop w:val="0"/>
              <w:marBottom w:val="0"/>
              <w:divBdr>
                <w:top w:val="none" w:sz="0" w:space="0" w:color="auto"/>
                <w:left w:val="none" w:sz="0" w:space="0" w:color="auto"/>
                <w:bottom w:val="none" w:sz="0" w:space="0" w:color="auto"/>
                <w:right w:val="none" w:sz="0" w:space="0" w:color="auto"/>
              </w:divBdr>
            </w:div>
            <w:div w:id="194663632">
              <w:marLeft w:val="0"/>
              <w:marRight w:val="0"/>
              <w:marTop w:val="0"/>
              <w:marBottom w:val="0"/>
              <w:divBdr>
                <w:top w:val="none" w:sz="0" w:space="0" w:color="auto"/>
                <w:left w:val="none" w:sz="0" w:space="0" w:color="auto"/>
                <w:bottom w:val="none" w:sz="0" w:space="0" w:color="auto"/>
                <w:right w:val="none" w:sz="0" w:space="0" w:color="auto"/>
              </w:divBdr>
            </w:div>
            <w:div w:id="201676086">
              <w:marLeft w:val="0"/>
              <w:marRight w:val="0"/>
              <w:marTop w:val="0"/>
              <w:marBottom w:val="0"/>
              <w:divBdr>
                <w:top w:val="none" w:sz="0" w:space="0" w:color="auto"/>
                <w:left w:val="none" w:sz="0" w:space="0" w:color="auto"/>
                <w:bottom w:val="none" w:sz="0" w:space="0" w:color="auto"/>
                <w:right w:val="none" w:sz="0" w:space="0" w:color="auto"/>
              </w:divBdr>
            </w:div>
            <w:div w:id="202324565">
              <w:marLeft w:val="0"/>
              <w:marRight w:val="0"/>
              <w:marTop w:val="0"/>
              <w:marBottom w:val="0"/>
              <w:divBdr>
                <w:top w:val="none" w:sz="0" w:space="0" w:color="auto"/>
                <w:left w:val="none" w:sz="0" w:space="0" w:color="auto"/>
                <w:bottom w:val="none" w:sz="0" w:space="0" w:color="auto"/>
                <w:right w:val="none" w:sz="0" w:space="0" w:color="auto"/>
              </w:divBdr>
            </w:div>
            <w:div w:id="203755640">
              <w:marLeft w:val="0"/>
              <w:marRight w:val="0"/>
              <w:marTop w:val="0"/>
              <w:marBottom w:val="0"/>
              <w:divBdr>
                <w:top w:val="none" w:sz="0" w:space="0" w:color="auto"/>
                <w:left w:val="none" w:sz="0" w:space="0" w:color="auto"/>
                <w:bottom w:val="none" w:sz="0" w:space="0" w:color="auto"/>
                <w:right w:val="none" w:sz="0" w:space="0" w:color="auto"/>
              </w:divBdr>
            </w:div>
            <w:div w:id="205409480">
              <w:marLeft w:val="0"/>
              <w:marRight w:val="0"/>
              <w:marTop w:val="0"/>
              <w:marBottom w:val="0"/>
              <w:divBdr>
                <w:top w:val="none" w:sz="0" w:space="0" w:color="auto"/>
                <w:left w:val="none" w:sz="0" w:space="0" w:color="auto"/>
                <w:bottom w:val="none" w:sz="0" w:space="0" w:color="auto"/>
                <w:right w:val="none" w:sz="0" w:space="0" w:color="auto"/>
              </w:divBdr>
            </w:div>
            <w:div w:id="211426925">
              <w:marLeft w:val="0"/>
              <w:marRight w:val="0"/>
              <w:marTop w:val="0"/>
              <w:marBottom w:val="0"/>
              <w:divBdr>
                <w:top w:val="none" w:sz="0" w:space="0" w:color="auto"/>
                <w:left w:val="none" w:sz="0" w:space="0" w:color="auto"/>
                <w:bottom w:val="none" w:sz="0" w:space="0" w:color="auto"/>
                <w:right w:val="none" w:sz="0" w:space="0" w:color="auto"/>
              </w:divBdr>
            </w:div>
            <w:div w:id="211503589">
              <w:marLeft w:val="0"/>
              <w:marRight w:val="0"/>
              <w:marTop w:val="0"/>
              <w:marBottom w:val="0"/>
              <w:divBdr>
                <w:top w:val="none" w:sz="0" w:space="0" w:color="auto"/>
                <w:left w:val="none" w:sz="0" w:space="0" w:color="auto"/>
                <w:bottom w:val="none" w:sz="0" w:space="0" w:color="auto"/>
                <w:right w:val="none" w:sz="0" w:space="0" w:color="auto"/>
              </w:divBdr>
            </w:div>
            <w:div w:id="213926903">
              <w:marLeft w:val="0"/>
              <w:marRight w:val="0"/>
              <w:marTop w:val="0"/>
              <w:marBottom w:val="0"/>
              <w:divBdr>
                <w:top w:val="none" w:sz="0" w:space="0" w:color="auto"/>
                <w:left w:val="none" w:sz="0" w:space="0" w:color="auto"/>
                <w:bottom w:val="none" w:sz="0" w:space="0" w:color="auto"/>
                <w:right w:val="none" w:sz="0" w:space="0" w:color="auto"/>
              </w:divBdr>
            </w:div>
            <w:div w:id="214393591">
              <w:marLeft w:val="0"/>
              <w:marRight w:val="0"/>
              <w:marTop w:val="0"/>
              <w:marBottom w:val="0"/>
              <w:divBdr>
                <w:top w:val="none" w:sz="0" w:space="0" w:color="auto"/>
                <w:left w:val="none" w:sz="0" w:space="0" w:color="auto"/>
                <w:bottom w:val="none" w:sz="0" w:space="0" w:color="auto"/>
                <w:right w:val="none" w:sz="0" w:space="0" w:color="auto"/>
              </w:divBdr>
            </w:div>
            <w:div w:id="219053140">
              <w:marLeft w:val="0"/>
              <w:marRight w:val="0"/>
              <w:marTop w:val="0"/>
              <w:marBottom w:val="0"/>
              <w:divBdr>
                <w:top w:val="none" w:sz="0" w:space="0" w:color="auto"/>
                <w:left w:val="none" w:sz="0" w:space="0" w:color="auto"/>
                <w:bottom w:val="none" w:sz="0" w:space="0" w:color="auto"/>
                <w:right w:val="none" w:sz="0" w:space="0" w:color="auto"/>
              </w:divBdr>
            </w:div>
            <w:div w:id="221714555">
              <w:marLeft w:val="0"/>
              <w:marRight w:val="0"/>
              <w:marTop w:val="0"/>
              <w:marBottom w:val="0"/>
              <w:divBdr>
                <w:top w:val="none" w:sz="0" w:space="0" w:color="auto"/>
                <w:left w:val="none" w:sz="0" w:space="0" w:color="auto"/>
                <w:bottom w:val="none" w:sz="0" w:space="0" w:color="auto"/>
                <w:right w:val="none" w:sz="0" w:space="0" w:color="auto"/>
              </w:divBdr>
            </w:div>
            <w:div w:id="225338309">
              <w:marLeft w:val="0"/>
              <w:marRight w:val="0"/>
              <w:marTop w:val="0"/>
              <w:marBottom w:val="0"/>
              <w:divBdr>
                <w:top w:val="none" w:sz="0" w:space="0" w:color="auto"/>
                <w:left w:val="none" w:sz="0" w:space="0" w:color="auto"/>
                <w:bottom w:val="none" w:sz="0" w:space="0" w:color="auto"/>
                <w:right w:val="none" w:sz="0" w:space="0" w:color="auto"/>
              </w:divBdr>
            </w:div>
            <w:div w:id="225727063">
              <w:marLeft w:val="0"/>
              <w:marRight w:val="0"/>
              <w:marTop w:val="0"/>
              <w:marBottom w:val="0"/>
              <w:divBdr>
                <w:top w:val="none" w:sz="0" w:space="0" w:color="auto"/>
                <w:left w:val="none" w:sz="0" w:space="0" w:color="auto"/>
                <w:bottom w:val="none" w:sz="0" w:space="0" w:color="auto"/>
                <w:right w:val="none" w:sz="0" w:space="0" w:color="auto"/>
              </w:divBdr>
            </w:div>
            <w:div w:id="226109865">
              <w:marLeft w:val="0"/>
              <w:marRight w:val="0"/>
              <w:marTop w:val="0"/>
              <w:marBottom w:val="0"/>
              <w:divBdr>
                <w:top w:val="none" w:sz="0" w:space="0" w:color="auto"/>
                <w:left w:val="none" w:sz="0" w:space="0" w:color="auto"/>
                <w:bottom w:val="none" w:sz="0" w:space="0" w:color="auto"/>
                <w:right w:val="none" w:sz="0" w:space="0" w:color="auto"/>
              </w:divBdr>
            </w:div>
            <w:div w:id="227225954">
              <w:marLeft w:val="0"/>
              <w:marRight w:val="0"/>
              <w:marTop w:val="0"/>
              <w:marBottom w:val="0"/>
              <w:divBdr>
                <w:top w:val="none" w:sz="0" w:space="0" w:color="auto"/>
                <w:left w:val="none" w:sz="0" w:space="0" w:color="auto"/>
                <w:bottom w:val="none" w:sz="0" w:space="0" w:color="auto"/>
                <w:right w:val="none" w:sz="0" w:space="0" w:color="auto"/>
              </w:divBdr>
            </w:div>
            <w:div w:id="230888103">
              <w:marLeft w:val="0"/>
              <w:marRight w:val="0"/>
              <w:marTop w:val="0"/>
              <w:marBottom w:val="0"/>
              <w:divBdr>
                <w:top w:val="none" w:sz="0" w:space="0" w:color="auto"/>
                <w:left w:val="none" w:sz="0" w:space="0" w:color="auto"/>
                <w:bottom w:val="none" w:sz="0" w:space="0" w:color="auto"/>
                <w:right w:val="none" w:sz="0" w:space="0" w:color="auto"/>
              </w:divBdr>
            </w:div>
            <w:div w:id="232551482">
              <w:marLeft w:val="0"/>
              <w:marRight w:val="0"/>
              <w:marTop w:val="0"/>
              <w:marBottom w:val="0"/>
              <w:divBdr>
                <w:top w:val="none" w:sz="0" w:space="0" w:color="auto"/>
                <w:left w:val="none" w:sz="0" w:space="0" w:color="auto"/>
                <w:bottom w:val="none" w:sz="0" w:space="0" w:color="auto"/>
                <w:right w:val="none" w:sz="0" w:space="0" w:color="auto"/>
              </w:divBdr>
            </w:div>
            <w:div w:id="238905241">
              <w:marLeft w:val="0"/>
              <w:marRight w:val="0"/>
              <w:marTop w:val="0"/>
              <w:marBottom w:val="0"/>
              <w:divBdr>
                <w:top w:val="none" w:sz="0" w:space="0" w:color="auto"/>
                <w:left w:val="none" w:sz="0" w:space="0" w:color="auto"/>
                <w:bottom w:val="none" w:sz="0" w:space="0" w:color="auto"/>
                <w:right w:val="none" w:sz="0" w:space="0" w:color="auto"/>
              </w:divBdr>
            </w:div>
            <w:div w:id="239681970">
              <w:marLeft w:val="0"/>
              <w:marRight w:val="0"/>
              <w:marTop w:val="0"/>
              <w:marBottom w:val="0"/>
              <w:divBdr>
                <w:top w:val="none" w:sz="0" w:space="0" w:color="auto"/>
                <w:left w:val="none" w:sz="0" w:space="0" w:color="auto"/>
                <w:bottom w:val="none" w:sz="0" w:space="0" w:color="auto"/>
                <w:right w:val="none" w:sz="0" w:space="0" w:color="auto"/>
              </w:divBdr>
            </w:div>
            <w:div w:id="240716941">
              <w:marLeft w:val="0"/>
              <w:marRight w:val="0"/>
              <w:marTop w:val="0"/>
              <w:marBottom w:val="0"/>
              <w:divBdr>
                <w:top w:val="none" w:sz="0" w:space="0" w:color="auto"/>
                <w:left w:val="none" w:sz="0" w:space="0" w:color="auto"/>
                <w:bottom w:val="none" w:sz="0" w:space="0" w:color="auto"/>
                <w:right w:val="none" w:sz="0" w:space="0" w:color="auto"/>
              </w:divBdr>
            </w:div>
            <w:div w:id="241569629">
              <w:marLeft w:val="0"/>
              <w:marRight w:val="0"/>
              <w:marTop w:val="0"/>
              <w:marBottom w:val="0"/>
              <w:divBdr>
                <w:top w:val="none" w:sz="0" w:space="0" w:color="auto"/>
                <w:left w:val="none" w:sz="0" w:space="0" w:color="auto"/>
                <w:bottom w:val="none" w:sz="0" w:space="0" w:color="auto"/>
                <w:right w:val="none" w:sz="0" w:space="0" w:color="auto"/>
              </w:divBdr>
            </w:div>
            <w:div w:id="245505693">
              <w:marLeft w:val="0"/>
              <w:marRight w:val="0"/>
              <w:marTop w:val="0"/>
              <w:marBottom w:val="0"/>
              <w:divBdr>
                <w:top w:val="none" w:sz="0" w:space="0" w:color="auto"/>
                <w:left w:val="none" w:sz="0" w:space="0" w:color="auto"/>
                <w:bottom w:val="none" w:sz="0" w:space="0" w:color="auto"/>
                <w:right w:val="none" w:sz="0" w:space="0" w:color="auto"/>
              </w:divBdr>
            </w:div>
            <w:div w:id="245844757">
              <w:marLeft w:val="0"/>
              <w:marRight w:val="0"/>
              <w:marTop w:val="0"/>
              <w:marBottom w:val="0"/>
              <w:divBdr>
                <w:top w:val="none" w:sz="0" w:space="0" w:color="auto"/>
                <w:left w:val="none" w:sz="0" w:space="0" w:color="auto"/>
                <w:bottom w:val="none" w:sz="0" w:space="0" w:color="auto"/>
                <w:right w:val="none" w:sz="0" w:space="0" w:color="auto"/>
              </w:divBdr>
            </w:div>
            <w:div w:id="247005432">
              <w:marLeft w:val="0"/>
              <w:marRight w:val="0"/>
              <w:marTop w:val="0"/>
              <w:marBottom w:val="0"/>
              <w:divBdr>
                <w:top w:val="none" w:sz="0" w:space="0" w:color="auto"/>
                <w:left w:val="none" w:sz="0" w:space="0" w:color="auto"/>
                <w:bottom w:val="none" w:sz="0" w:space="0" w:color="auto"/>
                <w:right w:val="none" w:sz="0" w:space="0" w:color="auto"/>
              </w:divBdr>
            </w:div>
            <w:div w:id="247006269">
              <w:marLeft w:val="0"/>
              <w:marRight w:val="0"/>
              <w:marTop w:val="0"/>
              <w:marBottom w:val="0"/>
              <w:divBdr>
                <w:top w:val="none" w:sz="0" w:space="0" w:color="auto"/>
                <w:left w:val="none" w:sz="0" w:space="0" w:color="auto"/>
                <w:bottom w:val="none" w:sz="0" w:space="0" w:color="auto"/>
                <w:right w:val="none" w:sz="0" w:space="0" w:color="auto"/>
              </w:divBdr>
            </w:div>
            <w:div w:id="248583605">
              <w:marLeft w:val="0"/>
              <w:marRight w:val="0"/>
              <w:marTop w:val="0"/>
              <w:marBottom w:val="0"/>
              <w:divBdr>
                <w:top w:val="none" w:sz="0" w:space="0" w:color="auto"/>
                <w:left w:val="none" w:sz="0" w:space="0" w:color="auto"/>
                <w:bottom w:val="none" w:sz="0" w:space="0" w:color="auto"/>
                <w:right w:val="none" w:sz="0" w:space="0" w:color="auto"/>
              </w:divBdr>
            </w:div>
            <w:div w:id="250705993">
              <w:marLeft w:val="0"/>
              <w:marRight w:val="0"/>
              <w:marTop w:val="0"/>
              <w:marBottom w:val="0"/>
              <w:divBdr>
                <w:top w:val="none" w:sz="0" w:space="0" w:color="auto"/>
                <w:left w:val="none" w:sz="0" w:space="0" w:color="auto"/>
                <w:bottom w:val="none" w:sz="0" w:space="0" w:color="auto"/>
                <w:right w:val="none" w:sz="0" w:space="0" w:color="auto"/>
              </w:divBdr>
            </w:div>
            <w:div w:id="253780575">
              <w:marLeft w:val="0"/>
              <w:marRight w:val="0"/>
              <w:marTop w:val="0"/>
              <w:marBottom w:val="0"/>
              <w:divBdr>
                <w:top w:val="none" w:sz="0" w:space="0" w:color="auto"/>
                <w:left w:val="none" w:sz="0" w:space="0" w:color="auto"/>
                <w:bottom w:val="none" w:sz="0" w:space="0" w:color="auto"/>
                <w:right w:val="none" w:sz="0" w:space="0" w:color="auto"/>
              </w:divBdr>
            </w:div>
            <w:div w:id="254746070">
              <w:marLeft w:val="0"/>
              <w:marRight w:val="0"/>
              <w:marTop w:val="0"/>
              <w:marBottom w:val="0"/>
              <w:divBdr>
                <w:top w:val="none" w:sz="0" w:space="0" w:color="auto"/>
                <w:left w:val="none" w:sz="0" w:space="0" w:color="auto"/>
                <w:bottom w:val="none" w:sz="0" w:space="0" w:color="auto"/>
                <w:right w:val="none" w:sz="0" w:space="0" w:color="auto"/>
              </w:divBdr>
            </w:div>
            <w:div w:id="257368097">
              <w:marLeft w:val="0"/>
              <w:marRight w:val="0"/>
              <w:marTop w:val="0"/>
              <w:marBottom w:val="0"/>
              <w:divBdr>
                <w:top w:val="none" w:sz="0" w:space="0" w:color="auto"/>
                <w:left w:val="none" w:sz="0" w:space="0" w:color="auto"/>
                <w:bottom w:val="none" w:sz="0" w:space="0" w:color="auto"/>
                <w:right w:val="none" w:sz="0" w:space="0" w:color="auto"/>
              </w:divBdr>
            </w:div>
            <w:div w:id="258560719">
              <w:marLeft w:val="0"/>
              <w:marRight w:val="0"/>
              <w:marTop w:val="0"/>
              <w:marBottom w:val="0"/>
              <w:divBdr>
                <w:top w:val="none" w:sz="0" w:space="0" w:color="auto"/>
                <w:left w:val="none" w:sz="0" w:space="0" w:color="auto"/>
                <w:bottom w:val="none" w:sz="0" w:space="0" w:color="auto"/>
                <w:right w:val="none" w:sz="0" w:space="0" w:color="auto"/>
              </w:divBdr>
            </w:div>
            <w:div w:id="258832424">
              <w:marLeft w:val="0"/>
              <w:marRight w:val="0"/>
              <w:marTop w:val="0"/>
              <w:marBottom w:val="0"/>
              <w:divBdr>
                <w:top w:val="none" w:sz="0" w:space="0" w:color="auto"/>
                <w:left w:val="none" w:sz="0" w:space="0" w:color="auto"/>
                <w:bottom w:val="none" w:sz="0" w:space="0" w:color="auto"/>
                <w:right w:val="none" w:sz="0" w:space="0" w:color="auto"/>
              </w:divBdr>
            </w:div>
            <w:div w:id="266813654">
              <w:marLeft w:val="0"/>
              <w:marRight w:val="0"/>
              <w:marTop w:val="0"/>
              <w:marBottom w:val="0"/>
              <w:divBdr>
                <w:top w:val="none" w:sz="0" w:space="0" w:color="auto"/>
                <w:left w:val="none" w:sz="0" w:space="0" w:color="auto"/>
                <w:bottom w:val="none" w:sz="0" w:space="0" w:color="auto"/>
                <w:right w:val="none" w:sz="0" w:space="0" w:color="auto"/>
              </w:divBdr>
            </w:div>
            <w:div w:id="272905541">
              <w:marLeft w:val="0"/>
              <w:marRight w:val="0"/>
              <w:marTop w:val="0"/>
              <w:marBottom w:val="0"/>
              <w:divBdr>
                <w:top w:val="none" w:sz="0" w:space="0" w:color="auto"/>
                <w:left w:val="none" w:sz="0" w:space="0" w:color="auto"/>
                <w:bottom w:val="none" w:sz="0" w:space="0" w:color="auto"/>
                <w:right w:val="none" w:sz="0" w:space="0" w:color="auto"/>
              </w:divBdr>
            </w:div>
            <w:div w:id="276108728">
              <w:marLeft w:val="0"/>
              <w:marRight w:val="0"/>
              <w:marTop w:val="0"/>
              <w:marBottom w:val="0"/>
              <w:divBdr>
                <w:top w:val="none" w:sz="0" w:space="0" w:color="auto"/>
                <w:left w:val="none" w:sz="0" w:space="0" w:color="auto"/>
                <w:bottom w:val="none" w:sz="0" w:space="0" w:color="auto"/>
                <w:right w:val="none" w:sz="0" w:space="0" w:color="auto"/>
              </w:divBdr>
            </w:div>
            <w:div w:id="284430939">
              <w:marLeft w:val="0"/>
              <w:marRight w:val="0"/>
              <w:marTop w:val="0"/>
              <w:marBottom w:val="0"/>
              <w:divBdr>
                <w:top w:val="none" w:sz="0" w:space="0" w:color="auto"/>
                <w:left w:val="none" w:sz="0" w:space="0" w:color="auto"/>
                <w:bottom w:val="none" w:sz="0" w:space="0" w:color="auto"/>
                <w:right w:val="none" w:sz="0" w:space="0" w:color="auto"/>
              </w:divBdr>
            </w:div>
            <w:div w:id="286930808">
              <w:marLeft w:val="0"/>
              <w:marRight w:val="0"/>
              <w:marTop w:val="0"/>
              <w:marBottom w:val="0"/>
              <w:divBdr>
                <w:top w:val="none" w:sz="0" w:space="0" w:color="auto"/>
                <w:left w:val="none" w:sz="0" w:space="0" w:color="auto"/>
                <w:bottom w:val="none" w:sz="0" w:space="0" w:color="auto"/>
                <w:right w:val="none" w:sz="0" w:space="0" w:color="auto"/>
              </w:divBdr>
            </w:div>
            <w:div w:id="290985058">
              <w:marLeft w:val="0"/>
              <w:marRight w:val="0"/>
              <w:marTop w:val="0"/>
              <w:marBottom w:val="0"/>
              <w:divBdr>
                <w:top w:val="none" w:sz="0" w:space="0" w:color="auto"/>
                <w:left w:val="none" w:sz="0" w:space="0" w:color="auto"/>
                <w:bottom w:val="none" w:sz="0" w:space="0" w:color="auto"/>
                <w:right w:val="none" w:sz="0" w:space="0" w:color="auto"/>
              </w:divBdr>
            </w:div>
            <w:div w:id="292102554">
              <w:marLeft w:val="0"/>
              <w:marRight w:val="0"/>
              <w:marTop w:val="0"/>
              <w:marBottom w:val="0"/>
              <w:divBdr>
                <w:top w:val="none" w:sz="0" w:space="0" w:color="auto"/>
                <w:left w:val="none" w:sz="0" w:space="0" w:color="auto"/>
                <w:bottom w:val="none" w:sz="0" w:space="0" w:color="auto"/>
                <w:right w:val="none" w:sz="0" w:space="0" w:color="auto"/>
              </w:divBdr>
            </w:div>
            <w:div w:id="292906960">
              <w:marLeft w:val="0"/>
              <w:marRight w:val="0"/>
              <w:marTop w:val="0"/>
              <w:marBottom w:val="0"/>
              <w:divBdr>
                <w:top w:val="none" w:sz="0" w:space="0" w:color="auto"/>
                <w:left w:val="none" w:sz="0" w:space="0" w:color="auto"/>
                <w:bottom w:val="none" w:sz="0" w:space="0" w:color="auto"/>
                <w:right w:val="none" w:sz="0" w:space="0" w:color="auto"/>
              </w:divBdr>
            </w:div>
            <w:div w:id="294916249">
              <w:marLeft w:val="0"/>
              <w:marRight w:val="0"/>
              <w:marTop w:val="0"/>
              <w:marBottom w:val="0"/>
              <w:divBdr>
                <w:top w:val="none" w:sz="0" w:space="0" w:color="auto"/>
                <w:left w:val="none" w:sz="0" w:space="0" w:color="auto"/>
                <w:bottom w:val="none" w:sz="0" w:space="0" w:color="auto"/>
                <w:right w:val="none" w:sz="0" w:space="0" w:color="auto"/>
              </w:divBdr>
            </w:div>
            <w:div w:id="295843264">
              <w:marLeft w:val="0"/>
              <w:marRight w:val="0"/>
              <w:marTop w:val="0"/>
              <w:marBottom w:val="0"/>
              <w:divBdr>
                <w:top w:val="none" w:sz="0" w:space="0" w:color="auto"/>
                <w:left w:val="none" w:sz="0" w:space="0" w:color="auto"/>
                <w:bottom w:val="none" w:sz="0" w:space="0" w:color="auto"/>
                <w:right w:val="none" w:sz="0" w:space="0" w:color="auto"/>
              </w:divBdr>
            </w:div>
            <w:div w:id="299505191">
              <w:marLeft w:val="0"/>
              <w:marRight w:val="0"/>
              <w:marTop w:val="0"/>
              <w:marBottom w:val="0"/>
              <w:divBdr>
                <w:top w:val="none" w:sz="0" w:space="0" w:color="auto"/>
                <w:left w:val="none" w:sz="0" w:space="0" w:color="auto"/>
                <w:bottom w:val="none" w:sz="0" w:space="0" w:color="auto"/>
                <w:right w:val="none" w:sz="0" w:space="0" w:color="auto"/>
              </w:divBdr>
            </w:div>
            <w:div w:id="302975435">
              <w:marLeft w:val="0"/>
              <w:marRight w:val="0"/>
              <w:marTop w:val="0"/>
              <w:marBottom w:val="0"/>
              <w:divBdr>
                <w:top w:val="none" w:sz="0" w:space="0" w:color="auto"/>
                <w:left w:val="none" w:sz="0" w:space="0" w:color="auto"/>
                <w:bottom w:val="none" w:sz="0" w:space="0" w:color="auto"/>
                <w:right w:val="none" w:sz="0" w:space="0" w:color="auto"/>
              </w:divBdr>
            </w:div>
            <w:div w:id="306016257">
              <w:marLeft w:val="0"/>
              <w:marRight w:val="0"/>
              <w:marTop w:val="0"/>
              <w:marBottom w:val="0"/>
              <w:divBdr>
                <w:top w:val="none" w:sz="0" w:space="0" w:color="auto"/>
                <w:left w:val="none" w:sz="0" w:space="0" w:color="auto"/>
                <w:bottom w:val="none" w:sz="0" w:space="0" w:color="auto"/>
                <w:right w:val="none" w:sz="0" w:space="0" w:color="auto"/>
              </w:divBdr>
            </w:div>
            <w:div w:id="306861710">
              <w:marLeft w:val="0"/>
              <w:marRight w:val="0"/>
              <w:marTop w:val="0"/>
              <w:marBottom w:val="0"/>
              <w:divBdr>
                <w:top w:val="none" w:sz="0" w:space="0" w:color="auto"/>
                <w:left w:val="none" w:sz="0" w:space="0" w:color="auto"/>
                <w:bottom w:val="none" w:sz="0" w:space="0" w:color="auto"/>
                <w:right w:val="none" w:sz="0" w:space="0" w:color="auto"/>
              </w:divBdr>
            </w:div>
            <w:div w:id="312375062">
              <w:marLeft w:val="0"/>
              <w:marRight w:val="0"/>
              <w:marTop w:val="0"/>
              <w:marBottom w:val="0"/>
              <w:divBdr>
                <w:top w:val="none" w:sz="0" w:space="0" w:color="auto"/>
                <w:left w:val="none" w:sz="0" w:space="0" w:color="auto"/>
                <w:bottom w:val="none" w:sz="0" w:space="0" w:color="auto"/>
                <w:right w:val="none" w:sz="0" w:space="0" w:color="auto"/>
              </w:divBdr>
            </w:div>
            <w:div w:id="313069153">
              <w:marLeft w:val="0"/>
              <w:marRight w:val="0"/>
              <w:marTop w:val="0"/>
              <w:marBottom w:val="0"/>
              <w:divBdr>
                <w:top w:val="none" w:sz="0" w:space="0" w:color="auto"/>
                <w:left w:val="none" w:sz="0" w:space="0" w:color="auto"/>
                <w:bottom w:val="none" w:sz="0" w:space="0" w:color="auto"/>
                <w:right w:val="none" w:sz="0" w:space="0" w:color="auto"/>
              </w:divBdr>
            </w:div>
            <w:div w:id="313146461">
              <w:marLeft w:val="0"/>
              <w:marRight w:val="0"/>
              <w:marTop w:val="0"/>
              <w:marBottom w:val="0"/>
              <w:divBdr>
                <w:top w:val="none" w:sz="0" w:space="0" w:color="auto"/>
                <w:left w:val="none" w:sz="0" w:space="0" w:color="auto"/>
                <w:bottom w:val="none" w:sz="0" w:space="0" w:color="auto"/>
                <w:right w:val="none" w:sz="0" w:space="0" w:color="auto"/>
              </w:divBdr>
            </w:div>
            <w:div w:id="315884903">
              <w:marLeft w:val="0"/>
              <w:marRight w:val="0"/>
              <w:marTop w:val="0"/>
              <w:marBottom w:val="0"/>
              <w:divBdr>
                <w:top w:val="none" w:sz="0" w:space="0" w:color="auto"/>
                <w:left w:val="none" w:sz="0" w:space="0" w:color="auto"/>
                <w:bottom w:val="none" w:sz="0" w:space="0" w:color="auto"/>
                <w:right w:val="none" w:sz="0" w:space="0" w:color="auto"/>
              </w:divBdr>
            </w:div>
            <w:div w:id="316421824">
              <w:marLeft w:val="0"/>
              <w:marRight w:val="0"/>
              <w:marTop w:val="0"/>
              <w:marBottom w:val="0"/>
              <w:divBdr>
                <w:top w:val="none" w:sz="0" w:space="0" w:color="auto"/>
                <w:left w:val="none" w:sz="0" w:space="0" w:color="auto"/>
                <w:bottom w:val="none" w:sz="0" w:space="0" w:color="auto"/>
                <w:right w:val="none" w:sz="0" w:space="0" w:color="auto"/>
              </w:divBdr>
            </w:div>
            <w:div w:id="322860916">
              <w:marLeft w:val="0"/>
              <w:marRight w:val="0"/>
              <w:marTop w:val="0"/>
              <w:marBottom w:val="0"/>
              <w:divBdr>
                <w:top w:val="none" w:sz="0" w:space="0" w:color="auto"/>
                <w:left w:val="none" w:sz="0" w:space="0" w:color="auto"/>
                <w:bottom w:val="none" w:sz="0" w:space="0" w:color="auto"/>
                <w:right w:val="none" w:sz="0" w:space="0" w:color="auto"/>
              </w:divBdr>
            </w:div>
            <w:div w:id="323510531">
              <w:marLeft w:val="0"/>
              <w:marRight w:val="0"/>
              <w:marTop w:val="0"/>
              <w:marBottom w:val="0"/>
              <w:divBdr>
                <w:top w:val="none" w:sz="0" w:space="0" w:color="auto"/>
                <w:left w:val="none" w:sz="0" w:space="0" w:color="auto"/>
                <w:bottom w:val="none" w:sz="0" w:space="0" w:color="auto"/>
                <w:right w:val="none" w:sz="0" w:space="0" w:color="auto"/>
              </w:divBdr>
            </w:div>
            <w:div w:id="325936428">
              <w:marLeft w:val="0"/>
              <w:marRight w:val="0"/>
              <w:marTop w:val="0"/>
              <w:marBottom w:val="0"/>
              <w:divBdr>
                <w:top w:val="none" w:sz="0" w:space="0" w:color="auto"/>
                <w:left w:val="none" w:sz="0" w:space="0" w:color="auto"/>
                <w:bottom w:val="none" w:sz="0" w:space="0" w:color="auto"/>
                <w:right w:val="none" w:sz="0" w:space="0" w:color="auto"/>
              </w:divBdr>
            </w:div>
            <w:div w:id="331881225">
              <w:marLeft w:val="0"/>
              <w:marRight w:val="0"/>
              <w:marTop w:val="0"/>
              <w:marBottom w:val="0"/>
              <w:divBdr>
                <w:top w:val="none" w:sz="0" w:space="0" w:color="auto"/>
                <w:left w:val="none" w:sz="0" w:space="0" w:color="auto"/>
                <w:bottom w:val="none" w:sz="0" w:space="0" w:color="auto"/>
                <w:right w:val="none" w:sz="0" w:space="0" w:color="auto"/>
              </w:divBdr>
            </w:div>
            <w:div w:id="332951413">
              <w:marLeft w:val="0"/>
              <w:marRight w:val="0"/>
              <w:marTop w:val="0"/>
              <w:marBottom w:val="0"/>
              <w:divBdr>
                <w:top w:val="none" w:sz="0" w:space="0" w:color="auto"/>
                <w:left w:val="none" w:sz="0" w:space="0" w:color="auto"/>
                <w:bottom w:val="none" w:sz="0" w:space="0" w:color="auto"/>
                <w:right w:val="none" w:sz="0" w:space="0" w:color="auto"/>
              </w:divBdr>
            </w:div>
            <w:div w:id="336080683">
              <w:marLeft w:val="0"/>
              <w:marRight w:val="0"/>
              <w:marTop w:val="0"/>
              <w:marBottom w:val="0"/>
              <w:divBdr>
                <w:top w:val="none" w:sz="0" w:space="0" w:color="auto"/>
                <w:left w:val="none" w:sz="0" w:space="0" w:color="auto"/>
                <w:bottom w:val="none" w:sz="0" w:space="0" w:color="auto"/>
                <w:right w:val="none" w:sz="0" w:space="0" w:color="auto"/>
              </w:divBdr>
            </w:div>
            <w:div w:id="339166810">
              <w:marLeft w:val="0"/>
              <w:marRight w:val="0"/>
              <w:marTop w:val="0"/>
              <w:marBottom w:val="0"/>
              <w:divBdr>
                <w:top w:val="none" w:sz="0" w:space="0" w:color="auto"/>
                <w:left w:val="none" w:sz="0" w:space="0" w:color="auto"/>
                <w:bottom w:val="none" w:sz="0" w:space="0" w:color="auto"/>
                <w:right w:val="none" w:sz="0" w:space="0" w:color="auto"/>
              </w:divBdr>
            </w:div>
            <w:div w:id="339700838">
              <w:marLeft w:val="0"/>
              <w:marRight w:val="0"/>
              <w:marTop w:val="0"/>
              <w:marBottom w:val="0"/>
              <w:divBdr>
                <w:top w:val="none" w:sz="0" w:space="0" w:color="auto"/>
                <w:left w:val="none" w:sz="0" w:space="0" w:color="auto"/>
                <w:bottom w:val="none" w:sz="0" w:space="0" w:color="auto"/>
                <w:right w:val="none" w:sz="0" w:space="0" w:color="auto"/>
              </w:divBdr>
            </w:div>
            <w:div w:id="341855017">
              <w:marLeft w:val="0"/>
              <w:marRight w:val="0"/>
              <w:marTop w:val="0"/>
              <w:marBottom w:val="0"/>
              <w:divBdr>
                <w:top w:val="none" w:sz="0" w:space="0" w:color="auto"/>
                <w:left w:val="none" w:sz="0" w:space="0" w:color="auto"/>
                <w:bottom w:val="none" w:sz="0" w:space="0" w:color="auto"/>
                <w:right w:val="none" w:sz="0" w:space="0" w:color="auto"/>
              </w:divBdr>
            </w:div>
            <w:div w:id="346715960">
              <w:marLeft w:val="0"/>
              <w:marRight w:val="0"/>
              <w:marTop w:val="0"/>
              <w:marBottom w:val="0"/>
              <w:divBdr>
                <w:top w:val="none" w:sz="0" w:space="0" w:color="auto"/>
                <w:left w:val="none" w:sz="0" w:space="0" w:color="auto"/>
                <w:bottom w:val="none" w:sz="0" w:space="0" w:color="auto"/>
                <w:right w:val="none" w:sz="0" w:space="0" w:color="auto"/>
              </w:divBdr>
            </w:div>
            <w:div w:id="347175375">
              <w:marLeft w:val="0"/>
              <w:marRight w:val="0"/>
              <w:marTop w:val="0"/>
              <w:marBottom w:val="0"/>
              <w:divBdr>
                <w:top w:val="none" w:sz="0" w:space="0" w:color="auto"/>
                <w:left w:val="none" w:sz="0" w:space="0" w:color="auto"/>
                <w:bottom w:val="none" w:sz="0" w:space="0" w:color="auto"/>
                <w:right w:val="none" w:sz="0" w:space="0" w:color="auto"/>
              </w:divBdr>
            </w:div>
            <w:div w:id="347564119">
              <w:marLeft w:val="0"/>
              <w:marRight w:val="0"/>
              <w:marTop w:val="0"/>
              <w:marBottom w:val="0"/>
              <w:divBdr>
                <w:top w:val="none" w:sz="0" w:space="0" w:color="auto"/>
                <w:left w:val="none" w:sz="0" w:space="0" w:color="auto"/>
                <w:bottom w:val="none" w:sz="0" w:space="0" w:color="auto"/>
                <w:right w:val="none" w:sz="0" w:space="0" w:color="auto"/>
              </w:divBdr>
            </w:div>
            <w:div w:id="349180730">
              <w:marLeft w:val="0"/>
              <w:marRight w:val="0"/>
              <w:marTop w:val="0"/>
              <w:marBottom w:val="0"/>
              <w:divBdr>
                <w:top w:val="none" w:sz="0" w:space="0" w:color="auto"/>
                <w:left w:val="none" w:sz="0" w:space="0" w:color="auto"/>
                <w:bottom w:val="none" w:sz="0" w:space="0" w:color="auto"/>
                <w:right w:val="none" w:sz="0" w:space="0" w:color="auto"/>
              </w:divBdr>
            </w:div>
            <w:div w:id="350255584">
              <w:marLeft w:val="0"/>
              <w:marRight w:val="0"/>
              <w:marTop w:val="0"/>
              <w:marBottom w:val="0"/>
              <w:divBdr>
                <w:top w:val="none" w:sz="0" w:space="0" w:color="auto"/>
                <w:left w:val="none" w:sz="0" w:space="0" w:color="auto"/>
                <w:bottom w:val="none" w:sz="0" w:space="0" w:color="auto"/>
                <w:right w:val="none" w:sz="0" w:space="0" w:color="auto"/>
              </w:divBdr>
            </w:div>
            <w:div w:id="354767277">
              <w:marLeft w:val="0"/>
              <w:marRight w:val="0"/>
              <w:marTop w:val="0"/>
              <w:marBottom w:val="0"/>
              <w:divBdr>
                <w:top w:val="none" w:sz="0" w:space="0" w:color="auto"/>
                <w:left w:val="none" w:sz="0" w:space="0" w:color="auto"/>
                <w:bottom w:val="none" w:sz="0" w:space="0" w:color="auto"/>
                <w:right w:val="none" w:sz="0" w:space="0" w:color="auto"/>
              </w:divBdr>
            </w:div>
            <w:div w:id="356348770">
              <w:marLeft w:val="0"/>
              <w:marRight w:val="0"/>
              <w:marTop w:val="0"/>
              <w:marBottom w:val="0"/>
              <w:divBdr>
                <w:top w:val="none" w:sz="0" w:space="0" w:color="auto"/>
                <w:left w:val="none" w:sz="0" w:space="0" w:color="auto"/>
                <w:bottom w:val="none" w:sz="0" w:space="0" w:color="auto"/>
                <w:right w:val="none" w:sz="0" w:space="0" w:color="auto"/>
              </w:divBdr>
            </w:div>
            <w:div w:id="356783964">
              <w:marLeft w:val="0"/>
              <w:marRight w:val="0"/>
              <w:marTop w:val="0"/>
              <w:marBottom w:val="0"/>
              <w:divBdr>
                <w:top w:val="none" w:sz="0" w:space="0" w:color="auto"/>
                <w:left w:val="none" w:sz="0" w:space="0" w:color="auto"/>
                <w:bottom w:val="none" w:sz="0" w:space="0" w:color="auto"/>
                <w:right w:val="none" w:sz="0" w:space="0" w:color="auto"/>
              </w:divBdr>
            </w:div>
            <w:div w:id="357854780">
              <w:marLeft w:val="0"/>
              <w:marRight w:val="0"/>
              <w:marTop w:val="0"/>
              <w:marBottom w:val="0"/>
              <w:divBdr>
                <w:top w:val="none" w:sz="0" w:space="0" w:color="auto"/>
                <w:left w:val="none" w:sz="0" w:space="0" w:color="auto"/>
                <w:bottom w:val="none" w:sz="0" w:space="0" w:color="auto"/>
                <w:right w:val="none" w:sz="0" w:space="0" w:color="auto"/>
              </w:divBdr>
            </w:div>
            <w:div w:id="358093184">
              <w:marLeft w:val="0"/>
              <w:marRight w:val="0"/>
              <w:marTop w:val="0"/>
              <w:marBottom w:val="0"/>
              <w:divBdr>
                <w:top w:val="none" w:sz="0" w:space="0" w:color="auto"/>
                <w:left w:val="none" w:sz="0" w:space="0" w:color="auto"/>
                <w:bottom w:val="none" w:sz="0" w:space="0" w:color="auto"/>
                <w:right w:val="none" w:sz="0" w:space="0" w:color="auto"/>
              </w:divBdr>
            </w:div>
            <w:div w:id="364326943">
              <w:marLeft w:val="0"/>
              <w:marRight w:val="0"/>
              <w:marTop w:val="0"/>
              <w:marBottom w:val="0"/>
              <w:divBdr>
                <w:top w:val="none" w:sz="0" w:space="0" w:color="auto"/>
                <w:left w:val="none" w:sz="0" w:space="0" w:color="auto"/>
                <w:bottom w:val="none" w:sz="0" w:space="0" w:color="auto"/>
                <w:right w:val="none" w:sz="0" w:space="0" w:color="auto"/>
              </w:divBdr>
            </w:div>
            <w:div w:id="365446386">
              <w:marLeft w:val="0"/>
              <w:marRight w:val="0"/>
              <w:marTop w:val="0"/>
              <w:marBottom w:val="0"/>
              <w:divBdr>
                <w:top w:val="none" w:sz="0" w:space="0" w:color="auto"/>
                <w:left w:val="none" w:sz="0" w:space="0" w:color="auto"/>
                <w:bottom w:val="none" w:sz="0" w:space="0" w:color="auto"/>
                <w:right w:val="none" w:sz="0" w:space="0" w:color="auto"/>
              </w:divBdr>
            </w:div>
            <w:div w:id="365757093">
              <w:marLeft w:val="0"/>
              <w:marRight w:val="0"/>
              <w:marTop w:val="0"/>
              <w:marBottom w:val="0"/>
              <w:divBdr>
                <w:top w:val="none" w:sz="0" w:space="0" w:color="auto"/>
                <w:left w:val="none" w:sz="0" w:space="0" w:color="auto"/>
                <w:bottom w:val="none" w:sz="0" w:space="0" w:color="auto"/>
                <w:right w:val="none" w:sz="0" w:space="0" w:color="auto"/>
              </w:divBdr>
            </w:div>
            <w:div w:id="367683027">
              <w:marLeft w:val="0"/>
              <w:marRight w:val="0"/>
              <w:marTop w:val="0"/>
              <w:marBottom w:val="0"/>
              <w:divBdr>
                <w:top w:val="none" w:sz="0" w:space="0" w:color="auto"/>
                <w:left w:val="none" w:sz="0" w:space="0" w:color="auto"/>
                <w:bottom w:val="none" w:sz="0" w:space="0" w:color="auto"/>
                <w:right w:val="none" w:sz="0" w:space="0" w:color="auto"/>
              </w:divBdr>
            </w:div>
            <w:div w:id="371150035">
              <w:marLeft w:val="0"/>
              <w:marRight w:val="0"/>
              <w:marTop w:val="0"/>
              <w:marBottom w:val="0"/>
              <w:divBdr>
                <w:top w:val="none" w:sz="0" w:space="0" w:color="auto"/>
                <w:left w:val="none" w:sz="0" w:space="0" w:color="auto"/>
                <w:bottom w:val="none" w:sz="0" w:space="0" w:color="auto"/>
                <w:right w:val="none" w:sz="0" w:space="0" w:color="auto"/>
              </w:divBdr>
            </w:div>
            <w:div w:id="375471688">
              <w:marLeft w:val="0"/>
              <w:marRight w:val="0"/>
              <w:marTop w:val="0"/>
              <w:marBottom w:val="0"/>
              <w:divBdr>
                <w:top w:val="none" w:sz="0" w:space="0" w:color="auto"/>
                <w:left w:val="none" w:sz="0" w:space="0" w:color="auto"/>
                <w:bottom w:val="none" w:sz="0" w:space="0" w:color="auto"/>
                <w:right w:val="none" w:sz="0" w:space="0" w:color="auto"/>
              </w:divBdr>
            </w:div>
            <w:div w:id="379087313">
              <w:marLeft w:val="0"/>
              <w:marRight w:val="0"/>
              <w:marTop w:val="0"/>
              <w:marBottom w:val="0"/>
              <w:divBdr>
                <w:top w:val="none" w:sz="0" w:space="0" w:color="auto"/>
                <w:left w:val="none" w:sz="0" w:space="0" w:color="auto"/>
                <w:bottom w:val="none" w:sz="0" w:space="0" w:color="auto"/>
                <w:right w:val="none" w:sz="0" w:space="0" w:color="auto"/>
              </w:divBdr>
            </w:div>
            <w:div w:id="383872007">
              <w:marLeft w:val="0"/>
              <w:marRight w:val="0"/>
              <w:marTop w:val="0"/>
              <w:marBottom w:val="0"/>
              <w:divBdr>
                <w:top w:val="none" w:sz="0" w:space="0" w:color="auto"/>
                <w:left w:val="none" w:sz="0" w:space="0" w:color="auto"/>
                <w:bottom w:val="none" w:sz="0" w:space="0" w:color="auto"/>
                <w:right w:val="none" w:sz="0" w:space="0" w:color="auto"/>
              </w:divBdr>
            </w:div>
            <w:div w:id="389696585">
              <w:marLeft w:val="0"/>
              <w:marRight w:val="0"/>
              <w:marTop w:val="0"/>
              <w:marBottom w:val="0"/>
              <w:divBdr>
                <w:top w:val="none" w:sz="0" w:space="0" w:color="auto"/>
                <w:left w:val="none" w:sz="0" w:space="0" w:color="auto"/>
                <w:bottom w:val="none" w:sz="0" w:space="0" w:color="auto"/>
                <w:right w:val="none" w:sz="0" w:space="0" w:color="auto"/>
              </w:divBdr>
            </w:div>
            <w:div w:id="403140653">
              <w:marLeft w:val="0"/>
              <w:marRight w:val="0"/>
              <w:marTop w:val="0"/>
              <w:marBottom w:val="0"/>
              <w:divBdr>
                <w:top w:val="none" w:sz="0" w:space="0" w:color="auto"/>
                <w:left w:val="none" w:sz="0" w:space="0" w:color="auto"/>
                <w:bottom w:val="none" w:sz="0" w:space="0" w:color="auto"/>
                <w:right w:val="none" w:sz="0" w:space="0" w:color="auto"/>
              </w:divBdr>
            </w:div>
            <w:div w:id="406920103">
              <w:marLeft w:val="0"/>
              <w:marRight w:val="0"/>
              <w:marTop w:val="0"/>
              <w:marBottom w:val="0"/>
              <w:divBdr>
                <w:top w:val="none" w:sz="0" w:space="0" w:color="auto"/>
                <w:left w:val="none" w:sz="0" w:space="0" w:color="auto"/>
                <w:bottom w:val="none" w:sz="0" w:space="0" w:color="auto"/>
                <w:right w:val="none" w:sz="0" w:space="0" w:color="auto"/>
              </w:divBdr>
            </w:div>
            <w:div w:id="407272894">
              <w:marLeft w:val="0"/>
              <w:marRight w:val="0"/>
              <w:marTop w:val="0"/>
              <w:marBottom w:val="0"/>
              <w:divBdr>
                <w:top w:val="none" w:sz="0" w:space="0" w:color="auto"/>
                <w:left w:val="none" w:sz="0" w:space="0" w:color="auto"/>
                <w:bottom w:val="none" w:sz="0" w:space="0" w:color="auto"/>
                <w:right w:val="none" w:sz="0" w:space="0" w:color="auto"/>
              </w:divBdr>
            </w:div>
            <w:div w:id="407968499">
              <w:marLeft w:val="0"/>
              <w:marRight w:val="0"/>
              <w:marTop w:val="0"/>
              <w:marBottom w:val="0"/>
              <w:divBdr>
                <w:top w:val="none" w:sz="0" w:space="0" w:color="auto"/>
                <w:left w:val="none" w:sz="0" w:space="0" w:color="auto"/>
                <w:bottom w:val="none" w:sz="0" w:space="0" w:color="auto"/>
                <w:right w:val="none" w:sz="0" w:space="0" w:color="auto"/>
              </w:divBdr>
            </w:div>
            <w:div w:id="414009706">
              <w:marLeft w:val="0"/>
              <w:marRight w:val="0"/>
              <w:marTop w:val="0"/>
              <w:marBottom w:val="0"/>
              <w:divBdr>
                <w:top w:val="none" w:sz="0" w:space="0" w:color="auto"/>
                <w:left w:val="none" w:sz="0" w:space="0" w:color="auto"/>
                <w:bottom w:val="none" w:sz="0" w:space="0" w:color="auto"/>
                <w:right w:val="none" w:sz="0" w:space="0" w:color="auto"/>
              </w:divBdr>
            </w:div>
            <w:div w:id="419176932">
              <w:marLeft w:val="0"/>
              <w:marRight w:val="0"/>
              <w:marTop w:val="0"/>
              <w:marBottom w:val="0"/>
              <w:divBdr>
                <w:top w:val="none" w:sz="0" w:space="0" w:color="auto"/>
                <w:left w:val="none" w:sz="0" w:space="0" w:color="auto"/>
                <w:bottom w:val="none" w:sz="0" w:space="0" w:color="auto"/>
                <w:right w:val="none" w:sz="0" w:space="0" w:color="auto"/>
              </w:divBdr>
            </w:div>
            <w:div w:id="420487312">
              <w:marLeft w:val="0"/>
              <w:marRight w:val="0"/>
              <w:marTop w:val="0"/>
              <w:marBottom w:val="0"/>
              <w:divBdr>
                <w:top w:val="none" w:sz="0" w:space="0" w:color="auto"/>
                <w:left w:val="none" w:sz="0" w:space="0" w:color="auto"/>
                <w:bottom w:val="none" w:sz="0" w:space="0" w:color="auto"/>
                <w:right w:val="none" w:sz="0" w:space="0" w:color="auto"/>
              </w:divBdr>
            </w:div>
            <w:div w:id="421413272">
              <w:marLeft w:val="0"/>
              <w:marRight w:val="0"/>
              <w:marTop w:val="0"/>
              <w:marBottom w:val="0"/>
              <w:divBdr>
                <w:top w:val="none" w:sz="0" w:space="0" w:color="auto"/>
                <w:left w:val="none" w:sz="0" w:space="0" w:color="auto"/>
                <w:bottom w:val="none" w:sz="0" w:space="0" w:color="auto"/>
                <w:right w:val="none" w:sz="0" w:space="0" w:color="auto"/>
              </w:divBdr>
            </w:div>
            <w:div w:id="424574372">
              <w:marLeft w:val="0"/>
              <w:marRight w:val="0"/>
              <w:marTop w:val="0"/>
              <w:marBottom w:val="0"/>
              <w:divBdr>
                <w:top w:val="none" w:sz="0" w:space="0" w:color="auto"/>
                <w:left w:val="none" w:sz="0" w:space="0" w:color="auto"/>
                <w:bottom w:val="none" w:sz="0" w:space="0" w:color="auto"/>
                <w:right w:val="none" w:sz="0" w:space="0" w:color="auto"/>
              </w:divBdr>
            </w:div>
            <w:div w:id="427118884">
              <w:marLeft w:val="0"/>
              <w:marRight w:val="0"/>
              <w:marTop w:val="0"/>
              <w:marBottom w:val="0"/>
              <w:divBdr>
                <w:top w:val="none" w:sz="0" w:space="0" w:color="auto"/>
                <w:left w:val="none" w:sz="0" w:space="0" w:color="auto"/>
                <w:bottom w:val="none" w:sz="0" w:space="0" w:color="auto"/>
                <w:right w:val="none" w:sz="0" w:space="0" w:color="auto"/>
              </w:divBdr>
            </w:div>
            <w:div w:id="427388498">
              <w:marLeft w:val="0"/>
              <w:marRight w:val="0"/>
              <w:marTop w:val="0"/>
              <w:marBottom w:val="0"/>
              <w:divBdr>
                <w:top w:val="none" w:sz="0" w:space="0" w:color="auto"/>
                <w:left w:val="none" w:sz="0" w:space="0" w:color="auto"/>
                <w:bottom w:val="none" w:sz="0" w:space="0" w:color="auto"/>
                <w:right w:val="none" w:sz="0" w:space="0" w:color="auto"/>
              </w:divBdr>
            </w:div>
            <w:div w:id="431245144">
              <w:marLeft w:val="0"/>
              <w:marRight w:val="0"/>
              <w:marTop w:val="0"/>
              <w:marBottom w:val="0"/>
              <w:divBdr>
                <w:top w:val="none" w:sz="0" w:space="0" w:color="auto"/>
                <w:left w:val="none" w:sz="0" w:space="0" w:color="auto"/>
                <w:bottom w:val="none" w:sz="0" w:space="0" w:color="auto"/>
                <w:right w:val="none" w:sz="0" w:space="0" w:color="auto"/>
              </w:divBdr>
            </w:div>
            <w:div w:id="438837798">
              <w:marLeft w:val="0"/>
              <w:marRight w:val="0"/>
              <w:marTop w:val="0"/>
              <w:marBottom w:val="0"/>
              <w:divBdr>
                <w:top w:val="none" w:sz="0" w:space="0" w:color="auto"/>
                <w:left w:val="none" w:sz="0" w:space="0" w:color="auto"/>
                <w:bottom w:val="none" w:sz="0" w:space="0" w:color="auto"/>
                <w:right w:val="none" w:sz="0" w:space="0" w:color="auto"/>
              </w:divBdr>
            </w:div>
            <w:div w:id="446044419">
              <w:marLeft w:val="0"/>
              <w:marRight w:val="0"/>
              <w:marTop w:val="0"/>
              <w:marBottom w:val="0"/>
              <w:divBdr>
                <w:top w:val="none" w:sz="0" w:space="0" w:color="auto"/>
                <w:left w:val="none" w:sz="0" w:space="0" w:color="auto"/>
                <w:bottom w:val="none" w:sz="0" w:space="0" w:color="auto"/>
                <w:right w:val="none" w:sz="0" w:space="0" w:color="auto"/>
              </w:divBdr>
            </w:div>
            <w:div w:id="450637170">
              <w:marLeft w:val="0"/>
              <w:marRight w:val="0"/>
              <w:marTop w:val="0"/>
              <w:marBottom w:val="0"/>
              <w:divBdr>
                <w:top w:val="none" w:sz="0" w:space="0" w:color="auto"/>
                <w:left w:val="none" w:sz="0" w:space="0" w:color="auto"/>
                <w:bottom w:val="none" w:sz="0" w:space="0" w:color="auto"/>
                <w:right w:val="none" w:sz="0" w:space="0" w:color="auto"/>
              </w:divBdr>
            </w:div>
            <w:div w:id="451242507">
              <w:marLeft w:val="0"/>
              <w:marRight w:val="0"/>
              <w:marTop w:val="0"/>
              <w:marBottom w:val="0"/>
              <w:divBdr>
                <w:top w:val="none" w:sz="0" w:space="0" w:color="auto"/>
                <w:left w:val="none" w:sz="0" w:space="0" w:color="auto"/>
                <w:bottom w:val="none" w:sz="0" w:space="0" w:color="auto"/>
                <w:right w:val="none" w:sz="0" w:space="0" w:color="auto"/>
              </w:divBdr>
            </w:div>
            <w:div w:id="451679236">
              <w:marLeft w:val="0"/>
              <w:marRight w:val="0"/>
              <w:marTop w:val="0"/>
              <w:marBottom w:val="0"/>
              <w:divBdr>
                <w:top w:val="none" w:sz="0" w:space="0" w:color="auto"/>
                <w:left w:val="none" w:sz="0" w:space="0" w:color="auto"/>
                <w:bottom w:val="none" w:sz="0" w:space="0" w:color="auto"/>
                <w:right w:val="none" w:sz="0" w:space="0" w:color="auto"/>
              </w:divBdr>
            </w:div>
            <w:div w:id="453715242">
              <w:marLeft w:val="0"/>
              <w:marRight w:val="0"/>
              <w:marTop w:val="0"/>
              <w:marBottom w:val="0"/>
              <w:divBdr>
                <w:top w:val="none" w:sz="0" w:space="0" w:color="auto"/>
                <w:left w:val="none" w:sz="0" w:space="0" w:color="auto"/>
                <w:bottom w:val="none" w:sz="0" w:space="0" w:color="auto"/>
                <w:right w:val="none" w:sz="0" w:space="0" w:color="auto"/>
              </w:divBdr>
            </w:div>
            <w:div w:id="455484941">
              <w:marLeft w:val="0"/>
              <w:marRight w:val="0"/>
              <w:marTop w:val="0"/>
              <w:marBottom w:val="0"/>
              <w:divBdr>
                <w:top w:val="none" w:sz="0" w:space="0" w:color="auto"/>
                <w:left w:val="none" w:sz="0" w:space="0" w:color="auto"/>
                <w:bottom w:val="none" w:sz="0" w:space="0" w:color="auto"/>
                <w:right w:val="none" w:sz="0" w:space="0" w:color="auto"/>
              </w:divBdr>
            </w:div>
            <w:div w:id="456145493">
              <w:marLeft w:val="0"/>
              <w:marRight w:val="0"/>
              <w:marTop w:val="0"/>
              <w:marBottom w:val="0"/>
              <w:divBdr>
                <w:top w:val="none" w:sz="0" w:space="0" w:color="auto"/>
                <w:left w:val="none" w:sz="0" w:space="0" w:color="auto"/>
                <w:bottom w:val="none" w:sz="0" w:space="0" w:color="auto"/>
                <w:right w:val="none" w:sz="0" w:space="0" w:color="auto"/>
              </w:divBdr>
            </w:div>
            <w:div w:id="458111006">
              <w:marLeft w:val="0"/>
              <w:marRight w:val="0"/>
              <w:marTop w:val="0"/>
              <w:marBottom w:val="0"/>
              <w:divBdr>
                <w:top w:val="none" w:sz="0" w:space="0" w:color="auto"/>
                <w:left w:val="none" w:sz="0" w:space="0" w:color="auto"/>
                <w:bottom w:val="none" w:sz="0" w:space="0" w:color="auto"/>
                <w:right w:val="none" w:sz="0" w:space="0" w:color="auto"/>
              </w:divBdr>
            </w:div>
            <w:div w:id="458259001">
              <w:marLeft w:val="0"/>
              <w:marRight w:val="0"/>
              <w:marTop w:val="0"/>
              <w:marBottom w:val="0"/>
              <w:divBdr>
                <w:top w:val="none" w:sz="0" w:space="0" w:color="auto"/>
                <w:left w:val="none" w:sz="0" w:space="0" w:color="auto"/>
                <w:bottom w:val="none" w:sz="0" w:space="0" w:color="auto"/>
                <w:right w:val="none" w:sz="0" w:space="0" w:color="auto"/>
              </w:divBdr>
            </w:div>
            <w:div w:id="459767737">
              <w:marLeft w:val="0"/>
              <w:marRight w:val="0"/>
              <w:marTop w:val="0"/>
              <w:marBottom w:val="0"/>
              <w:divBdr>
                <w:top w:val="none" w:sz="0" w:space="0" w:color="auto"/>
                <w:left w:val="none" w:sz="0" w:space="0" w:color="auto"/>
                <w:bottom w:val="none" w:sz="0" w:space="0" w:color="auto"/>
                <w:right w:val="none" w:sz="0" w:space="0" w:color="auto"/>
              </w:divBdr>
            </w:div>
            <w:div w:id="461583675">
              <w:marLeft w:val="0"/>
              <w:marRight w:val="0"/>
              <w:marTop w:val="0"/>
              <w:marBottom w:val="0"/>
              <w:divBdr>
                <w:top w:val="none" w:sz="0" w:space="0" w:color="auto"/>
                <w:left w:val="none" w:sz="0" w:space="0" w:color="auto"/>
                <w:bottom w:val="none" w:sz="0" w:space="0" w:color="auto"/>
                <w:right w:val="none" w:sz="0" w:space="0" w:color="auto"/>
              </w:divBdr>
            </w:div>
            <w:div w:id="462970402">
              <w:marLeft w:val="0"/>
              <w:marRight w:val="0"/>
              <w:marTop w:val="0"/>
              <w:marBottom w:val="0"/>
              <w:divBdr>
                <w:top w:val="none" w:sz="0" w:space="0" w:color="auto"/>
                <w:left w:val="none" w:sz="0" w:space="0" w:color="auto"/>
                <w:bottom w:val="none" w:sz="0" w:space="0" w:color="auto"/>
                <w:right w:val="none" w:sz="0" w:space="0" w:color="auto"/>
              </w:divBdr>
            </w:div>
            <w:div w:id="468397809">
              <w:marLeft w:val="0"/>
              <w:marRight w:val="0"/>
              <w:marTop w:val="0"/>
              <w:marBottom w:val="0"/>
              <w:divBdr>
                <w:top w:val="none" w:sz="0" w:space="0" w:color="auto"/>
                <w:left w:val="none" w:sz="0" w:space="0" w:color="auto"/>
                <w:bottom w:val="none" w:sz="0" w:space="0" w:color="auto"/>
                <w:right w:val="none" w:sz="0" w:space="0" w:color="auto"/>
              </w:divBdr>
            </w:div>
            <w:div w:id="470901494">
              <w:marLeft w:val="0"/>
              <w:marRight w:val="0"/>
              <w:marTop w:val="0"/>
              <w:marBottom w:val="0"/>
              <w:divBdr>
                <w:top w:val="none" w:sz="0" w:space="0" w:color="auto"/>
                <w:left w:val="none" w:sz="0" w:space="0" w:color="auto"/>
                <w:bottom w:val="none" w:sz="0" w:space="0" w:color="auto"/>
                <w:right w:val="none" w:sz="0" w:space="0" w:color="auto"/>
              </w:divBdr>
            </w:div>
            <w:div w:id="472405524">
              <w:marLeft w:val="0"/>
              <w:marRight w:val="0"/>
              <w:marTop w:val="0"/>
              <w:marBottom w:val="0"/>
              <w:divBdr>
                <w:top w:val="none" w:sz="0" w:space="0" w:color="auto"/>
                <w:left w:val="none" w:sz="0" w:space="0" w:color="auto"/>
                <w:bottom w:val="none" w:sz="0" w:space="0" w:color="auto"/>
                <w:right w:val="none" w:sz="0" w:space="0" w:color="auto"/>
              </w:divBdr>
            </w:div>
            <w:div w:id="473527925">
              <w:marLeft w:val="0"/>
              <w:marRight w:val="0"/>
              <w:marTop w:val="0"/>
              <w:marBottom w:val="0"/>
              <w:divBdr>
                <w:top w:val="none" w:sz="0" w:space="0" w:color="auto"/>
                <w:left w:val="none" w:sz="0" w:space="0" w:color="auto"/>
                <w:bottom w:val="none" w:sz="0" w:space="0" w:color="auto"/>
                <w:right w:val="none" w:sz="0" w:space="0" w:color="auto"/>
              </w:divBdr>
            </w:div>
            <w:div w:id="478620074">
              <w:marLeft w:val="0"/>
              <w:marRight w:val="0"/>
              <w:marTop w:val="0"/>
              <w:marBottom w:val="0"/>
              <w:divBdr>
                <w:top w:val="none" w:sz="0" w:space="0" w:color="auto"/>
                <w:left w:val="none" w:sz="0" w:space="0" w:color="auto"/>
                <w:bottom w:val="none" w:sz="0" w:space="0" w:color="auto"/>
                <w:right w:val="none" w:sz="0" w:space="0" w:color="auto"/>
              </w:divBdr>
            </w:div>
            <w:div w:id="481431960">
              <w:marLeft w:val="0"/>
              <w:marRight w:val="0"/>
              <w:marTop w:val="0"/>
              <w:marBottom w:val="0"/>
              <w:divBdr>
                <w:top w:val="none" w:sz="0" w:space="0" w:color="auto"/>
                <w:left w:val="none" w:sz="0" w:space="0" w:color="auto"/>
                <w:bottom w:val="none" w:sz="0" w:space="0" w:color="auto"/>
                <w:right w:val="none" w:sz="0" w:space="0" w:color="auto"/>
              </w:divBdr>
            </w:div>
            <w:div w:id="490027084">
              <w:marLeft w:val="0"/>
              <w:marRight w:val="0"/>
              <w:marTop w:val="0"/>
              <w:marBottom w:val="0"/>
              <w:divBdr>
                <w:top w:val="none" w:sz="0" w:space="0" w:color="auto"/>
                <w:left w:val="none" w:sz="0" w:space="0" w:color="auto"/>
                <w:bottom w:val="none" w:sz="0" w:space="0" w:color="auto"/>
                <w:right w:val="none" w:sz="0" w:space="0" w:color="auto"/>
              </w:divBdr>
            </w:div>
            <w:div w:id="492843693">
              <w:marLeft w:val="0"/>
              <w:marRight w:val="0"/>
              <w:marTop w:val="0"/>
              <w:marBottom w:val="0"/>
              <w:divBdr>
                <w:top w:val="none" w:sz="0" w:space="0" w:color="auto"/>
                <w:left w:val="none" w:sz="0" w:space="0" w:color="auto"/>
                <w:bottom w:val="none" w:sz="0" w:space="0" w:color="auto"/>
                <w:right w:val="none" w:sz="0" w:space="0" w:color="auto"/>
              </w:divBdr>
            </w:div>
            <w:div w:id="501894670">
              <w:marLeft w:val="0"/>
              <w:marRight w:val="0"/>
              <w:marTop w:val="0"/>
              <w:marBottom w:val="0"/>
              <w:divBdr>
                <w:top w:val="none" w:sz="0" w:space="0" w:color="auto"/>
                <w:left w:val="none" w:sz="0" w:space="0" w:color="auto"/>
                <w:bottom w:val="none" w:sz="0" w:space="0" w:color="auto"/>
                <w:right w:val="none" w:sz="0" w:space="0" w:color="auto"/>
              </w:divBdr>
            </w:div>
            <w:div w:id="507528923">
              <w:marLeft w:val="0"/>
              <w:marRight w:val="0"/>
              <w:marTop w:val="0"/>
              <w:marBottom w:val="0"/>
              <w:divBdr>
                <w:top w:val="none" w:sz="0" w:space="0" w:color="auto"/>
                <w:left w:val="none" w:sz="0" w:space="0" w:color="auto"/>
                <w:bottom w:val="none" w:sz="0" w:space="0" w:color="auto"/>
                <w:right w:val="none" w:sz="0" w:space="0" w:color="auto"/>
              </w:divBdr>
            </w:div>
            <w:div w:id="510535448">
              <w:marLeft w:val="0"/>
              <w:marRight w:val="0"/>
              <w:marTop w:val="0"/>
              <w:marBottom w:val="0"/>
              <w:divBdr>
                <w:top w:val="none" w:sz="0" w:space="0" w:color="auto"/>
                <w:left w:val="none" w:sz="0" w:space="0" w:color="auto"/>
                <w:bottom w:val="none" w:sz="0" w:space="0" w:color="auto"/>
                <w:right w:val="none" w:sz="0" w:space="0" w:color="auto"/>
              </w:divBdr>
            </w:div>
            <w:div w:id="514613954">
              <w:marLeft w:val="0"/>
              <w:marRight w:val="0"/>
              <w:marTop w:val="0"/>
              <w:marBottom w:val="0"/>
              <w:divBdr>
                <w:top w:val="none" w:sz="0" w:space="0" w:color="auto"/>
                <w:left w:val="none" w:sz="0" w:space="0" w:color="auto"/>
                <w:bottom w:val="none" w:sz="0" w:space="0" w:color="auto"/>
                <w:right w:val="none" w:sz="0" w:space="0" w:color="auto"/>
              </w:divBdr>
            </w:div>
            <w:div w:id="515005200">
              <w:marLeft w:val="0"/>
              <w:marRight w:val="0"/>
              <w:marTop w:val="0"/>
              <w:marBottom w:val="0"/>
              <w:divBdr>
                <w:top w:val="none" w:sz="0" w:space="0" w:color="auto"/>
                <w:left w:val="none" w:sz="0" w:space="0" w:color="auto"/>
                <w:bottom w:val="none" w:sz="0" w:space="0" w:color="auto"/>
                <w:right w:val="none" w:sz="0" w:space="0" w:color="auto"/>
              </w:divBdr>
            </w:div>
            <w:div w:id="526330605">
              <w:marLeft w:val="0"/>
              <w:marRight w:val="0"/>
              <w:marTop w:val="0"/>
              <w:marBottom w:val="0"/>
              <w:divBdr>
                <w:top w:val="none" w:sz="0" w:space="0" w:color="auto"/>
                <w:left w:val="none" w:sz="0" w:space="0" w:color="auto"/>
                <w:bottom w:val="none" w:sz="0" w:space="0" w:color="auto"/>
                <w:right w:val="none" w:sz="0" w:space="0" w:color="auto"/>
              </w:divBdr>
            </w:div>
            <w:div w:id="528570477">
              <w:marLeft w:val="0"/>
              <w:marRight w:val="0"/>
              <w:marTop w:val="0"/>
              <w:marBottom w:val="0"/>
              <w:divBdr>
                <w:top w:val="none" w:sz="0" w:space="0" w:color="auto"/>
                <w:left w:val="none" w:sz="0" w:space="0" w:color="auto"/>
                <w:bottom w:val="none" w:sz="0" w:space="0" w:color="auto"/>
                <w:right w:val="none" w:sz="0" w:space="0" w:color="auto"/>
              </w:divBdr>
            </w:div>
            <w:div w:id="530848217">
              <w:marLeft w:val="0"/>
              <w:marRight w:val="0"/>
              <w:marTop w:val="0"/>
              <w:marBottom w:val="0"/>
              <w:divBdr>
                <w:top w:val="none" w:sz="0" w:space="0" w:color="auto"/>
                <w:left w:val="none" w:sz="0" w:space="0" w:color="auto"/>
                <w:bottom w:val="none" w:sz="0" w:space="0" w:color="auto"/>
                <w:right w:val="none" w:sz="0" w:space="0" w:color="auto"/>
              </w:divBdr>
            </w:div>
            <w:div w:id="531460283">
              <w:marLeft w:val="0"/>
              <w:marRight w:val="0"/>
              <w:marTop w:val="0"/>
              <w:marBottom w:val="0"/>
              <w:divBdr>
                <w:top w:val="none" w:sz="0" w:space="0" w:color="auto"/>
                <w:left w:val="none" w:sz="0" w:space="0" w:color="auto"/>
                <w:bottom w:val="none" w:sz="0" w:space="0" w:color="auto"/>
                <w:right w:val="none" w:sz="0" w:space="0" w:color="auto"/>
              </w:divBdr>
            </w:div>
            <w:div w:id="536429177">
              <w:marLeft w:val="0"/>
              <w:marRight w:val="0"/>
              <w:marTop w:val="0"/>
              <w:marBottom w:val="0"/>
              <w:divBdr>
                <w:top w:val="none" w:sz="0" w:space="0" w:color="auto"/>
                <w:left w:val="none" w:sz="0" w:space="0" w:color="auto"/>
                <w:bottom w:val="none" w:sz="0" w:space="0" w:color="auto"/>
                <w:right w:val="none" w:sz="0" w:space="0" w:color="auto"/>
              </w:divBdr>
            </w:div>
            <w:div w:id="538518998">
              <w:marLeft w:val="0"/>
              <w:marRight w:val="0"/>
              <w:marTop w:val="0"/>
              <w:marBottom w:val="0"/>
              <w:divBdr>
                <w:top w:val="none" w:sz="0" w:space="0" w:color="auto"/>
                <w:left w:val="none" w:sz="0" w:space="0" w:color="auto"/>
                <w:bottom w:val="none" w:sz="0" w:space="0" w:color="auto"/>
                <w:right w:val="none" w:sz="0" w:space="0" w:color="auto"/>
              </w:divBdr>
            </w:div>
            <w:div w:id="540871996">
              <w:marLeft w:val="0"/>
              <w:marRight w:val="0"/>
              <w:marTop w:val="0"/>
              <w:marBottom w:val="0"/>
              <w:divBdr>
                <w:top w:val="none" w:sz="0" w:space="0" w:color="auto"/>
                <w:left w:val="none" w:sz="0" w:space="0" w:color="auto"/>
                <w:bottom w:val="none" w:sz="0" w:space="0" w:color="auto"/>
                <w:right w:val="none" w:sz="0" w:space="0" w:color="auto"/>
              </w:divBdr>
            </w:div>
            <w:div w:id="542254547">
              <w:marLeft w:val="0"/>
              <w:marRight w:val="0"/>
              <w:marTop w:val="0"/>
              <w:marBottom w:val="0"/>
              <w:divBdr>
                <w:top w:val="none" w:sz="0" w:space="0" w:color="auto"/>
                <w:left w:val="none" w:sz="0" w:space="0" w:color="auto"/>
                <w:bottom w:val="none" w:sz="0" w:space="0" w:color="auto"/>
                <w:right w:val="none" w:sz="0" w:space="0" w:color="auto"/>
              </w:divBdr>
            </w:div>
            <w:div w:id="544097971">
              <w:marLeft w:val="0"/>
              <w:marRight w:val="0"/>
              <w:marTop w:val="0"/>
              <w:marBottom w:val="0"/>
              <w:divBdr>
                <w:top w:val="none" w:sz="0" w:space="0" w:color="auto"/>
                <w:left w:val="none" w:sz="0" w:space="0" w:color="auto"/>
                <w:bottom w:val="none" w:sz="0" w:space="0" w:color="auto"/>
                <w:right w:val="none" w:sz="0" w:space="0" w:color="auto"/>
              </w:divBdr>
            </w:div>
            <w:div w:id="545878264">
              <w:marLeft w:val="0"/>
              <w:marRight w:val="0"/>
              <w:marTop w:val="0"/>
              <w:marBottom w:val="0"/>
              <w:divBdr>
                <w:top w:val="none" w:sz="0" w:space="0" w:color="auto"/>
                <w:left w:val="none" w:sz="0" w:space="0" w:color="auto"/>
                <w:bottom w:val="none" w:sz="0" w:space="0" w:color="auto"/>
                <w:right w:val="none" w:sz="0" w:space="0" w:color="auto"/>
              </w:divBdr>
            </w:div>
            <w:div w:id="546529243">
              <w:marLeft w:val="0"/>
              <w:marRight w:val="0"/>
              <w:marTop w:val="0"/>
              <w:marBottom w:val="0"/>
              <w:divBdr>
                <w:top w:val="none" w:sz="0" w:space="0" w:color="auto"/>
                <w:left w:val="none" w:sz="0" w:space="0" w:color="auto"/>
                <w:bottom w:val="none" w:sz="0" w:space="0" w:color="auto"/>
                <w:right w:val="none" w:sz="0" w:space="0" w:color="auto"/>
              </w:divBdr>
            </w:div>
            <w:div w:id="547029295">
              <w:marLeft w:val="0"/>
              <w:marRight w:val="0"/>
              <w:marTop w:val="0"/>
              <w:marBottom w:val="0"/>
              <w:divBdr>
                <w:top w:val="none" w:sz="0" w:space="0" w:color="auto"/>
                <w:left w:val="none" w:sz="0" w:space="0" w:color="auto"/>
                <w:bottom w:val="none" w:sz="0" w:space="0" w:color="auto"/>
                <w:right w:val="none" w:sz="0" w:space="0" w:color="auto"/>
              </w:divBdr>
            </w:div>
            <w:div w:id="547038189">
              <w:marLeft w:val="0"/>
              <w:marRight w:val="0"/>
              <w:marTop w:val="0"/>
              <w:marBottom w:val="0"/>
              <w:divBdr>
                <w:top w:val="none" w:sz="0" w:space="0" w:color="auto"/>
                <w:left w:val="none" w:sz="0" w:space="0" w:color="auto"/>
                <w:bottom w:val="none" w:sz="0" w:space="0" w:color="auto"/>
                <w:right w:val="none" w:sz="0" w:space="0" w:color="auto"/>
              </w:divBdr>
            </w:div>
            <w:div w:id="548080274">
              <w:marLeft w:val="0"/>
              <w:marRight w:val="0"/>
              <w:marTop w:val="0"/>
              <w:marBottom w:val="0"/>
              <w:divBdr>
                <w:top w:val="none" w:sz="0" w:space="0" w:color="auto"/>
                <w:left w:val="none" w:sz="0" w:space="0" w:color="auto"/>
                <w:bottom w:val="none" w:sz="0" w:space="0" w:color="auto"/>
                <w:right w:val="none" w:sz="0" w:space="0" w:color="auto"/>
              </w:divBdr>
            </w:div>
            <w:div w:id="548882277">
              <w:marLeft w:val="0"/>
              <w:marRight w:val="0"/>
              <w:marTop w:val="0"/>
              <w:marBottom w:val="0"/>
              <w:divBdr>
                <w:top w:val="none" w:sz="0" w:space="0" w:color="auto"/>
                <w:left w:val="none" w:sz="0" w:space="0" w:color="auto"/>
                <w:bottom w:val="none" w:sz="0" w:space="0" w:color="auto"/>
                <w:right w:val="none" w:sz="0" w:space="0" w:color="auto"/>
              </w:divBdr>
            </w:div>
            <w:div w:id="549927396">
              <w:marLeft w:val="0"/>
              <w:marRight w:val="0"/>
              <w:marTop w:val="0"/>
              <w:marBottom w:val="0"/>
              <w:divBdr>
                <w:top w:val="none" w:sz="0" w:space="0" w:color="auto"/>
                <w:left w:val="none" w:sz="0" w:space="0" w:color="auto"/>
                <w:bottom w:val="none" w:sz="0" w:space="0" w:color="auto"/>
                <w:right w:val="none" w:sz="0" w:space="0" w:color="auto"/>
              </w:divBdr>
            </w:div>
            <w:div w:id="555626666">
              <w:marLeft w:val="0"/>
              <w:marRight w:val="0"/>
              <w:marTop w:val="0"/>
              <w:marBottom w:val="0"/>
              <w:divBdr>
                <w:top w:val="none" w:sz="0" w:space="0" w:color="auto"/>
                <w:left w:val="none" w:sz="0" w:space="0" w:color="auto"/>
                <w:bottom w:val="none" w:sz="0" w:space="0" w:color="auto"/>
                <w:right w:val="none" w:sz="0" w:space="0" w:color="auto"/>
              </w:divBdr>
            </w:div>
            <w:div w:id="559285685">
              <w:marLeft w:val="0"/>
              <w:marRight w:val="0"/>
              <w:marTop w:val="0"/>
              <w:marBottom w:val="0"/>
              <w:divBdr>
                <w:top w:val="none" w:sz="0" w:space="0" w:color="auto"/>
                <w:left w:val="none" w:sz="0" w:space="0" w:color="auto"/>
                <w:bottom w:val="none" w:sz="0" w:space="0" w:color="auto"/>
                <w:right w:val="none" w:sz="0" w:space="0" w:color="auto"/>
              </w:divBdr>
            </w:div>
            <w:div w:id="561983421">
              <w:marLeft w:val="0"/>
              <w:marRight w:val="0"/>
              <w:marTop w:val="0"/>
              <w:marBottom w:val="0"/>
              <w:divBdr>
                <w:top w:val="none" w:sz="0" w:space="0" w:color="auto"/>
                <w:left w:val="none" w:sz="0" w:space="0" w:color="auto"/>
                <w:bottom w:val="none" w:sz="0" w:space="0" w:color="auto"/>
                <w:right w:val="none" w:sz="0" w:space="0" w:color="auto"/>
              </w:divBdr>
            </w:div>
            <w:div w:id="564603632">
              <w:marLeft w:val="0"/>
              <w:marRight w:val="0"/>
              <w:marTop w:val="0"/>
              <w:marBottom w:val="0"/>
              <w:divBdr>
                <w:top w:val="none" w:sz="0" w:space="0" w:color="auto"/>
                <w:left w:val="none" w:sz="0" w:space="0" w:color="auto"/>
                <w:bottom w:val="none" w:sz="0" w:space="0" w:color="auto"/>
                <w:right w:val="none" w:sz="0" w:space="0" w:color="auto"/>
              </w:divBdr>
            </w:div>
            <w:div w:id="566696382">
              <w:marLeft w:val="0"/>
              <w:marRight w:val="0"/>
              <w:marTop w:val="0"/>
              <w:marBottom w:val="0"/>
              <w:divBdr>
                <w:top w:val="none" w:sz="0" w:space="0" w:color="auto"/>
                <w:left w:val="none" w:sz="0" w:space="0" w:color="auto"/>
                <w:bottom w:val="none" w:sz="0" w:space="0" w:color="auto"/>
                <w:right w:val="none" w:sz="0" w:space="0" w:color="auto"/>
              </w:divBdr>
            </w:div>
            <w:div w:id="567615316">
              <w:marLeft w:val="0"/>
              <w:marRight w:val="0"/>
              <w:marTop w:val="0"/>
              <w:marBottom w:val="0"/>
              <w:divBdr>
                <w:top w:val="none" w:sz="0" w:space="0" w:color="auto"/>
                <w:left w:val="none" w:sz="0" w:space="0" w:color="auto"/>
                <w:bottom w:val="none" w:sz="0" w:space="0" w:color="auto"/>
                <w:right w:val="none" w:sz="0" w:space="0" w:color="auto"/>
              </w:divBdr>
            </w:div>
            <w:div w:id="568613837">
              <w:marLeft w:val="0"/>
              <w:marRight w:val="0"/>
              <w:marTop w:val="0"/>
              <w:marBottom w:val="0"/>
              <w:divBdr>
                <w:top w:val="none" w:sz="0" w:space="0" w:color="auto"/>
                <w:left w:val="none" w:sz="0" w:space="0" w:color="auto"/>
                <w:bottom w:val="none" w:sz="0" w:space="0" w:color="auto"/>
                <w:right w:val="none" w:sz="0" w:space="0" w:color="auto"/>
              </w:divBdr>
            </w:div>
            <w:div w:id="569004929">
              <w:marLeft w:val="0"/>
              <w:marRight w:val="0"/>
              <w:marTop w:val="0"/>
              <w:marBottom w:val="0"/>
              <w:divBdr>
                <w:top w:val="none" w:sz="0" w:space="0" w:color="auto"/>
                <w:left w:val="none" w:sz="0" w:space="0" w:color="auto"/>
                <w:bottom w:val="none" w:sz="0" w:space="0" w:color="auto"/>
                <w:right w:val="none" w:sz="0" w:space="0" w:color="auto"/>
              </w:divBdr>
            </w:div>
            <w:div w:id="571543864">
              <w:marLeft w:val="0"/>
              <w:marRight w:val="0"/>
              <w:marTop w:val="0"/>
              <w:marBottom w:val="0"/>
              <w:divBdr>
                <w:top w:val="none" w:sz="0" w:space="0" w:color="auto"/>
                <w:left w:val="none" w:sz="0" w:space="0" w:color="auto"/>
                <w:bottom w:val="none" w:sz="0" w:space="0" w:color="auto"/>
                <w:right w:val="none" w:sz="0" w:space="0" w:color="auto"/>
              </w:divBdr>
            </w:div>
            <w:div w:id="573012220">
              <w:marLeft w:val="0"/>
              <w:marRight w:val="0"/>
              <w:marTop w:val="0"/>
              <w:marBottom w:val="0"/>
              <w:divBdr>
                <w:top w:val="none" w:sz="0" w:space="0" w:color="auto"/>
                <w:left w:val="none" w:sz="0" w:space="0" w:color="auto"/>
                <w:bottom w:val="none" w:sz="0" w:space="0" w:color="auto"/>
                <w:right w:val="none" w:sz="0" w:space="0" w:color="auto"/>
              </w:divBdr>
            </w:div>
            <w:div w:id="573780981">
              <w:marLeft w:val="0"/>
              <w:marRight w:val="0"/>
              <w:marTop w:val="0"/>
              <w:marBottom w:val="0"/>
              <w:divBdr>
                <w:top w:val="none" w:sz="0" w:space="0" w:color="auto"/>
                <w:left w:val="none" w:sz="0" w:space="0" w:color="auto"/>
                <w:bottom w:val="none" w:sz="0" w:space="0" w:color="auto"/>
                <w:right w:val="none" w:sz="0" w:space="0" w:color="auto"/>
              </w:divBdr>
            </w:div>
            <w:div w:id="577443461">
              <w:marLeft w:val="0"/>
              <w:marRight w:val="0"/>
              <w:marTop w:val="0"/>
              <w:marBottom w:val="0"/>
              <w:divBdr>
                <w:top w:val="none" w:sz="0" w:space="0" w:color="auto"/>
                <w:left w:val="none" w:sz="0" w:space="0" w:color="auto"/>
                <w:bottom w:val="none" w:sz="0" w:space="0" w:color="auto"/>
                <w:right w:val="none" w:sz="0" w:space="0" w:color="auto"/>
              </w:divBdr>
            </w:div>
            <w:div w:id="578905021">
              <w:marLeft w:val="0"/>
              <w:marRight w:val="0"/>
              <w:marTop w:val="0"/>
              <w:marBottom w:val="0"/>
              <w:divBdr>
                <w:top w:val="none" w:sz="0" w:space="0" w:color="auto"/>
                <w:left w:val="none" w:sz="0" w:space="0" w:color="auto"/>
                <w:bottom w:val="none" w:sz="0" w:space="0" w:color="auto"/>
                <w:right w:val="none" w:sz="0" w:space="0" w:color="auto"/>
              </w:divBdr>
            </w:div>
            <w:div w:id="580263571">
              <w:marLeft w:val="0"/>
              <w:marRight w:val="0"/>
              <w:marTop w:val="0"/>
              <w:marBottom w:val="0"/>
              <w:divBdr>
                <w:top w:val="none" w:sz="0" w:space="0" w:color="auto"/>
                <w:left w:val="none" w:sz="0" w:space="0" w:color="auto"/>
                <w:bottom w:val="none" w:sz="0" w:space="0" w:color="auto"/>
                <w:right w:val="none" w:sz="0" w:space="0" w:color="auto"/>
              </w:divBdr>
            </w:div>
            <w:div w:id="580483634">
              <w:marLeft w:val="0"/>
              <w:marRight w:val="0"/>
              <w:marTop w:val="0"/>
              <w:marBottom w:val="0"/>
              <w:divBdr>
                <w:top w:val="none" w:sz="0" w:space="0" w:color="auto"/>
                <w:left w:val="none" w:sz="0" w:space="0" w:color="auto"/>
                <w:bottom w:val="none" w:sz="0" w:space="0" w:color="auto"/>
                <w:right w:val="none" w:sz="0" w:space="0" w:color="auto"/>
              </w:divBdr>
            </w:div>
            <w:div w:id="585458778">
              <w:marLeft w:val="0"/>
              <w:marRight w:val="0"/>
              <w:marTop w:val="0"/>
              <w:marBottom w:val="0"/>
              <w:divBdr>
                <w:top w:val="none" w:sz="0" w:space="0" w:color="auto"/>
                <w:left w:val="none" w:sz="0" w:space="0" w:color="auto"/>
                <w:bottom w:val="none" w:sz="0" w:space="0" w:color="auto"/>
                <w:right w:val="none" w:sz="0" w:space="0" w:color="auto"/>
              </w:divBdr>
            </w:div>
            <w:div w:id="588924104">
              <w:marLeft w:val="0"/>
              <w:marRight w:val="0"/>
              <w:marTop w:val="0"/>
              <w:marBottom w:val="0"/>
              <w:divBdr>
                <w:top w:val="none" w:sz="0" w:space="0" w:color="auto"/>
                <w:left w:val="none" w:sz="0" w:space="0" w:color="auto"/>
                <w:bottom w:val="none" w:sz="0" w:space="0" w:color="auto"/>
                <w:right w:val="none" w:sz="0" w:space="0" w:color="auto"/>
              </w:divBdr>
            </w:div>
            <w:div w:id="595360437">
              <w:marLeft w:val="0"/>
              <w:marRight w:val="0"/>
              <w:marTop w:val="0"/>
              <w:marBottom w:val="0"/>
              <w:divBdr>
                <w:top w:val="none" w:sz="0" w:space="0" w:color="auto"/>
                <w:left w:val="none" w:sz="0" w:space="0" w:color="auto"/>
                <w:bottom w:val="none" w:sz="0" w:space="0" w:color="auto"/>
                <w:right w:val="none" w:sz="0" w:space="0" w:color="auto"/>
              </w:divBdr>
            </w:div>
            <w:div w:id="595602599">
              <w:marLeft w:val="0"/>
              <w:marRight w:val="0"/>
              <w:marTop w:val="0"/>
              <w:marBottom w:val="0"/>
              <w:divBdr>
                <w:top w:val="none" w:sz="0" w:space="0" w:color="auto"/>
                <w:left w:val="none" w:sz="0" w:space="0" w:color="auto"/>
                <w:bottom w:val="none" w:sz="0" w:space="0" w:color="auto"/>
                <w:right w:val="none" w:sz="0" w:space="0" w:color="auto"/>
              </w:divBdr>
            </w:div>
            <w:div w:id="596016983">
              <w:marLeft w:val="0"/>
              <w:marRight w:val="0"/>
              <w:marTop w:val="0"/>
              <w:marBottom w:val="0"/>
              <w:divBdr>
                <w:top w:val="none" w:sz="0" w:space="0" w:color="auto"/>
                <w:left w:val="none" w:sz="0" w:space="0" w:color="auto"/>
                <w:bottom w:val="none" w:sz="0" w:space="0" w:color="auto"/>
                <w:right w:val="none" w:sz="0" w:space="0" w:color="auto"/>
              </w:divBdr>
            </w:div>
            <w:div w:id="597300176">
              <w:marLeft w:val="0"/>
              <w:marRight w:val="0"/>
              <w:marTop w:val="0"/>
              <w:marBottom w:val="0"/>
              <w:divBdr>
                <w:top w:val="none" w:sz="0" w:space="0" w:color="auto"/>
                <w:left w:val="none" w:sz="0" w:space="0" w:color="auto"/>
                <w:bottom w:val="none" w:sz="0" w:space="0" w:color="auto"/>
                <w:right w:val="none" w:sz="0" w:space="0" w:color="auto"/>
              </w:divBdr>
            </w:div>
            <w:div w:id="601686712">
              <w:marLeft w:val="0"/>
              <w:marRight w:val="0"/>
              <w:marTop w:val="0"/>
              <w:marBottom w:val="0"/>
              <w:divBdr>
                <w:top w:val="none" w:sz="0" w:space="0" w:color="auto"/>
                <w:left w:val="none" w:sz="0" w:space="0" w:color="auto"/>
                <w:bottom w:val="none" w:sz="0" w:space="0" w:color="auto"/>
                <w:right w:val="none" w:sz="0" w:space="0" w:color="auto"/>
              </w:divBdr>
            </w:div>
            <w:div w:id="605893150">
              <w:marLeft w:val="0"/>
              <w:marRight w:val="0"/>
              <w:marTop w:val="0"/>
              <w:marBottom w:val="0"/>
              <w:divBdr>
                <w:top w:val="none" w:sz="0" w:space="0" w:color="auto"/>
                <w:left w:val="none" w:sz="0" w:space="0" w:color="auto"/>
                <w:bottom w:val="none" w:sz="0" w:space="0" w:color="auto"/>
                <w:right w:val="none" w:sz="0" w:space="0" w:color="auto"/>
              </w:divBdr>
            </w:div>
            <w:div w:id="607736074">
              <w:marLeft w:val="0"/>
              <w:marRight w:val="0"/>
              <w:marTop w:val="0"/>
              <w:marBottom w:val="0"/>
              <w:divBdr>
                <w:top w:val="none" w:sz="0" w:space="0" w:color="auto"/>
                <w:left w:val="none" w:sz="0" w:space="0" w:color="auto"/>
                <w:bottom w:val="none" w:sz="0" w:space="0" w:color="auto"/>
                <w:right w:val="none" w:sz="0" w:space="0" w:color="auto"/>
              </w:divBdr>
            </w:div>
            <w:div w:id="609356028">
              <w:marLeft w:val="0"/>
              <w:marRight w:val="0"/>
              <w:marTop w:val="0"/>
              <w:marBottom w:val="0"/>
              <w:divBdr>
                <w:top w:val="none" w:sz="0" w:space="0" w:color="auto"/>
                <w:left w:val="none" w:sz="0" w:space="0" w:color="auto"/>
                <w:bottom w:val="none" w:sz="0" w:space="0" w:color="auto"/>
                <w:right w:val="none" w:sz="0" w:space="0" w:color="auto"/>
              </w:divBdr>
            </w:div>
            <w:div w:id="609704222">
              <w:marLeft w:val="0"/>
              <w:marRight w:val="0"/>
              <w:marTop w:val="0"/>
              <w:marBottom w:val="0"/>
              <w:divBdr>
                <w:top w:val="none" w:sz="0" w:space="0" w:color="auto"/>
                <w:left w:val="none" w:sz="0" w:space="0" w:color="auto"/>
                <w:bottom w:val="none" w:sz="0" w:space="0" w:color="auto"/>
                <w:right w:val="none" w:sz="0" w:space="0" w:color="auto"/>
              </w:divBdr>
            </w:div>
            <w:div w:id="611326802">
              <w:marLeft w:val="0"/>
              <w:marRight w:val="0"/>
              <w:marTop w:val="0"/>
              <w:marBottom w:val="0"/>
              <w:divBdr>
                <w:top w:val="none" w:sz="0" w:space="0" w:color="auto"/>
                <w:left w:val="none" w:sz="0" w:space="0" w:color="auto"/>
                <w:bottom w:val="none" w:sz="0" w:space="0" w:color="auto"/>
                <w:right w:val="none" w:sz="0" w:space="0" w:color="auto"/>
              </w:divBdr>
            </w:div>
            <w:div w:id="611328234">
              <w:marLeft w:val="0"/>
              <w:marRight w:val="0"/>
              <w:marTop w:val="0"/>
              <w:marBottom w:val="0"/>
              <w:divBdr>
                <w:top w:val="none" w:sz="0" w:space="0" w:color="auto"/>
                <w:left w:val="none" w:sz="0" w:space="0" w:color="auto"/>
                <w:bottom w:val="none" w:sz="0" w:space="0" w:color="auto"/>
                <w:right w:val="none" w:sz="0" w:space="0" w:color="auto"/>
              </w:divBdr>
            </w:div>
            <w:div w:id="611404386">
              <w:marLeft w:val="0"/>
              <w:marRight w:val="0"/>
              <w:marTop w:val="0"/>
              <w:marBottom w:val="0"/>
              <w:divBdr>
                <w:top w:val="none" w:sz="0" w:space="0" w:color="auto"/>
                <w:left w:val="none" w:sz="0" w:space="0" w:color="auto"/>
                <w:bottom w:val="none" w:sz="0" w:space="0" w:color="auto"/>
                <w:right w:val="none" w:sz="0" w:space="0" w:color="auto"/>
              </w:divBdr>
            </w:div>
            <w:div w:id="617490656">
              <w:marLeft w:val="0"/>
              <w:marRight w:val="0"/>
              <w:marTop w:val="0"/>
              <w:marBottom w:val="0"/>
              <w:divBdr>
                <w:top w:val="none" w:sz="0" w:space="0" w:color="auto"/>
                <w:left w:val="none" w:sz="0" w:space="0" w:color="auto"/>
                <w:bottom w:val="none" w:sz="0" w:space="0" w:color="auto"/>
                <w:right w:val="none" w:sz="0" w:space="0" w:color="auto"/>
              </w:divBdr>
            </w:div>
            <w:div w:id="619186049">
              <w:marLeft w:val="0"/>
              <w:marRight w:val="0"/>
              <w:marTop w:val="0"/>
              <w:marBottom w:val="0"/>
              <w:divBdr>
                <w:top w:val="none" w:sz="0" w:space="0" w:color="auto"/>
                <w:left w:val="none" w:sz="0" w:space="0" w:color="auto"/>
                <w:bottom w:val="none" w:sz="0" w:space="0" w:color="auto"/>
                <w:right w:val="none" w:sz="0" w:space="0" w:color="auto"/>
              </w:divBdr>
            </w:div>
            <w:div w:id="626161078">
              <w:marLeft w:val="0"/>
              <w:marRight w:val="0"/>
              <w:marTop w:val="0"/>
              <w:marBottom w:val="0"/>
              <w:divBdr>
                <w:top w:val="none" w:sz="0" w:space="0" w:color="auto"/>
                <w:left w:val="none" w:sz="0" w:space="0" w:color="auto"/>
                <w:bottom w:val="none" w:sz="0" w:space="0" w:color="auto"/>
                <w:right w:val="none" w:sz="0" w:space="0" w:color="auto"/>
              </w:divBdr>
            </w:div>
            <w:div w:id="626618417">
              <w:marLeft w:val="0"/>
              <w:marRight w:val="0"/>
              <w:marTop w:val="0"/>
              <w:marBottom w:val="0"/>
              <w:divBdr>
                <w:top w:val="none" w:sz="0" w:space="0" w:color="auto"/>
                <w:left w:val="none" w:sz="0" w:space="0" w:color="auto"/>
                <w:bottom w:val="none" w:sz="0" w:space="0" w:color="auto"/>
                <w:right w:val="none" w:sz="0" w:space="0" w:color="auto"/>
              </w:divBdr>
            </w:div>
            <w:div w:id="627443373">
              <w:marLeft w:val="0"/>
              <w:marRight w:val="0"/>
              <w:marTop w:val="0"/>
              <w:marBottom w:val="0"/>
              <w:divBdr>
                <w:top w:val="none" w:sz="0" w:space="0" w:color="auto"/>
                <w:left w:val="none" w:sz="0" w:space="0" w:color="auto"/>
                <w:bottom w:val="none" w:sz="0" w:space="0" w:color="auto"/>
                <w:right w:val="none" w:sz="0" w:space="0" w:color="auto"/>
              </w:divBdr>
            </w:div>
            <w:div w:id="627932385">
              <w:marLeft w:val="0"/>
              <w:marRight w:val="0"/>
              <w:marTop w:val="0"/>
              <w:marBottom w:val="0"/>
              <w:divBdr>
                <w:top w:val="none" w:sz="0" w:space="0" w:color="auto"/>
                <w:left w:val="none" w:sz="0" w:space="0" w:color="auto"/>
                <w:bottom w:val="none" w:sz="0" w:space="0" w:color="auto"/>
                <w:right w:val="none" w:sz="0" w:space="0" w:color="auto"/>
              </w:divBdr>
            </w:div>
            <w:div w:id="628365579">
              <w:marLeft w:val="0"/>
              <w:marRight w:val="0"/>
              <w:marTop w:val="0"/>
              <w:marBottom w:val="0"/>
              <w:divBdr>
                <w:top w:val="none" w:sz="0" w:space="0" w:color="auto"/>
                <w:left w:val="none" w:sz="0" w:space="0" w:color="auto"/>
                <w:bottom w:val="none" w:sz="0" w:space="0" w:color="auto"/>
                <w:right w:val="none" w:sz="0" w:space="0" w:color="auto"/>
              </w:divBdr>
            </w:div>
            <w:div w:id="630525608">
              <w:marLeft w:val="0"/>
              <w:marRight w:val="0"/>
              <w:marTop w:val="0"/>
              <w:marBottom w:val="0"/>
              <w:divBdr>
                <w:top w:val="none" w:sz="0" w:space="0" w:color="auto"/>
                <w:left w:val="none" w:sz="0" w:space="0" w:color="auto"/>
                <w:bottom w:val="none" w:sz="0" w:space="0" w:color="auto"/>
                <w:right w:val="none" w:sz="0" w:space="0" w:color="auto"/>
              </w:divBdr>
            </w:div>
            <w:div w:id="631054814">
              <w:marLeft w:val="0"/>
              <w:marRight w:val="0"/>
              <w:marTop w:val="0"/>
              <w:marBottom w:val="0"/>
              <w:divBdr>
                <w:top w:val="none" w:sz="0" w:space="0" w:color="auto"/>
                <w:left w:val="none" w:sz="0" w:space="0" w:color="auto"/>
                <w:bottom w:val="none" w:sz="0" w:space="0" w:color="auto"/>
                <w:right w:val="none" w:sz="0" w:space="0" w:color="auto"/>
              </w:divBdr>
            </w:div>
            <w:div w:id="631981649">
              <w:marLeft w:val="0"/>
              <w:marRight w:val="0"/>
              <w:marTop w:val="0"/>
              <w:marBottom w:val="0"/>
              <w:divBdr>
                <w:top w:val="none" w:sz="0" w:space="0" w:color="auto"/>
                <w:left w:val="none" w:sz="0" w:space="0" w:color="auto"/>
                <w:bottom w:val="none" w:sz="0" w:space="0" w:color="auto"/>
                <w:right w:val="none" w:sz="0" w:space="0" w:color="auto"/>
              </w:divBdr>
            </w:div>
            <w:div w:id="642544319">
              <w:marLeft w:val="0"/>
              <w:marRight w:val="0"/>
              <w:marTop w:val="0"/>
              <w:marBottom w:val="0"/>
              <w:divBdr>
                <w:top w:val="none" w:sz="0" w:space="0" w:color="auto"/>
                <w:left w:val="none" w:sz="0" w:space="0" w:color="auto"/>
                <w:bottom w:val="none" w:sz="0" w:space="0" w:color="auto"/>
                <w:right w:val="none" w:sz="0" w:space="0" w:color="auto"/>
              </w:divBdr>
            </w:div>
            <w:div w:id="644313105">
              <w:marLeft w:val="0"/>
              <w:marRight w:val="0"/>
              <w:marTop w:val="0"/>
              <w:marBottom w:val="0"/>
              <w:divBdr>
                <w:top w:val="none" w:sz="0" w:space="0" w:color="auto"/>
                <w:left w:val="none" w:sz="0" w:space="0" w:color="auto"/>
                <w:bottom w:val="none" w:sz="0" w:space="0" w:color="auto"/>
                <w:right w:val="none" w:sz="0" w:space="0" w:color="auto"/>
              </w:divBdr>
            </w:div>
            <w:div w:id="645083924">
              <w:marLeft w:val="0"/>
              <w:marRight w:val="0"/>
              <w:marTop w:val="0"/>
              <w:marBottom w:val="0"/>
              <w:divBdr>
                <w:top w:val="none" w:sz="0" w:space="0" w:color="auto"/>
                <w:left w:val="none" w:sz="0" w:space="0" w:color="auto"/>
                <w:bottom w:val="none" w:sz="0" w:space="0" w:color="auto"/>
                <w:right w:val="none" w:sz="0" w:space="0" w:color="auto"/>
              </w:divBdr>
            </w:div>
            <w:div w:id="647973816">
              <w:marLeft w:val="0"/>
              <w:marRight w:val="0"/>
              <w:marTop w:val="0"/>
              <w:marBottom w:val="0"/>
              <w:divBdr>
                <w:top w:val="none" w:sz="0" w:space="0" w:color="auto"/>
                <w:left w:val="none" w:sz="0" w:space="0" w:color="auto"/>
                <w:bottom w:val="none" w:sz="0" w:space="0" w:color="auto"/>
                <w:right w:val="none" w:sz="0" w:space="0" w:color="auto"/>
              </w:divBdr>
            </w:div>
            <w:div w:id="648175757">
              <w:marLeft w:val="0"/>
              <w:marRight w:val="0"/>
              <w:marTop w:val="0"/>
              <w:marBottom w:val="0"/>
              <w:divBdr>
                <w:top w:val="none" w:sz="0" w:space="0" w:color="auto"/>
                <w:left w:val="none" w:sz="0" w:space="0" w:color="auto"/>
                <w:bottom w:val="none" w:sz="0" w:space="0" w:color="auto"/>
                <w:right w:val="none" w:sz="0" w:space="0" w:color="auto"/>
              </w:divBdr>
            </w:div>
            <w:div w:id="649404351">
              <w:marLeft w:val="0"/>
              <w:marRight w:val="0"/>
              <w:marTop w:val="0"/>
              <w:marBottom w:val="0"/>
              <w:divBdr>
                <w:top w:val="none" w:sz="0" w:space="0" w:color="auto"/>
                <w:left w:val="none" w:sz="0" w:space="0" w:color="auto"/>
                <w:bottom w:val="none" w:sz="0" w:space="0" w:color="auto"/>
                <w:right w:val="none" w:sz="0" w:space="0" w:color="auto"/>
              </w:divBdr>
            </w:div>
            <w:div w:id="652100737">
              <w:marLeft w:val="0"/>
              <w:marRight w:val="0"/>
              <w:marTop w:val="0"/>
              <w:marBottom w:val="0"/>
              <w:divBdr>
                <w:top w:val="none" w:sz="0" w:space="0" w:color="auto"/>
                <w:left w:val="none" w:sz="0" w:space="0" w:color="auto"/>
                <w:bottom w:val="none" w:sz="0" w:space="0" w:color="auto"/>
                <w:right w:val="none" w:sz="0" w:space="0" w:color="auto"/>
              </w:divBdr>
            </w:div>
            <w:div w:id="653335270">
              <w:marLeft w:val="0"/>
              <w:marRight w:val="0"/>
              <w:marTop w:val="0"/>
              <w:marBottom w:val="0"/>
              <w:divBdr>
                <w:top w:val="none" w:sz="0" w:space="0" w:color="auto"/>
                <w:left w:val="none" w:sz="0" w:space="0" w:color="auto"/>
                <w:bottom w:val="none" w:sz="0" w:space="0" w:color="auto"/>
                <w:right w:val="none" w:sz="0" w:space="0" w:color="auto"/>
              </w:divBdr>
            </w:div>
            <w:div w:id="654845203">
              <w:marLeft w:val="0"/>
              <w:marRight w:val="0"/>
              <w:marTop w:val="0"/>
              <w:marBottom w:val="0"/>
              <w:divBdr>
                <w:top w:val="none" w:sz="0" w:space="0" w:color="auto"/>
                <w:left w:val="none" w:sz="0" w:space="0" w:color="auto"/>
                <w:bottom w:val="none" w:sz="0" w:space="0" w:color="auto"/>
                <w:right w:val="none" w:sz="0" w:space="0" w:color="auto"/>
              </w:divBdr>
            </w:div>
            <w:div w:id="656303334">
              <w:marLeft w:val="0"/>
              <w:marRight w:val="0"/>
              <w:marTop w:val="0"/>
              <w:marBottom w:val="0"/>
              <w:divBdr>
                <w:top w:val="none" w:sz="0" w:space="0" w:color="auto"/>
                <w:left w:val="none" w:sz="0" w:space="0" w:color="auto"/>
                <w:bottom w:val="none" w:sz="0" w:space="0" w:color="auto"/>
                <w:right w:val="none" w:sz="0" w:space="0" w:color="auto"/>
              </w:divBdr>
            </w:div>
            <w:div w:id="666902504">
              <w:marLeft w:val="0"/>
              <w:marRight w:val="0"/>
              <w:marTop w:val="0"/>
              <w:marBottom w:val="0"/>
              <w:divBdr>
                <w:top w:val="none" w:sz="0" w:space="0" w:color="auto"/>
                <w:left w:val="none" w:sz="0" w:space="0" w:color="auto"/>
                <w:bottom w:val="none" w:sz="0" w:space="0" w:color="auto"/>
                <w:right w:val="none" w:sz="0" w:space="0" w:color="auto"/>
              </w:divBdr>
            </w:div>
            <w:div w:id="669528203">
              <w:marLeft w:val="0"/>
              <w:marRight w:val="0"/>
              <w:marTop w:val="0"/>
              <w:marBottom w:val="0"/>
              <w:divBdr>
                <w:top w:val="none" w:sz="0" w:space="0" w:color="auto"/>
                <w:left w:val="none" w:sz="0" w:space="0" w:color="auto"/>
                <w:bottom w:val="none" w:sz="0" w:space="0" w:color="auto"/>
                <w:right w:val="none" w:sz="0" w:space="0" w:color="auto"/>
              </w:divBdr>
            </w:div>
            <w:div w:id="670596684">
              <w:marLeft w:val="0"/>
              <w:marRight w:val="0"/>
              <w:marTop w:val="0"/>
              <w:marBottom w:val="0"/>
              <w:divBdr>
                <w:top w:val="none" w:sz="0" w:space="0" w:color="auto"/>
                <w:left w:val="none" w:sz="0" w:space="0" w:color="auto"/>
                <w:bottom w:val="none" w:sz="0" w:space="0" w:color="auto"/>
                <w:right w:val="none" w:sz="0" w:space="0" w:color="auto"/>
              </w:divBdr>
            </w:div>
            <w:div w:id="671031818">
              <w:marLeft w:val="0"/>
              <w:marRight w:val="0"/>
              <w:marTop w:val="0"/>
              <w:marBottom w:val="0"/>
              <w:divBdr>
                <w:top w:val="none" w:sz="0" w:space="0" w:color="auto"/>
                <w:left w:val="none" w:sz="0" w:space="0" w:color="auto"/>
                <w:bottom w:val="none" w:sz="0" w:space="0" w:color="auto"/>
                <w:right w:val="none" w:sz="0" w:space="0" w:color="auto"/>
              </w:divBdr>
            </w:div>
            <w:div w:id="674305982">
              <w:marLeft w:val="0"/>
              <w:marRight w:val="0"/>
              <w:marTop w:val="0"/>
              <w:marBottom w:val="0"/>
              <w:divBdr>
                <w:top w:val="none" w:sz="0" w:space="0" w:color="auto"/>
                <w:left w:val="none" w:sz="0" w:space="0" w:color="auto"/>
                <w:bottom w:val="none" w:sz="0" w:space="0" w:color="auto"/>
                <w:right w:val="none" w:sz="0" w:space="0" w:color="auto"/>
              </w:divBdr>
            </w:div>
            <w:div w:id="686905029">
              <w:marLeft w:val="0"/>
              <w:marRight w:val="0"/>
              <w:marTop w:val="0"/>
              <w:marBottom w:val="0"/>
              <w:divBdr>
                <w:top w:val="none" w:sz="0" w:space="0" w:color="auto"/>
                <w:left w:val="none" w:sz="0" w:space="0" w:color="auto"/>
                <w:bottom w:val="none" w:sz="0" w:space="0" w:color="auto"/>
                <w:right w:val="none" w:sz="0" w:space="0" w:color="auto"/>
              </w:divBdr>
            </w:div>
            <w:div w:id="689378164">
              <w:marLeft w:val="0"/>
              <w:marRight w:val="0"/>
              <w:marTop w:val="0"/>
              <w:marBottom w:val="0"/>
              <w:divBdr>
                <w:top w:val="none" w:sz="0" w:space="0" w:color="auto"/>
                <w:left w:val="none" w:sz="0" w:space="0" w:color="auto"/>
                <w:bottom w:val="none" w:sz="0" w:space="0" w:color="auto"/>
                <w:right w:val="none" w:sz="0" w:space="0" w:color="auto"/>
              </w:divBdr>
            </w:div>
            <w:div w:id="689574780">
              <w:marLeft w:val="0"/>
              <w:marRight w:val="0"/>
              <w:marTop w:val="0"/>
              <w:marBottom w:val="0"/>
              <w:divBdr>
                <w:top w:val="none" w:sz="0" w:space="0" w:color="auto"/>
                <w:left w:val="none" w:sz="0" w:space="0" w:color="auto"/>
                <w:bottom w:val="none" w:sz="0" w:space="0" w:color="auto"/>
                <w:right w:val="none" w:sz="0" w:space="0" w:color="auto"/>
              </w:divBdr>
            </w:div>
            <w:div w:id="690765374">
              <w:marLeft w:val="0"/>
              <w:marRight w:val="0"/>
              <w:marTop w:val="0"/>
              <w:marBottom w:val="0"/>
              <w:divBdr>
                <w:top w:val="none" w:sz="0" w:space="0" w:color="auto"/>
                <w:left w:val="none" w:sz="0" w:space="0" w:color="auto"/>
                <w:bottom w:val="none" w:sz="0" w:space="0" w:color="auto"/>
                <w:right w:val="none" w:sz="0" w:space="0" w:color="auto"/>
              </w:divBdr>
            </w:div>
            <w:div w:id="692655245">
              <w:marLeft w:val="0"/>
              <w:marRight w:val="0"/>
              <w:marTop w:val="0"/>
              <w:marBottom w:val="0"/>
              <w:divBdr>
                <w:top w:val="none" w:sz="0" w:space="0" w:color="auto"/>
                <w:left w:val="none" w:sz="0" w:space="0" w:color="auto"/>
                <w:bottom w:val="none" w:sz="0" w:space="0" w:color="auto"/>
                <w:right w:val="none" w:sz="0" w:space="0" w:color="auto"/>
              </w:divBdr>
            </w:div>
            <w:div w:id="695540890">
              <w:marLeft w:val="0"/>
              <w:marRight w:val="0"/>
              <w:marTop w:val="0"/>
              <w:marBottom w:val="0"/>
              <w:divBdr>
                <w:top w:val="none" w:sz="0" w:space="0" w:color="auto"/>
                <w:left w:val="none" w:sz="0" w:space="0" w:color="auto"/>
                <w:bottom w:val="none" w:sz="0" w:space="0" w:color="auto"/>
                <w:right w:val="none" w:sz="0" w:space="0" w:color="auto"/>
              </w:divBdr>
            </w:div>
            <w:div w:id="697202927">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698314834">
              <w:marLeft w:val="0"/>
              <w:marRight w:val="0"/>
              <w:marTop w:val="0"/>
              <w:marBottom w:val="0"/>
              <w:divBdr>
                <w:top w:val="none" w:sz="0" w:space="0" w:color="auto"/>
                <w:left w:val="none" w:sz="0" w:space="0" w:color="auto"/>
                <w:bottom w:val="none" w:sz="0" w:space="0" w:color="auto"/>
                <w:right w:val="none" w:sz="0" w:space="0" w:color="auto"/>
              </w:divBdr>
            </w:div>
            <w:div w:id="698438249">
              <w:marLeft w:val="0"/>
              <w:marRight w:val="0"/>
              <w:marTop w:val="0"/>
              <w:marBottom w:val="0"/>
              <w:divBdr>
                <w:top w:val="none" w:sz="0" w:space="0" w:color="auto"/>
                <w:left w:val="none" w:sz="0" w:space="0" w:color="auto"/>
                <w:bottom w:val="none" w:sz="0" w:space="0" w:color="auto"/>
                <w:right w:val="none" w:sz="0" w:space="0" w:color="auto"/>
              </w:divBdr>
            </w:div>
            <w:div w:id="700282131">
              <w:marLeft w:val="0"/>
              <w:marRight w:val="0"/>
              <w:marTop w:val="0"/>
              <w:marBottom w:val="0"/>
              <w:divBdr>
                <w:top w:val="none" w:sz="0" w:space="0" w:color="auto"/>
                <w:left w:val="none" w:sz="0" w:space="0" w:color="auto"/>
                <w:bottom w:val="none" w:sz="0" w:space="0" w:color="auto"/>
                <w:right w:val="none" w:sz="0" w:space="0" w:color="auto"/>
              </w:divBdr>
            </w:div>
            <w:div w:id="700587887">
              <w:marLeft w:val="0"/>
              <w:marRight w:val="0"/>
              <w:marTop w:val="0"/>
              <w:marBottom w:val="0"/>
              <w:divBdr>
                <w:top w:val="none" w:sz="0" w:space="0" w:color="auto"/>
                <w:left w:val="none" w:sz="0" w:space="0" w:color="auto"/>
                <w:bottom w:val="none" w:sz="0" w:space="0" w:color="auto"/>
                <w:right w:val="none" w:sz="0" w:space="0" w:color="auto"/>
              </w:divBdr>
            </w:div>
            <w:div w:id="702369965">
              <w:marLeft w:val="0"/>
              <w:marRight w:val="0"/>
              <w:marTop w:val="0"/>
              <w:marBottom w:val="0"/>
              <w:divBdr>
                <w:top w:val="none" w:sz="0" w:space="0" w:color="auto"/>
                <w:left w:val="none" w:sz="0" w:space="0" w:color="auto"/>
                <w:bottom w:val="none" w:sz="0" w:space="0" w:color="auto"/>
                <w:right w:val="none" w:sz="0" w:space="0" w:color="auto"/>
              </w:divBdr>
            </w:div>
            <w:div w:id="702633628">
              <w:marLeft w:val="0"/>
              <w:marRight w:val="0"/>
              <w:marTop w:val="0"/>
              <w:marBottom w:val="0"/>
              <w:divBdr>
                <w:top w:val="none" w:sz="0" w:space="0" w:color="auto"/>
                <w:left w:val="none" w:sz="0" w:space="0" w:color="auto"/>
                <w:bottom w:val="none" w:sz="0" w:space="0" w:color="auto"/>
                <w:right w:val="none" w:sz="0" w:space="0" w:color="auto"/>
              </w:divBdr>
            </w:div>
            <w:div w:id="704718507">
              <w:marLeft w:val="0"/>
              <w:marRight w:val="0"/>
              <w:marTop w:val="0"/>
              <w:marBottom w:val="0"/>
              <w:divBdr>
                <w:top w:val="none" w:sz="0" w:space="0" w:color="auto"/>
                <w:left w:val="none" w:sz="0" w:space="0" w:color="auto"/>
                <w:bottom w:val="none" w:sz="0" w:space="0" w:color="auto"/>
                <w:right w:val="none" w:sz="0" w:space="0" w:color="auto"/>
              </w:divBdr>
            </w:div>
            <w:div w:id="713313713">
              <w:marLeft w:val="0"/>
              <w:marRight w:val="0"/>
              <w:marTop w:val="0"/>
              <w:marBottom w:val="0"/>
              <w:divBdr>
                <w:top w:val="none" w:sz="0" w:space="0" w:color="auto"/>
                <w:left w:val="none" w:sz="0" w:space="0" w:color="auto"/>
                <w:bottom w:val="none" w:sz="0" w:space="0" w:color="auto"/>
                <w:right w:val="none" w:sz="0" w:space="0" w:color="auto"/>
              </w:divBdr>
            </w:div>
            <w:div w:id="713964274">
              <w:marLeft w:val="0"/>
              <w:marRight w:val="0"/>
              <w:marTop w:val="0"/>
              <w:marBottom w:val="0"/>
              <w:divBdr>
                <w:top w:val="none" w:sz="0" w:space="0" w:color="auto"/>
                <w:left w:val="none" w:sz="0" w:space="0" w:color="auto"/>
                <w:bottom w:val="none" w:sz="0" w:space="0" w:color="auto"/>
                <w:right w:val="none" w:sz="0" w:space="0" w:color="auto"/>
              </w:divBdr>
            </w:div>
            <w:div w:id="715011733">
              <w:marLeft w:val="0"/>
              <w:marRight w:val="0"/>
              <w:marTop w:val="0"/>
              <w:marBottom w:val="0"/>
              <w:divBdr>
                <w:top w:val="none" w:sz="0" w:space="0" w:color="auto"/>
                <w:left w:val="none" w:sz="0" w:space="0" w:color="auto"/>
                <w:bottom w:val="none" w:sz="0" w:space="0" w:color="auto"/>
                <w:right w:val="none" w:sz="0" w:space="0" w:color="auto"/>
              </w:divBdr>
            </w:div>
            <w:div w:id="719131594">
              <w:marLeft w:val="0"/>
              <w:marRight w:val="0"/>
              <w:marTop w:val="0"/>
              <w:marBottom w:val="0"/>
              <w:divBdr>
                <w:top w:val="none" w:sz="0" w:space="0" w:color="auto"/>
                <w:left w:val="none" w:sz="0" w:space="0" w:color="auto"/>
                <w:bottom w:val="none" w:sz="0" w:space="0" w:color="auto"/>
                <w:right w:val="none" w:sz="0" w:space="0" w:color="auto"/>
              </w:divBdr>
            </w:div>
            <w:div w:id="724526620">
              <w:marLeft w:val="0"/>
              <w:marRight w:val="0"/>
              <w:marTop w:val="0"/>
              <w:marBottom w:val="0"/>
              <w:divBdr>
                <w:top w:val="none" w:sz="0" w:space="0" w:color="auto"/>
                <w:left w:val="none" w:sz="0" w:space="0" w:color="auto"/>
                <w:bottom w:val="none" w:sz="0" w:space="0" w:color="auto"/>
                <w:right w:val="none" w:sz="0" w:space="0" w:color="auto"/>
              </w:divBdr>
            </w:div>
            <w:div w:id="726876070">
              <w:marLeft w:val="0"/>
              <w:marRight w:val="0"/>
              <w:marTop w:val="0"/>
              <w:marBottom w:val="0"/>
              <w:divBdr>
                <w:top w:val="none" w:sz="0" w:space="0" w:color="auto"/>
                <w:left w:val="none" w:sz="0" w:space="0" w:color="auto"/>
                <w:bottom w:val="none" w:sz="0" w:space="0" w:color="auto"/>
                <w:right w:val="none" w:sz="0" w:space="0" w:color="auto"/>
              </w:divBdr>
            </w:div>
            <w:div w:id="731194537">
              <w:marLeft w:val="0"/>
              <w:marRight w:val="0"/>
              <w:marTop w:val="0"/>
              <w:marBottom w:val="0"/>
              <w:divBdr>
                <w:top w:val="none" w:sz="0" w:space="0" w:color="auto"/>
                <w:left w:val="none" w:sz="0" w:space="0" w:color="auto"/>
                <w:bottom w:val="none" w:sz="0" w:space="0" w:color="auto"/>
                <w:right w:val="none" w:sz="0" w:space="0" w:color="auto"/>
              </w:divBdr>
            </w:div>
            <w:div w:id="733162574">
              <w:marLeft w:val="0"/>
              <w:marRight w:val="0"/>
              <w:marTop w:val="0"/>
              <w:marBottom w:val="0"/>
              <w:divBdr>
                <w:top w:val="none" w:sz="0" w:space="0" w:color="auto"/>
                <w:left w:val="none" w:sz="0" w:space="0" w:color="auto"/>
                <w:bottom w:val="none" w:sz="0" w:space="0" w:color="auto"/>
                <w:right w:val="none" w:sz="0" w:space="0" w:color="auto"/>
              </w:divBdr>
            </w:div>
            <w:div w:id="734091323">
              <w:marLeft w:val="0"/>
              <w:marRight w:val="0"/>
              <w:marTop w:val="0"/>
              <w:marBottom w:val="0"/>
              <w:divBdr>
                <w:top w:val="none" w:sz="0" w:space="0" w:color="auto"/>
                <w:left w:val="none" w:sz="0" w:space="0" w:color="auto"/>
                <w:bottom w:val="none" w:sz="0" w:space="0" w:color="auto"/>
                <w:right w:val="none" w:sz="0" w:space="0" w:color="auto"/>
              </w:divBdr>
            </w:div>
            <w:div w:id="738526837">
              <w:marLeft w:val="0"/>
              <w:marRight w:val="0"/>
              <w:marTop w:val="0"/>
              <w:marBottom w:val="0"/>
              <w:divBdr>
                <w:top w:val="none" w:sz="0" w:space="0" w:color="auto"/>
                <w:left w:val="none" w:sz="0" w:space="0" w:color="auto"/>
                <w:bottom w:val="none" w:sz="0" w:space="0" w:color="auto"/>
                <w:right w:val="none" w:sz="0" w:space="0" w:color="auto"/>
              </w:divBdr>
            </w:div>
            <w:div w:id="740637163">
              <w:marLeft w:val="0"/>
              <w:marRight w:val="0"/>
              <w:marTop w:val="0"/>
              <w:marBottom w:val="0"/>
              <w:divBdr>
                <w:top w:val="none" w:sz="0" w:space="0" w:color="auto"/>
                <w:left w:val="none" w:sz="0" w:space="0" w:color="auto"/>
                <w:bottom w:val="none" w:sz="0" w:space="0" w:color="auto"/>
                <w:right w:val="none" w:sz="0" w:space="0" w:color="auto"/>
              </w:divBdr>
            </w:div>
            <w:div w:id="742995719">
              <w:marLeft w:val="0"/>
              <w:marRight w:val="0"/>
              <w:marTop w:val="0"/>
              <w:marBottom w:val="0"/>
              <w:divBdr>
                <w:top w:val="none" w:sz="0" w:space="0" w:color="auto"/>
                <w:left w:val="none" w:sz="0" w:space="0" w:color="auto"/>
                <w:bottom w:val="none" w:sz="0" w:space="0" w:color="auto"/>
                <w:right w:val="none" w:sz="0" w:space="0" w:color="auto"/>
              </w:divBdr>
            </w:div>
            <w:div w:id="747925105">
              <w:marLeft w:val="0"/>
              <w:marRight w:val="0"/>
              <w:marTop w:val="0"/>
              <w:marBottom w:val="0"/>
              <w:divBdr>
                <w:top w:val="none" w:sz="0" w:space="0" w:color="auto"/>
                <w:left w:val="none" w:sz="0" w:space="0" w:color="auto"/>
                <w:bottom w:val="none" w:sz="0" w:space="0" w:color="auto"/>
                <w:right w:val="none" w:sz="0" w:space="0" w:color="auto"/>
              </w:divBdr>
            </w:div>
            <w:div w:id="750666363">
              <w:marLeft w:val="0"/>
              <w:marRight w:val="0"/>
              <w:marTop w:val="0"/>
              <w:marBottom w:val="0"/>
              <w:divBdr>
                <w:top w:val="none" w:sz="0" w:space="0" w:color="auto"/>
                <w:left w:val="none" w:sz="0" w:space="0" w:color="auto"/>
                <w:bottom w:val="none" w:sz="0" w:space="0" w:color="auto"/>
                <w:right w:val="none" w:sz="0" w:space="0" w:color="auto"/>
              </w:divBdr>
            </w:div>
            <w:div w:id="752580345">
              <w:marLeft w:val="0"/>
              <w:marRight w:val="0"/>
              <w:marTop w:val="0"/>
              <w:marBottom w:val="0"/>
              <w:divBdr>
                <w:top w:val="none" w:sz="0" w:space="0" w:color="auto"/>
                <w:left w:val="none" w:sz="0" w:space="0" w:color="auto"/>
                <w:bottom w:val="none" w:sz="0" w:space="0" w:color="auto"/>
                <w:right w:val="none" w:sz="0" w:space="0" w:color="auto"/>
              </w:divBdr>
            </w:div>
            <w:div w:id="753940288">
              <w:marLeft w:val="0"/>
              <w:marRight w:val="0"/>
              <w:marTop w:val="0"/>
              <w:marBottom w:val="0"/>
              <w:divBdr>
                <w:top w:val="none" w:sz="0" w:space="0" w:color="auto"/>
                <w:left w:val="none" w:sz="0" w:space="0" w:color="auto"/>
                <w:bottom w:val="none" w:sz="0" w:space="0" w:color="auto"/>
                <w:right w:val="none" w:sz="0" w:space="0" w:color="auto"/>
              </w:divBdr>
            </w:div>
            <w:div w:id="755324794">
              <w:marLeft w:val="0"/>
              <w:marRight w:val="0"/>
              <w:marTop w:val="0"/>
              <w:marBottom w:val="0"/>
              <w:divBdr>
                <w:top w:val="none" w:sz="0" w:space="0" w:color="auto"/>
                <w:left w:val="none" w:sz="0" w:space="0" w:color="auto"/>
                <w:bottom w:val="none" w:sz="0" w:space="0" w:color="auto"/>
                <w:right w:val="none" w:sz="0" w:space="0" w:color="auto"/>
              </w:divBdr>
            </w:div>
            <w:div w:id="756446098">
              <w:marLeft w:val="0"/>
              <w:marRight w:val="0"/>
              <w:marTop w:val="0"/>
              <w:marBottom w:val="0"/>
              <w:divBdr>
                <w:top w:val="none" w:sz="0" w:space="0" w:color="auto"/>
                <w:left w:val="none" w:sz="0" w:space="0" w:color="auto"/>
                <w:bottom w:val="none" w:sz="0" w:space="0" w:color="auto"/>
                <w:right w:val="none" w:sz="0" w:space="0" w:color="auto"/>
              </w:divBdr>
            </w:div>
            <w:div w:id="759525131">
              <w:marLeft w:val="0"/>
              <w:marRight w:val="0"/>
              <w:marTop w:val="0"/>
              <w:marBottom w:val="0"/>
              <w:divBdr>
                <w:top w:val="none" w:sz="0" w:space="0" w:color="auto"/>
                <w:left w:val="none" w:sz="0" w:space="0" w:color="auto"/>
                <w:bottom w:val="none" w:sz="0" w:space="0" w:color="auto"/>
                <w:right w:val="none" w:sz="0" w:space="0" w:color="auto"/>
              </w:divBdr>
            </w:div>
            <w:div w:id="761339293">
              <w:marLeft w:val="0"/>
              <w:marRight w:val="0"/>
              <w:marTop w:val="0"/>
              <w:marBottom w:val="0"/>
              <w:divBdr>
                <w:top w:val="none" w:sz="0" w:space="0" w:color="auto"/>
                <w:left w:val="none" w:sz="0" w:space="0" w:color="auto"/>
                <w:bottom w:val="none" w:sz="0" w:space="0" w:color="auto"/>
                <w:right w:val="none" w:sz="0" w:space="0" w:color="auto"/>
              </w:divBdr>
            </w:div>
            <w:div w:id="764418944">
              <w:marLeft w:val="0"/>
              <w:marRight w:val="0"/>
              <w:marTop w:val="0"/>
              <w:marBottom w:val="0"/>
              <w:divBdr>
                <w:top w:val="none" w:sz="0" w:space="0" w:color="auto"/>
                <w:left w:val="none" w:sz="0" w:space="0" w:color="auto"/>
                <w:bottom w:val="none" w:sz="0" w:space="0" w:color="auto"/>
                <w:right w:val="none" w:sz="0" w:space="0" w:color="auto"/>
              </w:divBdr>
            </w:div>
            <w:div w:id="768239153">
              <w:marLeft w:val="0"/>
              <w:marRight w:val="0"/>
              <w:marTop w:val="0"/>
              <w:marBottom w:val="0"/>
              <w:divBdr>
                <w:top w:val="none" w:sz="0" w:space="0" w:color="auto"/>
                <w:left w:val="none" w:sz="0" w:space="0" w:color="auto"/>
                <w:bottom w:val="none" w:sz="0" w:space="0" w:color="auto"/>
                <w:right w:val="none" w:sz="0" w:space="0" w:color="auto"/>
              </w:divBdr>
            </w:div>
            <w:div w:id="771777130">
              <w:marLeft w:val="0"/>
              <w:marRight w:val="0"/>
              <w:marTop w:val="0"/>
              <w:marBottom w:val="0"/>
              <w:divBdr>
                <w:top w:val="none" w:sz="0" w:space="0" w:color="auto"/>
                <w:left w:val="none" w:sz="0" w:space="0" w:color="auto"/>
                <w:bottom w:val="none" w:sz="0" w:space="0" w:color="auto"/>
                <w:right w:val="none" w:sz="0" w:space="0" w:color="auto"/>
              </w:divBdr>
            </w:div>
            <w:div w:id="773675941">
              <w:marLeft w:val="0"/>
              <w:marRight w:val="0"/>
              <w:marTop w:val="0"/>
              <w:marBottom w:val="0"/>
              <w:divBdr>
                <w:top w:val="none" w:sz="0" w:space="0" w:color="auto"/>
                <w:left w:val="none" w:sz="0" w:space="0" w:color="auto"/>
                <w:bottom w:val="none" w:sz="0" w:space="0" w:color="auto"/>
                <w:right w:val="none" w:sz="0" w:space="0" w:color="auto"/>
              </w:divBdr>
            </w:div>
            <w:div w:id="775753810">
              <w:marLeft w:val="0"/>
              <w:marRight w:val="0"/>
              <w:marTop w:val="0"/>
              <w:marBottom w:val="0"/>
              <w:divBdr>
                <w:top w:val="none" w:sz="0" w:space="0" w:color="auto"/>
                <w:left w:val="none" w:sz="0" w:space="0" w:color="auto"/>
                <w:bottom w:val="none" w:sz="0" w:space="0" w:color="auto"/>
                <w:right w:val="none" w:sz="0" w:space="0" w:color="auto"/>
              </w:divBdr>
            </w:div>
            <w:div w:id="778379097">
              <w:marLeft w:val="0"/>
              <w:marRight w:val="0"/>
              <w:marTop w:val="0"/>
              <w:marBottom w:val="0"/>
              <w:divBdr>
                <w:top w:val="none" w:sz="0" w:space="0" w:color="auto"/>
                <w:left w:val="none" w:sz="0" w:space="0" w:color="auto"/>
                <w:bottom w:val="none" w:sz="0" w:space="0" w:color="auto"/>
                <w:right w:val="none" w:sz="0" w:space="0" w:color="auto"/>
              </w:divBdr>
            </w:div>
            <w:div w:id="780144100">
              <w:marLeft w:val="0"/>
              <w:marRight w:val="0"/>
              <w:marTop w:val="0"/>
              <w:marBottom w:val="0"/>
              <w:divBdr>
                <w:top w:val="none" w:sz="0" w:space="0" w:color="auto"/>
                <w:left w:val="none" w:sz="0" w:space="0" w:color="auto"/>
                <w:bottom w:val="none" w:sz="0" w:space="0" w:color="auto"/>
                <w:right w:val="none" w:sz="0" w:space="0" w:color="auto"/>
              </w:divBdr>
            </w:div>
            <w:div w:id="782115259">
              <w:marLeft w:val="0"/>
              <w:marRight w:val="0"/>
              <w:marTop w:val="0"/>
              <w:marBottom w:val="0"/>
              <w:divBdr>
                <w:top w:val="none" w:sz="0" w:space="0" w:color="auto"/>
                <w:left w:val="none" w:sz="0" w:space="0" w:color="auto"/>
                <w:bottom w:val="none" w:sz="0" w:space="0" w:color="auto"/>
                <w:right w:val="none" w:sz="0" w:space="0" w:color="auto"/>
              </w:divBdr>
            </w:div>
            <w:div w:id="782650128">
              <w:marLeft w:val="0"/>
              <w:marRight w:val="0"/>
              <w:marTop w:val="0"/>
              <w:marBottom w:val="0"/>
              <w:divBdr>
                <w:top w:val="none" w:sz="0" w:space="0" w:color="auto"/>
                <w:left w:val="none" w:sz="0" w:space="0" w:color="auto"/>
                <w:bottom w:val="none" w:sz="0" w:space="0" w:color="auto"/>
                <w:right w:val="none" w:sz="0" w:space="0" w:color="auto"/>
              </w:divBdr>
            </w:div>
            <w:div w:id="785151621">
              <w:marLeft w:val="0"/>
              <w:marRight w:val="0"/>
              <w:marTop w:val="0"/>
              <w:marBottom w:val="0"/>
              <w:divBdr>
                <w:top w:val="none" w:sz="0" w:space="0" w:color="auto"/>
                <w:left w:val="none" w:sz="0" w:space="0" w:color="auto"/>
                <w:bottom w:val="none" w:sz="0" w:space="0" w:color="auto"/>
                <w:right w:val="none" w:sz="0" w:space="0" w:color="auto"/>
              </w:divBdr>
            </w:div>
            <w:div w:id="787167637">
              <w:marLeft w:val="0"/>
              <w:marRight w:val="0"/>
              <w:marTop w:val="0"/>
              <w:marBottom w:val="0"/>
              <w:divBdr>
                <w:top w:val="none" w:sz="0" w:space="0" w:color="auto"/>
                <w:left w:val="none" w:sz="0" w:space="0" w:color="auto"/>
                <w:bottom w:val="none" w:sz="0" w:space="0" w:color="auto"/>
                <w:right w:val="none" w:sz="0" w:space="0" w:color="auto"/>
              </w:divBdr>
            </w:div>
            <w:div w:id="787822321">
              <w:marLeft w:val="0"/>
              <w:marRight w:val="0"/>
              <w:marTop w:val="0"/>
              <w:marBottom w:val="0"/>
              <w:divBdr>
                <w:top w:val="none" w:sz="0" w:space="0" w:color="auto"/>
                <w:left w:val="none" w:sz="0" w:space="0" w:color="auto"/>
                <w:bottom w:val="none" w:sz="0" w:space="0" w:color="auto"/>
                <w:right w:val="none" w:sz="0" w:space="0" w:color="auto"/>
              </w:divBdr>
            </w:div>
            <w:div w:id="789934989">
              <w:marLeft w:val="0"/>
              <w:marRight w:val="0"/>
              <w:marTop w:val="0"/>
              <w:marBottom w:val="0"/>
              <w:divBdr>
                <w:top w:val="none" w:sz="0" w:space="0" w:color="auto"/>
                <w:left w:val="none" w:sz="0" w:space="0" w:color="auto"/>
                <w:bottom w:val="none" w:sz="0" w:space="0" w:color="auto"/>
                <w:right w:val="none" w:sz="0" w:space="0" w:color="auto"/>
              </w:divBdr>
            </w:div>
            <w:div w:id="797989793">
              <w:marLeft w:val="0"/>
              <w:marRight w:val="0"/>
              <w:marTop w:val="0"/>
              <w:marBottom w:val="0"/>
              <w:divBdr>
                <w:top w:val="none" w:sz="0" w:space="0" w:color="auto"/>
                <w:left w:val="none" w:sz="0" w:space="0" w:color="auto"/>
                <w:bottom w:val="none" w:sz="0" w:space="0" w:color="auto"/>
                <w:right w:val="none" w:sz="0" w:space="0" w:color="auto"/>
              </w:divBdr>
            </w:div>
            <w:div w:id="800346206">
              <w:marLeft w:val="0"/>
              <w:marRight w:val="0"/>
              <w:marTop w:val="0"/>
              <w:marBottom w:val="0"/>
              <w:divBdr>
                <w:top w:val="none" w:sz="0" w:space="0" w:color="auto"/>
                <w:left w:val="none" w:sz="0" w:space="0" w:color="auto"/>
                <w:bottom w:val="none" w:sz="0" w:space="0" w:color="auto"/>
                <w:right w:val="none" w:sz="0" w:space="0" w:color="auto"/>
              </w:divBdr>
            </w:div>
            <w:div w:id="801536117">
              <w:marLeft w:val="0"/>
              <w:marRight w:val="0"/>
              <w:marTop w:val="0"/>
              <w:marBottom w:val="0"/>
              <w:divBdr>
                <w:top w:val="none" w:sz="0" w:space="0" w:color="auto"/>
                <w:left w:val="none" w:sz="0" w:space="0" w:color="auto"/>
                <w:bottom w:val="none" w:sz="0" w:space="0" w:color="auto"/>
                <w:right w:val="none" w:sz="0" w:space="0" w:color="auto"/>
              </w:divBdr>
            </w:div>
            <w:div w:id="801847180">
              <w:marLeft w:val="0"/>
              <w:marRight w:val="0"/>
              <w:marTop w:val="0"/>
              <w:marBottom w:val="0"/>
              <w:divBdr>
                <w:top w:val="none" w:sz="0" w:space="0" w:color="auto"/>
                <w:left w:val="none" w:sz="0" w:space="0" w:color="auto"/>
                <w:bottom w:val="none" w:sz="0" w:space="0" w:color="auto"/>
                <w:right w:val="none" w:sz="0" w:space="0" w:color="auto"/>
              </w:divBdr>
            </w:div>
            <w:div w:id="806970876">
              <w:marLeft w:val="0"/>
              <w:marRight w:val="0"/>
              <w:marTop w:val="0"/>
              <w:marBottom w:val="0"/>
              <w:divBdr>
                <w:top w:val="none" w:sz="0" w:space="0" w:color="auto"/>
                <w:left w:val="none" w:sz="0" w:space="0" w:color="auto"/>
                <w:bottom w:val="none" w:sz="0" w:space="0" w:color="auto"/>
                <w:right w:val="none" w:sz="0" w:space="0" w:color="auto"/>
              </w:divBdr>
            </w:div>
            <w:div w:id="811292711">
              <w:marLeft w:val="0"/>
              <w:marRight w:val="0"/>
              <w:marTop w:val="0"/>
              <w:marBottom w:val="0"/>
              <w:divBdr>
                <w:top w:val="none" w:sz="0" w:space="0" w:color="auto"/>
                <w:left w:val="none" w:sz="0" w:space="0" w:color="auto"/>
                <w:bottom w:val="none" w:sz="0" w:space="0" w:color="auto"/>
                <w:right w:val="none" w:sz="0" w:space="0" w:color="auto"/>
              </w:divBdr>
            </w:div>
            <w:div w:id="811944255">
              <w:marLeft w:val="0"/>
              <w:marRight w:val="0"/>
              <w:marTop w:val="0"/>
              <w:marBottom w:val="0"/>
              <w:divBdr>
                <w:top w:val="none" w:sz="0" w:space="0" w:color="auto"/>
                <w:left w:val="none" w:sz="0" w:space="0" w:color="auto"/>
                <w:bottom w:val="none" w:sz="0" w:space="0" w:color="auto"/>
                <w:right w:val="none" w:sz="0" w:space="0" w:color="auto"/>
              </w:divBdr>
            </w:div>
            <w:div w:id="813257984">
              <w:marLeft w:val="0"/>
              <w:marRight w:val="0"/>
              <w:marTop w:val="0"/>
              <w:marBottom w:val="0"/>
              <w:divBdr>
                <w:top w:val="none" w:sz="0" w:space="0" w:color="auto"/>
                <w:left w:val="none" w:sz="0" w:space="0" w:color="auto"/>
                <w:bottom w:val="none" w:sz="0" w:space="0" w:color="auto"/>
                <w:right w:val="none" w:sz="0" w:space="0" w:color="auto"/>
              </w:divBdr>
            </w:div>
            <w:div w:id="813521195">
              <w:marLeft w:val="0"/>
              <w:marRight w:val="0"/>
              <w:marTop w:val="0"/>
              <w:marBottom w:val="0"/>
              <w:divBdr>
                <w:top w:val="none" w:sz="0" w:space="0" w:color="auto"/>
                <w:left w:val="none" w:sz="0" w:space="0" w:color="auto"/>
                <w:bottom w:val="none" w:sz="0" w:space="0" w:color="auto"/>
                <w:right w:val="none" w:sz="0" w:space="0" w:color="auto"/>
              </w:divBdr>
            </w:div>
            <w:div w:id="814182339">
              <w:marLeft w:val="0"/>
              <w:marRight w:val="0"/>
              <w:marTop w:val="0"/>
              <w:marBottom w:val="0"/>
              <w:divBdr>
                <w:top w:val="none" w:sz="0" w:space="0" w:color="auto"/>
                <w:left w:val="none" w:sz="0" w:space="0" w:color="auto"/>
                <w:bottom w:val="none" w:sz="0" w:space="0" w:color="auto"/>
                <w:right w:val="none" w:sz="0" w:space="0" w:color="auto"/>
              </w:divBdr>
            </w:div>
            <w:div w:id="815798189">
              <w:marLeft w:val="0"/>
              <w:marRight w:val="0"/>
              <w:marTop w:val="0"/>
              <w:marBottom w:val="0"/>
              <w:divBdr>
                <w:top w:val="none" w:sz="0" w:space="0" w:color="auto"/>
                <w:left w:val="none" w:sz="0" w:space="0" w:color="auto"/>
                <w:bottom w:val="none" w:sz="0" w:space="0" w:color="auto"/>
                <w:right w:val="none" w:sz="0" w:space="0" w:color="auto"/>
              </w:divBdr>
            </w:div>
            <w:div w:id="815878202">
              <w:marLeft w:val="0"/>
              <w:marRight w:val="0"/>
              <w:marTop w:val="0"/>
              <w:marBottom w:val="0"/>
              <w:divBdr>
                <w:top w:val="none" w:sz="0" w:space="0" w:color="auto"/>
                <w:left w:val="none" w:sz="0" w:space="0" w:color="auto"/>
                <w:bottom w:val="none" w:sz="0" w:space="0" w:color="auto"/>
                <w:right w:val="none" w:sz="0" w:space="0" w:color="auto"/>
              </w:divBdr>
            </w:div>
            <w:div w:id="821580342">
              <w:marLeft w:val="0"/>
              <w:marRight w:val="0"/>
              <w:marTop w:val="0"/>
              <w:marBottom w:val="0"/>
              <w:divBdr>
                <w:top w:val="none" w:sz="0" w:space="0" w:color="auto"/>
                <w:left w:val="none" w:sz="0" w:space="0" w:color="auto"/>
                <w:bottom w:val="none" w:sz="0" w:space="0" w:color="auto"/>
                <w:right w:val="none" w:sz="0" w:space="0" w:color="auto"/>
              </w:divBdr>
            </w:div>
            <w:div w:id="823473037">
              <w:marLeft w:val="0"/>
              <w:marRight w:val="0"/>
              <w:marTop w:val="0"/>
              <w:marBottom w:val="0"/>
              <w:divBdr>
                <w:top w:val="none" w:sz="0" w:space="0" w:color="auto"/>
                <w:left w:val="none" w:sz="0" w:space="0" w:color="auto"/>
                <w:bottom w:val="none" w:sz="0" w:space="0" w:color="auto"/>
                <w:right w:val="none" w:sz="0" w:space="0" w:color="auto"/>
              </w:divBdr>
            </w:div>
            <w:div w:id="826362926">
              <w:marLeft w:val="0"/>
              <w:marRight w:val="0"/>
              <w:marTop w:val="0"/>
              <w:marBottom w:val="0"/>
              <w:divBdr>
                <w:top w:val="none" w:sz="0" w:space="0" w:color="auto"/>
                <w:left w:val="none" w:sz="0" w:space="0" w:color="auto"/>
                <w:bottom w:val="none" w:sz="0" w:space="0" w:color="auto"/>
                <w:right w:val="none" w:sz="0" w:space="0" w:color="auto"/>
              </w:divBdr>
            </w:div>
            <w:div w:id="830221259">
              <w:marLeft w:val="0"/>
              <w:marRight w:val="0"/>
              <w:marTop w:val="0"/>
              <w:marBottom w:val="0"/>
              <w:divBdr>
                <w:top w:val="none" w:sz="0" w:space="0" w:color="auto"/>
                <w:left w:val="none" w:sz="0" w:space="0" w:color="auto"/>
                <w:bottom w:val="none" w:sz="0" w:space="0" w:color="auto"/>
                <w:right w:val="none" w:sz="0" w:space="0" w:color="auto"/>
              </w:divBdr>
            </w:div>
            <w:div w:id="830487877">
              <w:marLeft w:val="0"/>
              <w:marRight w:val="0"/>
              <w:marTop w:val="0"/>
              <w:marBottom w:val="0"/>
              <w:divBdr>
                <w:top w:val="none" w:sz="0" w:space="0" w:color="auto"/>
                <w:left w:val="none" w:sz="0" w:space="0" w:color="auto"/>
                <w:bottom w:val="none" w:sz="0" w:space="0" w:color="auto"/>
                <w:right w:val="none" w:sz="0" w:space="0" w:color="auto"/>
              </w:divBdr>
            </w:div>
            <w:div w:id="833953144">
              <w:marLeft w:val="0"/>
              <w:marRight w:val="0"/>
              <w:marTop w:val="0"/>
              <w:marBottom w:val="0"/>
              <w:divBdr>
                <w:top w:val="none" w:sz="0" w:space="0" w:color="auto"/>
                <w:left w:val="none" w:sz="0" w:space="0" w:color="auto"/>
                <w:bottom w:val="none" w:sz="0" w:space="0" w:color="auto"/>
                <w:right w:val="none" w:sz="0" w:space="0" w:color="auto"/>
              </w:divBdr>
            </w:div>
            <w:div w:id="835531235">
              <w:marLeft w:val="0"/>
              <w:marRight w:val="0"/>
              <w:marTop w:val="0"/>
              <w:marBottom w:val="0"/>
              <w:divBdr>
                <w:top w:val="none" w:sz="0" w:space="0" w:color="auto"/>
                <w:left w:val="none" w:sz="0" w:space="0" w:color="auto"/>
                <w:bottom w:val="none" w:sz="0" w:space="0" w:color="auto"/>
                <w:right w:val="none" w:sz="0" w:space="0" w:color="auto"/>
              </w:divBdr>
            </w:div>
            <w:div w:id="837692144">
              <w:marLeft w:val="0"/>
              <w:marRight w:val="0"/>
              <w:marTop w:val="0"/>
              <w:marBottom w:val="0"/>
              <w:divBdr>
                <w:top w:val="none" w:sz="0" w:space="0" w:color="auto"/>
                <w:left w:val="none" w:sz="0" w:space="0" w:color="auto"/>
                <w:bottom w:val="none" w:sz="0" w:space="0" w:color="auto"/>
                <w:right w:val="none" w:sz="0" w:space="0" w:color="auto"/>
              </w:divBdr>
            </w:div>
            <w:div w:id="838620839">
              <w:marLeft w:val="0"/>
              <w:marRight w:val="0"/>
              <w:marTop w:val="0"/>
              <w:marBottom w:val="0"/>
              <w:divBdr>
                <w:top w:val="none" w:sz="0" w:space="0" w:color="auto"/>
                <w:left w:val="none" w:sz="0" w:space="0" w:color="auto"/>
                <w:bottom w:val="none" w:sz="0" w:space="0" w:color="auto"/>
                <w:right w:val="none" w:sz="0" w:space="0" w:color="auto"/>
              </w:divBdr>
            </w:div>
            <w:div w:id="839463762">
              <w:marLeft w:val="0"/>
              <w:marRight w:val="0"/>
              <w:marTop w:val="0"/>
              <w:marBottom w:val="0"/>
              <w:divBdr>
                <w:top w:val="none" w:sz="0" w:space="0" w:color="auto"/>
                <w:left w:val="none" w:sz="0" w:space="0" w:color="auto"/>
                <w:bottom w:val="none" w:sz="0" w:space="0" w:color="auto"/>
                <w:right w:val="none" w:sz="0" w:space="0" w:color="auto"/>
              </w:divBdr>
            </w:div>
            <w:div w:id="841235669">
              <w:marLeft w:val="0"/>
              <w:marRight w:val="0"/>
              <w:marTop w:val="0"/>
              <w:marBottom w:val="0"/>
              <w:divBdr>
                <w:top w:val="none" w:sz="0" w:space="0" w:color="auto"/>
                <w:left w:val="none" w:sz="0" w:space="0" w:color="auto"/>
                <w:bottom w:val="none" w:sz="0" w:space="0" w:color="auto"/>
                <w:right w:val="none" w:sz="0" w:space="0" w:color="auto"/>
              </w:divBdr>
            </w:div>
            <w:div w:id="842665871">
              <w:marLeft w:val="0"/>
              <w:marRight w:val="0"/>
              <w:marTop w:val="0"/>
              <w:marBottom w:val="0"/>
              <w:divBdr>
                <w:top w:val="none" w:sz="0" w:space="0" w:color="auto"/>
                <w:left w:val="none" w:sz="0" w:space="0" w:color="auto"/>
                <w:bottom w:val="none" w:sz="0" w:space="0" w:color="auto"/>
                <w:right w:val="none" w:sz="0" w:space="0" w:color="auto"/>
              </w:divBdr>
            </w:div>
            <w:div w:id="846603602">
              <w:marLeft w:val="0"/>
              <w:marRight w:val="0"/>
              <w:marTop w:val="0"/>
              <w:marBottom w:val="0"/>
              <w:divBdr>
                <w:top w:val="none" w:sz="0" w:space="0" w:color="auto"/>
                <w:left w:val="none" w:sz="0" w:space="0" w:color="auto"/>
                <w:bottom w:val="none" w:sz="0" w:space="0" w:color="auto"/>
                <w:right w:val="none" w:sz="0" w:space="0" w:color="auto"/>
              </w:divBdr>
            </w:div>
            <w:div w:id="846674154">
              <w:marLeft w:val="0"/>
              <w:marRight w:val="0"/>
              <w:marTop w:val="0"/>
              <w:marBottom w:val="0"/>
              <w:divBdr>
                <w:top w:val="none" w:sz="0" w:space="0" w:color="auto"/>
                <w:left w:val="none" w:sz="0" w:space="0" w:color="auto"/>
                <w:bottom w:val="none" w:sz="0" w:space="0" w:color="auto"/>
                <w:right w:val="none" w:sz="0" w:space="0" w:color="auto"/>
              </w:divBdr>
            </w:div>
            <w:div w:id="848521098">
              <w:marLeft w:val="0"/>
              <w:marRight w:val="0"/>
              <w:marTop w:val="0"/>
              <w:marBottom w:val="0"/>
              <w:divBdr>
                <w:top w:val="none" w:sz="0" w:space="0" w:color="auto"/>
                <w:left w:val="none" w:sz="0" w:space="0" w:color="auto"/>
                <w:bottom w:val="none" w:sz="0" w:space="0" w:color="auto"/>
                <w:right w:val="none" w:sz="0" w:space="0" w:color="auto"/>
              </w:divBdr>
            </w:div>
            <w:div w:id="849106518">
              <w:marLeft w:val="0"/>
              <w:marRight w:val="0"/>
              <w:marTop w:val="0"/>
              <w:marBottom w:val="0"/>
              <w:divBdr>
                <w:top w:val="none" w:sz="0" w:space="0" w:color="auto"/>
                <w:left w:val="none" w:sz="0" w:space="0" w:color="auto"/>
                <w:bottom w:val="none" w:sz="0" w:space="0" w:color="auto"/>
                <w:right w:val="none" w:sz="0" w:space="0" w:color="auto"/>
              </w:divBdr>
            </w:div>
            <w:div w:id="849221670">
              <w:marLeft w:val="0"/>
              <w:marRight w:val="0"/>
              <w:marTop w:val="0"/>
              <w:marBottom w:val="0"/>
              <w:divBdr>
                <w:top w:val="none" w:sz="0" w:space="0" w:color="auto"/>
                <w:left w:val="none" w:sz="0" w:space="0" w:color="auto"/>
                <w:bottom w:val="none" w:sz="0" w:space="0" w:color="auto"/>
                <w:right w:val="none" w:sz="0" w:space="0" w:color="auto"/>
              </w:divBdr>
            </w:div>
            <w:div w:id="850610747">
              <w:marLeft w:val="0"/>
              <w:marRight w:val="0"/>
              <w:marTop w:val="0"/>
              <w:marBottom w:val="0"/>
              <w:divBdr>
                <w:top w:val="none" w:sz="0" w:space="0" w:color="auto"/>
                <w:left w:val="none" w:sz="0" w:space="0" w:color="auto"/>
                <w:bottom w:val="none" w:sz="0" w:space="0" w:color="auto"/>
                <w:right w:val="none" w:sz="0" w:space="0" w:color="auto"/>
              </w:divBdr>
            </w:div>
            <w:div w:id="851066989">
              <w:marLeft w:val="0"/>
              <w:marRight w:val="0"/>
              <w:marTop w:val="0"/>
              <w:marBottom w:val="0"/>
              <w:divBdr>
                <w:top w:val="none" w:sz="0" w:space="0" w:color="auto"/>
                <w:left w:val="none" w:sz="0" w:space="0" w:color="auto"/>
                <w:bottom w:val="none" w:sz="0" w:space="0" w:color="auto"/>
                <w:right w:val="none" w:sz="0" w:space="0" w:color="auto"/>
              </w:divBdr>
            </w:div>
            <w:div w:id="853417483">
              <w:marLeft w:val="0"/>
              <w:marRight w:val="0"/>
              <w:marTop w:val="0"/>
              <w:marBottom w:val="0"/>
              <w:divBdr>
                <w:top w:val="none" w:sz="0" w:space="0" w:color="auto"/>
                <w:left w:val="none" w:sz="0" w:space="0" w:color="auto"/>
                <w:bottom w:val="none" w:sz="0" w:space="0" w:color="auto"/>
                <w:right w:val="none" w:sz="0" w:space="0" w:color="auto"/>
              </w:divBdr>
            </w:div>
            <w:div w:id="855851954">
              <w:marLeft w:val="0"/>
              <w:marRight w:val="0"/>
              <w:marTop w:val="0"/>
              <w:marBottom w:val="0"/>
              <w:divBdr>
                <w:top w:val="none" w:sz="0" w:space="0" w:color="auto"/>
                <w:left w:val="none" w:sz="0" w:space="0" w:color="auto"/>
                <w:bottom w:val="none" w:sz="0" w:space="0" w:color="auto"/>
                <w:right w:val="none" w:sz="0" w:space="0" w:color="auto"/>
              </w:divBdr>
            </w:div>
            <w:div w:id="862088120">
              <w:marLeft w:val="0"/>
              <w:marRight w:val="0"/>
              <w:marTop w:val="0"/>
              <w:marBottom w:val="0"/>
              <w:divBdr>
                <w:top w:val="none" w:sz="0" w:space="0" w:color="auto"/>
                <w:left w:val="none" w:sz="0" w:space="0" w:color="auto"/>
                <w:bottom w:val="none" w:sz="0" w:space="0" w:color="auto"/>
                <w:right w:val="none" w:sz="0" w:space="0" w:color="auto"/>
              </w:divBdr>
            </w:div>
            <w:div w:id="863905112">
              <w:marLeft w:val="0"/>
              <w:marRight w:val="0"/>
              <w:marTop w:val="0"/>
              <w:marBottom w:val="0"/>
              <w:divBdr>
                <w:top w:val="none" w:sz="0" w:space="0" w:color="auto"/>
                <w:left w:val="none" w:sz="0" w:space="0" w:color="auto"/>
                <w:bottom w:val="none" w:sz="0" w:space="0" w:color="auto"/>
                <w:right w:val="none" w:sz="0" w:space="0" w:color="auto"/>
              </w:divBdr>
            </w:div>
            <w:div w:id="865676059">
              <w:marLeft w:val="0"/>
              <w:marRight w:val="0"/>
              <w:marTop w:val="0"/>
              <w:marBottom w:val="0"/>
              <w:divBdr>
                <w:top w:val="none" w:sz="0" w:space="0" w:color="auto"/>
                <w:left w:val="none" w:sz="0" w:space="0" w:color="auto"/>
                <w:bottom w:val="none" w:sz="0" w:space="0" w:color="auto"/>
                <w:right w:val="none" w:sz="0" w:space="0" w:color="auto"/>
              </w:divBdr>
            </w:div>
            <w:div w:id="868303822">
              <w:marLeft w:val="0"/>
              <w:marRight w:val="0"/>
              <w:marTop w:val="0"/>
              <w:marBottom w:val="0"/>
              <w:divBdr>
                <w:top w:val="none" w:sz="0" w:space="0" w:color="auto"/>
                <w:left w:val="none" w:sz="0" w:space="0" w:color="auto"/>
                <w:bottom w:val="none" w:sz="0" w:space="0" w:color="auto"/>
                <w:right w:val="none" w:sz="0" w:space="0" w:color="auto"/>
              </w:divBdr>
            </w:div>
            <w:div w:id="871723120">
              <w:marLeft w:val="0"/>
              <w:marRight w:val="0"/>
              <w:marTop w:val="0"/>
              <w:marBottom w:val="0"/>
              <w:divBdr>
                <w:top w:val="none" w:sz="0" w:space="0" w:color="auto"/>
                <w:left w:val="none" w:sz="0" w:space="0" w:color="auto"/>
                <w:bottom w:val="none" w:sz="0" w:space="0" w:color="auto"/>
                <w:right w:val="none" w:sz="0" w:space="0" w:color="auto"/>
              </w:divBdr>
            </w:div>
            <w:div w:id="873079073">
              <w:marLeft w:val="0"/>
              <w:marRight w:val="0"/>
              <w:marTop w:val="0"/>
              <w:marBottom w:val="0"/>
              <w:divBdr>
                <w:top w:val="none" w:sz="0" w:space="0" w:color="auto"/>
                <w:left w:val="none" w:sz="0" w:space="0" w:color="auto"/>
                <w:bottom w:val="none" w:sz="0" w:space="0" w:color="auto"/>
                <w:right w:val="none" w:sz="0" w:space="0" w:color="auto"/>
              </w:divBdr>
            </w:div>
            <w:div w:id="874271041">
              <w:marLeft w:val="0"/>
              <w:marRight w:val="0"/>
              <w:marTop w:val="0"/>
              <w:marBottom w:val="0"/>
              <w:divBdr>
                <w:top w:val="none" w:sz="0" w:space="0" w:color="auto"/>
                <w:left w:val="none" w:sz="0" w:space="0" w:color="auto"/>
                <w:bottom w:val="none" w:sz="0" w:space="0" w:color="auto"/>
                <w:right w:val="none" w:sz="0" w:space="0" w:color="auto"/>
              </w:divBdr>
            </w:div>
            <w:div w:id="880364165">
              <w:marLeft w:val="0"/>
              <w:marRight w:val="0"/>
              <w:marTop w:val="0"/>
              <w:marBottom w:val="0"/>
              <w:divBdr>
                <w:top w:val="none" w:sz="0" w:space="0" w:color="auto"/>
                <w:left w:val="none" w:sz="0" w:space="0" w:color="auto"/>
                <w:bottom w:val="none" w:sz="0" w:space="0" w:color="auto"/>
                <w:right w:val="none" w:sz="0" w:space="0" w:color="auto"/>
              </w:divBdr>
            </w:div>
            <w:div w:id="880827101">
              <w:marLeft w:val="0"/>
              <w:marRight w:val="0"/>
              <w:marTop w:val="0"/>
              <w:marBottom w:val="0"/>
              <w:divBdr>
                <w:top w:val="none" w:sz="0" w:space="0" w:color="auto"/>
                <w:left w:val="none" w:sz="0" w:space="0" w:color="auto"/>
                <w:bottom w:val="none" w:sz="0" w:space="0" w:color="auto"/>
                <w:right w:val="none" w:sz="0" w:space="0" w:color="auto"/>
              </w:divBdr>
            </w:div>
            <w:div w:id="882792160">
              <w:marLeft w:val="0"/>
              <w:marRight w:val="0"/>
              <w:marTop w:val="0"/>
              <w:marBottom w:val="0"/>
              <w:divBdr>
                <w:top w:val="none" w:sz="0" w:space="0" w:color="auto"/>
                <w:left w:val="none" w:sz="0" w:space="0" w:color="auto"/>
                <w:bottom w:val="none" w:sz="0" w:space="0" w:color="auto"/>
                <w:right w:val="none" w:sz="0" w:space="0" w:color="auto"/>
              </w:divBdr>
            </w:div>
            <w:div w:id="883102982">
              <w:marLeft w:val="0"/>
              <w:marRight w:val="0"/>
              <w:marTop w:val="0"/>
              <w:marBottom w:val="0"/>
              <w:divBdr>
                <w:top w:val="none" w:sz="0" w:space="0" w:color="auto"/>
                <w:left w:val="none" w:sz="0" w:space="0" w:color="auto"/>
                <w:bottom w:val="none" w:sz="0" w:space="0" w:color="auto"/>
                <w:right w:val="none" w:sz="0" w:space="0" w:color="auto"/>
              </w:divBdr>
            </w:div>
            <w:div w:id="883759749">
              <w:marLeft w:val="0"/>
              <w:marRight w:val="0"/>
              <w:marTop w:val="0"/>
              <w:marBottom w:val="0"/>
              <w:divBdr>
                <w:top w:val="none" w:sz="0" w:space="0" w:color="auto"/>
                <w:left w:val="none" w:sz="0" w:space="0" w:color="auto"/>
                <w:bottom w:val="none" w:sz="0" w:space="0" w:color="auto"/>
                <w:right w:val="none" w:sz="0" w:space="0" w:color="auto"/>
              </w:divBdr>
            </w:div>
            <w:div w:id="884102157">
              <w:marLeft w:val="0"/>
              <w:marRight w:val="0"/>
              <w:marTop w:val="0"/>
              <w:marBottom w:val="0"/>
              <w:divBdr>
                <w:top w:val="none" w:sz="0" w:space="0" w:color="auto"/>
                <w:left w:val="none" w:sz="0" w:space="0" w:color="auto"/>
                <w:bottom w:val="none" w:sz="0" w:space="0" w:color="auto"/>
                <w:right w:val="none" w:sz="0" w:space="0" w:color="auto"/>
              </w:divBdr>
            </w:div>
            <w:div w:id="885339930">
              <w:marLeft w:val="0"/>
              <w:marRight w:val="0"/>
              <w:marTop w:val="0"/>
              <w:marBottom w:val="0"/>
              <w:divBdr>
                <w:top w:val="none" w:sz="0" w:space="0" w:color="auto"/>
                <w:left w:val="none" w:sz="0" w:space="0" w:color="auto"/>
                <w:bottom w:val="none" w:sz="0" w:space="0" w:color="auto"/>
                <w:right w:val="none" w:sz="0" w:space="0" w:color="auto"/>
              </w:divBdr>
            </w:div>
            <w:div w:id="892883673">
              <w:marLeft w:val="0"/>
              <w:marRight w:val="0"/>
              <w:marTop w:val="0"/>
              <w:marBottom w:val="0"/>
              <w:divBdr>
                <w:top w:val="none" w:sz="0" w:space="0" w:color="auto"/>
                <w:left w:val="none" w:sz="0" w:space="0" w:color="auto"/>
                <w:bottom w:val="none" w:sz="0" w:space="0" w:color="auto"/>
                <w:right w:val="none" w:sz="0" w:space="0" w:color="auto"/>
              </w:divBdr>
            </w:div>
            <w:div w:id="894584797">
              <w:marLeft w:val="0"/>
              <w:marRight w:val="0"/>
              <w:marTop w:val="0"/>
              <w:marBottom w:val="0"/>
              <w:divBdr>
                <w:top w:val="none" w:sz="0" w:space="0" w:color="auto"/>
                <w:left w:val="none" w:sz="0" w:space="0" w:color="auto"/>
                <w:bottom w:val="none" w:sz="0" w:space="0" w:color="auto"/>
                <w:right w:val="none" w:sz="0" w:space="0" w:color="auto"/>
              </w:divBdr>
            </w:div>
            <w:div w:id="897940063">
              <w:marLeft w:val="0"/>
              <w:marRight w:val="0"/>
              <w:marTop w:val="0"/>
              <w:marBottom w:val="0"/>
              <w:divBdr>
                <w:top w:val="none" w:sz="0" w:space="0" w:color="auto"/>
                <w:left w:val="none" w:sz="0" w:space="0" w:color="auto"/>
                <w:bottom w:val="none" w:sz="0" w:space="0" w:color="auto"/>
                <w:right w:val="none" w:sz="0" w:space="0" w:color="auto"/>
              </w:divBdr>
            </w:div>
            <w:div w:id="902066404">
              <w:marLeft w:val="0"/>
              <w:marRight w:val="0"/>
              <w:marTop w:val="0"/>
              <w:marBottom w:val="0"/>
              <w:divBdr>
                <w:top w:val="none" w:sz="0" w:space="0" w:color="auto"/>
                <w:left w:val="none" w:sz="0" w:space="0" w:color="auto"/>
                <w:bottom w:val="none" w:sz="0" w:space="0" w:color="auto"/>
                <w:right w:val="none" w:sz="0" w:space="0" w:color="auto"/>
              </w:divBdr>
            </w:div>
            <w:div w:id="906300294">
              <w:marLeft w:val="0"/>
              <w:marRight w:val="0"/>
              <w:marTop w:val="0"/>
              <w:marBottom w:val="0"/>
              <w:divBdr>
                <w:top w:val="none" w:sz="0" w:space="0" w:color="auto"/>
                <w:left w:val="none" w:sz="0" w:space="0" w:color="auto"/>
                <w:bottom w:val="none" w:sz="0" w:space="0" w:color="auto"/>
                <w:right w:val="none" w:sz="0" w:space="0" w:color="auto"/>
              </w:divBdr>
            </w:div>
            <w:div w:id="910698438">
              <w:marLeft w:val="0"/>
              <w:marRight w:val="0"/>
              <w:marTop w:val="0"/>
              <w:marBottom w:val="0"/>
              <w:divBdr>
                <w:top w:val="none" w:sz="0" w:space="0" w:color="auto"/>
                <w:left w:val="none" w:sz="0" w:space="0" w:color="auto"/>
                <w:bottom w:val="none" w:sz="0" w:space="0" w:color="auto"/>
                <w:right w:val="none" w:sz="0" w:space="0" w:color="auto"/>
              </w:divBdr>
            </w:div>
            <w:div w:id="913778855">
              <w:marLeft w:val="0"/>
              <w:marRight w:val="0"/>
              <w:marTop w:val="0"/>
              <w:marBottom w:val="0"/>
              <w:divBdr>
                <w:top w:val="none" w:sz="0" w:space="0" w:color="auto"/>
                <w:left w:val="none" w:sz="0" w:space="0" w:color="auto"/>
                <w:bottom w:val="none" w:sz="0" w:space="0" w:color="auto"/>
                <w:right w:val="none" w:sz="0" w:space="0" w:color="auto"/>
              </w:divBdr>
            </w:div>
            <w:div w:id="917902927">
              <w:marLeft w:val="0"/>
              <w:marRight w:val="0"/>
              <w:marTop w:val="0"/>
              <w:marBottom w:val="0"/>
              <w:divBdr>
                <w:top w:val="none" w:sz="0" w:space="0" w:color="auto"/>
                <w:left w:val="none" w:sz="0" w:space="0" w:color="auto"/>
                <w:bottom w:val="none" w:sz="0" w:space="0" w:color="auto"/>
                <w:right w:val="none" w:sz="0" w:space="0" w:color="auto"/>
              </w:divBdr>
            </w:div>
            <w:div w:id="919607770">
              <w:marLeft w:val="0"/>
              <w:marRight w:val="0"/>
              <w:marTop w:val="0"/>
              <w:marBottom w:val="0"/>
              <w:divBdr>
                <w:top w:val="none" w:sz="0" w:space="0" w:color="auto"/>
                <w:left w:val="none" w:sz="0" w:space="0" w:color="auto"/>
                <w:bottom w:val="none" w:sz="0" w:space="0" w:color="auto"/>
                <w:right w:val="none" w:sz="0" w:space="0" w:color="auto"/>
              </w:divBdr>
            </w:div>
            <w:div w:id="922572447">
              <w:marLeft w:val="0"/>
              <w:marRight w:val="0"/>
              <w:marTop w:val="0"/>
              <w:marBottom w:val="0"/>
              <w:divBdr>
                <w:top w:val="none" w:sz="0" w:space="0" w:color="auto"/>
                <w:left w:val="none" w:sz="0" w:space="0" w:color="auto"/>
                <w:bottom w:val="none" w:sz="0" w:space="0" w:color="auto"/>
                <w:right w:val="none" w:sz="0" w:space="0" w:color="auto"/>
              </w:divBdr>
            </w:div>
            <w:div w:id="923302975">
              <w:marLeft w:val="0"/>
              <w:marRight w:val="0"/>
              <w:marTop w:val="0"/>
              <w:marBottom w:val="0"/>
              <w:divBdr>
                <w:top w:val="none" w:sz="0" w:space="0" w:color="auto"/>
                <w:left w:val="none" w:sz="0" w:space="0" w:color="auto"/>
                <w:bottom w:val="none" w:sz="0" w:space="0" w:color="auto"/>
                <w:right w:val="none" w:sz="0" w:space="0" w:color="auto"/>
              </w:divBdr>
            </w:div>
            <w:div w:id="927083855">
              <w:marLeft w:val="0"/>
              <w:marRight w:val="0"/>
              <w:marTop w:val="0"/>
              <w:marBottom w:val="0"/>
              <w:divBdr>
                <w:top w:val="none" w:sz="0" w:space="0" w:color="auto"/>
                <w:left w:val="none" w:sz="0" w:space="0" w:color="auto"/>
                <w:bottom w:val="none" w:sz="0" w:space="0" w:color="auto"/>
                <w:right w:val="none" w:sz="0" w:space="0" w:color="auto"/>
              </w:divBdr>
            </w:div>
            <w:div w:id="933057386">
              <w:marLeft w:val="0"/>
              <w:marRight w:val="0"/>
              <w:marTop w:val="0"/>
              <w:marBottom w:val="0"/>
              <w:divBdr>
                <w:top w:val="none" w:sz="0" w:space="0" w:color="auto"/>
                <w:left w:val="none" w:sz="0" w:space="0" w:color="auto"/>
                <w:bottom w:val="none" w:sz="0" w:space="0" w:color="auto"/>
                <w:right w:val="none" w:sz="0" w:space="0" w:color="auto"/>
              </w:divBdr>
            </w:div>
            <w:div w:id="933591064">
              <w:marLeft w:val="0"/>
              <w:marRight w:val="0"/>
              <w:marTop w:val="0"/>
              <w:marBottom w:val="0"/>
              <w:divBdr>
                <w:top w:val="none" w:sz="0" w:space="0" w:color="auto"/>
                <w:left w:val="none" w:sz="0" w:space="0" w:color="auto"/>
                <w:bottom w:val="none" w:sz="0" w:space="0" w:color="auto"/>
                <w:right w:val="none" w:sz="0" w:space="0" w:color="auto"/>
              </w:divBdr>
            </w:div>
            <w:div w:id="935674445">
              <w:marLeft w:val="0"/>
              <w:marRight w:val="0"/>
              <w:marTop w:val="0"/>
              <w:marBottom w:val="0"/>
              <w:divBdr>
                <w:top w:val="none" w:sz="0" w:space="0" w:color="auto"/>
                <w:left w:val="none" w:sz="0" w:space="0" w:color="auto"/>
                <w:bottom w:val="none" w:sz="0" w:space="0" w:color="auto"/>
                <w:right w:val="none" w:sz="0" w:space="0" w:color="auto"/>
              </w:divBdr>
            </w:div>
            <w:div w:id="936864819">
              <w:marLeft w:val="0"/>
              <w:marRight w:val="0"/>
              <w:marTop w:val="0"/>
              <w:marBottom w:val="0"/>
              <w:divBdr>
                <w:top w:val="none" w:sz="0" w:space="0" w:color="auto"/>
                <w:left w:val="none" w:sz="0" w:space="0" w:color="auto"/>
                <w:bottom w:val="none" w:sz="0" w:space="0" w:color="auto"/>
                <w:right w:val="none" w:sz="0" w:space="0" w:color="auto"/>
              </w:divBdr>
            </w:div>
            <w:div w:id="937172682">
              <w:marLeft w:val="0"/>
              <w:marRight w:val="0"/>
              <w:marTop w:val="0"/>
              <w:marBottom w:val="0"/>
              <w:divBdr>
                <w:top w:val="none" w:sz="0" w:space="0" w:color="auto"/>
                <w:left w:val="none" w:sz="0" w:space="0" w:color="auto"/>
                <w:bottom w:val="none" w:sz="0" w:space="0" w:color="auto"/>
                <w:right w:val="none" w:sz="0" w:space="0" w:color="auto"/>
              </w:divBdr>
            </w:div>
            <w:div w:id="938029435">
              <w:marLeft w:val="0"/>
              <w:marRight w:val="0"/>
              <w:marTop w:val="0"/>
              <w:marBottom w:val="0"/>
              <w:divBdr>
                <w:top w:val="none" w:sz="0" w:space="0" w:color="auto"/>
                <w:left w:val="none" w:sz="0" w:space="0" w:color="auto"/>
                <w:bottom w:val="none" w:sz="0" w:space="0" w:color="auto"/>
                <w:right w:val="none" w:sz="0" w:space="0" w:color="auto"/>
              </w:divBdr>
            </w:div>
            <w:div w:id="944918008">
              <w:marLeft w:val="0"/>
              <w:marRight w:val="0"/>
              <w:marTop w:val="0"/>
              <w:marBottom w:val="0"/>
              <w:divBdr>
                <w:top w:val="none" w:sz="0" w:space="0" w:color="auto"/>
                <w:left w:val="none" w:sz="0" w:space="0" w:color="auto"/>
                <w:bottom w:val="none" w:sz="0" w:space="0" w:color="auto"/>
                <w:right w:val="none" w:sz="0" w:space="0" w:color="auto"/>
              </w:divBdr>
            </w:div>
            <w:div w:id="946541945">
              <w:marLeft w:val="0"/>
              <w:marRight w:val="0"/>
              <w:marTop w:val="0"/>
              <w:marBottom w:val="0"/>
              <w:divBdr>
                <w:top w:val="none" w:sz="0" w:space="0" w:color="auto"/>
                <w:left w:val="none" w:sz="0" w:space="0" w:color="auto"/>
                <w:bottom w:val="none" w:sz="0" w:space="0" w:color="auto"/>
                <w:right w:val="none" w:sz="0" w:space="0" w:color="auto"/>
              </w:divBdr>
            </w:div>
            <w:div w:id="948708569">
              <w:marLeft w:val="0"/>
              <w:marRight w:val="0"/>
              <w:marTop w:val="0"/>
              <w:marBottom w:val="0"/>
              <w:divBdr>
                <w:top w:val="none" w:sz="0" w:space="0" w:color="auto"/>
                <w:left w:val="none" w:sz="0" w:space="0" w:color="auto"/>
                <w:bottom w:val="none" w:sz="0" w:space="0" w:color="auto"/>
                <w:right w:val="none" w:sz="0" w:space="0" w:color="auto"/>
              </w:divBdr>
            </w:div>
            <w:div w:id="960502965">
              <w:marLeft w:val="0"/>
              <w:marRight w:val="0"/>
              <w:marTop w:val="0"/>
              <w:marBottom w:val="0"/>
              <w:divBdr>
                <w:top w:val="none" w:sz="0" w:space="0" w:color="auto"/>
                <w:left w:val="none" w:sz="0" w:space="0" w:color="auto"/>
                <w:bottom w:val="none" w:sz="0" w:space="0" w:color="auto"/>
                <w:right w:val="none" w:sz="0" w:space="0" w:color="auto"/>
              </w:divBdr>
            </w:div>
            <w:div w:id="966468287">
              <w:marLeft w:val="0"/>
              <w:marRight w:val="0"/>
              <w:marTop w:val="0"/>
              <w:marBottom w:val="0"/>
              <w:divBdr>
                <w:top w:val="none" w:sz="0" w:space="0" w:color="auto"/>
                <w:left w:val="none" w:sz="0" w:space="0" w:color="auto"/>
                <w:bottom w:val="none" w:sz="0" w:space="0" w:color="auto"/>
                <w:right w:val="none" w:sz="0" w:space="0" w:color="auto"/>
              </w:divBdr>
            </w:div>
            <w:div w:id="966853641">
              <w:marLeft w:val="0"/>
              <w:marRight w:val="0"/>
              <w:marTop w:val="0"/>
              <w:marBottom w:val="0"/>
              <w:divBdr>
                <w:top w:val="none" w:sz="0" w:space="0" w:color="auto"/>
                <w:left w:val="none" w:sz="0" w:space="0" w:color="auto"/>
                <w:bottom w:val="none" w:sz="0" w:space="0" w:color="auto"/>
                <w:right w:val="none" w:sz="0" w:space="0" w:color="auto"/>
              </w:divBdr>
            </w:div>
            <w:div w:id="968130305">
              <w:marLeft w:val="0"/>
              <w:marRight w:val="0"/>
              <w:marTop w:val="0"/>
              <w:marBottom w:val="0"/>
              <w:divBdr>
                <w:top w:val="none" w:sz="0" w:space="0" w:color="auto"/>
                <w:left w:val="none" w:sz="0" w:space="0" w:color="auto"/>
                <w:bottom w:val="none" w:sz="0" w:space="0" w:color="auto"/>
                <w:right w:val="none" w:sz="0" w:space="0" w:color="auto"/>
              </w:divBdr>
            </w:div>
            <w:div w:id="968239178">
              <w:marLeft w:val="0"/>
              <w:marRight w:val="0"/>
              <w:marTop w:val="0"/>
              <w:marBottom w:val="0"/>
              <w:divBdr>
                <w:top w:val="none" w:sz="0" w:space="0" w:color="auto"/>
                <w:left w:val="none" w:sz="0" w:space="0" w:color="auto"/>
                <w:bottom w:val="none" w:sz="0" w:space="0" w:color="auto"/>
                <w:right w:val="none" w:sz="0" w:space="0" w:color="auto"/>
              </w:divBdr>
            </w:div>
            <w:div w:id="970939223">
              <w:marLeft w:val="0"/>
              <w:marRight w:val="0"/>
              <w:marTop w:val="0"/>
              <w:marBottom w:val="0"/>
              <w:divBdr>
                <w:top w:val="none" w:sz="0" w:space="0" w:color="auto"/>
                <w:left w:val="none" w:sz="0" w:space="0" w:color="auto"/>
                <w:bottom w:val="none" w:sz="0" w:space="0" w:color="auto"/>
                <w:right w:val="none" w:sz="0" w:space="0" w:color="auto"/>
              </w:divBdr>
            </w:div>
            <w:div w:id="971254520">
              <w:marLeft w:val="0"/>
              <w:marRight w:val="0"/>
              <w:marTop w:val="0"/>
              <w:marBottom w:val="0"/>
              <w:divBdr>
                <w:top w:val="none" w:sz="0" w:space="0" w:color="auto"/>
                <w:left w:val="none" w:sz="0" w:space="0" w:color="auto"/>
                <w:bottom w:val="none" w:sz="0" w:space="0" w:color="auto"/>
                <w:right w:val="none" w:sz="0" w:space="0" w:color="auto"/>
              </w:divBdr>
            </w:div>
            <w:div w:id="972171932">
              <w:marLeft w:val="0"/>
              <w:marRight w:val="0"/>
              <w:marTop w:val="0"/>
              <w:marBottom w:val="0"/>
              <w:divBdr>
                <w:top w:val="none" w:sz="0" w:space="0" w:color="auto"/>
                <w:left w:val="none" w:sz="0" w:space="0" w:color="auto"/>
                <w:bottom w:val="none" w:sz="0" w:space="0" w:color="auto"/>
                <w:right w:val="none" w:sz="0" w:space="0" w:color="auto"/>
              </w:divBdr>
            </w:div>
            <w:div w:id="974332544">
              <w:marLeft w:val="0"/>
              <w:marRight w:val="0"/>
              <w:marTop w:val="0"/>
              <w:marBottom w:val="0"/>
              <w:divBdr>
                <w:top w:val="none" w:sz="0" w:space="0" w:color="auto"/>
                <w:left w:val="none" w:sz="0" w:space="0" w:color="auto"/>
                <w:bottom w:val="none" w:sz="0" w:space="0" w:color="auto"/>
                <w:right w:val="none" w:sz="0" w:space="0" w:color="auto"/>
              </w:divBdr>
            </w:div>
            <w:div w:id="981540890">
              <w:marLeft w:val="0"/>
              <w:marRight w:val="0"/>
              <w:marTop w:val="0"/>
              <w:marBottom w:val="0"/>
              <w:divBdr>
                <w:top w:val="none" w:sz="0" w:space="0" w:color="auto"/>
                <w:left w:val="none" w:sz="0" w:space="0" w:color="auto"/>
                <w:bottom w:val="none" w:sz="0" w:space="0" w:color="auto"/>
                <w:right w:val="none" w:sz="0" w:space="0" w:color="auto"/>
              </w:divBdr>
            </w:div>
            <w:div w:id="990065535">
              <w:marLeft w:val="0"/>
              <w:marRight w:val="0"/>
              <w:marTop w:val="0"/>
              <w:marBottom w:val="0"/>
              <w:divBdr>
                <w:top w:val="none" w:sz="0" w:space="0" w:color="auto"/>
                <w:left w:val="none" w:sz="0" w:space="0" w:color="auto"/>
                <w:bottom w:val="none" w:sz="0" w:space="0" w:color="auto"/>
                <w:right w:val="none" w:sz="0" w:space="0" w:color="auto"/>
              </w:divBdr>
            </w:div>
            <w:div w:id="993490787">
              <w:marLeft w:val="0"/>
              <w:marRight w:val="0"/>
              <w:marTop w:val="0"/>
              <w:marBottom w:val="0"/>
              <w:divBdr>
                <w:top w:val="none" w:sz="0" w:space="0" w:color="auto"/>
                <w:left w:val="none" w:sz="0" w:space="0" w:color="auto"/>
                <w:bottom w:val="none" w:sz="0" w:space="0" w:color="auto"/>
                <w:right w:val="none" w:sz="0" w:space="0" w:color="auto"/>
              </w:divBdr>
            </w:div>
            <w:div w:id="998464135">
              <w:marLeft w:val="0"/>
              <w:marRight w:val="0"/>
              <w:marTop w:val="0"/>
              <w:marBottom w:val="0"/>
              <w:divBdr>
                <w:top w:val="none" w:sz="0" w:space="0" w:color="auto"/>
                <w:left w:val="none" w:sz="0" w:space="0" w:color="auto"/>
                <w:bottom w:val="none" w:sz="0" w:space="0" w:color="auto"/>
                <w:right w:val="none" w:sz="0" w:space="0" w:color="auto"/>
              </w:divBdr>
            </w:div>
            <w:div w:id="999121687">
              <w:marLeft w:val="0"/>
              <w:marRight w:val="0"/>
              <w:marTop w:val="0"/>
              <w:marBottom w:val="0"/>
              <w:divBdr>
                <w:top w:val="none" w:sz="0" w:space="0" w:color="auto"/>
                <w:left w:val="none" w:sz="0" w:space="0" w:color="auto"/>
                <w:bottom w:val="none" w:sz="0" w:space="0" w:color="auto"/>
                <w:right w:val="none" w:sz="0" w:space="0" w:color="auto"/>
              </w:divBdr>
            </w:div>
            <w:div w:id="999583167">
              <w:marLeft w:val="0"/>
              <w:marRight w:val="0"/>
              <w:marTop w:val="0"/>
              <w:marBottom w:val="0"/>
              <w:divBdr>
                <w:top w:val="none" w:sz="0" w:space="0" w:color="auto"/>
                <w:left w:val="none" w:sz="0" w:space="0" w:color="auto"/>
                <w:bottom w:val="none" w:sz="0" w:space="0" w:color="auto"/>
                <w:right w:val="none" w:sz="0" w:space="0" w:color="auto"/>
              </w:divBdr>
            </w:div>
            <w:div w:id="1001080483">
              <w:marLeft w:val="0"/>
              <w:marRight w:val="0"/>
              <w:marTop w:val="0"/>
              <w:marBottom w:val="0"/>
              <w:divBdr>
                <w:top w:val="none" w:sz="0" w:space="0" w:color="auto"/>
                <w:left w:val="none" w:sz="0" w:space="0" w:color="auto"/>
                <w:bottom w:val="none" w:sz="0" w:space="0" w:color="auto"/>
                <w:right w:val="none" w:sz="0" w:space="0" w:color="auto"/>
              </w:divBdr>
            </w:div>
            <w:div w:id="1005589914">
              <w:marLeft w:val="0"/>
              <w:marRight w:val="0"/>
              <w:marTop w:val="0"/>
              <w:marBottom w:val="0"/>
              <w:divBdr>
                <w:top w:val="none" w:sz="0" w:space="0" w:color="auto"/>
                <w:left w:val="none" w:sz="0" w:space="0" w:color="auto"/>
                <w:bottom w:val="none" w:sz="0" w:space="0" w:color="auto"/>
                <w:right w:val="none" w:sz="0" w:space="0" w:color="auto"/>
              </w:divBdr>
            </w:div>
            <w:div w:id="1006784278">
              <w:marLeft w:val="0"/>
              <w:marRight w:val="0"/>
              <w:marTop w:val="0"/>
              <w:marBottom w:val="0"/>
              <w:divBdr>
                <w:top w:val="none" w:sz="0" w:space="0" w:color="auto"/>
                <w:left w:val="none" w:sz="0" w:space="0" w:color="auto"/>
                <w:bottom w:val="none" w:sz="0" w:space="0" w:color="auto"/>
                <w:right w:val="none" w:sz="0" w:space="0" w:color="auto"/>
              </w:divBdr>
            </w:div>
            <w:div w:id="1007709073">
              <w:marLeft w:val="0"/>
              <w:marRight w:val="0"/>
              <w:marTop w:val="0"/>
              <w:marBottom w:val="0"/>
              <w:divBdr>
                <w:top w:val="none" w:sz="0" w:space="0" w:color="auto"/>
                <w:left w:val="none" w:sz="0" w:space="0" w:color="auto"/>
                <w:bottom w:val="none" w:sz="0" w:space="0" w:color="auto"/>
                <w:right w:val="none" w:sz="0" w:space="0" w:color="auto"/>
              </w:divBdr>
            </w:div>
            <w:div w:id="1010378806">
              <w:marLeft w:val="0"/>
              <w:marRight w:val="0"/>
              <w:marTop w:val="0"/>
              <w:marBottom w:val="0"/>
              <w:divBdr>
                <w:top w:val="none" w:sz="0" w:space="0" w:color="auto"/>
                <w:left w:val="none" w:sz="0" w:space="0" w:color="auto"/>
                <w:bottom w:val="none" w:sz="0" w:space="0" w:color="auto"/>
                <w:right w:val="none" w:sz="0" w:space="0" w:color="auto"/>
              </w:divBdr>
            </w:div>
            <w:div w:id="1011302197">
              <w:marLeft w:val="0"/>
              <w:marRight w:val="0"/>
              <w:marTop w:val="0"/>
              <w:marBottom w:val="0"/>
              <w:divBdr>
                <w:top w:val="none" w:sz="0" w:space="0" w:color="auto"/>
                <w:left w:val="none" w:sz="0" w:space="0" w:color="auto"/>
                <w:bottom w:val="none" w:sz="0" w:space="0" w:color="auto"/>
                <w:right w:val="none" w:sz="0" w:space="0" w:color="auto"/>
              </w:divBdr>
            </w:div>
            <w:div w:id="1012730520">
              <w:marLeft w:val="0"/>
              <w:marRight w:val="0"/>
              <w:marTop w:val="0"/>
              <w:marBottom w:val="0"/>
              <w:divBdr>
                <w:top w:val="none" w:sz="0" w:space="0" w:color="auto"/>
                <w:left w:val="none" w:sz="0" w:space="0" w:color="auto"/>
                <w:bottom w:val="none" w:sz="0" w:space="0" w:color="auto"/>
                <w:right w:val="none" w:sz="0" w:space="0" w:color="auto"/>
              </w:divBdr>
            </w:div>
            <w:div w:id="1013145277">
              <w:marLeft w:val="0"/>
              <w:marRight w:val="0"/>
              <w:marTop w:val="0"/>
              <w:marBottom w:val="0"/>
              <w:divBdr>
                <w:top w:val="none" w:sz="0" w:space="0" w:color="auto"/>
                <w:left w:val="none" w:sz="0" w:space="0" w:color="auto"/>
                <w:bottom w:val="none" w:sz="0" w:space="0" w:color="auto"/>
                <w:right w:val="none" w:sz="0" w:space="0" w:color="auto"/>
              </w:divBdr>
            </w:div>
            <w:div w:id="1018116265">
              <w:marLeft w:val="0"/>
              <w:marRight w:val="0"/>
              <w:marTop w:val="0"/>
              <w:marBottom w:val="0"/>
              <w:divBdr>
                <w:top w:val="none" w:sz="0" w:space="0" w:color="auto"/>
                <w:left w:val="none" w:sz="0" w:space="0" w:color="auto"/>
                <w:bottom w:val="none" w:sz="0" w:space="0" w:color="auto"/>
                <w:right w:val="none" w:sz="0" w:space="0" w:color="auto"/>
              </w:divBdr>
            </w:div>
            <w:div w:id="1022901644">
              <w:marLeft w:val="0"/>
              <w:marRight w:val="0"/>
              <w:marTop w:val="0"/>
              <w:marBottom w:val="0"/>
              <w:divBdr>
                <w:top w:val="none" w:sz="0" w:space="0" w:color="auto"/>
                <w:left w:val="none" w:sz="0" w:space="0" w:color="auto"/>
                <w:bottom w:val="none" w:sz="0" w:space="0" w:color="auto"/>
                <w:right w:val="none" w:sz="0" w:space="0" w:color="auto"/>
              </w:divBdr>
            </w:div>
            <w:div w:id="1023744963">
              <w:marLeft w:val="0"/>
              <w:marRight w:val="0"/>
              <w:marTop w:val="0"/>
              <w:marBottom w:val="0"/>
              <w:divBdr>
                <w:top w:val="none" w:sz="0" w:space="0" w:color="auto"/>
                <w:left w:val="none" w:sz="0" w:space="0" w:color="auto"/>
                <w:bottom w:val="none" w:sz="0" w:space="0" w:color="auto"/>
                <w:right w:val="none" w:sz="0" w:space="0" w:color="auto"/>
              </w:divBdr>
            </w:div>
            <w:div w:id="1028027966">
              <w:marLeft w:val="0"/>
              <w:marRight w:val="0"/>
              <w:marTop w:val="0"/>
              <w:marBottom w:val="0"/>
              <w:divBdr>
                <w:top w:val="none" w:sz="0" w:space="0" w:color="auto"/>
                <w:left w:val="none" w:sz="0" w:space="0" w:color="auto"/>
                <w:bottom w:val="none" w:sz="0" w:space="0" w:color="auto"/>
                <w:right w:val="none" w:sz="0" w:space="0" w:color="auto"/>
              </w:divBdr>
            </w:div>
            <w:div w:id="1030499211">
              <w:marLeft w:val="0"/>
              <w:marRight w:val="0"/>
              <w:marTop w:val="0"/>
              <w:marBottom w:val="0"/>
              <w:divBdr>
                <w:top w:val="none" w:sz="0" w:space="0" w:color="auto"/>
                <w:left w:val="none" w:sz="0" w:space="0" w:color="auto"/>
                <w:bottom w:val="none" w:sz="0" w:space="0" w:color="auto"/>
                <w:right w:val="none" w:sz="0" w:space="0" w:color="auto"/>
              </w:divBdr>
            </w:div>
            <w:div w:id="1036806466">
              <w:marLeft w:val="0"/>
              <w:marRight w:val="0"/>
              <w:marTop w:val="0"/>
              <w:marBottom w:val="0"/>
              <w:divBdr>
                <w:top w:val="none" w:sz="0" w:space="0" w:color="auto"/>
                <w:left w:val="none" w:sz="0" w:space="0" w:color="auto"/>
                <w:bottom w:val="none" w:sz="0" w:space="0" w:color="auto"/>
                <w:right w:val="none" w:sz="0" w:space="0" w:color="auto"/>
              </w:divBdr>
            </w:div>
            <w:div w:id="1037124821">
              <w:marLeft w:val="0"/>
              <w:marRight w:val="0"/>
              <w:marTop w:val="0"/>
              <w:marBottom w:val="0"/>
              <w:divBdr>
                <w:top w:val="none" w:sz="0" w:space="0" w:color="auto"/>
                <w:left w:val="none" w:sz="0" w:space="0" w:color="auto"/>
                <w:bottom w:val="none" w:sz="0" w:space="0" w:color="auto"/>
                <w:right w:val="none" w:sz="0" w:space="0" w:color="auto"/>
              </w:divBdr>
            </w:div>
            <w:div w:id="1037197093">
              <w:marLeft w:val="0"/>
              <w:marRight w:val="0"/>
              <w:marTop w:val="0"/>
              <w:marBottom w:val="0"/>
              <w:divBdr>
                <w:top w:val="none" w:sz="0" w:space="0" w:color="auto"/>
                <w:left w:val="none" w:sz="0" w:space="0" w:color="auto"/>
                <w:bottom w:val="none" w:sz="0" w:space="0" w:color="auto"/>
                <w:right w:val="none" w:sz="0" w:space="0" w:color="auto"/>
              </w:divBdr>
            </w:div>
            <w:div w:id="1038508956">
              <w:marLeft w:val="0"/>
              <w:marRight w:val="0"/>
              <w:marTop w:val="0"/>
              <w:marBottom w:val="0"/>
              <w:divBdr>
                <w:top w:val="none" w:sz="0" w:space="0" w:color="auto"/>
                <w:left w:val="none" w:sz="0" w:space="0" w:color="auto"/>
                <w:bottom w:val="none" w:sz="0" w:space="0" w:color="auto"/>
                <w:right w:val="none" w:sz="0" w:space="0" w:color="auto"/>
              </w:divBdr>
            </w:div>
            <w:div w:id="1039206375">
              <w:marLeft w:val="0"/>
              <w:marRight w:val="0"/>
              <w:marTop w:val="0"/>
              <w:marBottom w:val="0"/>
              <w:divBdr>
                <w:top w:val="none" w:sz="0" w:space="0" w:color="auto"/>
                <w:left w:val="none" w:sz="0" w:space="0" w:color="auto"/>
                <w:bottom w:val="none" w:sz="0" w:space="0" w:color="auto"/>
                <w:right w:val="none" w:sz="0" w:space="0" w:color="auto"/>
              </w:divBdr>
            </w:div>
            <w:div w:id="1041981415">
              <w:marLeft w:val="0"/>
              <w:marRight w:val="0"/>
              <w:marTop w:val="0"/>
              <w:marBottom w:val="0"/>
              <w:divBdr>
                <w:top w:val="none" w:sz="0" w:space="0" w:color="auto"/>
                <w:left w:val="none" w:sz="0" w:space="0" w:color="auto"/>
                <w:bottom w:val="none" w:sz="0" w:space="0" w:color="auto"/>
                <w:right w:val="none" w:sz="0" w:space="0" w:color="auto"/>
              </w:divBdr>
            </w:div>
            <w:div w:id="1047949414">
              <w:marLeft w:val="0"/>
              <w:marRight w:val="0"/>
              <w:marTop w:val="0"/>
              <w:marBottom w:val="0"/>
              <w:divBdr>
                <w:top w:val="none" w:sz="0" w:space="0" w:color="auto"/>
                <w:left w:val="none" w:sz="0" w:space="0" w:color="auto"/>
                <w:bottom w:val="none" w:sz="0" w:space="0" w:color="auto"/>
                <w:right w:val="none" w:sz="0" w:space="0" w:color="auto"/>
              </w:divBdr>
            </w:div>
            <w:div w:id="1048073528">
              <w:marLeft w:val="0"/>
              <w:marRight w:val="0"/>
              <w:marTop w:val="0"/>
              <w:marBottom w:val="0"/>
              <w:divBdr>
                <w:top w:val="none" w:sz="0" w:space="0" w:color="auto"/>
                <w:left w:val="none" w:sz="0" w:space="0" w:color="auto"/>
                <w:bottom w:val="none" w:sz="0" w:space="0" w:color="auto"/>
                <w:right w:val="none" w:sz="0" w:space="0" w:color="auto"/>
              </w:divBdr>
            </w:div>
            <w:div w:id="1048534466">
              <w:marLeft w:val="0"/>
              <w:marRight w:val="0"/>
              <w:marTop w:val="0"/>
              <w:marBottom w:val="0"/>
              <w:divBdr>
                <w:top w:val="none" w:sz="0" w:space="0" w:color="auto"/>
                <w:left w:val="none" w:sz="0" w:space="0" w:color="auto"/>
                <w:bottom w:val="none" w:sz="0" w:space="0" w:color="auto"/>
                <w:right w:val="none" w:sz="0" w:space="0" w:color="auto"/>
              </w:divBdr>
            </w:div>
            <w:div w:id="1054547456">
              <w:marLeft w:val="0"/>
              <w:marRight w:val="0"/>
              <w:marTop w:val="0"/>
              <w:marBottom w:val="0"/>
              <w:divBdr>
                <w:top w:val="none" w:sz="0" w:space="0" w:color="auto"/>
                <w:left w:val="none" w:sz="0" w:space="0" w:color="auto"/>
                <w:bottom w:val="none" w:sz="0" w:space="0" w:color="auto"/>
                <w:right w:val="none" w:sz="0" w:space="0" w:color="auto"/>
              </w:divBdr>
            </w:div>
            <w:div w:id="1055012536">
              <w:marLeft w:val="0"/>
              <w:marRight w:val="0"/>
              <w:marTop w:val="0"/>
              <w:marBottom w:val="0"/>
              <w:divBdr>
                <w:top w:val="none" w:sz="0" w:space="0" w:color="auto"/>
                <w:left w:val="none" w:sz="0" w:space="0" w:color="auto"/>
                <w:bottom w:val="none" w:sz="0" w:space="0" w:color="auto"/>
                <w:right w:val="none" w:sz="0" w:space="0" w:color="auto"/>
              </w:divBdr>
            </w:div>
            <w:div w:id="1060979905">
              <w:marLeft w:val="0"/>
              <w:marRight w:val="0"/>
              <w:marTop w:val="0"/>
              <w:marBottom w:val="0"/>
              <w:divBdr>
                <w:top w:val="none" w:sz="0" w:space="0" w:color="auto"/>
                <w:left w:val="none" w:sz="0" w:space="0" w:color="auto"/>
                <w:bottom w:val="none" w:sz="0" w:space="0" w:color="auto"/>
                <w:right w:val="none" w:sz="0" w:space="0" w:color="auto"/>
              </w:divBdr>
            </w:div>
            <w:div w:id="1066293626">
              <w:marLeft w:val="0"/>
              <w:marRight w:val="0"/>
              <w:marTop w:val="0"/>
              <w:marBottom w:val="0"/>
              <w:divBdr>
                <w:top w:val="none" w:sz="0" w:space="0" w:color="auto"/>
                <w:left w:val="none" w:sz="0" w:space="0" w:color="auto"/>
                <w:bottom w:val="none" w:sz="0" w:space="0" w:color="auto"/>
                <w:right w:val="none" w:sz="0" w:space="0" w:color="auto"/>
              </w:divBdr>
            </w:div>
            <w:div w:id="1067385254">
              <w:marLeft w:val="0"/>
              <w:marRight w:val="0"/>
              <w:marTop w:val="0"/>
              <w:marBottom w:val="0"/>
              <w:divBdr>
                <w:top w:val="none" w:sz="0" w:space="0" w:color="auto"/>
                <w:left w:val="none" w:sz="0" w:space="0" w:color="auto"/>
                <w:bottom w:val="none" w:sz="0" w:space="0" w:color="auto"/>
                <w:right w:val="none" w:sz="0" w:space="0" w:color="auto"/>
              </w:divBdr>
            </w:div>
            <w:div w:id="1072896453">
              <w:marLeft w:val="0"/>
              <w:marRight w:val="0"/>
              <w:marTop w:val="0"/>
              <w:marBottom w:val="0"/>
              <w:divBdr>
                <w:top w:val="none" w:sz="0" w:space="0" w:color="auto"/>
                <w:left w:val="none" w:sz="0" w:space="0" w:color="auto"/>
                <w:bottom w:val="none" w:sz="0" w:space="0" w:color="auto"/>
                <w:right w:val="none" w:sz="0" w:space="0" w:color="auto"/>
              </w:divBdr>
            </w:div>
            <w:div w:id="1077676573">
              <w:marLeft w:val="0"/>
              <w:marRight w:val="0"/>
              <w:marTop w:val="0"/>
              <w:marBottom w:val="0"/>
              <w:divBdr>
                <w:top w:val="none" w:sz="0" w:space="0" w:color="auto"/>
                <w:left w:val="none" w:sz="0" w:space="0" w:color="auto"/>
                <w:bottom w:val="none" w:sz="0" w:space="0" w:color="auto"/>
                <w:right w:val="none" w:sz="0" w:space="0" w:color="auto"/>
              </w:divBdr>
            </w:div>
            <w:div w:id="1078021524">
              <w:marLeft w:val="0"/>
              <w:marRight w:val="0"/>
              <w:marTop w:val="0"/>
              <w:marBottom w:val="0"/>
              <w:divBdr>
                <w:top w:val="none" w:sz="0" w:space="0" w:color="auto"/>
                <w:left w:val="none" w:sz="0" w:space="0" w:color="auto"/>
                <w:bottom w:val="none" w:sz="0" w:space="0" w:color="auto"/>
                <w:right w:val="none" w:sz="0" w:space="0" w:color="auto"/>
              </w:divBdr>
            </w:div>
            <w:div w:id="1079526263">
              <w:marLeft w:val="0"/>
              <w:marRight w:val="0"/>
              <w:marTop w:val="0"/>
              <w:marBottom w:val="0"/>
              <w:divBdr>
                <w:top w:val="none" w:sz="0" w:space="0" w:color="auto"/>
                <w:left w:val="none" w:sz="0" w:space="0" w:color="auto"/>
                <w:bottom w:val="none" w:sz="0" w:space="0" w:color="auto"/>
                <w:right w:val="none" w:sz="0" w:space="0" w:color="auto"/>
              </w:divBdr>
            </w:div>
            <w:div w:id="1080297149">
              <w:marLeft w:val="0"/>
              <w:marRight w:val="0"/>
              <w:marTop w:val="0"/>
              <w:marBottom w:val="0"/>
              <w:divBdr>
                <w:top w:val="none" w:sz="0" w:space="0" w:color="auto"/>
                <w:left w:val="none" w:sz="0" w:space="0" w:color="auto"/>
                <w:bottom w:val="none" w:sz="0" w:space="0" w:color="auto"/>
                <w:right w:val="none" w:sz="0" w:space="0" w:color="auto"/>
              </w:divBdr>
            </w:div>
            <w:div w:id="1082601720">
              <w:marLeft w:val="0"/>
              <w:marRight w:val="0"/>
              <w:marTop w:val="0"/>
              <w:marBottom w:val="0"/>
              <w:divBdr>
                <w:top w:val="none" w:sz="0" w:space="0" w:color="auto"/>
                <w:left w:val="none" w:sz="0" w:space="0" w:color="auto"/>
                <w:bottom w:val="none" w:sz="0" w:space="0" w:color="auto"/>
                <w:right w:val="none" w:sz="0" w:space="0" w:color="auto"/>
              </w:divBdr>
            </w:div>
            <w:div w:id="1082604119">
              <w:marLeft w:val="0"/>
              <w:marRight w:val="0"/>
              <w:marTop w:val="0"/>
              <w:marBottom w:val="0"/>
              <w:divBdr>
                <w:top w:val="none" w:sz="0" w:space="0" w:color="auto"/>
                <w:left w:val="none" w:sz="0" w:space="0" w:color="auto"/>
                <w:bottom w:val="none" w:sz="0" w:space="0" w:color="auto"/>
                <w:right w:val="none" w:sz="0" w:space="0" w:color="auto"/>
              </w:divBdr>
            </w:div>
            <w:div w:id="1085955463">
              <w:marLeft w:val="0"/>
              <w:marRight w:val="0"/>
              <w:marTop w:val="0"/>
              <w:marBottom w:val="0"/>
              <w:divBdr>
                <w:top w:val="none" w:sz="0" w:space="0" w:color="auto"/>
                <w:left w:val="none" w:sz="0" w:space="0" w:color="auto"/>
                <w:bottom w:val="none" w:sz="0" w:space="0" w:color="auto"/>
                <w:right w:val="none" w:sz="0" w:space="0" w:color="auto"/>
              </w:divBdr>
            </w:div>
            <w:div w:id="1086615282">
              <w:marLeft w:val="0"/>
              <w:marRight w:val="0"/>
              <w:marTop w:val="0"/>
              <w:marBottom w:val="0"/>
              <w:divBdr>
                <w:top w:val="none" w:sz="0" w:space="0" w:color="auto"/>
                <w:left w:val="none" w:sz="0" w:space="0" w:color="auto"/>
                <w:bottom w:val="none" w:sz="0" w:space="0" w:color="auto"/>
                <w:right w:val="none" w:sz="0" w:space="0" w:color="auto"/>
              </w:divBdr>
            </w:div>
            <w:div w:id="1087309878">
              <w:marLeft w:val="0"/>
              <w:marRight w:val="0"/>
              <w:marTop w:val="0"/>
              <w:marBottom w:val="0"/>
              <w:divBdr>
                <w:top w:val="none" w:sz="0" w:space="0" w:color="auto"/>
                <w:left w:val="none" w:sz="0" w:space="0" w:color="auto"/>
                <w:bottom w:val="none" w:sz="0" w:space="0" w:color="auto"/>
                <w:right w:val="none" w:sz="0" w:space="0" w:color="auto"/>
              </w:divBdr>
            </w:div>
            <w:div w:id="1087849488">
              <w:marLeft w:val="0"/>
              <w:marRight w:val="0"/>
              <w:marTop w:val="0"/>
              <w:marBottom w:val="0"/>
              <w:divBdr>
                <w:top w:val="none" w:sz="0" w:space="0" w:color="auto"/>
                <w:left w:val="none" w:sz="0" w:space="0" w:color="auto"/>
                <w:bottom w:val="none" w:sz="0" w:space="0" w:color="auto"/>
                <w:right w:val="none" w:sz="0" w:space="0" w:color="auto"/>
              </w:divBdr>
            </w:div>
            <w:div w:id="1088425237">
              <w:marLeft w:val="0"/>
              <w:marRight w:val="0"/>
              <w:marTop w:val="0"/>
              <w:marBottom w:val="0"/>
              <w:divBdr>
                <w:top w:val="none" w:sz="0" w:space="0" w:color="auto"/>
                <w:left w:val="none" w:sz="0" w:space="0" w:color="auto"/>
                <w:bottom w:val="none" w:sz="0" w:space="0" w:color="auto"/>
                <w:right w:val="none" w:sz="0" w:space="0" w:color="auto"/>
              </w:divBdr>
            </w:div>
            <w:div w:id="1089235338">
              <w:marLeft w:val="0"/>
              <w:marRight w:val="0"/>
              <w:marTop w:val="0"/>
              <w:marBottom w:val="0"/>
              <w:divBdr>
                <w:top w:val="none" w:sz="0" w:space="0" w:color="auto"/>
                <w:left w:val="none" w:sz="0" w:space="0" w:color="auto"/>
                <w:bottom w:val="none" w:sz="0" w:space="0" w:color="auto"/>
                <w:right w:val="none" w:sz="0" w:space="0" w:color="auto"/>
              </w:divBdr>
            </w:div>
            <w:div w:id="1100688185">
              <w:marLeft w:val="0"/>
              <w:marRight w:val="0"/>
              <w:marTop w:val="0"/>
              <w:marBottom w:val="0"/>
              <w:divBdr>
                <w:top w:val="none" w:sz="0" w:space="0" w:color="auto"/>
                <w:left w:val="none" w:sz="0" w:space="0" w:color="auto"/>
                <w:bottom w:val="none" w:sz="0" w:space="0" w:color="auto"/>
                <w:right w:val="none" w:sz="0" w:space="0" w:color="auto"/>
              </w:divBdr>
            </w:div>
            <w:div w:id="1101027206">
              <w:marLeft w:val="0"/>
              <w:marRight w:val="0"/>
              <w:marTop w:val="0"/>
              <w:marBottom w:val="0"/>
              <w:divBdr>
                <w:top w:val="none" w:sz="0" w:space="0" w:color="auto"/>
                <w:left w:val="none" w:sz="0" w:space="0" w:color="auto"/>
                <w:bottom w:val="none" w:sz="0" w:space="0" w:color="auto"/>
                <w:right w:val="none" w:sz="0" w:space="0" w:color="auto"/>
              </w:divBdr>
            </w:div>
            <w:div w:id="1101755176">
              <w:marLeft w:val="0"/>
              <w:marRight w:val="0"/>
              <w:marTop w:val="0"/>
              <w:marBottom w:val="0"/>
              <w:divBdr>
                <w:top w:val="none" w:sz="0" w:space="0" w:color="auto"/>
                <w:left w:val="none" w:sz="0" w:space="0" w:color="auto"/>
                <w:bottom w:val="none" w:sz="0" w:space="0" w:color="auto"/>
                <w:right w:val="none" w:sz="0" w:space="0" w:color="auto"/>
              </w:divBdr>
            </w:div>
            <w:div w:id="1110049367">
              <w:marLeft w:val="0"/>
              <w:marRight w:val="0"/>
              <w:marTop w:val="0"/>
              <w:marBottom w:val="0"/>
              <w:divBdr>
                <w:top w:val="none" w:sz="0" w:space="0" w:color="auto"/>
                <w:left w:val="none" w:sz="0" w:space="0" w:color="auto"/>
                <w:bottom w:val="none" w:sz="0" w:space="0" w:color="auto"/>
                <w:right w:val="none" w:sz="0" w:space="0" w:color="auto"/>
              </w:divBdr>
            </w:div>
            <w:div w:id="1112674477">
              <w:marLeft w:val="0"/>
              <w:marRight w:val="0"/>
              <w:marTop w:val="0"/>
              <w:marBottom w:val="0"/>
              <w:divBdr>
                <w:top w:val="none" w:sz="0" w:space="0" w:color="auto"/>
                <w:left w:val="none" w:sz="0" w:space="0" w:color="auto"/>
                <w:bottom w:val="none" w:sz="0" w:space="0" w:color="auto"/>
                <w:right w:val="none" w:sz="0" w:space="0" w:color="auto"/>
              </w:divBdr>
            </w:div>
            <w:div w:id="1113325951">
              <w:marLeft w:val="0"/>
              <w:marRight w:val="0"/>
              <w:marTop w:val="0"/>
              <w:marBottom w:val="0"/>
              <w:divBdr>
                <w:top w:val="none" w:sz="0" w:space="0" w:color="auto"/>
                <w:left w:val="none" w:sz="0" w:space="0" w:color="auto"/>
                <w:bottom w:val="none" w:sz="0" w:space="0" w:color="auto"/>
                <w:right w:val="none" w:sz="0" w:space="0" w:color="auto"/>
              </w:divBdr>
            </w:div>
            <w:div w:id="1114400303">
              <w:marLeft w:val="0"/>
              <w:marRight w:val="0"/>
              <w:marTop w:val="0"/>
              <w:marBottom w:val="0"/>
              <w:divBdr>
                <w:top w:val="none" w:sz="0" w:space="0" w:color="auto"/>
                <w:left w:val="none" w:sz="0" w:space="0" w:color="auto"/>
                <w:bottom w:val="none" w:sz="0" w:space="0" w:color="auto"/>
                <w:right w:val="none" w:sz="0" w:space="0" w:color="auto"/>
              </w:divBdr>
            </w:div>
            <w:div w:id="1114598575">
              <w:marLeft w:val="0"/>
              <w:marRight w:val="0"/>
              <w:marTop w:val="0"/>
              <w:marBottom w:val="0"/>
              <w:divBdr>
                <w:top w:val="none" w:sz="0" w:space="0" w:color="auto"/>
                <w:left w:val="none" w:sz="0" w:space="0" w:color="auto"/>
                <w:bottom w:val="none" w:sz="0" w:space="0" w:color="auto"/>
                <w:right w:val="none" w:sz="0" w:space="0" w:color="auto"/>
              </w:divBdr>
            </w:div>
            <w:div w:id="1115056389">
              <w:marLeft w:val="0"/>
              <w:marRight w:val="0"/>
              <w:marTop w:val="0"/>
              <w:marBottom w:val="0"/>
              <w:divBdr>
                <w:top w:val="none" w:sz="0" w:space="0" w:color="auto"/>
                <w:left w:val="none" w:sz="0" w:space="0" w:color="auto"/>
                <w:bottom w:val="none" w:sz="0" w:space="0" w:color="auto"/>
                <w:right w:val="none" w:sz="0" w:space="0" w:color="auto"/>
              </w:divBdr>
            </w:div>
            <w:div w:id="1121876723">
              <w:marLeft w:val="0"/>
              <w:marRight w:val="0"/>
              <w:marTop w:val="0"/>
              <w:marBottom w:val="0"/>
              <w:divBdr>
                <w:top w:val="none" w:sz="0" w:space="0" w:color="auto"/>
                <w:left w:val="none" w:sz="0" w:space="0" w:color="auto"/>
                <w:bottom w:val="none" w:sz="0" w:space="0" w:color="auto"/>
                <w:right w:val="none" w:sz="0" w:space="0" w:color="auto"/>
              </w:divBdr>
            </w:div>
            <w:div w:id="1122193220">
              <w:marLeft w:val="0"/>
              <w:marRight w:val="0"/>
              <w:marTop w:val="0"/>
              <w:marBottom w:val="0"/>
              <w:divBdr>
                <w:top w:val="none" w:sz="0" w:space="0" w:color="auto"/>
                <w:left w:val="none" w:sz="0" w:space="0" w:color="auto"/>
                <w:bottom w:val="none" w:sz="0" w:space="0" w:color="auto"/>
                <w:right w:val="none" w:sz="0" w:space="0" w:color="auto"/>
              </w:divBdr>
            </w:div>
            <w:div w:id="1122652238">
              <w:marLeft w:val="0"/>
              <w:marRight w:val="0"/>
              <w:marTop w:val="0"/>
              <w:marBottom w:val="0"/>
              <w:divBdr>
                <w:top w:val="none" w:sz="0" w:space="0" w:color="auto"/>
                <w:left w:val="none" w:sz="0" w:space="0" w:color="auto"/>
                <w:bottom w:val="none" w:sz="0" w:space="0" w:color="auto"/>
                <w:right w:val="none" w:sz="0" w:space="0" w:color="auto"/>
              </w:divBdr>
            </w:div>
            <w:div w:id="1122845883">
              <w:marLeft w:val="0"/>
              <w:marRight w:val="0"/>
              <w:marTop w:val="0"/>
              <w:marBottom w:val="0"/>
              <w:divBdr>
                <w:top w:val="none" w:sz="0" w:space="0" w:color="auto"/>
                <w:left w:val="none" w:sz="0" w:space="0" w:color="auto"/>
                <w:bottom w:val="none" w:sz="0" w:space="0" w:color="auto"/>
                <w:right w:val="none" w:sz="0" w:space="0" w:color="auto"/>
              </w:divBdr>
            </w:div>
            <w:div w:id="1126043356">
              <w:marLeft w:val="0"/>
              <w:marRight w:val="0"/>
              <w:marTop w:val="0"/>
              <w:marBottom w:val="0"/>
              <w:divBdr>
                <w:top w:val="none" w:sz="0" w:space="0" w:color="auto"/>
                <w:left w:val="none" w:sz="0" w:space="0" w:color="auto"/>
                <w:bottom w:val="none" w:sz="0" w:space="0" w:color="auto"/>
                <w:right w:val="none" w:sz="0" w:space="0" w:color="auto"/>
              </w:divBdr>
            </w:div>
            <w:div w:id="1127239311">
              <w:marLeft w:val="0"/>
              <w:marRight w:val="0"/>
              <w:marTop w:val="0"/>
              <w:marBottom w:val="0"/>
              <w:divBdr>
                <w:top w:val="none" w:sz="0" w:space="0" w:color="auto"/>
                <w:left w:val="none" w:sz="0" w:space="0" w:color="auto"/>
                <w:bottom w:val="none" w:sz="0" w:space="0" w:color="auto"/>
                <w:right w:val="none" w:sz="0" w:space="0" w:color="auto"/>
              </w:divBdr>
            </w:div>
            <w:div w:id="1131895762">
              <w:marLeft w:val="0"/>
              <w:marRight w:val="0"/>
              <w:marTop w:val="0"/>
              <w:marBottom w:val="0"/>
              <w:divBdr>
                <w:top w:val="none" w:sz="0" w:space="0" w:color="auto"/>
                <w:left w:val="none" w:sz="0" w:space="0" w:color="auto"/>
                <w:bottom w:val="none" w:sz="0" w:space="0" w:color="auto"/>
                <w:right w:val="none" w:sz="0" w:space="0" w:color="auto"/>
              </w:divBdr>
            </w:div>
            <w:div w:id="1132290224">
              <w:marLeft w:val="0"/>
              <w:marRight w:val="0"/>
              <w:marTop w:val="0"/>
              <w:marBottom w:val="0"/>
              <w:divBdr>
                <w:top w:val="none" w:sz="0" w:space="0" w:color="auto"/>
                <w:left w:val="none" w:sz="0" w:space="0" w:color="auto"/>
                <w:bottom w:val="none" w:sz="0" w:space="0" w:color="auto"/>
                <w:right w:val="none" w:sz="0" w:space="0" w:color="auto"/>
              </w:divBdr>
            </w:div>
            <w:div w:id="1135487327">
              <w:marLeft w:val="0"/>
              <w:marRight w:val="0"/>
              <w:marTop w:val="0"/>
              <w:marBottom w:val="0"/>
              <w:divBdr>
                <w:top w:val="none" w:sz="0" w:space="0" w:color="auto"/>
                <w:left w:val="none" w:sz="0" w:space="0" w:color="auto"/>
                <w:bottom w:val="none" w:sz="0" w:space="0" w:color="auto"/>
                <w:right w:val="none" w:sz="0" w:space="0" w:color="auto"/>
              </w:divBdr>
            </w:div>
            <w:div w:id="1137265244">
              <w:marLeft w:val="0"/>
              <w:marRight w:val="0"/>
              <w:marTop w:val="0"/>
              <w:marBottom w:val="0"/>
              <w:divBdr>
                <w:top w:val="none" w:sz="0" w:space="0" w:color="auto"/>
                <w:left w:val="none" w:sz="0" w:space="0" w:color="auto"/>
                <w:bottom w:val="none" w:sz="0" w:space="0" w:color="auto"/>
                <w:right w:val="none" w:sz="0" w:space="0" w:color="auto"/>
              </w:divBdr>
            </w:div>
            <w:div w:id="1137333355">
              <w:marLeft w:val="0"/>
              <w:marRight w:val="0"/>
              <w:marTop w:val="0"/>
              <w:marBottom w:val="0"/>
              <w:divBdr>
                <w:top w:val="none" w:sz="0" w:space="0" w:color="auto"/>
                <w:left w:val="none" w:sz="0" w:space="0" w:color="auto"/>
                <w:bottom w:val="none" w:sz="0" w:space="0" w:color="auto"/>
                <w:right w:val="none" w:sz="0" w:space="0" w:color="auto"/>
              </w:divBdr>
            </w:div>
            <w:div w:id="1137917972">
              <w:marLeft w:val="0"/>
              <w:marRight w:val="0"/>
              <w:marTop w:val="0"/>
              <w:marBottom w:val="0"/>
              <w:divBdr>
                <w:top w:val="none" w:sz="0" w:space="0" w:color="auto"/>
                <w:left w:val="none" w:sz="0" w:space="0" w:color="auto"/>
                <w:bottom w:val="none" w:sz="0" w:space="0" w:color="auto"/>
                <w:right w:val="none" w:sz="0" w:space="0" w:color="auto"/>
              </w:divBdr>
            </w:div>
            <w:div w:id="1139306593">
              <w:marLeft w:val="0"/>
              <w:marRight w:val="0"/>
              <w:marTop w:val="0"/>
              <w:marBottom w:val="0"/>
              <w:divBdr>
                <w:top w:val="none" w:sz="0" w:space="0" w:color="auto"/>
                <w:left w:val="none" w:sz="0" w:space="0" w:color="auto"/>
                <w:bottom w:val="none" w:sz="0" w:space="0" w:color="auto"/>
                <w:right w:val="none" w:sz="0" w:space="0" w:color="auto"/>
              </w:divBdr>
            </w:div>
            <w:div w:id="1139957558">
              <w:marLeft w:val="0"/>
              <w:marRight w:val="0"/>
              <w:marTop w:val="0"/>
              <w:marBottom w:val="0"/>
              <w:divBdr>
                <w:top w:val="none" w:sz="0" w:space="0" w:color="auto"/>
                <w:left w:val="none" w:sz="0" w:space="0" w:color="auto"/>
                <w:bottom w:val="none" w:sz="0" w:space="0" w:color="auto"/>
                <w:right w:val="none" w:sz="0" w:space="0" w:color="auto"/>
              </w:divBdr>
            </w:div>
            <w:div w:id="1140659264">
              <w:marLeft w:val="0"/>
              <w:marRight w:val="0"/>
              <w:marTop w:val="0"/>
              <w:marBottom w:val="0"/>
              <w:divBdr>
                <w:top w:val="none" w:sz="0" w:space="0" w:color="auto"/>
                <w:left w:val="none" w:sz="0" w:space="0" w:color="auto"/>
                <w:bottom w:val="none" w:sz="0" w:space="0" w:color="auto"/>
                <w:right w:val="none" w:sz="0" w:space="0" w:color="auto"/>
              </w:divBdr>
            </w:div>
            <w:div w:id="1141117382">
              <w:marLeft w:val="0"/>
              <w:marRight w:val="0"/>
              <w:marTop w:val="0"/>
              <w:marBottom w:val="0"/>
              <w:divBdr>
                <w:top w:val="none" w:sz="0" w:space="0" w:color="auto"/>
                <w:left w:val="none" w:sz="0" w:space="0" w:color="auto"/>
                <w:bottom w:val="none" w:sz="0" w:space="0" w:color="auto"/>
                <w:right w:val="none" w:sz="0" w:space="0" w:color="auto"/>
              </w:divBdr>
            </w:div>
            <w:div w:id="1142238545">
              <w:marLeft w:val="0"/>
              <w:marRight w:val="0"/>
              <w:marTop w:val="0"/>
              <w:marBottom w:val="0"/>
              <w:divBdr>
                <w:top w:val="none" w:sz="0" w:space="0" w:color="auto"/>
                <w:left w:val="none" w:sz="0" w:space="0" w:color="auto"/>
                <w:bottom w:val="none" w:sz="0" w:space="0" w:color="auto"/>
                <w:right w:val="none" w:sz="0" w:space="0" w:color="auto"/>
              </w:divBdr>
            </w:div>
            <w:div w:id="1143039234">
              <w:marLeft w:val="0"/>
              <w:marRight w:val="0"/>
              <w:marTop w:val="0"/>
              <w:marBottom w:val="0"/>
              <w:divBdr>
                <w:top w:val="none" w:sz="0" w:space="0" w:color="auto"/>
                <w:left w:val="none" w:sz="0" w:space="0" w:color="auto"/>
                <w:bottom w:val="none" w:sz="0" w:space="0" w:color="auto"/>
                <w:right w:val="none" w:sz="0" w:space="0" w:color="auto"/>
              </w:divBdr>
            </w:div>
            <w:div w:id="1145702693">
              <w:marLeft w:val="0"/>
              <w:marRight w:val="0"/>
              <w:marTop w:val="0"/>
              <w:marBottom w:val="0"/>
              <w:divBdr>
                <w:top w:val="none" w:sz="0" w:space="0" w:color="auto"/>
                <w:left w:val="none" w:sz="0" w:space="0" w:color="auto"/>
                <w:bottom w:val="none" w:sz="0" w:space="0" w:color="auto"/>
                <w:right w:val="none" w:sz="0" w:space="0" w:color="auto"/>
              </w:divBdr>
            </w:div>
            <w:div w:id="1151822789">
              <w:marLeft w:val="0"/>
              <w:marRight w:val="0"/>
              <w:marTop w:val="0"/>
              <w:marBottom w:val="0"/>
              <w:divBdr>
                <w:top w:val="none" w:sz="0" w:space="0" w:color="auto"/>
                <w:left w:val="none" w:sz="0" w:space="0" w:color="auto"/>
                <w:bottom w:val="none" w:sz="0" w:space="0" w:color="auto"/>
                <w:right w:val="none" w:sz="0" w:space="0" w:color="auto"/>
              </w:divBdr>
            </w:div>
            <w:div w:id="1154106647">
              <w:marLeft w:val="0"/>
              <w:marRight w:val="0"/>
              <w:marTop w:val="0"/>
              <w:marBottom w:val="0"/>
              <w:divBdr>
                <w:top w:val="none" w:sz="0" w:space="0" w:color="auto"/>
                <w:left w:val="none" w:sz="0" w:space="0" w:color="auto"/>
                <w:bottom w:val="none" w:sz="0" w:space="0" w:color="auto"/>
                <w:right w:val="none" w:sz="0" w:space="0" w:color="auto"/>
              </w:divBdr>
            </w:div>
            <w:div w:id="1154299620">
              <w:marLeft w:val="0"/>
              <w:marRight w:val="0"/>
              <w:marTop w:val="0"/>
              <w:marBottom w:val="0"/>
              <w:divBdr>
                <w:top w:val="none" w:sz="0" w:space="0" w:color="auto"/>
                <w:left w:val="none" w:sz="0" w:space="0" w:color="auto"/>
                <w:bottom w:val="none" w:sz="0" w:space="0" w:color="auto"/>
                <w:right w:val="none" w:sz="0" w:space="0" w:color="auto"/>
              </w:divBdr>
            </w:div>
            <w:div w:id="1159227381">
              <w:marLeft w:val="0"/>
              <w:marRight w:val="0"/>
              <w:marTop w:val="0"/>
              <w:marBottom w:val="0"/>
              <w:divBdr>
                <w:top w:val="none" w:sz="0" w:space="0" w:color="auto"/>
                <w:left w:val="none" w:sz="0" w:space="0" w:color="auto"/>
                <w:bottom w:val="none" w:sz="0" w:space="0" w:color="auto"/>
                <w:right w:val="none" w:sz="0" w:space="0" w:color="auto"/>
              </w:divBdr>
            </w:div>
            <w:div w:id="1164201614">
              <w:marLeft w:val="0"/>
              <w:marRight w:val="0"/>
              <w:marTop w:val="0"/>
              <w:marBottom w:val="0"/>
              <w:divBdr>
                <w:top w:val="none" w:sz="0" w:space="0" w:color="auto"/>
                <w:left w:val="none" w:sz="0" w:space="0" w:color="auto"/>
                <w:bottom w:val="none" w:sz="0" w:space="0" w:color="auto"/>
                <w:right w:val="none" w:sz="0" w:space="0" w:color="auto"/>
              </w:divBdr>
            </w:div>
            <w:div w:id="1164541452">
              <w:marLeft w:val="0"/>
              <w:marRight w:val="0"/>
              <w:marTop w:val="0"/>
              <w:marBottom w:val="0"/>
              <w:divBdr>
                <w:top w:val="none" w:sz="0" w:space="0" w:color="auto"/>
                <w:left w:val="none" w:sz="0" w:space="0" w:color="auto"/>
                <w:bottom w:val="none" w:sz="0" w:space="0" w:color="auto"/>
                <w:right w:val="none" w:sz="0" w:space="0" w:color="auto"/>
              </w:divBdr>
            </w:div>
            <w:div w:id="1166088138">
              <w:marLeft w:val="0"/>
              <w:marRight w:val="0"/>
              <w:marTop w:val="0"/>
              <w:marBottom w:val="0"/>
              <w:divBdr>
                <w:top w:val="none" w:sz="0" w:space="0" w:color="auto"/>
                <w:left w:val="none" w:sz="0" w:space="0" w:color="auto"/>
                <w:bottom w:val="none" w:sz="0" w:space="0" w:color="auto"/>
                <w:right w:val="none" w:sz="0" w:space="0" w:color="auto"/>
              </w:divBdr>
            </w:div>
            <w:div w:id="1168668290">
              <w:marLeft w:val="0"/>
              <w:marRight w:val="0"/>
              <w:marTop w:val="0"/>
              <w:marBottom w:val="0"/>
              <w:divBdr>
                <w:top w:val="none" w:sz="0" w:space="0" w:color="auto"/>
                <w:left w:val="none" w:sz="0" w:space="0" w:color="auto"/>
                <w:bottom w:val="none" w:sz="0" w:space="0" w:color="auto"/>
                <w:right w:val="none" w:sz="0" w:space="0" w:color="auto"/>
              </w:divBdr>
            </w:div>
            <w:div w:id="1174031007">
              <w:marLeft w:val="0"/>
              <w:marRight w:val="0"/>
              <w:marTop w:val="0"/>
              <w:marBottom w:val="0"/>
              <w:divBdr>
                <w:top w:val="none" w:sz="0" w:space="0" w:color="auto"/>
                <w:left w:val="none" w:sz="0" w:space="0" w:color="auto"/>
                <w:bottom w:val="none" w:sz="0" w:space="0" w:color="auto"/>
                <w:right w:val="none" w:sz="0" w:space="0" w:color="auto"/>
              </w:divBdr>
            </w:div>
            <w:div w:id="1174954658">
              <w:marLeft w:val="0"/>
              <w:marRight w:val="0"/>
              <w:marTop w:val="0"/>
              <w:marBottom w:val="0"/>
              <w:divBdr>
                <w:top w:val="none" w:sz="0" w:space="0" w:color="auto"/>
                <w:left w:val="none" w:sz="0" w:space="0" w:color="auto"/>
                <w:bottom w:val="none" w:sz="0" w:space="0" w:color="auto"/>
                <w:right w:val="none" w:sz="0" w:space="0" w:color="auto"/>
              </w:divBdr>
            </w:div>
            <w:div w:id="1178883184">
              <w:marLeft w:val="0"/>
              <w:marRight w:val="0"/>
              <w:marTop w:val="0"/>
              <w:marBottom w:val="0"/>
              <w:divBdr>
                <w:top w:val="none" w:sz="0" w:space="0" w:color="auto"/>
                <w:left w:val="none" w:sz="0" w:space="0" w:color="auto"/>
                <w:bottom w:val="none" w:sz="0" w:space="0" w:color="auto"/>
                <w:right w:val="none" w:sz="0" w:space="0" w:color="auto"/>
              </w:divBdr>
            </w:div>
            <w:div w:id="1179735824">
              <w:marLeft w:val="0"/>
              <w:marRight w:val="0"/>
              <w:marTop w:val="0"/>
              <w:marBottom w:val="0"/>
              <w:divBdr>
                <w:top w:val="none" w:sz="0" w:space="0" w:color="auto"/>
                <w:left w:val="none" w:sz="0" w:space="0" w:color="auto"/>
                <w:bottom w:val="none" w:sz="0" w:space="0" w:color="auto"/>
                <w:right w:val="none" w:sz="0" w:space="0" w:color="auto"/>
              </w:divBdr>
            </w:div>
            <w:div w:id="1181700623">
              <w:marLeft w:val="0"/>
              <w:marRight w:val="0"/>
              <w:marTop w:val="0"/>
              <w:marBottom w:val="0"/>
              <w:divBdr>
                <w:top w:val="none" w:sz="0" w:space="0" w:color="auto"/>
                <w:left w:val="none" w:sz="0" w:space="0" w:color="auto"/>
                <w:bottom w:val="none" w:sz="0" w:space="0" w:color="auto"/>
                <w:right w:val="none" w:sz="0" w:space="0" w:color="auto"/>
              </w:divBdr>
            </w:div>
            <w:div w:id="1187139959">
              <w:marLeft w:val="0"/>
              <w:marRight w:val="0"/>
              <w:marTop w:val="0"/>
              <w:marBottom w:val="0"/>
              <w:divBdr>
                <w:top w:val="none" w:sz="0" w:space="0" w:color="auto"/>
                <w:left w:val="none" w:sz="0" w:space="0" w:color="auto"/>
                <w:bottom w:val="none" w:sz="0" w:space="0" w:color="auto"/>
                <w:right w:val="none" w:sz="0" w:space="0" w:color="auto"/>
              </w:divBdr>
            </w:div>
            <w:div w:id="1189760867">
              <w:marLeft w:val="0"/>
              <w:marRight w:val="0"/>
              <w:marTop w:val="0"/>
              <w:marBottom w:val="0"/>
              <w:divBdr>
                <w:top w:val="none" w:sz="0" w:space="0" w:color="auto"/>
                <w:left w:val="none" w:sz="0" w:space="0" w:color="auto"/>
                <w:bottom w:val="none" w:sz="0" w:space="0" w:color="auto"/>
                <w:right w:val="none" w:sz="0" w:space="0" w:color="auto"/>
              </w:divBdr>
            </w:div>
            <w:div w:id="1191993961">
              <w:marLeft w:val="0"/>
              <w:marRight w:val="0"/>
              <w:marTop w:val="0"/>
              <w:marBottom w:val="0"/>
              <w:divBdr>
                <w:top w:val="none" w:sz="0" w:space="0" w:color="auto"/>
                <w:left w:val="none" w:sz="0" w:space="0" w:color="auto"/>
                <w:bottom w:val="none" w:sz="0" w:space="0" w:color="auto"/>
                <w:right w:val="none" w:sz="0" w:space="0" w:color="auto"/>
              </w:divBdr>
            </w:div>
            <w:div w:id="1193231194">
              <w:marLeft w:val="0"/>
              <w:marRight w:val="0"/>
              <w:marTop w:val="0"/>
              <w:marBottom w:val="0"/>
              <w:divBdr>
                <w:top w:val="none" w:sz="0" w:space="0" w:color="auto"/>
                <w:left w:val="none" w:sz="0" w:space="0" w:color="auto"/>
                <w:bottom w:val="none" w:sz="0" w:space="0" w:color="auto"/>
                <w:right w:val="none" w:sz="0" w:space="0" w:color="auto"/>
              </w:divBdr>
            </w:div>
            <w:div w:id="1197700900">
              <w:marLeft w:val="0"/>
              <w:marRight w:val="0"/>
              <w:marTop w:val="0"/>
              <w:marBottom w:val="0"/>
              <w:divBdr>
                <w:top w:val="none" w:sz="0" w:space="0" w:color="auto"/>
                <w:left w:val="none" w:sz="0" w:space="0" w:color="auto"/>
                <w:bottom w:val="none" w:sz="0" w:space="0" w:color="auto"/>
                <w:right w:val="none" w:sz="0" w:space="0" w:color="auto"/>
              </w:divBdr>
            </w:div>
            <w:div w:id="1199707812">
              <w:marLeft w:val="0"/>
              <w:marRight w:val="0"/>
              <w:marTop w:val="0"/>
              <w:marBottom w:val="0"/>
              <w:divBdr>
                <w:top w:val="none" w:sz="0" w:space="0" w:color="auto"/>
                <w:left w:val="none" w:sz="0" w:space="0" w:color="auto"/>
                <w:bottom w:val="none" w:sz="0" w:space="0" w:color="auto"/>
                <w:right w:val="none" w:sz="0" w:space="0" w:color="auto"/>
              </w:divBdr>
            </w:div>
            <w:div w:id="1203059310">
              <w:marLeft w:val="0"/>
              <w:marRight w:val="0"/>
              <w:marTop w:val="0"/>
              <w:marBottom w:val="0"/>
              <w:divBdr>
                <w:top w:val="none" w:sz="0" w:space="0" w:color="auto"/>
                <w:left w:val="none" w:sz="0" w:space="0" w:color="auto"/>
                <w:bottom w:val="none" w:sz="0" w:space="0" w:color="auto"/>
                <w:right w:val="none" w:sz="0" w:space="0" w:color="auto"/>
              </w:divBdr>
            </w:div>
            <w:div w:id="1203515191">
              <w:marLeft w:val="0"/>
              <w:marRight w:val="0"/>
              <w:marTop w:val="0"/>
              <w:marBottom w:val="0"/>
              <w:divBdr>
                <w:top w:val="none" w:sz="0" w:space="0" w:color="auto"/>
                <w:left w:val="none" w:sz="0" w:space="0" w:color="auto"/>
                <w:bottom w:val="none" w:sz="0" w:space="0" w:color="auto"/>
                <w:right w:val="none" w:sz="0" w:space="0" w:color="auto"/>
              </w:divBdr>
            </w:div>
            <w:div w:id="1206403225">
              <w:marLeft w:val="0"/>
              <w:marRight w:val="0"/>
              <w:marTop w:val="0"/>
              <w:marBottom w:val="0"/>
              <w:divBdr>
                <w:top w:val="none" w:sz="0" w:space="0" w:color="auto"/>
                <w:left w:val="none" w:sz="0" w:space="0" w:color="auto"/>
                <w:bottom w:val="none" w:sz="0" w:space="0" w:color="auto"/>
                <w:right w:val="none" w:sz="0" w:space="0" w:color="auto"/>
              </w:divBdr>
            </w:div>
            <w:div w:id="1208832445">
              <w:marLeft w:val="0"/>
              <w:marRight w:val="0"/>
              <w:marTop w:val="0"/>
              <w:marBottom w:val="0"/>
              <w:divBdr>
                <w:top w:val="none" w:sz="0" w:space="0" w:color="auto"/>
                <w:left w:val="none" w:sz="0" w:space="0" w:color="auto"/>
                <w:bottom w:val="none" w:sz="0" w:space="0" w:color="auto"/>
                <w:right w:val="none" w:sz="0" w:space="0" w:color="auto"/>
              </w:divBdr>
            </w:div>
            <w:div w:id="1211067746">
              <w:marLeft w:val="0"/>
              <w:marRight w:val="0"/>
              <w:marTop w:val="0"/>
              <w:marBottom w:val="0"/>
              <w:divBdr>
                <w:top w:val="none" w:sz="0" w:space="0" w:color="auto"/>
                <w:left w:val="none" w:sz="0" w:space="0" w:color="auto"/>
                <w:bottom w:val="none" w:sz="0" w:space="0" w:color="auto"/>
                <w:right w:val="none" w:sz="0" w:space="0" w:color="auto"/>
              </w:divBdr>
            </w:div>
            <w:div w:id="1213886521">
              <w:marLeft w:val="0"/>
              <w:marRight w:val="0"/>
              <w:marTop w:val="0"/>
              <w:marBottom w:val="0"/>
              <w:divBdr>
                <w:top w:val="none" w:sz="0" w:space="0" w:color="auto"/>
                <w:left w:val="none" w:sz="0" w:space="0" w:color="auto"/>
                <w:bottom w:val="none" w:sz="0" w:space="0" w:color="auto"/>
                <w:right w:val="none" w:sz="0" w:space="0" w:color="auto"/>
              </w:divBdr>
            </w:div>
            <w:div w:id="1213925775">
              <w:marLeft w:val="0"/>
              <w:marRight w:val="0"/>
              <w:marTop w:val="0"/>
              <w:marBottom w:val="0"/>
              <w:divBdr>
                <w:top w:val="none" w:sz="0" w:space="0" w:color="auto"/>
                <w:left w:val="none" w:sz="0" w:space="0" w:color="auto"/>
                <w:bottom w:val="none" w:sz="0" w:space="0" w:color="auto"/>
                <w:right w:val="none" w:sz="0" w:space="0" w:color="auto"/>
              </w:divBdr>
            </w:div>
            <w:div w:id="1214123557">
              <w:marLeft w:val="0"/>
              <w:marRight w:val="0"/>
              <w:marTop w:val="0"/>
              <w:marBottom w:val="0"/>
              <w:divBdr>
                <w:top w:val="none" w:sz="0" w:space="0" w:color="auto"/>
                <w:left w:val="none" w:sz="0" w:space="0" w:color="auto"/>
                <w:bottom w:val="none" w:sz="0" w:space="0" w:color="auto"/>
                <w:right w:val="none" w:sz="0" w:space="0" w:color="auto"/>
              </w:divBdr>
            </w:div>
            <w:div w:id="1215049148">
              <w:marLeft w:val="0"/>
              <w:marRight w:val="0"/>
              <w:marTop w:val="0"/>
              <w:marBottom w:val="0"/>
              <w:divBdr>
                <w:top w:val="none" w:sz="0" w:space="0" w:color="auto"/>
                <w:left w:val="none" w:sz="0" w:space="0" w:color="auto"/>
                <w:bottom w:val="none" w:sz="0" w:space="0" w:color="auto"/>
                <w:right w:val="none" w:sz="0" w:space="0" w:color="auto"/>
              </w:divBdr>
            </w:div>
            <w:div w:id="1215313997">
              <w:marLeft w:val="0"/>
              <w:marRight w:val="0"/>
              <w:marTop w:val="0"/>
              <w:marBottom w:val="0"/>
              <w:divBdr>
                <w:top w:val="none" w:sz="0" w:space="0" w:color="auto"/>
                <w:left w:val="none" w:sz="0" w:space="0" w:color="auto"/>
                <w:bottom w:val="none" w:sz="0" w:space="0" w:color="auto"/>
                <w:right w:val="none" w:sz="0" w:space="0" w:color="auto"/>
              </w:divBdr>
            </w:div>
            <w:div w:id="1215889784">
              <w:marLeft w:val="0"/>
              <w:marRight w:val="0"/>
              <w:marTop w:val="0"/>
              <w:marBottom w:val="0"/>
              <w:divBdr>
                <w:top w:val="none" w:sz="0" w:space="0" w:color="auto"/>
                <w:left w:val="none" w:sz="0" w:space="0" w:color="auto"/>
                <w:bottom w:val="none" w:sz="0" w:space="0" w:color="auto"/>
                <w:right w:val="none" w:sz="0" w:space="0" w:color="auto"/>
              </w:divBdr>
            </w:div>
            <w:div w:id="1220433365">
              <w:marLeft w:val="0"/>
              <w:marRight w:val="0"/>
              <w:marTop w:val="0"/>
              <w:marBottom w:val="0"/>
              <w:divBdr>
                <w:top w:val="none" w:sz="0" w:space="0" w:color="auto"/>
                <w:left w:val="none" w:sz="0" w:space="0" w:color="auto"/>
                <w:bottom w:val="none" w:sz="0" w:space="0" w:color="auto"/>
                <w:right w:val="none" w:sz="0" w:space="0" w:color="auto"/>
              </w:divBdr>
            </w:div>
            <w:div w:id="1225212863">
              <w:marLeft w:val="0"/>
              <w:marRight w:val="0"/>
              <w:marTop w:val="0"/>
              <w:marBottom w:val="0"/>
              <w:divBdr>
                <w:top w:val="none" w:sz="0" w:space="0" w:color="auto"/>
                <w:left w:val="none" w:sz="0" w:space="0" w:color="auto"/>
                <w:bottom w:val="none" w:sz="0" w:space="0" w:color="auto"/>
                <w:right w:val="none" w:sz="0" w:space="0" w:color="auto"/>
              </w:divBdr>
            </w:div>
            <w:div w:id="1226720871">
              <w:marLeft w:val="0"/>
              <w:marRight w:val="0"/>
              <w:marTop w:val="0"/>
              <w:marBottom w:val="0"/>
              <w:divBdr>
                <w:top w:val="none" w:sz="0" w:space="0" w:color="auto"/>
                <w:left w:val="none" w:sz="0" w:space="0" w:color="auto"/>
                <w:bottom w:val="none" w:sz="0" w:space="0" w:color="auto"/>
                <w:right w:val="none" w:sz="0" w:space="0" w:color="auto"/>
              </w:divBdr>
            </w:div>
            <w:div w:id="1231577903">
              <w:marLeft w:val="0"/>
              <w:marRight w:val="0"/>
              <w:marTop w:val="0"/>
              <w:marBottom w:val="0"/>
              <w:divBdr>
                <w:top w:val="none" w:sz="0" w:space="0" w:color="auto"/>
                <w:left w:val="none" w:sz="0" w:space="0" w:color="auto"/>
                <w:bottom w:val="none" w:sz="0" w:space="0" w:color="auto"/>
                <w:right w:val="none" w:sz="0" w:space="0" w:color="auto"/>
              </w:divBdr>
            </w:div>
            <w:div w:id="1238395981">
              <w:marLeft w:val="0"/>
              <w:marRight w:val="0"/>
              <w:marTop w:val="0"/>
              <w:marBottom w:val="0"/>
              <w:divBdr>
                <w:top w:val="none" w:sz="0" w:space="0" w:color="auto"/>
                <w:left w:val="none" w:sz="0" w:space="0" w:color="auto"/>
                <w:bottom w:val="none" w:sz="0" w:space="0" w:color="auto"/>
                <w:right w:val="none" w:sz="0" w:space="0" w:color="auto"/>
              </w:divBdr>
            </w:div>
            <w:div w:id="1243296486">
              <w:marLeft w:val="0"/>
              <w:marRight w:val="0"/>
              <w:marTop w:val="0"/>
              <w:marBottom w:val="0"/>
              <w:divBdr>
                <w:top w:val="none" w:sz="0" w:space="0" w:color="auto"/>
                <w:left w:val="none" w:sz="0" w:space="0" w:color="auto"/>
                <w:bottom w:val="none" w:sz="0" w:space="0" w:color="auto"/>
                <w:right w:val="none" w:sz="0" w:space="0" w:color="auto"/>
              </w:divBdr>
            </w:div>
            <w:div w:id="1243297693">
              <w:marLeft w:val="0"/>
              <w:marRight w:val="0"/>
              <w:marTop w:val="0"/>
              <w:marBottom w:val="0"/>
              <w:divBdr>
                <w:top w:val="none" w:sz="0" w:space="0" w:color="auto"/>
                <w:left w:val="none" w:sz="0" w:space="0" w:color="auto"/>
                <w:bottom w:val="none" w:sz="0" w:space="0" w:color="auto"/>
                <w:right w:val="none" w:sz="0" w:space="0" w:color="auto"/>
              </w:divBdr>
            </w:div>
            <w:div w:id="1247499607">
              <w:marLeft w:val="0"/>
              <w:marRight w:val="0"/>
              <w:marTop w:val="0"/>
              <w:marBottom w:val="0"/>
              <w:divBdr>
                <w:top w:val="none" w:sz="0" w:space="0" w:color="auto"/>
                <w:left w:val="none" w:sz="0" w:space="0" w:color="auto"/>
                <w:bottom w:val="none" w:sz="0" w:space="0" w:color="auto"/>
                <w:right w:val="none" w:sz="0" w:space="0" w:color="auto"/>
              </w:divBdr>
            </w:div>
            <w:div w:id="1249577591">
              <w:marLeft w:val="0"/>
              <w:marRight w:val="0"/>
              <w:marTop w:val="0"/>
              <w:marBottom w:val="0"/>
              <w:divBdr>
                <w:top w:val="none" w:sz="0" w:space="0" w:color="auto"/>
                <w:left w:val="none" w:sz="0" w:space="0" w:color="auto"/>
                <w:bottom w:val="none" w:sz="0" w:space="0" w:color="auto"/>
                <w:right w:val="none" w:sz="0" w:space="0" w:color="auto"/>
              </w:divBdr>
            </w:div>
            <w:div w:id="1250850700">
              <w:marLeft w:val="0"/>
              <w:marRight w:val="0"/>
              <w:marTop w:val="0"/>
              <w:marBottom w:val="0"/>
              <w:divBdr>
                <w:top w:val="none" w:sz="0" w:space="0" w:color="auto"/>
                <w:left w:val="none" w:sz="0" w:space="0" w:color="auto"/>
                <w:bottom w:val="none" w:sz="0" w:space="0" w:color="auto"/>
                <w:right w:val="none" w:sz="0" w:space="0" w:color="auto"/>
              </w:divBdr>
            </w:div>
            <w:div w:id="1252621103">
              <w:marLeft w:val="0"/>
              <w:marRight w:val="0"/>
              <w:marTop w:val="0"/>
              <w:marBottom w:val="0"/>
              <w:divBdr>
                <w:top w:val="none" w:sz="0" w:space="0" w:color="auto"/>
                <w:left w:val="none" w:sz="0" w:space="0" w:color="auto"/>
                <w:bottom w:val="none" w:sz="0" w:space="0" w:color="auto"/>
                <w:right w:val="none" w:sz="0" w:space="0" w:color="auto"/>
              </w:divBdr>
            </w:div>
            <w:div w:id="1255701221">
              <w:marLeft w:val="0"/>
              <w:marRight w:val="0"/>
              <w:marTop w:val="0"/>
              <w:marBottom w:val="0"/>
              <w:divBdr>
                <w:top w:val="none" w:sz="0" w:space="0" w:color="auto"/>
                <w:left w:val="none" w:sz="0" w:space="0" w:color="auto"/>
                <w:bottom w:val="none" w:sz="0" w:space="0" w:color="auto"/>
                <w:right w:val="none" w:sz="0" w:space="0" w:color="auto"/>
              </w:divBdr>
            </w:div>
            <w:div w:id="1257904023">
              <w:marLeft w:val="0"/>
              <w:marRight w:val="0"/>
              <w:marTop w:val="0"/>
              <w:marBottom w:val="0"/>
              <w:divBdr>
                <w:top w:val="none" w:sz="0" w:space="0" w:color="auto"/>
                <w:left w:val="none" w:sz="0" w:space="0" w:color="auto"/>
                <w:bottom w:val="none" w:sz="0" w:space="0" w:color="auto"/>
                <w:right w:val="none" w:sz="0" w:space="0" w:color="auto"/>
              </w:divBdr>
            </w:div>
            <w:div w:id="1259757330">
              <w:marLeft w:val="0"/>
              <w:marRight w:val="0"/>
              <w:marTop w:val="0"/>
              <w:marBottom w:val="0"/>
              <w:divBdr>
                <w:top w:val="none" w:sz="0" w:space="0" w:color="auto"/>
                <w:left w:val="none" w:sz="0" w:space="0" w:color="auto"/>
                <w:bottom w:val="none" w:sz="0" w:space="0" w:color="auto"/>
                <w:right w:val="none" w:sz="0" w:space="0" w:color="auto"/>
              </w:divBdr>
            </w:div>
            <w:div w:id="1260060722">
              <w:marLeft w:val="0"/>
              <w:marRight w:val="0"/>
              <w:marTop w:val="0"/>
              <w:marBottom w:val="0"/>
              <w:divBdr>
                <w:top w:val="none" w:sz="0" w:space="0" w:color="auto"/>
                <w:left w:val="none" w:sz="0" w:space="0" w:color="auto"/>
                <w:bottom w:val="none" w:sz="0" w:space="0" w:color="auto"/>
                <w:right w:val="none" w:sz="0" w:space="0" w:color="auto"/>
              </w:divBdr>
            </w:div>
            <w:div w:id="1260528205">
              <w:marLeft w:val="0"/>
              <w:marRight w:val="0"/>
              <w:marTop w:val="0"/>
              <w:marBottom w:val="0"/>
              <w:divBdr>
                <w:top w:val="none" w:sz="0" w:space="0" w:color="auto"/>
                <w:left w:val="none" w:sz="0" w:space="0" w:color="auto"/>
                <w:bottom w:val="none" w:sz="0" w:space="0" w:color="auto"/>
                <w:right w:val="none" w:sz="0" w:space="0" w:color="auto"/>
              </w:divBdr>
            </w:div>
            <w:div w:id="1266767916">
              <w:marLeft w:val="0"/>
              <w:marRight w:val="0"/>
              <w:marTop w:val="0"/>
              <w:marBottom w:val="0"/>
              <w:divBdr>
                <w:top w:val="none" w:sz="0" w:space="0" w:color="auto"/>
                <w:left w:val="none" w:sz="0" w:space="0" w:color="auto"/>
                <w:bottom w:val="none" w:sz="0" w:space="0" w:color="auto"/>
                <w:right w:val="none" w:sz="0" w:space="0" w:color="auto"/>
              </w:divBdr>
            </w:div>
            <w:div w:id="1267882500">
              <w:marLeft w:val="0"/>
              <w:marRight w:val="0"/>
              <w:marTop w:val="0"/>
              <w:marBottom w:val="0"/>
              <w:divBdr>
                <w:top w:val="none" w:sz="0" w:space="0" w:color="auto"/>
                <w:left w:val="none" w:sz="0" w:space="0" w:color="auto"/>
                <w:bottom w:val="none" w:sz="0" w:space="0" w:color="auto"/>
                <w:right w:val="none" w:sz="0" w:space="0" w:color="auto"/>
              </w:divBdr>
            </w:div>
            <w:div w:id="1269776138">
              <w:marLeft w:val="0"/>
              <w:marRight w:val="0"/>
              <w:marTop w:val="0"/>
              <w:marBottom w:val="0"/>
              <w:divBdr>
                <w:top w:val="none" w:sz="0" w:space="0" w:color="auto"/>
                <w:left w:val="none" w:sz="0" w:space="0" w:color="auto"/>
                <w:bottom w:val="none" w:sz="0" w:space="0" w:color="auto"/>
                <w:right w:val="none" w:sz="0" w:space="0" w:color="auto"/>
              </w:divBdr>
            </w:div>
            <w:div w:id="1270240111">
              <w:marLeft w:val="0"/>
              <w:marRight w:val="0"/>
              <w:marTop w:val="0"/>
              <w:marBottom w:val="0"/>
              <w:divBdr>
                <w:top w:val="none" w:sz="0" w:space="0" w:color="auto"/>
                <w:left w:val="none" w:sz="0" w:space="0" w:color="auto"/>
                <w:bottom w:val="none" w:sz="0" w:space="0" w:color="auto"/>
                <w:right w:val="none" w:sz="0" w:space="0" w:color="auto"/>
              </w:divBdr>
            </w:div>
            <w:div w:id="1270966797">
              <w:marLeft w:val="0"/>
              <w:marRight w:val="0"/>
              <w:marTop w:val="0"/>
              <w:marBottom w:val="0"/>
              <w:divBdr>
                <w:top w:val="none" w:sz="0" w:space="0" w:color="auto"/>
                <w:left w:val="none" w:sz="0" w:space="0" w:color="auto"/>
                <w:bottom w:val="none" w:sz="0" w:space="0" w:color="auto"/>
                <w:right w:val="none" w:sz="0" w:space="0" w:color="auto"/>
              </w:divBdr>
            </w:div>
            <w:div w:id="1271745024">
              <w:marLeft w:val="0"/>
              <w:marRight w:val="0"/>
              <w:marTop w:val="0"/>
              <w:marBottom w:val="0"/>
              <w:divBdr>
                <w:top w:val="none" w:sz="0" w:space="0" w:color="auto"/>
                <w:left w:val="none" w:sz="0" w:space="0" w:color="auto"/>
                <w:bottom w:val="none" w:sz="0" w:space="0" w:color="auto"/>
                <w:right w:val="none" w:sz="0" w:space="0" w:color="auto"/>
              </w:divBdr>
            </w:div>
            <w:div w:id="1283807100">
              <w:marLeft w:val="0"/>
              <w:marRight w:val="0"/>
              <w:marTop w:val="0"/>
              <w:marBottom w:val="0"/>
              <w:divBdr>
                <w:top w:val="none" w:sz="0" w:space="0" w:color="auto"/>
                <w:left w:val="none" w:sz="0" w:space="0" w:color="auto"/>
                <w:bottom w:val="none" w:sz="0" w:space="0" w:color="auto"/>
                <w:right w:val="none" w:sz="0" w:space="0" w:color="auto"/>
              </w:divBdr>
            </w:div>
            <w:div w:id="1284657895">
              <w:marLeft w:val="0"/>
              <w:marRight w:val="0"/>
              <w:marTop w:val="0"/>
              <w:marBottom w:val="0"/>
              <w:divBdr>
                <w:top w:val="none" w:sz="0" w:space="0" w:color="auto"/>
                <w:left w:val="none" w:sz="0" w:space="0" w:color="auto"/>
                <w:bottom w:val="none" w:sz="0" w:space="0" w:color="auto"/>
                <w:right w:val="none" w:sz="0" w:space="0" w:color="auto"/>
              </w:divBdr>
            </w:div>
            <w:div w:id="1286038924">
              <w:marLeft w:val="0"/>
              <w:marRight w:val="0"/>
              <w:marTop w:val="0"/>
              <w:marBottom w:val="0"/>
              <w:divBdr>
                <w:top w:val="none" w:sz="0" w:space="0" w:color="auto"/>
                <w:left w:val="none" w:sz="0" w:space="0" w:color="auto"/>
                <w:bottom w:val="none" w:sz="0" w:space="0" w:color="auto"/>
                <w:right w:val="none" w:sz="0" w:space="0" w:color="auto"/>
              </w:divBdr>
            </w:div>
            <w:div w:id="1287854627">
              <w:marLeft w:val="0"/>
              <w:marRight w:val="0"/>
              <w:marTop w:val="0"/>
              <w:marBottom w:val="0"/>
              <w:divBdr>
                <w:top w:val="none" w:sz="0" w:space="0" w:color="auto"/>
                <w:left w:val="none" w:sz="0" w:space="0" w:color="auto"/>
                <w:bottom w:val="none" w:sz="0" w:space="0" w:color="auto"/>
                <w:right w:val="none" w:sz="0" w:space="0" w:color="auto"/>
              </w:divBdr>
            </w:div>
            <w:div w:id="1293516195">
              <w:marLeft w:val="0"/>
              <w:marRight w:val="0"/>
              <w:marTop w:val="0"/>
              <w:marBottom w:val="0"/>
              <w:divBdr>
                <w:top w:val="none" w:sz="0" w:space="0" w:color="auto"/>
                <w:left w:val="none" w:sz="0" w:space="0" w:color="auto"/>
                <w:bottom w:val="none" w:sz="0" w:space="0" w:color="auto"/>
                <w:right w:val="none" w:sz="0" w:space="0" w:color="auto"/>
              </w:divBdr>
            </w:div>
            <w:div w:id="1294553171">
              <w:marLeft w:val="0"/>
              <w:marRight w:val="0"/>
              <w:marTop w:val="0"/>
              <w:marBottom w:val="0"/>
              <w:divBdr>
                <w:top w:val="none" w:sz="0" w:space="0" w:color="auto"/>
                <w:left w:val="none" w:sz="0" w:space="0" w:color="auto"/>
                <w:bottom w:val="none" w:sz="0" w:space="0" w:color="auto"/>
                <w:right w:val="none" w:sz="0" w:space="0" w:color="auto"/>
              </w:divBdr>
            </w:div>
            <w:div w:id="1295066157">
              <w:marLeft w:val="0"/>
              <w:marRight w:val="0"/>
              <w:marTop w:val="0"/>
              <w:marBottom w:val="0"/>
              <w:divBdr>
                <w:top w:val="none" w:sz="0" w:space="0" w:color="auto"/>
                <w:left w:val="none" w:sz="0" w:space="0" w:color="auto"/>
                <w:bottom w:val="none" w:sz="0" w:space="0" w:color="auto"/>
                <w:right w:val="none" w:sz="0" w:space="0" w:color="auto"/>
              </w:divBdr>
            </w:div>
            <w:div w:id="1295524231">
              <w:marLeft w:val="0"/>
              <w:marRight w:val="0"/>
              <w:marTop w:val="0"/>
              <w:marBottom w:val="0"/>
              <w:divBdr>
                <w:top w:val="none" w:sz="0" w:space="0" w:color="auto"/>
                <w:left w:val="none" w:sz="0" w:space="0" w:color="auto"/>
                <w:bottom w:val="none" w:sz="0" w:space="0" w:color="auto"/>
                <w:right w:val="none" w:sz="0" w:space="0" w:color="auto"/>
              </w:divBdr>
            </w:div>
            <w:div w:id="1296571232">
              <w:marLeft w:val="0"/>
              <w:marRight w:val="0"/>
              <w:marTop w:val="0"/>
              <w:marBottom w:val="0"/>
              <w:divBdr>
                <w:top w:val="none" w:sz="0" w:space="0" w:color="auto"/>
                <w:left w:val="none" w:sz="0" w:space="0" w:color="auto"/>
                <w:bottom w:val="none" w:sz="0" w:space="0" w:color="auto"/>
                <w:right w:val="none" w:sz="0" w:space="0" w:color="auto"/>
              </w:divBdr>
            </w:div>
            <w:div w:id="1300770899">
              <w:marLeft w:val="0"/>
              <w:marRight w:val="0"/>
              <w:marTop w:val="0"/>
              <w:marBottom w:val="0"/>
              <w:divBdr>
                <w:top w:val="none" w:sz="0" w:space="0" w:color="auto"/>
                <w:left w:val="none" w:sz="0" w:space="0" w:color="auto"/>
                <w:bottom w:val="none" w:sz="0" w:space="0" w:color="auto"/>
                <w:right w:val="none" w:sz="0" w:space="0" w:color="auto"/>
              </w:divBdr>
            </w:div>
            <w:div w:id="1306202698">
              <w:marLeft w:val="0"/>
              <w:marRight w:val="0"/>
              <w:marTop w:val="0"/>
              <w:marBottom w:val="0"/>
              <w:divBdr>
                <w:top w:val="none" w:sz="0" w:space="0" w:color="auto"/>
                <w:left w:val="none" w:sz="0" w:space="0" w:color="auto"/>
                <w:bottom w:val="none" w:sz="0" w:space="0" w:color="auto"/>
                <w:right w:val="none" w:sz="0" w:space="0" w:color="auto"/>
              </w:divBdr>
            </w:div>
            <w:div w:id="1310673625">
              <w:marLeft w:val="0"/>
              <w:marRight w:val="0"/>
              <w:marTop w:val="0"/>
              <w:marBottom w:val="0"/>
              <w:divBdr>
                <w:top w:val="none" w:sz="0" w:space="0" w:color="auto"/>
                <w:left w:val="none" w:sz="0" w:space="0" w:color="auto"/>
                <w:bottom w:val="none" w:sz="0" w:space="0" w:color="auto"/>
                <w:right w:val="none" w:sz="0" w:space="0" w:color="auto"/>
              </w:divBdr>
            </w:div>
            <w:div w:id="1311326483">
              <w:marLeft w:val="0"/>
              <w:marRight w:val="0"/>
              <w:marTop w:val="0"/>
              <w:marBottom w:val="0"/>
              <w:divBdr>
                <w:top w:val="none" w:sz="0" w:space="0" w:color="auto"/>
                <w:left w:val="none" w:sz="0" w:space="0" w:color="auto"/>
                <w:bottom w:val="none" w:sz="0" w:space="0" w:color="auto"/>
                <w:right w:val="none" w:sz="0" w:space="0" w:color="auto"/>
              </w:divBdr>
            </w:div>
            <w:div w:id="1319113629">
              <w:marLeft w:val="0"/>
              <w:marRight w:val="0"/>
              <w:marTop w:val="0"/>
              <w:marBottom w:val="0"/>
              <w:divBdr>
                <w:top w:val="none" w:sz="0" w:space="0" w:color="auto"/>
                <w:left w:val="none" w:sz="0" w:space="0" w:color="auto"/>
                <w:bottom w:val="none" w:sz="0" w:space="0" w:color="auto"/>
                <w:right w:val="none" w:sz="0" w:space="0" w:color="auto"/>
              </w:divBdr>
            </w:div>
            <w:div w:id="1322076300">
              <w:marLeft w:val="0"/>
              <w:marRight w:val="0"/>
              <w:marTop w:val="0"/>
              <w:marBottom w:val="0"/>
              <w:divBdr>
                <w:top w:val="none" w:sz="0" w:space="0" w:color="auto"/>
                <w:left w:val="none" w:sz="0" w:space="0" w:color="auto"/>
                <w:bottom w:val="none" w:sz="0" w:space="0" w:color="auto"/>
                <w:right w:val="none" w:sz="0" w:space="0" w:color="auto"/>
              </w:divBdr>
            </w:div>
            <w:div w:id="1325082704">
              <w:marLeft w:val="0"/>
              <w:marRight w:val="0"/>
              <w:marTop w:val="0"/>
              <w:marBottom w:val="0"/>
              <w:divBdr>
                <w:top w:val="none" w:sz="0" w:space="0" w:color="auto"/>
                <w:left w:val="none" w:sz="0" w:space="0" w:color="auto"/>
                <w:bottom w:val="none" w:sz="0" w:space="0" w:color="auto"/>
                <w:right w:val="none" w:sz="0" w:space="0" w:color="auto"/>
              </w:divBdr>
            </w:div>
            <w:div w:id="1331054995">
              <w:marLeft w:val="0"/>
              <w:marRight w:val="0"/>
              <w:marTop w:val="0"/>
              <w:marBottom w:val="0"/>
              <w:divBdr>
                <w:top w:val="none" w:sz="0" w:space="0" w:color="auto"/>
                <w:left w:val="none" w:sz="0" w:space="0" w:color="auto"/>
                <w:bottom w:val="none" w:sz="0" w:space="0" w:color="auto"/>
                <w:right w:val="none" w:sz="0" w:space="0" w:color="auto"/>
              </w:divBdr>
            </w:div>
            <w:div w:id="1334844894">
              <w:marLeft w:val="0"/>
              <w:marRight w:val="0"/>
              <w:marTop w:val="0"/>
              <w:marBottom w:val="0"/>
              <w:divBdr>
                <w:top w:val="none" w:sz="0" w:space="0" w:color="auto"/>
                <w:left w:val="none" w:sz="0" w:space="0" w:color="auto"/>
                <w:bottom w:val="none" w:sz="0" w:space="0" w:color="auto"/>
                <w:right w:val="none" w:sz="0" w:space="0" w:color="auto"/>
              </w:divBdr>
            </w:div>
            <w:div w:id="1337147895">
              <w:marLeft w:val="0"/>
              <w:marRight w:val="0"/>
              <w:marTop w:val="0"/>
              <w:marBottom w:val="0"/>
              <w:divBdr>
                <w:top w:val="none" w:sz="0" w:space="0" w:color="auto"/>
                <w:left w:val="none" w:sz="0" w:space="0" w:color="auto"/>
                <w:bottom w:val="none" w:sz="0" w:space="0" w:color="auto"/>
                <w:right w:val="none" w:sz="0" w:space="0" w:color="auto"/>
              </w:divBdr>
            </w:div>
            <w:div w:id="1337264552">
              <w:marLeft w:val="0"/>
              <w:marRight w:val="0"/>
              <w:marTop w:val="0"/>
              <w:marBottom w:val="0"/>
              <w:divBdr>
                <w:top w:val="none" w:sz="0" w:space="0" w:color="auto"/>
                <w:left w:val="none" w:sz="0" w:space="0" w:color="auto"/>
                <w:bottom w:val="none" w:sz="0" w:space="0" w:color="auto"/>
                <w:right w:val="none" w:sz="0" w:space="0" w:color="auto"/>
              </w:divBdr>
            </w:div>
            <w:div w:id="1338772259">
              <w:marLeft w:val="0"/>
              <w:marRight w:val="0"/>
              <w:marTop w:val="0"/>
              <w:marBottom w:val="0"/>
              <w:divBdr>
                <w:top w:val="none" w:sz="0" w:space="0" w:color="auto"/>
                <w:left w:val="none" w:sz="0" w:space="0" w:color="auto"/>
                <w:bottom w:val="none" w:sz="0" w:space="0" w:color="auto"/>
                <w:right w:val="none" w:sz="0" w:space="0" w:color="auto"/>
              </w:divBdr>
            </w:div>
            <w:div w:id="1339190297">
              <w:marLeft w:val="0"/>
              <w:marRight w:val="0"/>
              <w:marTop w:val="0"/>
              <w:marBottom w:val="0"/>
              <w:divBdr>
                <w:top w:val="none" w:sz="0" w:space="0" w:color="auto"/>
                <w:left w:val="none" w:sz="0" w:space="0" w:color="auto"/>
                <w:bottom w:val="none" w:sz="0" w:space="0" w:color="auto"/>
                <w:right w:val="none" w:sz="0" w:space="0" w:color="auto"/>
              </w:divBdr>
            </w:div>
            <w:div w:id="1344018266">
              <w:marLeft w:val="0"/>
              <w:marRight w:val="0"/>
              <w:marTop w:val="0"/>
              <w:marBottom w:val="0"/>
              <w:divBdr>
                <w:top w:val="none" w:sz="0" w:space="0" w:color="auto"/>
                <w:left w:val="none" w:sz="0" w:space="0" w:color="auto"/>
                <w:bottom w:val="none" w:sz="0" w:space="0" w:color="auto"/>
                <w:right w:val="none" w:sz="0" w:space="0" w:color="auto"/>
              </w:divBdr>
            </w:div>
            <w:div w:id="1354459538">
              <w:marLeft w:val="0"/>
              <w:marRight w:val="0"/>
              <w:marTop w:val="0"/>
              <w:marBottom w:val="0"/>
              <w:divBdr>
                <w:top w:val="none" w:sz="0" w:space="0" w:color="auto"/>
                <w:left w:val="none" w:sz="0" w:space="0" w:color="auto"/>
                <w:bottom w:val="none" w:sz="0" w:space="0" w:color="auto"/>
                <w:right w:val="none" w:sz="0" w:space="0" w:color="auto"/>
              </w:divBdr>
            </w:div>
            <w:div w:id="1358770586">
              <w:marLeft w:val="0"/>
              <w:marRight w:val="0"/>
              <w:marTop w:val="0"/>
              <w:marBottom w:val="0"/>
              <w:divBdr>
                <w:top w:val="none" w:sz="0" w:space="0" w:color="auto"/>
                <w:left w:val="none" w:sz="0" w:space="0" w:color="auto"/>
                <w:bottom w:val="none" w:sz="0" w:space="0" w:color="auto"/>
                <w:right w:val="none" w:sz="0" w:space="0" w:color="auto"/>
              </w:divBdr>
            </w:div>
            <w:div w:id="1360813400">
              <w:marLeft w:val="0"/>
              <w:marRight w:val="0"/>
              <w:marTop w:val="0"/>
              <w:marBottom w:val="0"/>
              <w:divBdr>
                <w:top w:val="none" w:sz="0" w:space="0" w:color="auto"/>
                <w:left w:val="none" w:sz="0" w:space="0" w:color="auto"/>
                <w:bottom w:val="none" w:sz="0" w:space="0" w:color="auto"/>
                <w:right w:val="none" w:sz="0" w:space="0" w:color="auto"/>
              </w:divBdr>
            </w:div>
            <w:div w:id="1362437378">
              <w:marLeft w:val="0"/>
              <w:marRight w:val="0"/>
              <w:marTop w:val="0"/>
              <w:marBottom w:val="0"/>
              <w:divBdr>
                <w:top w:val="none" w:sz="0" w:space="0" w:color="auto"/>
                <w:left w:val="none" w:sz="0" w:space="0" w:color="auto"/>
                <w:bottom w:val="none" w:sz="0" w:space="0" w:color="auto"/>
                <w:right w:val="none" w:sz="0" w:space="0" w:color="auto"/>
              </w:divBdr>
            </w:div>
            <w:div w:id="1370955132">
              <w:marLeft w:val="0"/>
              <w:marRight w:val="0"/>
              <w:marTop w:val="0"/>
              <w:marBottom w:val="0"/>
              <w:divBdr>
                <w:top w:val="none" w:sz="0" w:space="0" w:color="auto"/>
                <w:left w:val="none" w:sz="0" w:space="0" w:color="auto"/>
                <w:bottom w:val="none" w:sz="0" w:space="0" w:color="auto"/>
                <w:right w:val="none" w:sz="0" w:space="0" w:color="auto"/>
              </w:divBdr>
            </w:div>
            <w:div w:id="1373579845">
              <w:marLeft w:val="0"/>
              <w:marRight w:val="0"/>
              <w:marTop w:val="0"/>
              <w:marBottom w:val="0"/>
              <w:divBdr>
                <w:top w:val="none" w:sz="0" w:space="0" w:color="auto"/>
                <w:left w:val="none" w:sz="0" w:space="0" w:color="auto"/>
                <w:bottom w:val="none" w:sz="0" w:space="0" w:color="auto"/>
                <w:right w:val="none" w:sz="0" w:space="0" w:color="auto"/>
              </w:divBdr>
            </w:div>
            <w:div w:id="1374885383">
              <w:marLeft w:val="0"/>
              <w:marRight w:val="0"/>
              <w:marTop w:val="0"/>
              <w:marBottom w:val="0"/>
              <w:divBdr>
                <w:top w:val="none" w:sz="0" w:space="0" w:color="auto"/>
                <w:left w:val="none" w:sz="0" w:space="0" w:color="auto"/>
                <w:bottom w:val="none" w:sz="0" w:space="0" w:color="auto"/>
                <w:right w:val="none" w:sz="0" w:space="0" w:color="auto"/>
              </w:divBdr>
            </w:div>
            <w:div w:id="1376343827">
              <w:marLeft w:val="0"/>
              <w:marRight w:val="0"/>
              <w:marTop w:val="0"/>
              <w:marBottom w:val="0"/>
              <w:divBdr>
                <w:top w:val="none" w:sz="0" w:space="0" w:color="auto"/>
                <w:left w:val="none" w:sz="0" w:space="0" w:color="auto"/>
                <w:bottom w:val="none" w:sz="0" w:space="0" w:color="auto"/>
                <w:right w:val="none" w:sz="0" w:space="0" w:color="auto"/>
              </w:divBdr>
            </w:div>
            <w:div w:id="1376586057">
              <w:marLeft w:val="0"/>
              <w:marRight w:val="0"/>
              <w:marTop w:val="0"/>
              <w:marBottom w:val="0"/>
              <w:divBdr>
                <w:top w:val="none" w:sz="0" w:space="0" w:color="auto"/>
                <w:left w:val="none" w:sz="0" w:space="0" w:color="auto"/>
                <w:bottom w:val="none" w:sz="0" w:space="0" w:color="auto"/>
                <w:right w:val="none" w:sz="0" w:space="0" w:color="auto"/>
              </w:divBdr>
            </w:div>
            <w:div w:id="1379284029">
              <w:marLeft w:val="0"/>
              <w:marRight w:val="0"/>
              <w:marTop w:val="0"/>
              <w:marBottom w:val="0"/>
              <w:divBdr>
                <w:top w:val="none" w:sz="0" w:space="0" w:color="auto"/>
                <w:left w:val="none" w:sz="0" w:space="0" w:color="auto"/>
                <w:bottom w:val="none" w:sz="0" w:space="0" w:color="auto"/>
                <w:right w:val="none" w:sz="0" w:space="0" w:color="auto"/>
              </w:divBdr>
            </w:div>
            <w:div w:id="1380544173">
              <w:marLeft w:val="0"/>
              <w:marRight w:val="0"/>
              <w:marTop w:val="0"/>
              <w:marBottom w:val="0"/>
              <w:divBdr>
                <w:top w:val="none" w:sz="0" w:space="0" w:color="auto"/>
                <w:left w:val="none" w:sz="0" w:space="0" w:color="auto"/>
                <w:bottom w:val="none" w:sz="0" w:space="0" w:color="auto"/>
                <w:right w:val="none" w:sz="0" w:space="0" w:color="auto"/>
              </w:divBdr>
            </w:div>
            <w:div w:id="1384597151">
              <w:marLeft w:val="0"/>
              <w:marRight w:val="0"/>
              <w:marTop w:val="0"/>
              <w:marBottom w:val="0"/>
              <w:divBdr>
                <w:top w:val="none" w:sz="0" w:space="0" w:color="auto"/>
                <w:left w:val="none" w:sz="0" w:space="0" w:color="auto"/>
                <w:bottom w:val="none" w:sz="0" w:space="0" w:color="auto"/>
                <w:right w:val="none" w:sz="0" w:space="0" w:color="auto"/>
              </w:divBdr>
            </w:div>
            <w:div w:id="1386030863">
              <w:marLeft w:val="0"/>
              <w:marRight w:val="0"/>
              <w:marTop w:val="0"/>
              <w:marBottom w:val="0"/>
              <w:divBdr>
                <w:top w:val="none" w:sz="0" w:space="0" w:color="auto"/>
                <w:left w:val="none" w:sz="0" w:space="0" w:color="auto"/>
                <w:bottom w:val="none" w:sz="0" w:space="0" w:color="auto"/>
                <w:right w:val="none" w:sz="0" w:space="0" w:color="auto"/>
              </w:divBdr>
            </w:div>
            <w:div w:id="1386491303">
              <w:marLeft w:val="0"/>
              <w:marRight w:val="0"/>
              <w:marTop w:val="0"/>
              <w:marBottom w:val="0"/>
              <w:divBdr>
                <w:top w:val="none" w:sz="0" w:space="0" w:color="auto"/>
                <w:left w:val="none" w:sz="0" w:space="0" w:color="auto"/>
                <w:bottom w:val="none" w:sz="0" w:space="0" w:color="auto"/>
                <w:right w:val="none" w:sz="0" w:space="0" w:color="auto"/>
              </w:divBdr>
            </w:div>
            <w:div w:id="1387993009">
              <w:marLeft w:val="0"/>
              <w:marRight w:val="0"/>
              <w:marTop w:val="0"/>
              <w:marBottom w:val="0"/>
              <w:divBdr>
                <w:top w:val="none" w:sz="0" w:space="0" w:color="auto"/>
                <w:left w:val="none" w:sz="0" w:space="0" w:color="auto"/>
                <w:bottom w:val="none" w:sz="0" w:space="0" w:color="auto"/>
                <w:right w:val="none" w:sz="0" w:space="0" w:color="auto"/>
              </w:divBdr>
            </w:div>
            <w:div w:id="1398280927">
              <w:marLeft w:val="0"/>
              <w:marRight w:val="0"/>
              <w:marTop w:val="0"/>
              <w:marBottom w:val="0"/>
              <w:divBdr>
                <w:top w:val="none" w:sz="0" w:space="0" w:color="auto"/>
                <w:left w:val="none" w:sz="0" w:space="0" w:color="auto"/>
                <w:bottom w:val="none" w:sz="0" w:space="0" w:color="auto"/>
                <w:right w:val="none" w:sz="0" w:space="0" w:color="auto"/>
              </w:divBdr>
            </w:div>
            <w:div w:id="1404765172">
              <w:marLeft w:val="0"/>
              <w:marRight w:val="0"/>
              <w:marTop w:val="0"/>
              <w:marBottom w:val="0"/>
              <w:divBdr>
                <w:top w:val="none" w:sz="0" w:space="0" w:color="auto"/>
                <w:left w:val="none" w:sz="0" w:space="0" w:color="auto"/>
                <w:bottom w:val="none" w:sz="0" w:space="0" w:color="auto"/>
                <w:right w:val="none" w:sz="0" w:space="0" w:color="auto"/>
              </w:divBdr>
            </w:div>
            <w:div w:id="1406604717">
              <w:marLeft w:val="0"/>
              <w:marRight w:val="0"/>
              <w:marTop w:val="0"/>
              <w:marBottom w:val="0"/>
              <w:divBdr>
                <w:top w:val="none" w:sz="0" w:space="0" w:color="auto"/>
                <w:left w:val="none" w:sz="0" w:space="0" w:color="auto"/>
                <w:bottom w:val="none" w:sz="0" w:space="0" w:color="auto"/>
                <w:right w:val="none" w:sz="0" w:space="0" w:color="auto"/>
              </w:divBdr>
            </w:div>
            <w:div w:id="1411073162">
              <w:marLeft w:val="0"/>
              <w:marRight w:val="0"/>
              <w:marTop w:val="0"/>
              <w:marBottom w:val="0"/>
              <w:divBdr>
                <w:top w:val="none" w:sz="0" w:space="0" w:color="auto"/>
                <w:left w:val="none" w:sz="0" w:space="0" w:color="auto"/>
                <w:bottom w:val="none" w:sz="0" w:space="0" w:color="auto"/>
                <w:right w:val="none" w:sz="0" w:space="0" w:color="auto"/>
              </w:divBdr>
            </w:div>
            <w:div w:id="1411929545">
              <w:marLeft w:val="0"/>
              <w:marRight w:val="0"/>
              <w:marTop w:val="0"/>
              <w:marBottom w:val="0"/>
              <w:divBdr>
                <w:top w:val="none" w:sz="0" w:space="0" w:color="auto"/>
                <w:left w:val="none" w:sz="0" w:space="0" w:color="auto"/>
                <w:bottom w:val="none" w:sz="0" w:space="0" w:color="auto"/>
                <w:right w:val="none" w:sz="0" w:space="0" w:color="auto"/>
              </w:divBdr>
            </w:div>
            <w:div w:id="1412194735">
              <w:marLeft w:val="0"/>
              <w:marRight w:val="0"/>
              <w:marTop w:val="0"/>
              <w:marBottom w:val="0"/>
              <w:divBdr>
                <w:top w:val="none" w:sz="0" w:space="0" w:color="auto"/>
                <w:left w:val="none" w:sz="0" w:space="0" w:color="auto"/>
                <w:bottom w:val="none" w:sz="0" w:space="0" w:color="auto"/>
                <w:right w:val="none" w:sz="0" w:space="0" w:color="auto"/>
              </w:divBdr>
            </w:div>
            <w:div w:id="1413043375">
              <w:marLeft w:val="0"/>
              <w:marRight w:val="0"/>
              <w:marTop w:val="0"/>
              <w:marBottom w:val="0"/>
              <w:divBdr>
                <w:top w:val="none" w:sz="0" w:space="0" w:color="auto"/>
                <w:left w:val="none" w:sz="0" w:space="0" w:color="auto"/>
                <w:bottom w:val="none" w:sz="0" w:space="0" w:color="auto"/>
                <w:right w:val="none" w:sz="0" w:space="0" w:color="auto"/>
              </w:divBdr>
            </w:div>
            <w:div w:id="1416512789">
              <w:marLeft w:val="0"/>
              <w:marRight w:val="0"/>
              <w:marTop w:val="0"/>
              <w:marBottom w:val="0"/>
              <w:divBdr>
                <w:top w:val="none" w:sz="0" w:space="0" w:color="auto"/>
                <w:left w:val="none" w:sz="0" w:space="0" w:color="auto"/>
                <w:bottom w:val="none" w:sz="0" w:space="0" w:color="auto"/>
                <w:right w:val="none" w:sz="0" w:space="0" w:color="auto"/>
              </w:divBdr>
            </w:div>
            <w:div w:id="1422067113">
              <w:marLeft w:val="0"/>
              <w:marRight w:val="0"/>
              <w:marTop w:val="0"/>
              <w:marBottom w:val="0"/>
              <w:divBdr>
                <w:top w:val="none" w:sz="0" w:space="0" w:color="auto"/>
                <w:left w:val="none" w:sz="0" w:space="0" w:color="auto"/>
                <w:bottom w:val="none" w:sz="0" w:space="0" w:color="auto"/>
                <w:right w:val="none" w:sz="0" w:space="0" w:color="auto"/>
              </w:divBdr>
            </w:div>
            <w:div w:id="1422068790">
              <w:marLeft w:val="0"/>
              <w:marRight w:val="0"/>
              <w:marTop w:val="0"/>
              <w:marBottom w:val="0"/>
              <w:divBdr>
                <w:top w:val="none" w:sz="0" w:space="0" w:color="auto"/>
                <w:left w:val="none" w:sz="0" w:space="0" w:color="auto"/>
                <w:bottom w:val="none" w:sz="0" w:space="0" w:color="auto"/>
                <w:right w:val="none" w:sz="0" w:space="0" w:color="auto"/>
              </w:divBdr>
            </w:div>
            <w:div w:id="1424647297">
              <w:marLeft w:val="0"/>
              <w:marRight w:val="0"/>
              <w:marTop w:val="0"/>
              <w:marBottom w:val="0"/>
              <w:divBdr>
                <w:top w:val="none" w:sz="0" w:space="0" w:color="auto"/>
                <w:left w:val="none" w:sz="0" w:space="0" w:color="auto"/>
                <w:bottom w:val="none" w:sz="0" w:space="0" w:color="auto"/>
                <w:right w:val="none" w:sz="0" w:space="0" w:color="auto"/>
              </w:divBdr>
            </w:div>
            <w:div w:id="1427143902">
              <w:marLeft w:val="0"/>
              <w:marRight w:val="0"/>
              <w:marTop w:val="0"/>
              <w:marBottom w:val="0"/>
              <w:divBdr>
                <w:top w:val="none" w:sz="0" w:space="0" w:color="auto"/>
                <w:left w:val="none" w:sz="0" w:space="0" w:color="auto"/>
                <w:bottom w:val="none" w:sz="0" w:space="0" w:color="auto"/>
                <w:right w:val="none" w:sz="0" w:space="0" w:color="auto"/>
              </w:divBdr>
            </w:div>
            <w:div w:id="1427456981">
              <w:marLeft w:val="0"/>
              <w:marRight w:val="0"/>
              <w:marTop w:val="0"/>
              <w:marBottom w:val="0"/>
              <w:divBdr>
                <w:top w:val="none" w:sz="0" w:space="0" w:color="auto"/>
                <w:left w:val="none" w:sz="0" w:space="0" w:color="auto"/>
                <w:bottom w:val="none" w:sz="0" w:space="0" w:color="auto"/>
                <w:right w:val="none" w:sz="0" w:space="0" w:color="auto"/>
              </w:divBdr>
            </w:div>
            <w:div w:id="1428388106">
              <w:marLeft w:val="0"/>
              <w:marRight w:val="0"/>
              <w:marTop w:val="0"/>
              <w:marBottom w:val="0"/>
              <w:divBdr>
                <w:top w:val="none" w:sz="0" w:space="0" w:color="auto"/>
                <w:left w:val="none" w:sz="0" w:space="0" w:color="auto"/>
                <w:bottom w:val="none" w:sz="0" w:space="0" w:color="auto"/>
                <w:right w:val="none" w:sz="0" w:space="0" w:color="auto"/>
              </w:divBdr>
            </w:div>
            <w:div w:id="1428496661">
              <w:marLeft w:val="0"/>
              <w:marRight w:val="0"/>
              <w:marTop w:val="0"/>
              <w:marBottom w:val="0"/>
              <w:divBdr>
                <w:top w:val="none" w:sz="0" w:space="0" w:color="auto"/>
                <w:left w:val="none" w:sz="0" w:space="0" w:color="auto"/>
                <w:bottom w:val="none" w:sz="0" w:space="0" w:color="auto"/>
                <w:right w:val="none" w:sz="0" w:space="0" w:color="auto"/>
              </w:divBdr>
            </w:div>
            <w:div w:id="1437213304">
              <w:marLeft w:val="0"/>
              <w:marRight w:val="0"/>
              <w:marTop w:val="0"/>
              <w:marBottom w:val="0"/>
              <w:divBdr>
                <w:top w:val="none" w:sz="0" w:space="0" w:color="auto"/>
                <w:left w:val="none" w:sz="0" w:space="0" w:color="auto"/>
                <w:bottom w:val="none" w:sz="0" w:space="0" w:color="auto"/>
                <w:right w:val="none" w:sz="0" w:space="0" w:color="auto"/>
              </w:divBdr>
            </w:div>
            <w:div w:id="1437486380">
              <w:marLeft w:val="0"/>
              <w:marRight w:val="0"/>
              <w:marTop w:val="0"/>
              <w:marBottom w:val="0"/>
              <w:divBdr>
                <w:top w:val="none" w:sz="0" w:space="0" w:color="auto"/>
                <w:left w:val="none" w:sz="0" w:space="0" w:color="auto"/>
                <w:bottom w:val="none" w:sz="0" w:space="0" w:color="auto"/>
                <w:right w:val="none" w:sz="0" w:space="0" w:color="auto"/>
              </w:divBdr>
            </w:div>
            <w:div w:id="1439251101">
              <w:marLeft w:val="0"/>
              <w:marRight w:val="0"/>
              <w:marTop w:val="0"/>
              <w:marBottom w:val="0"/>
              <w:divBdr>
                <w:top w:val="none" w:sz="0" w:space="0" w:color="auto"/>
                <w:left w:val="none" w:sz="0" w:space="0" w:color="auto"/>
                <w:bottom w:val="none" w:sz="0" w:space="0" w:color="auto"/>
                <w:right w:val="none" w:sz="0" w:space="0" w:color="auto"/>
              </w:divBdr>
            </w:div>
            <w:div w:id="1441220362">
              <w:marLeft w:val="0"/>
              <w:marRight w:val="0"/>
              <w:marTop w:val="0"/>
              <w:marBottom w:val="0"/>
              <w:divBdr>
                <w:top w:val="none" w:sz="0" w:space="0" w:color="auto"/>
                <w:left w:val="none" w:sz="0" w:space="0" w:color="auto"/>
                <w:bottom w:val="none" w:sz="0" w:space="0" w:color="auto"/>
                <w:right w:val="none" w:sz="0" w:space="0" w:color="auto"/>
              </w:divBdr>
            </w:div>
            <w:div w:id="1452746621">
              <w:marLeft w:val="0"/>
              <w:marRight w:val="0"/>
              <w:marTop w:val="0"/>
              <w:marBottom w:val="0"/>
              <w:divBdr>
                <w:top w:val="none" w:sz="0" w:space="0" w:color="auto"/>
                <w:left w:val="none" w:sz="0" w:space="0" w:color="auto"/>
                <w:bottom w:val="none" w:sz="0" w:space="0" w:color="auto"/>
                <w:right w:val="none" w:sz="0" w:space="0" w:color="auto"/>
              </w:divBdr>
            </w:div>
            <w:div w:id="1455515764">
              <w:marLeft w:val="0"/>
              <w:marRight w:val="0"/>
              <w:marTop w:val="0"/>
              <w:marBottom w:val="0"/>
              <w:divBdr>
                <w:top w:val="none" w:sz="0" w:space="0" w:color="auto"/>
                <w:left w:val="none" w:sz="0" w:space="0" w:color="auto"/>
                <w:bottom w:val="none" w:sz="0" w:space="0" w:color="auto"/>
                <w:right w:val="none" w:sz="0" w:space="0" w:color="auto"/>
              </w:divBdr>
            </w:div>
            <w:div w:id="1456214175">
              <w:marLeft w:val="0"/>
              <w:marRight w:val="0"/>
              <w:marTop w:val="0"/>
              <w:marBottom w:val="0"/>
              <w:divBdr>
                <w:top w:val="none" w:sz="0" w:space="0" w:color="auto"/>
                <w:left w:val="none" w:sz="0" w:space="0" w:color="auto"/>
                <w:bottom w:val="none" w:sz="0" w:space="0" w:color="auto"/>
                <w:right w:val="none" w:sz="0" w:space="0" w:color="auto"/>
              </w:divBdr>
            </w:div>
            <w:div w:id="1458142916">
              <w:marLeft w:val="0"/>
              <w:marRight w:val="0"/>
              <w:marTop w:val="0"/>
              <w:marBottom w:val="0"/>
              <w:divBdr>
                <w:top w:val="none" w:sz="0" w:space="0" w:color="auto"/>
                <w:left w:val="none" w:sz="0" w:space="0" w:color="auto"/>
                <w:bottom w:val="none" w:sz="0" w:space="0" w:color="auto"/>
                <w:right w:val="none" w:sz="0" w:space="0" w:color="auto"/>
              </w:divBdr>
            </w:div>
            <w:div w:id="1459643777">
              <w:marLeft w:val="0"/>
              <w:marRight w:val="0"/>
              <w:marTop w:val="0"/>
              <w:marBottom w:val="0"/>
              <w:divBdr>
                <w:top w:val="none" w:sz="0" w:space="0" w:color="auto"/>
                <w:left w:val="none" w:sz="0" w:space="0" w:color="auto"/>
                <w:bottom w:val="none" w:sz="0" w:space="0" w:color="auto"/>
                <w:right w:val="none" w:sz="0" w:space="0" w:color="auto"/>
              </w:divBdr>
            </w:div>
            <w:div w:id="1460880825">
              <w:marLeft w:val="0"/>
              <w:marRight w:val="0"/>
              <w:marTop w:val="0"/>
              <w:marBottom w:val="0"/>
              <w:divBdr>
                <w:top w:val="none" w:sz="0" w:space="0" w:color="auto"/>
                <w:left w:val="none" w:sz="0" w:space="0" w:color="auto"/>
                <w:bottom w:val="none" w:sz="0" w:space="0" w:color="auto"/>
                <w:right w:val="none" w:sz="0" w:space="0" w:color="auto"/>
              </w:divBdr>
            </w:div>
            <w:div w:id="1463964926">
              <w:marLeft w:val="0"/>
              <w:marRight w:val="0"/>
              <w:marTop w:val="0"/>
              <w:marBottom w:val="0"/>
              <w:divBdr>
                <w:top w:val="none" w:sz="0" w:space="0" w:color="auto"/>
                <w:left w:val="none" w:sz="0" w:space="0" w:color="auto"/>
                <w:bottom w:val="none" w:sz="0" w:space="0" w:color="auto"/>
                <w:right w:val="none" w:sz="0" w:space="0" w:color="auto"/>
              </w:divBdr>
            </w:div>
            <w:div w:id="1464344067">
              <w:marLeft w:val="0"/>
              <w:marRight w:val="0"/>
              <w:marTop w:val="0"/>
              <w:marBottom w:val="0"/>
              <w:divBdr>
                <w:top w:val="none" w:sz="0" w:space="0" w:color="auto"/>
                <w:left w:val="none" w:sz="0" w:space="0" w:color="auto"/>
                <w:bottom w:val="none" w:sz="0" w:space="0" w:color="auto"/>
                <w:right w:val="none" w:sz="0" w:space="0" w:color="auto"/>
              </w:divBdr>
            </w:div>
            <w:div w:id="1466001568">
              <w:marLeft w:val="0"/>
              <w:marRight w:val="0"/>
              <w:marTop w:val="0"/>
              <w:marBottom w:val="0"/>
              <w:divBdr>
                <w:top w:val="none" w:sz="0" w:space="0" w:color="auto"/>
                <w:left w:val="none" w:sz="0" w:space="0" w:color="auto"/>
                <w:bottom w:val="none" w:sz="0" w:space="0" w:color="auto"/>
                <w:right w:val="none" w:sz="0" w:space="0" w:color="auto"/>
              </w:divBdr>
            </w:div>
            <w:div w:id="1467309338">
              <w:marLeft w:val="0"/>
              <w:marRight w:val="0"/>
              <w:marTop w:val="0"/>
              <w:marBottom w:val="0"/>
              <w:divBdr>
                <w:top w:val="none" w:sz="0" w:space="0" w:color="auto"/>
                <w:left w:val="none" w:sz="0" w:space="0" w:color="auto"/>
                <w:bottom w:val="none" w:sz="0" w:space="0" w:color="auto"/>
                <w:right w:val="none" w:sz="0" w:space="0" w:color="auto"/>
              </w:divBdr>
            </w:div>
            <w:div w:id="1470247280">
              <w:marLeft w:val="0"/>
              <w:marRight w:val="0"/>
              <w:marTop w:val="0"/>
              <w:marBottom w:val="0"/>
              <w:divBdr>
                <w:top w:val="none" w:sz="0" w:space="0" w:color="auto"/>
                <w:left w:val="none" w:sz="0" w:space="0" w:color="auto"/>
                <w:bottom w:val="none" w:sz="0" w:space="0" w:color="auto"/>
                <w:right w:val="none" w:sz="0" w:space="0" w:color="auto"/>
              </w:divBdr>
            </w:div>
            <w:div w:id="1473674634">
              <w:marLeft w:val="0"/>
              <w:marRight w:val="0"/>
              <w:marTop w:val="0"/>
              <w:marBottom w:val="0"/>
              <w:divBdr>
                <w:top w:val="none" w:sz="0" w:space="0" w:color="auto"/>
                <w:left w:val="none" w:sz="0" w:space="0" w:color="auto"/>
                <w:bottom w:val="none" w:sz="0" w:space="0" w:color="auto"/>
                <w:right w:val="none" w:sz="0" w:space="0" w:color="auto"/>
              </w:divBdr>
            </w:div>
            <w:div w:id="1477062800">
              <w:marLeft w:val="0"/>
              <w:marRight w:val="0"/>
              <w:marTop w:val="0"/>
              <w:marBottom w:val="0"/>
              <w:divBdr>
                <w:top w:val="none" w:sz="0" w:space="0" w:color="auto"/>
                <w:left w:val="none" w:sz="0" w:space="0" w:color="auto"/>
                <w:bottom w:val="none" w:sz="0" w:space="0" w:color="auto"/>
                <w:right w:val="none" w:sz="0" w:space="0" w:color="auto"/>
              </w:divBdr>
            </w:div>
            <w:div w:id="1486359151">
              <w:marLeft w:val="0"/>
              <w:marRight w:val="0"/>
              <w:marTop w:val="0"/>
              <w:marBottom w:val="0"/>
              <w:divBdr>
                <w:top w:val="none" w:sz="0" w:space="0" w:color="auto"/>
                <w:left w:val="none" w:sz="0" w:space="0" w:color="auto"/>
                <w:bottom w:val="none" w:sz="0" w:space="0" w:color="auto"/>
                <w:right w:val="none" w:sz="0" w:space="0" w:color="auto"/>
              </w:divBdr>
            </w:div>
            <w:div w:id="1489980632">
              <w:marLeft w:val="0"/>
              <w:marRight w:val="0"/>
              <w:marTop w:val="0"/>
              <w:marBottom w:val="0"/>
              <w:divBdr>
                <w:top w:val="none" w:sz="0" w:space="0" w:color="auto"/>
                <w:left w:val="none" w:sz="0" w:space="0" w:color="auto"/>
                <w:bottom w:val="none" w:sz="0" w:space="0" w:color="auto"/>
                <w:right w:val="none" w:sz="0" w:space="0" w:color="auto"/>
              </w:divBdr>
            </w:div>
            <w:div w:id="1495561821">
              <w:marLeft w:val="0"/>
              <w:marRight w:val="0"/>
              <w:marTop w:val="0"/>
              <w:marBottom w:val="0"/>
              <w:divBdr>
                <w:top w:val="none" w:sz="0" w:space="0" w:color="auto"/>
                <w:left w:val="none" w:sz="0" w:space="0" w:color="auto"/>
                <w:bottom w:val="none" w:sz="0" w:space="0" w:color="auto"/>
                <w:right w:val="none" w:sz="0" w:space="0" w:color="auto"/>
              </w:divBdr>
            </w:div>
            <w:div w:id="1498762623">
              <w:marLeft w:val="0"/>
              <w:marRight w:val="0"/>
              <w:marTop w:val="0"/>
              <w:marBottom w:val="0"/>
              <w:divBdr>
                <w:top w:val="none" w:sz="0" w:space="0" w:color="auto"/>
                <w:left w:val="none" w:sz="0" w:space="0" w:color="auto"/>
                <w:bottom w:val="none" w:sz="0" w:space="0" w:color="auto"/>
                <w:right w:val="none" w:sz="0" w:space="0" w:color="auto"/>
              </w:divBdr>
            </w:div>
            <w:div w:id="1499152388">
              <w:marLeft w:val="0"/>
              <w:marRight w:val="0"/>
              <w:marTop w:val="0"/>
              <w:marBottom w:val="0"/>
              <w:divBdr>
                <w:top w:val="none" w:sz="0" w:space="0" w:color="auto"/>
                <w:left w:val="none" w:sz="0" w:space="0" w:color="auto"/>
                <w:bottom w:val="none" w:sz="0" w:space="0" w:color="auto"/>
                <w:right w:val="none" w:sz="0" w:space="0" w:color="auto"/>
              </w:divBdr>
            </w:div>
            <w:div w:id="1504122916">
              <w:marLeft w:val="0"/>
              <w:marRight w:val="0"/>
              <w:marTop w:val="0"/>
              <w:marBottom w:val="0"/>
              <w:divBdr>
                <w:top w:val="none" w:sz="0" w:space="0" w:color="auto"/>
                <w:left w:val="none" w:sz="0" w:space="0" w:color="auto"/>
                <w:bottom w:val="none" w:sz="0" w:space="0" w:color="auto"/>
                <w:right w:val="none" w:sz="0" w:space="0" w:color="auto"/>
              </w:divBdr>
            </w:div>
            <w:div w:id="1510486358">
              <w:marLeft w:val="0"/>
              <w:marRight w:val="0"/>
              <w:marTop w:val="0"/>
              <w:marBottom w:val="0"/>
              <w:divBdr>
                <w:top w:val="none" w:sz="0" w:space="0" w:color="auto"/>
                <w:left w:val="none" w:sz="0" w:space="0" w:color="auto"/>
                <w:bottom w:val="none" w:sz="0" w:space="0" w:color="auto"/>
                <w:right w:val="none" w:sz="0" w:space="0" w:color="auto"/>
              </w:divBdr>
            </w:div>
            <w:div w:id="1513766541">
              <w:marLeft w:val="0"/>
              <w:marRight w:val="0"/>
              <w:marTop w:val="0"/>
              <w:marBottom w:val="0"/>
              <w:divBdr>
                <w:top w:val="none" w:sz="0" w:space="0" w:color="auto"/>
                <w:left w:val="none" w:sz="0" w:space="0" w:color="auto"/>
                <w:bottom w:val="none" w:sz="0" w:space="0" w:color="auto"/>
                <w:right w:val="none" w:sz="0" w:space="0" w:color="auto"/>
              </w:divBdr>
            </w:div>
            <w:div w:id="1521316867">
              <w:marLeft w:val="0"/>
              <w:marRight w:val="0"/>
              <w:marTop w:val="0"/>
              <w:marBottom w:val="0"/>
              <w:divBdr>
                <w:top w:val="none" w:sz="0" w:space="0" w:color="auto"/>
                <w:left w:val="none" w:sz="0" w:space="0" w:color="auto"/>
                <w:bottom w:val="none" w:sz="0" w:space="0" w:color="auto"/>
                <w:right w:val="none" w:sz="0" w:space="0" w:color="auto"/>
              </w:divBdr>
            </w:div>
            <w:div w:id="1523278441">
              <w:marLeft w:val="0"/>
              <w:marRight w:val="0"/>
              <w:marTop w:val="0"/>
              <w:marBottom w:val="0"/>
              <w:divBdr>
                <w:top w:val="none" w:sz="0" w:space="0" w:color="auto"/>
                <w:left w:val="none" w:sz="0" w:space="0" w:color="auto"/>
                <w:bottom w:val="none" w:sz="0" w:space="0" w:color="auto"/>
                <w:right w:val="none" w:sz="0" w:space="0" w:color="auto"/>
              </w:divBdr>
            </w:div>
            <w:div w:id="1525051042">
              <w:marLeft w:val="0"/>
              <w:marRight w:val="0"/>
              <w:marTop w:val="0"/>
              <w:marBottom w:val="0"/>
              <w:divBdr>
                <w:top w:val="none" w:sz="0" w:space="0" w:color="auto"/>
                <w:left w:val="none" w:sz="0" w:space="0" w:color="auto"/>
                <w:bottom w:val="none" w:sz="0" w:space="0" w:color="auto"/>
                <w:right w:val="none" w:sz="0" w:space="0" w:color="auto"/>
              </w:divBdr>
            </w:div>
            <w:div w:id="1531529732">
              <w:marLeft w:val="0"/>
              <w:marRight w:val="0"/>
              <w:marTop w:val="0"/>
              <w:marBottom w:val="0"/>
              <w:divBdr>
                <w:top w:val="none" w:sz="0" w:space="0" w:color="auto"/>
                <w:left w:val="none" w:sz="0" w:space="0" w:color="auto"/>
                <w:bottom w:val="none" w:sz="0" w:space="0" w:color="auto"/>
                <w:right w:val="none" w:sz="0" w:space="0" w:color="auto"/>
              </w:divBdr>
            </w:div>
            <w:div w:id="1540826119">
              <w:marLeft w:val="0"/>
              <w:marRight w:val="0"/>
              <w:marTop w:val="0"/>
              <w:marBottom w:val="0"/>
              <w:divBdr>
                <w:top w:val="none" w:sz="0" w:space="0" w:color="auto"/>
                <w:left w:val="none" w:sz="0" w:space="0" w:color="auto"/>
                <w:bottom w:val="none" w:sz="0" w:space="0" w:color="auto"/>
                <w:right w:val="none" w:sz="0" w:space="0" w:color="auto"/>
              </w:divBdr>
            </w:div>
            <w:div w:id="1555703672">
              <w:marLeft w:val="0"/>
              <w:marRight w:val="0"/>
              <w:marTop w:val="0"/>
              <w:marBottom w:val="0"/>
              <w:divBdr>
                <w:top w:val="none" w:sz="0" w:space="0" w:color="auto"/>
                <w:left w:val="none" w:sz="0" w:space="0" w:color="auto"/>
                <w:bottom w:val="none" w:sz="0" w:space="0" w:color="auto"/>
                <w:right w:val="none" w:sz="0" w:space="0" w:color="auto"/>
              </w:divBdr>
            </w:div>
            <w:div w:id="1564830892">
              <w:marLeft w:val="0"/>
              <w:marRight w:val="0"/>
              <w:marTop w:val="0"/>
              <w:marBottom w:val="0"/>
              <w:divBdr>
                <w:top w:val="none" w:sz="0" w:space="0" w:color="auto"/>
                <w:left w:val="none" w:sz="0" w:space="0" w:color="auto"/>
                <w:bottom w:val="none" w:sz="0" w:space="0" w:color="auto"/>
                <w:right w:val="none" w:sz="0" w:space="0" w:color="auto"/>
              </w:divBdr>
            </w:div>
            <w:div w:id="1567297191">
              <w:marLeft w:val="0"/>
              <w:marRight w:val="0"/>
              <w:marTop w:val="0"/>
              <w:marBottom w:val="0"/>
              <w:divBdr>
                <w:top w:val="none" w:sz="0" w:space="0" w:color="auto"/>
                <w:left w:val="none" w:sz="0" w:space="0" w:color="auto"/>
                <w:bottom w:val="none" w:sz="0" w:space="0" w:color="auto"/>
                <w:right w:val="none" w:sz="0" w:space="0" w:color="auto"/>
              </w:divBdr>
            </w:div>
            <w:div w:id="1572547594">
              <w:marLeft w:val="0"/>
              <w:marRight w:val="0"/>
              <w:marTop w:val="0"/>
              <w:marBottom w:val="0"/>
              <w:divBdr>
                <w:top w:val="none" w:sz="0" w:space="0" w:color="auto"/>
                <w:left w:val="none" w:sz="0" w:space="0" w:color="auto"/>
                <w:bottom w:val="none" w:sz="0" w:space="0" w:color="auto"/>
                <w:right w:val="none" w:sz="0" w:space="0" w:color="auto"/>
              </w:divBdr>
            </w:div>
            <w:div w:id="1573467384">
              <w:marLeft w:val="0"/>
              <w:marRight w:val="0"/>
              <w:marTop w:val="0"/>
              <w:marBottom w:val="0"/>
              <w:divBdr>
                <w:top w:val="none" w:sz="0" w:space="0" w:color="auto"/>
                <w:left w:val="none" w:sz="0" w:space="0" w:color="auto"/>
                <w:bottom w:val="none" w:sz="0" w:space="0" w:color="auto"/>
                <w:right w:val="none" w:sz="0" w:space="0" w:color="auto"/>
              </w:divBdr>
            </w:div>
            <w:div w:id="1575436775">
              <w:marLeft w:val="0"/>
              <w:marRight w:val="0"/>
              <w:marTop w:val="0"/>
              <w:marBottom w:val="0"/>
              <w:divBdr>
                <w:top w:val="none" w:sz="0" w:space="0" w:color="auto"/>
                <w:left w:val="none" w:sz="0" w:space="0" w:color="auto"/>
                <w:bottom w:val="none" w:sz="0" w:space="0" w:color="auto"/>
                <w:right w:val="none" w:sz="0" w:space="0" w:color="auto"/>
              </w:divBdr>
            </w:div>
            <w:div w:id="1576547950">
              <w:marLeft w:val="0"/>
              <w:marRight w:val="0"/>
              <w:marTop w:val="0"/>
              <w:marBottom w:val="0"/>
              <w:divBdr>
                <w:top w:val="none" w:sz="0" w:space="0" w:color="auto"/>
                <w:left w:val="none" w:sz="0" w:space="0" w:color="auto"/>
                <w:bottom w:val="none" w:sz="0" w:space="0" w:color="auto"/>
                <w:right w:val="none" w:sz="0" w:space="0" w:color="auto"/>
              </w:divBdr>
            </w:div>
            <w:div w:id="1578172580">
              <w:marLeft w:val="0"/>
              <w:marRight w:val="0"/>
              <w:marTop w:val="0"/>
              <w:marBottom w:val="0"/>
              <w:divBdr>
                <w:top w:val="none" w:sz="0" w:space="0" w:color="auto"/>
                <w:left w:val="none" w:sz="0" w:space="0" w:color="auto"/>
                <w:bottom w:val="none" w:sz="0" w:space="0" w:color="auto"/>
                <w:right w:val="none" w:sz="0" w:space="0" w:color="auto"/>
              </w:divBdr>
            </w:div>
            <w:div w:id="1583491509">
              <w:marLeft w:val="0"/>
              <w:marRight w:val="0"/>
              <w:marTop w:val="0"/>
              <w:marBottom w:val="0"/>
              <w:divBdr>
                <w:top w:val="none" w:sz="0" w:space="0" w:color="auto"/>
                <w:left w:val="none" w:sz="0" w:space="0" w:color="auto"/>
                <w:bottom w:val="none" w:sz="0" w:space="0" w:color="auto"/>
                <w:right w:val="none" w:sz="0" w:space="0" w:color="auto"/>
              </w:divBdr>
            </w:div>
            <w:div w:id="1595092493">
              <w:marLeft w:val="0"/>
              <w:marRight w:val="0"/>
              <w:marTop w:val="0"/>
              <w:marBottom w:val="0"/>
              <w:divBdr>
                <w:top w:val="none" w:sz="0" w:space="0" w:color="auto"/>
                <w:left w:val="none" w:sz="0" w:space="0" w:color="auto"/>
                <w:bottom w:val="none" w:sz="0" w:space="0" w:color="auto"/>
                <w:right w:val="none" w:sz="0" w:space="0" w:color="auto"/>
              </w:divBdr>
            </w:div>
            <w:div w:id="1596552949">
              <w:marLeft w:val="0"/>
              <w:marRight w:val="0"/>
              <w:marTop w:val="0"/>
              <w:marBottom w:val="0"/>
              <w:divBdr>
                <w:top w:val="none" w:sz="0" w:space="0" w:color="auto"/>
                <w:left w:val="none" w:sz="0" w:space="0" w:color="auto"/>
                <w:bottom w:val="none" w:sz="0" w:space="0" w:color="auto"/>
                <w:right w:val="none" w:sz="0" w:space="0" w:color="auto"/>
              </w:divBdr>
            </w:div>
            <w:div w:id="1600020690">
              <w:marLeft w:val="0"/>
              <w:marRight w:val="0"/>
              <w:marTop w:val="0"/>
              <w:marBottom w:val="0"/>
              <w:divBdr>
                <w:top w:val="none" w:sz="0" w:space="0" w:color="auto"/>
                <w:left w:val="none" w:sz="0" w:space="0" w:color="auto"/>
                <w:bottom w:val="none" w:sz="0" w:space="0" w:color="auto"/>
                <w:right w:val="none" w:sz="0" w:space="0" w:color="auto"/>
              </w:divBdr>
            </w:div>
            <w:div w:id="1600406402">
              <w:marLeft w:val="0"/>
              <w:marRight w:val="0"/>
              <w:marTop w:val="0"/>
              <w:marBottom w:val="0"/>
              <w:divBdr>
                <w:top w:val="none" w:sz="0" w:space="0" w:color="auto"/>
                <w:left w:val="none" w:sz="0" w:space="0" w:color="auto"/>
                <w:bottom w:val="none" w:sz="0" w:space="0" w:color="auto"/>
                <w:right w:val="none" w:sz="0" w:space="0" w:color="auto"/>
              </w:divBdr>
            </w:div>
            <w:div w:id="1600602480">
              <w:marLeft w:val="0"/>
              <w:marRight w:val="0"/>
              <w:marTop w:val="0"/>
              <w:marBottom w:val="0"/>
              <w:divBdr>
                <w:top w:val="none" w:sz="0" w:space="0" w:color="auto"/>
                <w:left w:val="none" w:sz="0" w:space="0" w:color="auto"/>
                <w:bottom w:val="none" w:sz="0" w:space="0" w:color="auto"/>
                <w:right w:val="none" w:sz="0" w:space="0" w:color="auto"/>
              </w:divBdr>
            </w:div>
            <w:div w:id="1602256172">
              <w:marLeft w:val="0"/>
              <w:marRight w:val="0"/>
              <w:marTop w:val="0"/>
              <w:marBottom w:val="0"/>
              <w:divBdr>
                <w:top w:val="none" w:sz="0" w:space="0" w:color="auto"/>
                <w:left w:val="none" w:sz="0" w:space="0" w:color="auto"/>
                <w:bottom w:val="none" w:sz="0" w:space="0" w:color="auto"/>
                <w:right w:val="none" w:sz="0" w:space="0" w:color="auto"/>
              </w:divBdr>
            </w:div>
            <w:div w:id="1603761715">
              <w:marLeft w:val="0"/>
              <w:marRight w:val="0"/>
              <w:marTop w:val="0"/>
              <w:marBottom w:val="0"/>
              <w:divBdr>
                <w:top w:val="none" w:sz="0" w:space="0" w:color="auto"/>
                <w:left w:val="none" w:sz="0" w:space="0" w:color="auto"/>
                <w:bottom w:val="none" w:sz="0" w:space="0" w:color="auto"/>
                <w:right w:val="none" w:sz="0" w:space="0" w:color="auto"/>
              </w:divBdr>
            </w:div>
            <w:div w:id="1603999547">
              <w:marLeft w:val="0"/>
              <w:marRight w:val="0"/>
              <w:marTop w:val="0"/>
              <w:marBottom w:val="0"/>
              <w:divBdr>
                <w:top w:val="none" w:sz="0" w:space="0" w:color="auto"/>
                <w:left w:val="none" w:sz="0" w:space="0" w:color="auto"/>
                <w:bottom w:val="none" w:sz="0" w:space="0" w:color="auto"/>
                <w:right w:val="none" w:sz="0" w:space="0" w:color="auto"/>
              </w:divBdr>
            </w:div>
            <w:div w:id="1604219290">
              <w:marLeft w:val="0"/>
              <w:marRight w:val="0"/>
              <w:marTop w:val="0"/>
              <w:marBottom w:val="0"/>
              <w:divBdr>
                <w:top w:val="none" w:sz="0" w:space="0" w:color="auto"/>
                <w:left w:val="none" w:sz="0" w:space="0" w:color="auto"/>
                <w:bottom w:val="none" w:sz="0" w:space="0" w:color="auto"/>
                <w:right w:val="none" w:sz="0" w:space="0" w:color="auto"/>
              </w:divBdr>
            </w:div>
            <w:div w:id="1607273415">
              <w:marLeft w:val="0"/>
              <w:marRight w:val="0"/>
              <w:marTop w:val="0"/>
              <w:marBottom w:val="0"/>
              <w:divBdr>
                <w:top w:val="none" w:sz="0" w:space="0" w:color="auto"/>
                <w:left w:val="none" w:sz="0" w:space="0" w:color="auto"/>
                <w:bottom w:val="none" w:sz="0" w:space="0" w:color="auto"/>
                <w:right w:val="none" w:sz="0" w:space="0" w:color="auto"/>
              </w:divBdr>
            </w:div>
            <w:div w:id="1609383962">
              <w:marLeft w:val="0"/>
              <w:marRight w:val="0"/>
              <w:marTop w:val="0"/>
              <w:marBottom w:val="0"/>
              <w:divBdr>
                <w:top w:val="none" w:sz="0" w:space="0" w:color="auto"/>
                <w:left w:val="none" w:sz="0" w:space="0" w:color="auto"/>
                <w:bottom w:val="none" w:sz="0" w:space="0" w:color="auto"/>
                <w:right w:val="none" w:sz="0" w:space="0" w:color="auto"/>
              </w:divBdr>
            </w:div>
            <w:div w:id="1613320419">
              <w:marLeft w:val="0"/>
              <w:marRight w:val="0"/>
              <w:marTop w:val="0"/>
              <w:marBottom w:val="0"/>
              <w:divBdr>
                <w:top w:val="none" w:sz="0" w:space="0" w:color="auto"/>
                <w:left w:val="none" w:sz="0" w:space="0" w:color="auto"/>
                <w:bottom w:val="none" w:sz="0" w:space="0" w:color="auto"/>
                <w:right w:val="none" w:sz="0" w:space="0" w:color="auto"/>
              </w:divBdr>
            </w:div>
            <w:div w:id="1614360317">
              <w:marLeft w:val="0"/>
              <w:marRight w:val="0"/>
              <w:marTop w:val="0"/>
              <w:marBottom w:val="0"/>
              <w:divBdr>
                <w:top w:val="none" w:sz="0" w:space="0" w:color="auto"/>
                <w:left w:val="none" w:sz="0" w:space="0" w:color="auto"/>
                <w:bottom w:val="none" w:sz="0" w:space="0" w:color="auto"/>
                <w:right w:val="none" w:sz="0" w:space="0" w:color="auto"/>
              </w:divBdr>
            </w:div>
            <w:div w:id="1616475445">
              <w:marLeft w:val="0"/>
              <w:marRight w:val="0"/>
              <w:marTop w:val="0"/>
              <w:marBottom w:val="0"/>
              <w:divBdr>
                <w:top w:val="none" w:sz="0" w:space="0" w:color="auto"/>
                <w:left w:val="none" w:sz="0" w:space="0" w:color="auto"/>
                <w:bottom w:val="none" w:sz="0" w:space="0" w:color="auto"/>
                <w:right w:val="none" w:sz="0" w:space="0" w:color="auto"/>
              </w:divBdr>
            </w:div>
            <w:div w:id="1617902789">
              <w:marLeft w:val="0"/>
              <w:marRight w:val="0"/>
              <w:marTop w:val="0"/>
              <w:marBottom w:val="0"/>
              <w:divBdr>
                <w:top w:val="none" w:sz="0" w:space="0" w:color="auto"/>
                <w:left w:val="none" w:sz="0" w:space="0" w:color="auto"/>
                <w:bottom w:val="none" w:sz="0" w:space="0" w:color="auto"/>
                <w:right w:val="none" w:sz="0" w:space="0" w:color="auto"/>
              </w:divBdr>
            </w:div>
            <w:div w:id="1621917013">
              <w:marLeft w:val="0"/>
              <w:marRight w:val="0"/>
              <w:marTop w:val="0"/>
              <w:marBottom w:val="0"/>
              <w:divBdr>
                <w:top w:val="none" w:sz="0" w:space="0" w:color="auto"/>
                <w:left w:val="none" w:sz="0" w:space="0" w:color="auto"/>
                <w:bottom w:val="none" w:sz="0" w:space="0" w:color="auto"/>
                <w:right w:val="none" w:sz="0" w:space="0" w:color="auto"/>
              </w:divBdr>
            </w:div>
            <w:div w:id="1624379495">
              <w:marLeft w:val="0"/>
              <w:marRight w:val="0"/>
              <w:marTop w:val="0"/>
              <w:marBottom w:val="0"/>
              <w:divBdr>
                <w:top w:val="none" w:sz="0" w:space="0" w:color="auto"/>
                <w:left w:val="none" w:sz="0" w:space="0" w:color="auto"/>
                <w:bottom w:val="none" w:sz="0" w:space="0" w:color="auto"/>
                <w:right w:val="none" w:sz="0" w:space="0" w:color="auto"/>
              </w:divBdr>
            </w:div>
            <w:div w:id="1627278556">
              <w:marLeft w:val="0"/>
              <w:marRight w:val="0"/>
              <w:marTop w:val="0"/>
              <w:marBottom w:val="0"/>
              <w:divBdr>
                <w:top w:val="none" w:sz="0" w:space="0" w:color="auto"/>
                <w:left w:val="none" w:sz="0" w:space="0" w:color="auto"/>
                <w:bottom w:val="none" w:sz="0" w:space="0" w:color="auto"/>
                <w:right w:val="none" w:sz="0" w:space="0" w:color="auto"/>
              </w:divBdr>
            </w:div>
            <w:div w:id="1629704886">
              <w:marLeft w:val="0"/>
              <w:marRight w:val="0"/>
              <w:marTop w:val="0"/>
              <w:marBottom w:val="0"/>
              <w:divBdr>
                <w:top w:val="none" w:sz="0" w:space="0" w:color="auto"/>
                <w:left w:val="none" w:sz="0" w:space="0" w:color="auto"/>
                <w:bottom w:val="none" w:sz="0" w:space="0" w:color="auto"/>
                <w:right w:val="none" w:sz="0" w:space="0" w:color="auto"/>
              </w:divBdr>
            </w:div>
            <w:div w:id="1631670070">
              <w:marLeft w:val="0"/>
              <w:marRight w:val="0"/>
              <w:marTop w:val="0"/>
              <w:marBottom w:val="0"/>
              <w:divBdr>
                <w:top w:val="none" w:sz="0" w:space="0" w:color="auto"/>
                <w:left w:val="none" w:sz="0" w:space="0" w:color="auto"/>
                <w:bottom w:val="none" w:sz="0" w:space="0" w:color="auto"/>
                <w:right w:val="none" w:sz="0" w:space="0" w:color="auto"/>
              </w:divBdr>
            </w:div>
            <w:div w:id="1635599981">
              <w:marLeft w:val="0"/>
              <w:marRight w:val="0"/>
              <w:marTop w:val="0"/>
              <w:marBottom w:val="0"/>
              <w:divBdr>
                <w:top w:val="none" w:sz="0" w:space="0" w:color="auto"/>
                <w:left w:val="none" w:sz="0" w:space="0" w:color="auto"/>
                <w:bottom w:val="none" w:sz="0" w:space="0" w:color="auto"/>
                <w:right w:val="none" w:sz="0" w:space="0" w:color="auto"/>
              </w:divBdr>
            </w:div>
            <w:div w:id="1636830695">
              <w:marLeft w:val="0"/>
              <w:marRight w:val="0"/>
              <w:marTop w:val="0"/>
              <w:marBottom w:val="0"/>
              <w:divBdr>
                <w:top w:val="none" w:sz="0" w:space="0" w:color="auto"/>
                <w:left w:val="none" w:sz="0" w:space="0" w:color="auto"/>
                <w:bottom w:val="none" w:sz="0" w:space="0" w:color="auto"/>
                <w:right w:val="none" w:sz="0" w:space="0" w:color="auto"/>
              </w:divBdr>
            </w:div>
            <w:div w:id="1638297774">
              <w:marLeft w:val="0"/>
              <w:marRight w:val="0"/>
              <w:marTop w:val="0"/>
              <w:marBottom w:val="0"/>
              <w:divBdr>
                <w:top w:val="none" w:sz="0" w:space="0" w:color="auto"/>
                <w:left w:val="none" w:sz="0" w:space="0" w:color="auto"/>
                <w:bottom w:val="none" w:sz="0" w:space="0" w:color="auto"/>
                <w:right w:val="none" w:sz="0" w:space="0" w:color="auto"/>
              </w:divBdr>
            </w:div>
            <w:div w:id="1638413746">
              <w:marLeft w:val="0"/>
              <w:marRight w:val="0"/>
              <w:marTop w:val="0"/>
              <w:marBottom w:val="0"/>
              <w:divBdr>
                <w:top w:val="none" w:sz="0" w:space="0" w:color="auto"/>
                <w:left w:val="none" w:sz="0" w:space="0" w:color="auto"/>
                <w:bottom w:val="none" w:sz="0" w:space="0" w:color="auto"/>
                <w:right w:val="none" w:sz="0" w:space="0" w:color="auto"/>
              </w:divBdr>
            </w:div>
            <w:div w:id="1640265213">
              <w:marLeft w:val="0"/>
              <w:marRight w:val="0"/>
              <w:marTop w:val="0"/>
              <w:marBottom w:val="0"/>
              <w:divBdr>
                <w:top w:val="none" w:sz="0" w:space="0" w:color="auto"/>
                <w:left w:val="none" w:sz="0" w:space="0" w:color="auto"/>
                <w:bottom w:val="none" w:sz="0" w:space="0" w:color="auto"/>
                <w:right w:val="none" w:sz="0" w:space="0" w:color="auto"/>
              </w:divBdr>
            </w:div>
            <w:div w:id="1640839495">
              <w:marLeft w:val="0"/>
              <w:marRight w:val="0"/>
              <w:marTop w:val="0"/>
              <w:marBottom w:val="0"/>
              <w:divBdr>
                <w:top w:val="none" w:sz="0" w:space="0" w:color="auto"/>
                <w:left w:val="none" w:sz="0" w:space="0" w:color="auto"/>
                <w:bottom w:val="none" w:sz="0" w:space="0" w:color="auto"/>
                <w:right w:val="none" w:sz="0" w:space="0" w:color="auto"/>
              </w:divBdr>
            </w:div>
            <w:div w:id="1642147588">
              <w:marLeft w:val="0"/>
              <w:marRight w:val="0"/>
              <w:marTop w:val="0"/>
              <w:marBottom w:val="0"/>
              <w:divBdr>
                <w:top w:val="none" w:sz="0" w:space="0" w:color="auto"/>
                <w:left w:val="none" w:sz="0" w:space="0" w:color="auto"/>
                <w:bottom w:val="none" w:sz="0" w:space="0" w:color="auto"/>
                <w:right w:val="none" w:sz="0" w:space="0" w:color="auto"/>
              </w:divBdr>
            </w:div>
            <w:div w:id="1643659323">
              <w:marLeft w:val="0"/>
              <w:marRight w:val="0"/>
              <w:marTop w:val="0"/>
              <w:marBottom w:val="0"/>
              <w:divBdr>
                <w:top w:val="none" w:sz="0" w:space="0" w:color="auto"/>
                <w:left w:val="none" w:sz="0" w:space="0" w:color="auto"/>
                <w:bottom w:val="none" w:sz="0" w:space="0" w:color="auto"/>
                <w:right w:val="none" w:sz="0" w:space="0" w:color="auto"/>
              </w:divBdr>
            </w:div>
            <w:div w:id="1652976533">
              <w:marLeft w:val="0"/>
              <w:marRight w:val="0"/>
              <w:marTop w:val="0"/>
              <w:marBottom w:val="0"/>
              <w:divBdr>
                <w:top w:val="none" w:sz="0" w:space="0" w:color="auto"/>
                <w:left w:val="none" w:sz="0" w:space="0" w:color="auto"/>
                <w:bottom w:val="none" w:sz="0" w:space="0" w:color="auto"/>
                <w:right w:val="none" w:sz="0" w:space="0" w:color="auto"/>
              </w:divBdr>
            </w:div>
            <w:div w:id="1653100166">
              <w:marLeft w:val="0"/>
              <w:marRight w:val="0"/>
              <w:marTop w:val="0"/>
              <w:marBottom w:val="0"/>
              <w:divBdr>
                <w:top w:val="none" w:sz="0" w:space="0" w:color="auto"/>
                <w:left w:val="none" w:sz="0" w:space="0" w:color="auto"/>
                <w:bottom w:val="none" w:sz="0" w:space="0" w:color="auto"/>
                <w:right w:val="none" w:sz="0" w:space="0" w:color="auto"/>
              </w:divBdr>
            </w:div>
            <w:div w:id="1657104995">
              <w:marLeft w:val="0"/>
              <w:marRight w:val="0"/>
              <w:marTop w:val="0"/>
              <w:marBottom w:val="0"/>
              <w:divBdr>
                <w:top w:val="none" w:sz="0" w:space="0" w:color="auto"/>
                <w:left w:val="none" w:sz="0" w:space="0" w:color="auto"/>
                <w:bottom w:val="none" w:sz="0" w:space="0" w:color="auto"/>
                <w:right w:val="none" w:sz="0" w:space="0" w:color="auto"/>
              </w:divBdr>
            </w:div>
            <w:div w:id="1657109365">
              <w:marLeft w:val="0"/>
              <w:marRight w:val="0"/>
              <w:marTop w:val="0"/>
              <w:marBottom w:val="0"/>
              <w:divBdr>
                <w:top w:val="none" w:sz="0" w:space="0" w:color="auto"/>
                <w:left w:val="none" w:sz="0" w:space="0" w:color="auto"/>
                <w:bottom w:val="none" w:sz="0" w:space="0" w:color="auto"/>
                <w:right w:val="none" w:sz="0" w:space="0" w:color="auto"/>
              </w:divBdr>
            </w:div>
            <w:div w:id="1658803274">
              <w:marLeft w:val="0"/>
              <w:marRight w:val="0"/>
              <w:marTop w:val="0"/>
              <w:marBottom w:val="0"/>
              <w:divBdr>
                <w:top w:val="none" w:sz="0" w:space="0" w:color="auto"/>
                <w:left w:val="none" w:sz="0" w:space="0" w:color="auto"/>
                <w:bottom w:val="none" w:sz="0" w:space="0" w:color="auto"/>
                <w:right w:val="none" w:sz="0" w:space="0" w:color="auto"/>
              </w:divBdr>
            </w:div>
            <w:div w:id="1658917374">
              <w:marLeft w:val="0"/>
              <w:marRight w:val="0"/>
              <w:marTop w:val="0"/>
              <w:marBottom w:val="0"/>
              <w:divBdr>
                <w:top w:val="none" w:sz="0" w:space="0" w:color="auto"/>
                <w:left w:val="none" w:sz="0" w:space="0" w:color="auto"/>
                <w:bottom w:val="none" w:sz="0" w:space="0" w:color="auto"/>
                <w:right w:val="none" w:sz="0" w:space="0" w:color="auto"/>
              </w:divBdr>
            </w:div>
            <w:div w:id="1659191951">
              <w:marLeft w:val="0"/>
              <w:marRight w:val="0"/>
              <w:marTop w:val="0"/>
              <w:marBottom w:val="0"/>
              <w:divBdr>
                <w:top w:val="none" w:sz="0" w:space="0" w:color="auto"/>
                <w:left w:val="none" w:sz="0" w:space="0" w:color="auto"/>
                <w:bottom w:val="none" w:sz="0" w:space="0" w:color="auto"/>
                <w:right w:val="none" w:sz="0" w:space="0" w:color="auto"/>
              </w:divBdr>
            </w:div>
            <w:div w:id="1661812290">
              <w:marLeft w:val="0"/>
              <w:marRight w:val="0"/>
              <w:marTop w:val="0"/>
              <w:marBottom w:val="0"/>
              <w:divBdr>
                <w:top w:val="none" w:sz="0" w:space="0" w:color="auto"/>
                <w:left w:val="none" w:sz="0" w:space="0" w:color="auto"/>
                <w:bottom w:val="none" w:sz="0" w:space="0" w:color="auto"/>
                <w:right w:val="none" w:sz="0" w:space="0" w:color="auto"/>
              </w:divBdr>
            </w:div>
            <w:div w:id="1666400416">
              <w:marLeft w:val="0"/>
              <w:marRight w:val="0"/>
              <w:marTop w:val="0"/>
              <w:marBottom w:val="0"/>
              <w:divBdr>
                <w:top w:val="none" w:sz="0" w:space="0" w:color="auto"/>
                <w:left w:val="none" w:sz="0" w:space="0" w:color="auto"/>
                <w:bottom w:val="none" w:sz="0" w:space="0" w:color="auto"/>
                <w:right w:val="none" w:sz="0" w:space="0" w:color="auto"/>
              </w:divBdr>
            </w:div>
            <w:div w:id="1667247608">
              <w:marLeft w:val="0"/>
              <w:marRight w:val="0"/>
              <w:marTop w:val="0"/>
              <w:marBottom w:val="0"/>
              <w:divBdr>
                <w:top w:val="none" w:sz="0" w:space="0" w:color="auto"/>
                <w:left w:val="none" w:sz="0" w:space="0" w:color="auto"/>
                <w:bottom w:val="none" w:sz="0" w:space="0" w:color="auto"/>
                <w:right w:val="none" w:sz="0" w:space="0" w:color="auto"/>
              </w:divBdr>
            </w:div>
            <w:div w:id="1668747576">
              <w:marLeft w:val="0"/>
              <w:marRight w:val="0"/>
              <w:marTop w:val="0"/>
              <w:marBottom w:val="0"/>
              <w:divBdr>
                <w:top w:val="none" w:sz="0" w:space="0" w:color="auto"/>
                <w:left w:val="none" w:sz="0" w:space="0" w:color="auto"/>
                <w:bottom w:val="none" w:sz="0" w:space="0" w:color="auto"/>
                <w:right w:val="none" w:sz="0" w:space="0" w:color="auto"/>
              </w:divBdr>
            </w:div>
            <w:div w:id="1671716420">
              <w:marLeft w:val="0"/>
              <w:marRight w:val="0"/>
              <w:marTop w:val="0"/>
              <w:marBottom w:val="0"/>
              <w:divBdr>
                <w:top w:val="none" w:sz="0" w:space="0" w:color="auto"/>
                <w:left w:val="none" w:sz="0" w:space="0" w:color="auto"/>
                <w:bottom w:val="none" w:sz="0" w:space="0" w:color="auto"/>
                <w:right w:val="none" w:sz="0" w:space="0" w:color="auto"/>
              </w:divBdr>
            </w:div>
            <w:div w:id="1672443728">
              <w:marLeft w:val="0"/>
              <w:marRight w:val="0"/>
              <w:marTop w:val="0"/>
              <w:marBottom w:val="0"/>
              <w:divBdr>
                <w:top w:val="none" w:sz="0" w:space="0" w:color="auto"/>
                <w:left w:val="none" w:sz="0" w:space="0" w:color="auto"/>
                <w:bottom w:val="none" w:sz="0" w:space="0" w:color="auto"/>
                <w:right w:val="none" w:sz="0" w:space="0" w:color="auto"/>
              </w:divBdr>
            </w:div>
            <w:div w:id="1677875730">
              <w:marLeft w:val="0"/>
              <w:marRight w:val="0"/>
              <w:marTop w:val="0"/>
              <w:marBottom w:val="0"/>
              <w:divBdr>
                <w:top w:val="none" w:sz="0" w:space="0" w:color="auto"/>
                <w:left w:val="none" w:sz="0" w:space="0" w:color="auto"/>
                <w:bottom w:val="none" w:sz="0" w:space="0" w:color="auto"/>
                <w:right w:val="none" w:sz="0" w:space="0" w:color="auto"/>
              </w:divBdr>
            </w:div>
            <w:div w:id="1678848239">
              <w:marLeft w:val="0"/>
              <w:marRight w:val="0"/>
              <w:marTop w:val="0"/>
              <w:marBottom w:val="0"/>
              <w:divBdr>
                <w:top w:val="none" w:sz="0" w:space="0" w:color="auto"/>
                <w:left w:val="none" w:sz="0" w:space="0" w:color="auto"/>
                <w:bottom w:val="none" w:sz="0" w:space="0" w:color="auto"/>
                <w:right w:val="none" w:sz="0" w:space="0" w:color="auto"/>
              </w:divBdr>
            </w:div>
            <w:div w:id="1680738455">
              <w:marLeft w:val="0"/>
              <w:marRight w:val="0"/>
              <w:marTop w:val="0"/>
              <w:marBottom w:val="0"/>
              <w:divBdr>
                <w:top w:val="none" w:sz="0" w:space="0" w:color="auto"/>
                <w:left w:val="none" w:sz="0" w:space="0" w:color="auto"/>
                <w:bottom w:val="none" w:sz="0" w:space="0" w:color="auto"/>
                <w:right w:val="none" w:sz="0" w:space="0" w:color="auto"/>
              </w:divBdr>
            </w:div>
            <w:div w:id="1681737780">
              <w:marLeft w:val="0"/>
              <w:marRight w:val="0"/>
              <w:marTop w:val="0"/>
              <w:marBottom w:val="0"/>
              <w:divBdr>
                <w:top w:val="none" w:sz="0" w:space="0" w:color="auto"/>
                <w:left w:val="none" w:sz="0" w:space="0" w:color="auto"/>
                <w:bottom w:val="none" w:sz="0" w:space="0" w:color="auto"/>
                <w:right w:val="none" w:sz="0" w:space="0" w:color="auto"/>
              </w:divBdr>
            </w:div>
            <w:div w:id="1682584448">
              <w:marLeft w:val="0"/>
              <w:marRight w:val="0"/>
              <w:marTop w:val="0"/>
              <w:marBottom w:val="0"/>
              <w:divBdr>
                <w:top w:val="none" w:sz="0" w:space="0" w:color="auto"/>
                <w:left w:val="none" w:sz="0" w:space="0" w:color="auto"/>
                <w:bottom w:val="none" w:sz="0" w:space="0" w:color="auto"/>
                <w:right w:val="none" w:sz="0" w:space="0" w:color="auto"/>
              </w:divBdr>
            </w:div>
            <w:div w:id="1686899016">
              <w:marLeft w:val="0"/>
              <w:marRight w:val="0"/>
              <w:marTop w:val="0"/>
              <w:marBottom w:val="0"/>
              <w:divBdr>
                <w:top w:val="none" w:sz="0" w:space="0" w:color="auto"/>
                <w:left w:val="none" w:sz="0" w:space="0" w:color="auto"/>
                <w:bottom w:val="none" w:sz="0" w:space="0" w:color="auto"/>
                <w:right w:val="none" w:sz="0" w:space="0" w:color="auto"/>
              </w:divBdr>
            </w:div>
            <w:div w:id="1688210204">
              <w:marLeft w:val="0"/>
              <w:marRight w:val="0"/>
              <w:marTop w:val="0"/>
              <w:marBottom w:val="0"/>
              <w:divBdr>
                <w:top w:val="none" w:sz="0" w:space="0" w:color="auto"/>
                <w:left w:val="none" w:sz="0" w:space="0" w:color="auto"/>
                <w:bottom w:val="none" w:sz="0" w:space="0" w:color="auto"/>
                <w:right w:val="none" w:sz="0" w:space="0" w:color="auto"/>
              </w:divBdr>
            </w:div>
            <w:div w:id="1688217091">
              <w:marLeft w:val="0"/>
              <w:marRight w:val="0"/>
              <w:marTop w:val="0"/>
              <w:marBottom w:val="0"/>
              <w:divBdr>
                <w:top w:val="none" w:sz="0" w:space="0" w:color="auto"/>
                <w:left w:val="none" w:sz="0" w:space="0" w:color="auto"/>
                <w:bottom w:val="none" w:sz="0" w:space="0" w:color="auto"/>
                <w:right w:val="none" w:sz="0" w:space="0" w:color="auto"/>
              </w:divBdr>
            </w:div>
            <w:div w:id="1688748654">
              <w:marLeft w:val="0"/>
              <w:marRight w:val="0"/>
              <w:marTop w:val="0"/>
              <w:marBottom w:val="0"/>
              <w:divBdr>
                <w:top w:val="none" w:sz="0" w:space="0" w:color="auto"/>
                <w:left w:val="none" w:sz="0" w:space="0" w:color="auto"/>
                <w:bottom w:val="none" w:sz="0" w:space="0" w:color="auto"/>
                <w:right w:val="none" w:sz="0" w:space="0" w:color="auto"/>
              </w:divBdr>
            </w:div>
            <w:div w:id="1690060936">
              <w:marLeft w:val="0"/>
              <w:marRight w:val="0"/>
              <w:marTop w:val="0"/>
              <w:marBottom w:val="0"/>
              <w:divBdr>
                <w:top w:val="none" w:sz="0" w:space="0" w:color="auto"/>
                <w:left w:val="none" w:sz="0" w:space="0" w:color="auto"/>
                <w:bottom w:val="none" w:sz="0" w:space="0" w:color="auto"/>
                <w:right w:val="none" w:sz="0" w:space="0" w:color="auto"/>
              </w:divBdr>
            </w:div>
            <w:div w:id="1691419309">
              <w:marLeft w:val="0"/>
              <w:marRight w:val="0"/>
              <w:marTop w:val="0"/>
              <w:marBottom w:val="0"/>
              <w:divBdr>
                <w:top w:val="none" w:sz="0" w:space="0" w:color="auto"/>
                <w:left w:val="none" w:sz="0" w:space="0" w:color="auto"/>
                <w:bottom w:val="none" w:sz="0" w:space="0" w:color="auto"/>
                <w:right w:val="none" w:sz="0" w:space="0" w:color="auto"/>
              </w:divBdr>
            </w:div>
            <w:div w:id="1696692498">
              <w:marLeft w:val="0"/>
              <w:marRight w:val="0"/>
              <w:marTop w:val="0"/>
              <w:marBottom w:val="0"/>
              <w:divBdr>
                <w:top w:val="none" w:sz="0" w:space="0" w:color="auto"/>
                <w:left w:val="none" w:sz="0" w:space="0" w:color="auto"/>
                <w:bottom w:val="none" w:sz="0" w:space="0" w:color="auto"/>
                <w:right w:val="none" w:sz="0" w:space="0" w:color="auto"/>
              </w:divBdr>
            </w:div>
            <w:div w:id="1697997613">
              <w:marLeft w:val="0"/>
              <w:marRight w:val="0"/>
              <w:marTop w:val="0"/>
              <w:marBottom w:val="0"/>
              <w:divBdr>
                <w:top w:val="none" w:sz="0" w:space="0" w:color="auto"/>
                <w:left w:val="none" w:sz="0" w:space="0" w:color="auto"/>
                <w:bottom w:val="none" w:sz="0" w:space="0" w:color="auto"/>
                <w:right w:val="none" w:sz="0" w:space="0" w:color="auto"/>
              </w:divBdr>
            </w:div>
            <w:div w:id="1699116154">
              <w:marLeft w:val="0"/>
              <w:marRight w:val="0"/>
              <w:marTop w:val="0"/>
              <w:marBottom w:val="0"/>
              <w:divBdr>
                <w:top w:val="none" w:sz="0" w:space="0" w:color="auto"/>
                <w:left w:val="none" w:sz="0" w:space="0" w:color="auto"/>
                <w:bottom w:val="none" w:sz="0" w:space="0" w:color="auto"/>
                <w:right w:val="none" w:sz="0" w:space="0" w:color="auto"/>
              </w:divBdr>
            </w:div>
            <w:div w:id="1700353779">
              <w:marLeft w:val="0"/>
              <w:marRight w:val="0"/>
              <w:marTop w:val="0"/>
              <w:marBottom w:val="0"/>
              <w:divBdr>
                <w:top w:val="none" w:sz="0" w:space="0" w:color="auto"/>
                <w:left w:val="none" w:sz="0" w:space="0" w:color="auto"/>
                <w:bottom w:val="none" w:sz="0" w:space="0" w:color="auto"/>
                <w:right w:val="none" w:sz="0" w:space="0" w:color="auto"/>
              </w:divBdr>
            </w:div>
            <w:div w:id="1701776950">
              <w:marLeft w:val="0"/>
              <w:marRight w:val="0"/>
              <w:marTop w:val="0"/>
              <w:marBottom w:val="0"/>
              <w:divBdr>
                <w:top w:val="none" w:sz="0" w:space="0" w:color="auto"/>
                <w:left w:val="none" w:sz="0" w:space="0" w:color="auto"/>
                <w:bottom w:val="none" w:sz="0" w:space="0" w:color="auto"/>
                <w:right w:val="none" w:sz="0" w:space="0" w:color="auto"/>
              </w:divBdr>
            </w:div>
            <w:div w:id="1704018851">
              <w:marLeft w:val="0"/>
              <w:marRight w:val="0"/>
              <w:marTop w:val="0"/>
              <w:marBottom w:val="0"/>
              <w:divBdr>
                <w:top w:val="none" w:sz="0" w:space="0" w:color="auto"/>
                <w:left w:val="none" w:sz="0" w:space="0" w:color="auto"/>
                <w:bottom w:val="none" w:sz="0" w:space="0" w:color="auto"/>
                <w:right w:val="none" w:sz="0" w:space="0" w:color="auto"/>
              </w:divBdr>
            </w:div>
            <w:div w:id="1706784793">
              <w:marLeft w:val="0"/>
              <w:marRight w:val="0"/>
              <w:marTop w:val="0"/>
              <w:marBottom w:val="0"/>
              <w:divBdr>
                <w:top w:val="none" w:sz="0" w:space="0" w:color="auto"/>
                <w:left w:val="none" w:sz="0" w:space="0" w:color="auto"/>
                <w:bottom w:val="none" w:sz="0" w:space="0" w:color="auto"/>
                <w:right w:val="none" w:sz="0" w:space="0" w:color="auto"/>
              </w:divBdr>
            </w:div>
            <w:div w:id="1707294925">
              <w:marLeft w:val="0"/>
              <w:marRight w:val="0"/>
              <w:marTop w:val="0"/>
              <w:marBottom w:val="0"/>
              <w:divBdr>
                <w:top w:val="none" w:sz="0" w:space="0" w:color="auto"/>
                <w:left w:val="none" w:sz="0" w:space="0" w:color="auto"/>
                <w:bottom w:val="none" w:sz="0" w:space="0" w:color="auto"/>
                <w:right w:val="none" w:sz="0" w:space="0" w:color="auto"/>
              </w:divBdr>
            </w:div>
            <w:div w:id="1708792066">
              <w:marLeft w:val="0"/>
              <w:marRight w:val="0"/>
              <w:marTop w:val="0"/>
              <w:marBottom w:val="0"/>
              <w:divBdr>
                <w:top w:val="none" w:sz="0" w:space="0" w:color="auto"/>
                <w:left w:val="none" w:sz="0" w:space="0" w:color="auto"/>
                <w:bottom w:val="none" w:sz="0" w:space="0" w:color="auto"/>
                <w:right w:val="none" w:sz="0" w:space="0" w:color="auto"/>
              </w:divBdr>
            </w:div>
            <w:div w:id="1710455458">
              <w:marLeft w:val="0"/>
              <w:marRight w:val="0"/>
              <w:marTop w:val="0"/>
              <w:marBottom w:val="0"/>
              <w:divBdr>
                <w:top w:val="none" w:sz="0" w:space="0" w:color="auto"/>
                <w:left w:val="none" w:sz="0" w:space="0" w:color="auto"/>
                <w:bottom w:val="none" w:sz="0" w:space="0" w:color="auto"/>
                <w:right w:val="none" w:sz="0" w:space="0" w:color="auto"/>
              </w:divBdr>
            </w:div>
            <w:div w:id="1715737966">
              <w:marLeft w:val="0"/>
              <w:marRight w:val="0"/>
              <w:marTop w:val="0"/>
              <w:marBottom w:val="0"/>
              <w:divBdr>
                <w:top w:val="none" w:sz="0" w:space="0" w:color="auto"/>
                <w:left w:val="none" w:sz="0" w:space="0" w:color="auto"/>
                <w:bottom w:val="none" w:sz="0" w:space="0" w:color="auto"/>
                <w:right w:val="none" w:sz="0" w:space="0" w:color="auto"/>
              </w:divBdr>
            </w:div>
            <w:div w:id="1720011085">
              <w:marLeft w:val="0"/>
              <w:marRight w:val="0"/>
              <w:marTop w:val="0"/>
              <w:marBottom w:val="0"/>
              <w:divBdr>
                <w:top w:val="none" w:sz="0" w:space="0" w:color="auto"/>
                <w:left w:val="none" w:sz="0" w:space="0" w:color="auto"/>
                <w:bottom w:val="none" w:sz="0" w:space="0" w:color="auto"/>
                <w:right w:val="none" w:sz="0" w:space="0" w:color="auto"/>
              </w:divBdr>
            </w:div>
            <w:div w:id="1720595451">
              <w:marLeft w:val="0"/>
              <w:marRight w:val="0"/>
              <w:marTop w:val="0"/>
              <w:marBottom w:val="0"/>
              <w:divBdr>
                <w:top w:val="none" w:sz="0" w:space="0" w:color="auto"/>
                <w:left w:val="none" w:sz="0" w:space="0" w:color="auto"/>
                <w:bottom w:val="none" w:sz="0" w:space="0" w:color="auto"/>
                <w:right w:val="none" w:sz="0" w:space="0" w:color="auto"/>
              </w:divBdr>
            </w:div>
            <w:div w:id="1728411749">
              <w:marLeft w:val="0"/>
              <w:marRight w:val="0"/>
              <w:marTop w:val="0"/>
              <w:marBottom w:val="0"/>
              <w:divBdr>
                <w:top w:val="none" w:sz="0" w:space="0" w:color="auto"/>
                <w:left w:val="none" w:sz="0" w:space="0" w:color="auto"/>
                <w:bottom w:val="none" w:sz="0" w:space="0" w:color="auto"/>
                <w:right w:val="none" w:sz="0" w:space="0" w:color="auto"/>
              </w:divBdr>
            </w:div>
            <w:div w:id="1734425358">
              <w:marLeft w:val="0"/>
              <w:marRight w:val="0"/>
              <w:marTop w:val="0"/>
              <w:marBottom w:val="0"/>
              <w:divBdr>
                <w:top w:val="none" w:sz="0" w:space="0" w:color="auto"/>
                <w:left w:val="none" w:sz="0" w:space="0" w:color="auto"/>
                <w:bottom w:val="none" w:sz="0" w:space="0" w:color="auto"/>
                <w:right w:val="none" w:sz="0" w:space="0" w:color="auto"/>
              </w:divBdr>
            </w:div>
            <w:div w:id="1736971309">
              <w:marLeft w:val="0"/>
              <w:marRight w:val="0"/>
              <w:marTop w:val="0"/>
              <w:marBottom w:val="0"/>
              <w:divBdr>
                <w:top w:val="none" w:sz="0" w:space="0" w:color="auto"/>
                <w:left w:val="none" w:sz="0" w:space="0" w:color="auto"/>
                <w:bottom w:val="none" w:sz="0" w:space="0" w:color="auto"/>
                <w:right w:val="none" w:sz="0" w:space="0" w:color="auto"/>
              </w:divBdr>
            </w:div>
            <w:div w:id="1737126107">
              <w:marLeft w:val="0"/>
              <w:marRight w:val="0"/>
              <w:marTop w:val="0"/>
              <w:marBottom w:val="0"/>
              <w:divBdr>
                <w:top w:val="none" w:sz="0" w:space="0" w:color="auto"/>
                <w:left w:val="none" w:sz="0" w:space="0" w:color="auto"/>
                <w:bottom w:val="none" w:sz="0" w:space="0" w:color="auto"/>
                <w:right w:val="none" w:sz="0" w:space="0" w:color="auto"/>
              </w:divBdr>
            </w:div>
            <w:div w:id="1741170769">
              <w:marLeft w:val="0"/>
              <w:marRight w:val="0"/>
              <w:marTop w:val="0"/>
              <w:marBottom w:val="0"/>
              <w:divBdr>
                <w:top w:val="none" w:sz="0" w:space="0" w:color="auto"/>
                <w:left w:val="none" w:sz="0" w:space="0" w:color="auto"/>
                <w:bottom w:val="none" w:sz="0" w:space="0" w:color="auto"/>
                <w:right w:val="none" w:sz="0" w:space="0" w:color="auto"/>
              </w:divBdr>
            </w:div>
            <w:div w:id="1742025775">
              <w:marLeft w:val="0"/>
              <w:marRight w:val="0"/>
              <w:marTop w:val="0"/>
              <w:marBottom w:val="0"/>
              <w:divBdr>
                <w:top w:val="none" w:sz="0" w:space="0" w:color="auto"/>
                <w:left w:val="none" w:sz="0" w:space="0" w:color="auto"/>
                <w:bottom w:val="none" w:sz="0" w:space="0" w:color="auto"/>
                <w:right w:val="none" w:sz="0" w:space="0" w:color="auto"/>
              </w:divBdr>
            </w:div>
            <w:div w:id="1742484687">
              <w:marLeft w:val="0"/>
              <w:marRight w:val="0"/>
              <w:marTop w:val="0"/>
              <w:marBottom w:val="0"/>
              <w:divBdr>
                <w:top w:val="none" w:sz="0" w:space="0" w:color="auto"/>
                <w:left w:val="none" w:sz="0" w:space="0" w:color="auto"/>
                <w:bottom w:val="none" w:sz="0" w:space="0" w:color="auto"/>
                <w:right w:val="none" w:sz="0" w:space="0" w:color="auto"/>
              </w:divBdr>
            </w:div>
            <w:div w:id="1744327732">
              <w:marLeft w:val="0"/>
              <w:marRight w:val="0"/>
              <w:marTop w:val="0"/>
              <w:marBottom w:val="0"/>
              <w:divBdr>
                <w:top w:val="none" w:sz="0" w:space="0" w:color="auto"/>
                <w:left w:val="none" w:sz="0" w:space="0" w:color="auto"/>
                <w:bottom w:val="none" w:sz="0" w:space="0" w:color="auto"/>
                <w:right w:val="none" w:sz="0" w:space="0" w:color="auto"/>
              </w:divBdr>
            </w:div>
            <w:div w:id="1745032355">
              <w:marLeft w:val="0"/>
              <w:marRight w:val="0"/>
              <w:marTop w:val="0"/>
              <w:marBottom w:val="0"/>
              <w:divBdr>
                <w:top w:val="none" w:sz="0" w:space="0" w:color="auto"/>
                <w:left w:val="none" w:sz="0" w:space="0" w:color="auto"/>
                <w:bottom w:val="none" w:sz="0" w:space="0" w:color="auto"/>
                <w:right w:val="none" w:sz="0" w:space="0" w:color="auto"/>
              </w:divBdr>
            </w:div>
            <w:div w:id="1746607529">
              <w:marLeft w:val="0"/>
              <w:marRight w:val="0"/>
              <w:marTop w:val="0"/>
              <w:marBottom w:val="0"/>
              <w:divBdr>
                <w:top w:val="none" w:sz="0" w:space="0" w:color="auto"/>
                <w:left w:val="none" w:sz="0" w:space="0" w:color="auto"/>
                <w:bottom w:val="none" w:sz="0" w:space="0" w:color="auto"/>
                <w:right w:val="none" w:sz="0" w:space="0" w:color="auto"/>
              </w:divBdr>
            </w:div>
            <w:div w:id="1747996370">
              <w:marLeft w:val="0"/>
              <w:marRight w:val="0"/>
              <w:marTop w:val="0"/>
              <w:marBottom w:val="0"/>
              <w:divBdr>
                <w:top w:val="none" w:sz="0" w:space="0" w:color="auto"/>
                <w:left w:val="none" w:sz="0" w:space="0" w:color="auto"/>
                <w:bottom w:val="none" w:sz="0" w:space="0" w:color="auto"/>
                <w:right w:val="none" w:sz="0" w:space="0" w:color="auto"/>
              </w:divBdr>
            </w:div>
            <w:div w:id="1750882970">
              <w:marLeft w:val="0"/>
              <w:marRight w:val="0"/>
              <w:marTop w:val="0"/>
              <w:marBottom w:val="0"/>
              <w:divBdr>
                <w:top w:val="none" w:sz="0" w:space="0" w:color="auto"/>
                <w:left w:val="none" w:sz="0" w:space="0" w:color="auto"/>
                <w:bottom w:val="none" w:sz="0" w:space="0" w:color="auto"/>
                <w:right w:val="none" w:sz="0" w:space="0" w:color="auto"/>
              </w:divBdr>
            </w:div>
            <w:div w:id="1753314978">
              <w:marLeft w:val="0"/>
              <w:marRight w:val="0"/>
              <w:marTop w:val="0"/>
              <w:marBottom w:val="0"/>
              <w:divBdr>
                <w:top w:val="none" w:sz="0" w:space="0" w:color="auto"/>
                <w:left w:val="none" w:sz="0" w:space="0" w:color="auto"/>
                <w:bottom w:val="none" w:sz="0" w:space="0" w:color="auto"/>
                <w:right w:val="none" w:sz="0" w:space="0" w:color="auto"/>
              </w:divBdr>
            </w:div>
            <w:div w:id="1753964005">
              <w:marLeft w:val="0"/>
              <w:marRight w:val="0"/>
              <w:marTop w:val="0"/>
              <w:marBottom w:val="0"/>
              <w:divBdr>
                <w:top w:val="none" w:sz="0" w:space="0" w:color="auto"/>
                <w:left w:val="none" w:sz="0" w:space="0" w:color="auto"/>
                <w:bottom w:val="none" w:sz="0" w:space="0" w:color="auto"/>
                <w:right w:val="none" w:sz="0" w:space="0" w:color="auto"/>
              </w:divBdr>
            </w:div>
            <w:div w:id="1757165544">
              <w:marLeft w:val="0"/>
              <w:marRight w:val="0"/>
              <w:marTop w:val="0"/>
              <w:marBottom w:val="0"/>
              <w:divBdr>
                <w:top w:val="none" w:sz="0" w:space="0" w:color="auto"/>
                <w:left w:val="none" w:sz="0" w:space="0" w:color="auto"/>
                <w:bottom w:val="none" w:sz="0" w:space="0" w:color="auto"/>
                <w:right w:val="none" w:sz="0" w:space="0" w:color="auto"/>
              </w:divBdr>
            </w:div>
            <w:div w:id="1757360920">
              <w:marLeft w:val="0"/>
              <w:marRight w:val="0"/>
              <w:marTop w:val="0"/>
              <w:marBottom w:val="0"/>
              <w:divBdr>
                <w:top w:val="none" w:sz="0" w:space="0" w:color="auto"/>
                <w:left w:val="none" w:sz="0" w:space="0" w:color="auto"/>
                <w:bottom w:val="none" w:sz="0" w:space="0" w:color="auto"/>
                <w:right w:val="none" w:sz="0" w:space="0" w:color="auto"/>
              </w:divBdr>
            </w:div>
            <w:div w:id="1760367676">
              <w:marLeft w:val="0"/>
              <w:marRight w:val="0"/>
              <w:marTop w:val="0"/>
              <w:marBottom w:val="0"/>
              <w:divBdr>
                <w:top w:val="none" w:sz="0" w:space="0" w:color="auto"/>
                <w:left w:val="none" w:sz="0" w:space="0" w:color="auto"/>
                <w:bottom w:val="none" w:sz="0" w:space="0" w:color="auto"/>
                <w:right w:val="none" w:sz="0" w:space="0" w:color="auto"/>
              </w:divBdr>
            </w:div>
            <w:div w:id="1764953119">
              <w:marLeft w:val="0"/>
              <w:marRight w:val="0"/>
              <w:marTop w:val="0"/>
              <w:marBottom w:val="0"/>
              <w:divBdr>
                <w:top w:val="none" w:sz="0" w:space="0" w:color="auto"/>
                <w:left w:val="none" w:sz="0" w:space="0" w:color="auto"/>
                <w:bottom w:val="none" w:sz="0" w:space="0" w:color="auto"/>
                <w:right w:val="none" w:sz="0" w:space="0" w:color="auto"/>
              </w:divBdr>
            </w:div>
            <w:div w:id="1774205387">
              <w:marLeft w:val="0"/>
              <w:marRight w:val="0"/>
              <w:marTop w:val="0"/>
              <w:marBottom w:val="0"/>
              <w:divBdr>
                <w:top w:val="none" w:sz="0" w:space="0" w:color="auto"/>
                <w:left w:val="none" w:sz="0" w:space="0" w:color="auto"/>
                <w:bottom w:val="none" w:sz="0" w:space="0" w:color="auto"/>
                <w:right w:val="none" w:sz="0" w:space="0" w:color="auto"/>
              </w:divBdr>
            </w:div>
            <w:div w:id="1774783832">
              <w:marLeft w:val="0"/>
              <w:marRight w:val="0"/>
              <w:marTop w:val="0"/>
              <w:marBottom w:val="0"/>
              <w:divBdr>
                <w:top w:val="none" w:sz="0" w:space="0" w:color="auto"/>
                <w:left w:val="none" w:sz="0" w:space="0" w:color="auto"/>
                <w:bottom w:val="none" w:sz="0" w:space="0" w:color="auto"/>
                <w:right w:val="none" w:sz="0" w:space="0" w:color="auto"/>
              </w:divBdr>
            </w:div>
            <w:div w:id="1777560078">
              <w:marLeft w:val="0"/>
              <w:marRight w:val="0"/>
              <w:marTop w:val="0"/>
              <w:marBottom w:val="0"/>
              <w:divBdr>
                <w:top w:val="none" w:sz="0" w:space="0" w:color="auto"/>
                <w:left w:val="none" w:sz="0" w:space="0" w:color="auto"/>
                <w:bottom w:val="none" w:sz="0" w:space="0" w:color="auto"/>
                <w:right w:val="none" w:sz="0" w:space="0" w:color="auto"/>
              </w:divBdr>
            </w:div>
            <w:div w:id="1777825392">
              <w:marLeft w:val="0"/>
              <w:marRight w:val="0"/>
              <w:marTop w:val="0"/>
              <w:marBottom w:val="0"/>
              <w:divBdr>
                <w:top w:val="none" w:sz="0" w:space="0" w:color="auto"/>
                <w:left w:val="none" w:sz="0" w:space="0" w:color="auto"/>
                <w:bottom w:val="none" w:sz="0" w:space="0" w:color="auto"/>
                <w:right w:val="none" w:sz="0" w:space="0" w:color="auto"/>
              </w:divBdr>
            </w:div>
            <w:div w:id="1778990123">
              <w:marLeft w:val="0"/>
              <w:marRight w:val="0"/>
              <w:marTop w:val="0"/>
              <w:marBottom w:val="0"/>
              <w:divBdr>
                <w:top w:val="none" w:sz="0" w:space="0" w:color="auto"/>
                <w:left w:val="none" w:sz="0" w:space="0" w:color="auto"/>
                <w:bottom w:val="none" w:sz="0" w:space="0" w:color="auto"/>
                <w:right w:val="none" w:sz="0" w:space="0" w:color="auto"/>
              </w:divBdr>
            </w:div>
            <w:div w:id="1782147652">
              <w:marLeft w:val="0"/>
              <w:marRight w:val="0"/>
              <w:marTop w:val="0"/>
              <w:marBottom w:val="0"/>
              <w:divBdr>
                <w:top w:val="none" w:sz="0" w:space="0" w:color="auto"/>
                <w:left w:val="none" w:sz="0" w:space="0" w:color="auto"/>
                <w:bottom w:val="none" w:sz="0" w:space="0" w:color="auto"/>
                <w:right w:val="none" w:sz="0" w:space="0" w:color="auto"/>
              </w:divBdr>
            </w:div>
            <w:div w:id="1794716360">
              <w:marLeft w:val="0"/>
              <w:marRight w:val="0"/>
              <w:marTop w:val="0"/>
              <w:marBottom w:val="0"/>
              <w:divBdr>
                <w:top w:val="none" w:sz="0" w:space="0" w:color="auto"/>
                <w:left w:val="none" w:sz="0" w:space="0" w:color="auto"/>
                <w:bottom w:val="none" w:sz="0" w:space="0" w:color="auto"/>
                <w:right w:val="none" w:sz="0" w:space="0" w:color="auto"/>
              </w:divBdr>
            </w:div>
            <w:div w:id="1799377077">
              <w:marLeft w:val="0"/>
              <w:marRight w:val="0"/>
              <w:marTop w:val="0"/>
              <w:marBottom w:val="0"/>
              <w:divBdr>
                <w:top w:val="none" w:sz="0" w:space="0" w:color="auto"/>
                <w:left w:val="none" w:sz="0" w:space="0" w:color="auto"/>
                <w:bottom w:val="none" w:sz="0" w:space="0" w:color="auto"/>
                <w:right w:val="none" w:sz="0" w:space="0" w:color="auto"/>
              </w:divBdr>
            </w:div>
            <w:div w:id="1800948364">
              <w:marLeft w:val="0"/>
              <w:marRight w:val="0"/>
              <w:marTop w:val="0"/>
              <w:marBottom w:val="0"/>
              <w:divBdr>
                <w:top w:val="none" w:sz="0" w:space="0" w:color="auto"/>
                <w:left w:val="none" w:sz="0" w:space="0" w:color="auto"/>
                <w:bottom w:val="none" w:sz="0" w:space="0" w:color="auto"/>
                <w:right w:val="none" w:sz="0" w:space="0" w:color="auto"/>
              </w:divBdr>
            </w:div>
            <w:div w:id="1802528212">
              <w:marLeft w:val="0"/>
              <w:marRight w:val="0"/>
              <w:marTop w:val="0"/>
              <w:marBottom w:val="0"/>
              <w:divBdr>
                <w:top w:val="none" w:sz="0" w:space="0" w:color="auto"/>
                <w:left w:val="none" w:sz="0" w:space="0" w:color="auto"/>
                <w:bottom w:val="none" w:sz="0" w:space="0" w:color="auto"/>
                <w:right w:val="none" w:sz="0" w:space="0" w:color="auto"/>
              </w:divBdr>
            </w:div>
            <w:div w:id="1803226660">
              <w:marLeft w:val="0"/>
              <w:marRight w:val="0"/>
              <w:marTop w:val="0"/>
              <w:marBottom w:val="0"/>
              <w:divBdr>
                <w:top w:val="none" w:sz="0" w:space="0" w:color="auto"/>
                <w:left w:val="none" w:sz="0" w:space="0" w:color="auto"/>
                <w:bottom w:val="none" w:sz="0" w:space="0" w:color="auto"/>
                <w:right w:val="none" w:sz="0" w:space="0" w:color="auto"/>
              </w:divBdr>
            </w:div>
            <w:div w:id="1807580052">
              <w:marLeft w:val="0"/>
              <w:marRight w:val="0"/>
              <w:marTop w:val="0"/>
              <w:marBottom w:val="0"/>
              <w:divBdr>
                <w:top w:val="none" w:sz="0" w:space="0" w:color="auto"/>
                <w:left w:val="none" w:sz="0" w:space="0" w:color="auto"/>
                <w:bottom w:val="none" w:sz="0" w:space="0" w:color="auto"/>
                <w:right w:val="none" w:sz="0" w:space="0" w:color="auto"/>
              </w:divBdr>
            </w:div>
            <w:div w:id="1813450476">
              <w:marLeft w:val="0"/>
              <w:marRight w:val="0"/>
              <w:marTop w:val="0"/>
              <w:marBottom w:val="0"/>
              <w:divBdr>
                <w:top w:val="none" w:sz="0" w:space="0" w:color="auto"/>
                <w:left w:val="none" w:sz="0" w:space="0" w:color="auto"/>
                <w:bottom w:val="none" w:sz="0" w:space="0" w:color="auto"/>
                <w:right w:val="none" w:sz="0" w:space="0" w:color="auto"/>
              </w:divBdr>
            </w:div>
            <w:div w:id="1817409961">
              <w:marLeft w:val="0"/>
              <w:marRight w:val="0"/>
              <w:marTop w:val="0"/>
              <w:marBottom w:val="0"/>
              <w:divBdr>
                <w:top w:val="none" w:sz="0" w:space="0" w:color="auto"/>
                <w:left w:val="none" w:sz="0" w:space="0" w:color="auto"/>
                <w:bottom w:val="none" w:sz="0" w:space="0" w:color="auto"/>
                <w:right w:val="none" w:sz="0" w:space="0" w:color="auto"/>
              </w:divBdr>
            </w:div>
            <w:div w:id="1818496501">
              <w:marLeft w:val="0"/>
              <w:marRight w:val="0"/>
              <w:marTop w:val="0"/>
              <w:marBottom w:val="0"/>
              <w:divBdr>
                <w:top w:val="none" w:sz="0" w:space="0" w:color="auto"/>
                <w:left w:val="none" w:sz="0" w:space="0" w:color="auto"/>
                <w:bottom w:val="none" w:sz="0" w:space="0" w:color="auto"/>
                <w:right w:val="none" w:sz="0" w:space="0" w:color="auto"/>
              </w:divBdr>
            </w:div>
            <w:div w:id="1828009376">
              <w:marLeft w:val="0"/>
              <w:marRight w:val="0"/>
              <w:marTop w:val="0"/>
              <w:marBottom w:val="0"/>
              <w:divBdr>
                <w:top w:val="none" w:sz="0" w:space="0" w:color="auto"/>
                <w:left w:val="none" w:sz="0" w:space="0" w:color="auto"/>
                <w:bottom w:val="none" w:sz="0" w:space="0" w:color="auto"/>
                <w:right w:val="none" w:sz="0" w:space="0" w:color="auto"/>
              </w:divBdr>
            </w:div>
            <w:div w:id="1829009034">
              <w:marLeft w:val="0"/>
              <w:marRight w:val="0"/>
              <w:marTop w:val="0"/>
              <w:marBottom w:val="0"/>
              <w:divBdr>
                <w:top w:val="none" w:sz="0" w:space="0" w:color="auto"/>
                <w:left w:val="none" w:sz="0" w:space="0" w:color="auto"/>
                <w:bottom w:val="none" w:sz="0" w:space="0" w:color="auto"/>
                <w:right w:val="none" w:sz="0" w:space="0" w:color="auto"/>
              </w:divBdr>
            </w:div>
            <w:div w:id="1832519441">
              <w:marLeft w:val="0"/>
              <w:marRight w:val="0"/>
              <w:marTop w:val="0"/>
              <w:marBottom w:val="0"/>
              <w:divBdr>
                <w:top w:val="none" w:sz="0" w:space="0" w:color="auto"/>
                <w:left w:val="none" w:sz="0" w:space="0" w:color="auto"/>
                <w:bottom w:val="none" w:sz="0" w:space="0" w:color="auto"/>
                <w:right w:val="none" w:sz="0" w:space="0" w:color="auto"/>
              </w:divBdr>
            </w:div>
            <w:div w:id="1834370849">
              <w:marLeft w:val="0"/>
              <w:marRight w:val="0"/>
              <w:marTop w:val="0"/>
              <w:marBottom w:val="0"/>
              <w:divBdr>
                <w:top w:val="none" w:sz="0" w:space="0" w:color="auto"/>
                <w:left w:val="none" w:sz="0" w:space="0" w:color="auto"/>
                <w:bottom w:val="none" w:sz="0" w:space="0" w:color="auto"/>
                <w:right w:val="none" w:sz="0" w:space="0" w:color="auto"/>
              </w:divBdr>
            </w:div>
            <w:div w:id="1835946432">
              <w:marLeft w:val="0"/>
              <w:marRight w:val="0"/>
              <w:marTop w:val="0"/>
              <w:marBottom w:val="0"/>
              <w:divBdr>
                <w:top w:val="none" w:sz="0" w:space="0" w:color="auto"/>
                <w:left w:val="none" w:sz="0" w:space="0" w:color="auto"/>
                <w:bottom w:val="none" w:sz="0" w:space="0" w:color="auto"/>
                <w:right w:val="none" w:sz="0" w:space="0" w:color="auto"/>
              </w:divBdr>
            </w:div>
            <w:div w:id="1840464653">
              <w:marLeft w:val="0"/>
              <w:marRight w:val="0"/>
              <w:marTop w:val="0"/>
              <w:marBottom w:val="0"/>
              <w:divBdr>
                <w:top w:val="none" w:sz="0" w:space="0" w:color="auto"/>
                <w:left w:val="none" w:sz="0" w:space="0" w:color="auto"/>
                <w:bottom w:val="none" w:sz="0" w:space="0" w:color="auto"/>
                <w:right w:val="none" w:sz="0" w:space="0" w:color="auto"/>
              </w:divBdr>
            </w:div>
            <w:div w:id="1843161059">
              <w:marLeft w:val="0"/>
              <w:marRight w:val="0"/>
              <w:marTop w:val="0"/>
              <w:marBottom w:val="0"/>
              <w:divBdr>
                <w:top w:val="none" w:sz="0" w:space="0" w:color="auto"/>
                <w:left w:val="none" w:sz="0" w:space="0" w:color="auto"/>
                <w:bottom w:val="none" w:sz="0" w:space="0" w:color="auto"/>
                <w:right w:val="none" w:sz="0" w:space="0" w:color="auto"/>
              </w:divBdr>
            </w:div>
            <w:div w:id="1843274288">
              <w:marLeft w:val="0"/>
              <w:marRight w:val="0"/>
              <w:marTop w:val="0"/>
              <w:marBottom w:val="0"/>
              <w:divBdr>
                <w:top w:val="none" w:sz="0" w:space="0" w:color="auto"/>
                <w:left w:val="none" w:sz="0" w:space="0" w:color="auto"/>
                <w:bottom w:val="none" w:sz="0" w:space="0" w:color="auto"/>
                <w:right w:val="none" w:sz="0" w:space="0" w:color="auto"/>
              </w:divBdr>
            </w:div>
            <w:div w:id="1845781509">
              <w:marLeft w:val="0"/>
              <w:marRight w:val="0"/>
              <w:marTop w:val="0"/>
              <w:marBottom w:val="0"/>
              <w:divBdr>
                <w:top w:val="none" w:sz="0" w:space="0" w:color="auto"/>
                <w:left w:val="none" w:sz="0" w:space="0" w:color="auto"/>
                <w:bottom w:val="none" w:sz="0" w:space="0" w:color="auto"/>
                <w:right w:val="none" w:sz="0" w:space="0" w:color="auto"/>
              </w:divBdr>
            </w:div>
            <w:div w:id="1847213057">
              <w:marLeft w:val="0"/>
              <w:marRight w:val="0"/>
              <w:marTop w:val="0"/>
              <w:marBottom w:val="0"/>
              <w:divBdr>
                <w:top w:val="none" w:sz="0" w:space="0" w:color="auto"/>
                <w:left w:val="none" w:sz="0" w:space="0" w:color="auto"/>
                <w:bottom w:val="none" w:sz="0" w:space="0" w:color="auto"/>
                <w:right w:val="none" w:sz="0" w:space="0" w:color="auto"/>
              </w:divBdr>
            </w:div>
            <w:div w:id="1847746026">
              <w:marLeft w:val="0"/>
              <w:marRight w:val="0"/>
              <w:marTop w:val="0"/>
              <w:marBottom w:val="0"/>
              <w:divBdr>
                <w:top w:val="none" w:sz="0" w:space="0" w:color="auto"/>
                <w:left w:val="none" w:sz="0" w:space="0" w:color="auto"/>
                <w:bottom w:val="none" w:sz="0" w:space="0" w:color="auto"/>
                <w:right w:val="none" w:sz="0" w:space="0" w:color="auto"/>
              </w:divBdr>
            </w:div>
            <w:div w:id="1848714927">
              <w:marLeft w:val="0"/>
              <w:marRight w:val="0"/>
              <w:marTop w:val="0"/>
              <w:marBottom w:val="0"/>
              <w:divBdr>
                <w:top w:val="none" w:sz="0" w:space="0" w:color="auto"/>
                <w:left w:val="none" w:sz="0" w:space="0" w:color="auto"/>
                <w:bottom w:val="none" w:sz="0" w:space="0" w:color="auto"/>
                <w:right w:val="none" w:sz="0" w:space="0" w:color="auto"/>
              </w:divBdr>
            </w:div>
            <w:div w:id="1849363771">
              <w:marLeft w:val="0"/>
              <w:marRight w:val="0"/>
              <w:marTop w:val="0"/>
              <w:marBottom w:val="0"/>
              <w:divBdr>
                <w:top w:val="none" w:sz="0" w:space="0" w:color="auto"/>
                <w:left w:val="none" w:sz="0" w:space="0" w:color="auto"/>
                <w:bottom w:val="none" w:sz="0" w:space="0" w:color="auto"/>
                <w:right w:val="none" w:sz="0" w:space="0" w:color="auto"/>
              </w:divBdr>
            </w:div>
            <w:div w:id="1850751965">
              <w:marLeft w:val="0"/>
              <w:marRight w:val="0"/>
              <w:marTop w:val="0"/>
              <w:marBottom w:val="0"/>
              <w:divBdr>
                <w:top w:val="none" w:sz="0" w:space="0" w:color="auto"/>
                <w:left w:val="none" w:sz="0" w:space="0" w:color="auto"/>
                <w:bottom w:val="none" w:sz="0" w:space="0" w:color="auto"/>
                <w:right w:val="none" w:sz="0" w:space="0" w:color="auto"/>
              </w:divBdr>
            </w:div>
            <w:div w:id="1856648070">
              <w:marLeft w:val="0"/>
              <w:marRight w:val="0"/>
              <w:marTop w:val="0"/>
              <w:marBottom w:val="0"/>
              <w:divBdr>
                <w:top w:val="none" w:sz="0" w:space="0" w:color="auto"/>
                <w:left w:val="none" w:sz="0" w:space="0" w:color="auto"/>
                <w:bottom w:val="none" w:sz="0" w:space="0" w:color="auto"/>
                <w:right w:val="none" w:sz="0" w:space="0" w:color="auto"/>
              </w:divBdr>
            </w:div>
            <w:div w:id="1861045877">
              <w:marLeft w:val="0"/>
              <w:marRight w:val="0"/>
              <w:marTop w:val="0"/>
              <w:marBottom w:val="0"/>
              <w:divBdr>
                <w:top w:val="none" w:sz="0" w:space="0" w:color="auto"/>
                <w:left w:val="none" w:sz="0" w:space="0" w:color="auto"/>
                <w:bottom w:val="none" w:sz="0" w:space="0" w:color="auto"/>
                <w:right w:val="none" w:sz="0" w:space="0" w:color="auto"/>
              </w:divBdr>
            </w:div>
            <w:div w:id="1863788462">
              <w:marLeft w:val="0"/>
              <w:marRight w:val="0"/>
              <w:marTop w:val="0"/>
              <w:marBottom w:val="0"/>
              <w:divBdr>
                <w:top w:val="none" w:sz="0" w:space="0" w:color="auto"/>
                <w:left w:val="none" w:sz="0" w:space="0" w:color="auto"/>
                <w:bottom w:val="none" w:sz="0" w:space="0" w:color="auto"/>
                <w:right w:val="none" w:sz="0" w:space="0" w:color="auto"/>
              </w:divBdr>
            </w:div>
            <w:div w:id="1863978513">
              <w:marLeft w:val="0"/>
              <w:marRight w:val="0"/>
              <w:marTop w:val="0"/>
              <w:marBottom w:val="0"/>
              <w:divBdr>
                <w:top w:val="none" w:sz="0" w:space="0" w:color="auto"/>
                <w:left w:val="none" w:sz="0" w:space="0" w:color="auto"/>
                <w:bottom w:val="none" w:sz="0" w:space="0" w:color="auto"/>
                <w:right w:val="none" w:sz="0" w:space="0" w:color="auto"/>
              </w:divBdr>
            </w:div>
            <w:div w:id="1865241730">
              <w:marLeft w:val="0"/>
              <w:marRight w:val="0"/>
              <w:marTop w:val="0"/>
              <w:marBottom w:val="0"/>
              <w:divBdr>
                <w:top w:val="none" w:sz="0" w:space="0" w:color="auto"/>
                <w:left w:val="none" w:sz="0" w:space="0" w:color="auto"/>
                <w:bottom w:val="none" w:sz="0" w:space="0" w:color="auto"/>
                <w:right w:val="none" w:sz="0" w:space="0" w:color="auto"/>
              </w:divBdr>
            </w:div>
            <w:div w:id="1869025908">
              <w:marLeft w:val="0"/>
              <w:marRight w:val="0"/>
              <w:marTop w:val="0"/>
              <w:marBottom w:val="0"/>
              <w:divBdr>
                <w:top w:val="none" w:sz="0" w:space="0" w:color="auto"/>
                <w:left w:val="none" w:sz="0" w:space="0" w:color="auto"/>
                <w:bottom w:val="none" w:sz="0" w:space="0" w:color="auto"/>
                <w:right w:val="none" w:sz="0" w:space="0" w:color="auto"/>
              </w:divBdr>
            </w:div>
            <w:div w:id="1872382390">
              <w:marLeft w:val="0"/>
              <w:marRight w:val="0"/>
              <w:marTop w:val="0"/>
              <w:marBottom w:val="0"/>
              <w:divBdr>
                <w:top w:val="none" w:sz="0" w:space="0" w:color="auto"/>
                <w:left w:val="none" w:sz="0" w:space="0" w:color="auto"/>
                <w:bottom w:val="none" w:sz="0" w:space="0" w:color="auto"/>
                <w:right w:val="none" w:sz="0" w:space="0" w:color="auto"/>
              </w:divBdr>
            </w:div>
            <w:div w:id="1875917905">
              <w:marLeft w:val="0"/>
              <w:marRight w:val="0"/>
              <w:marTop w:val="0"/>
              <w:marBottom w:val="0"/>
              <w:divBdr>
                <w:top w:val="none" w:sz="0" w:space="0" w:color="auto"/>
                <w:left w:val="none" w:sz="0" w:space="0" w:color="auto"/>
                <w:bottom w:val="none" w:sz="0" w:space="0" w:color="auto"/>
                <w:right w:val="none" w:sz="0" w:space="0" w:color="auto"/>
              </w:divBdr>
            </w:div>
            <w:div w:id="1877548801">
              <w:marLeft w:val="0"/>
              <w:marRight w:val="0"/>
              <w:marTop w:val="0"/>
              <w:marBottom w:val="0"/>
              <w:divBdr>
                <w:top w:val="none" w:sz="0" w:space="0" w:color="auto"/>
                <w:left w:val="none" w:sz="0" w:space="0" w:color="auto"/>
                <w:bottom w:val="none" w:sz="0" w:space="0" w:color="auto"/>
                <w:right w:val="none" w:sz="0" w:space="0" w:color="auto"/>
              </w:divBdr>
            </w:div>
            <w:div w:id="1880242235">
              <w:marLeft w:val="0"/>
              <w:marRight w:val="0"/>
              <w:marTop w:val="0"/>
              <w:marBottom w:val="0"/>
              <w:divBdr>
                <w:top w:val="none" w:sz="0" w:space="0" w:color="auto"/>
                <w:left w:val="none" w:sz="0" w:space="0" w:color="auto"/>
                <w:bottom w:val="none" w:sz="0" w:space="0" w:color="auto"/>
                <w:right w:val="none" w:sz="0" w:space="0" w:color="auto"/>
              </w:divBdr>
            </w:div>
            <w:div w:id="1886872912">
              <w:marLeft w:val="0"/>
              <w:marRight w:val="0"/>
              <w:marTop w:val="0"/>
              <w:marBottom w:val="0"/>
              <w:divBdr>
                <w:top w:val="none" w:sz="0" w:space="0" w:color="auto"/>
                <w:left w:val="none" w:sz="0" w:space="0" w:color="auto"/>
                <w:bottom w:val="none" w:sz="0" w:space="0" w:color="auto"/>
                <w:right w:val="none" w:sz="0" w:space="0" w:color="auto"/>
              </w:divBdr>
            </w:div>
            <w:div w:id="1888371901">
              <w:marLeft w:val="0"/>
              <w:marRight w:val="0"/>
              <w:marTop w:val="0"/>
              <w:marBottom w:val="0"/>
              <w:divBdr>
                <w:top w:val="none" w:sz="0" w:space="0" w:color="auto"/>
                <w:left w:val="none" w:sz="0" w:space="0" w:color="auto"/>
                <w:bottom w:val="none" w:sz="0" w:space="0" w:color="auto"/>
                <w:right w:val="none" w:sz="0" w:space="0" w:color="auto"/>
              </w:divBdr>
            </w:div>
            <w:div w:id="1889098419">
              <w:marLeft w:val="0"/>
              <w:marRight w:val="0"/>
              <w:marTop w:val="0"/>
              <w:marBottom w:val="0"/>
              <w:divBdr>
                <w:top w:val="none" w:sz="0" w:space="0" w:color="auto"/>
                <w:left w:val="none" w:sz="0" w:space="0" w:color="auto"/>
                <w:bottom w:val="none" w:sz="0" w:space="0" w:color="auto"/>
                <w:right w:val="none" w:sz="0" w:space="0" w:color="auto"/>
              </w:divBdr>
            </w:div>
            <w:div w:id="1890875093">
              <w:marLeft w:val="0"/>
              <w:marRight w:val="0"/>
              <w:marTop w:val="0"/>
              <w:marBottom w:val="0"/>
              <w:divBdr>
                <w:top w:val="none" w:sz="0" w:space="0" w:color="auto"/>
                <w:left w:val="none" w:sz="0" w:space="0" w:color="auto"/>
                <w:bottom w:val="none" w:sz="0" w:space="0" w:color="auto"/>
                <w:right w:val="none" w:sz="0" w:space="0" w:color="auto"/>
              </w:divBdr>
            </w:div>
            <w:div w:id="1892646533">
              <w:marLeft w:val="0"/>
              <w:marRight w:val="0"/>
              <w:marTop w:val="0"/>
              <w:marBottom w:val="0"/>
              <w:divBdr>
                <w:top w:val="none" w:sz="0" w:space="0" w:color="auto"/>
                <w:left w:val="none" w:sz="0" w:space="0" w:color="auto"/>
                <w:bottom w:val="none" w:sz="0" w:space="0" w:color="auto"/>
                <w:right w:val="none" w:sz="0" w:space="0" w:color="auto"/>
              </w:divBdr>
            </w:div>
            <w:div w:id="1893227802">
              <w:marLeft w:val="0"/>
              <w:marRight w:val="0"/>
              <w:marTop w:val="0"/>
              <w:marBottom w:val="0"/>
              <w:divBdr>
                <w:top w:val="none" w:sz="0" w:space="0" w:color="auto"/>
                <w:left w:val="none" w:sz="0" w:space="0" w:color="auto"/>
                <w:bottom w:val="none" w:sz="0" w:space="0" w:color="auto"/>
                <w:right w:val="none" w:sz="0" w:space="0" w:color="auto"/>
              </w:divBdr>
            </w:div>
            <w:div w:id="1900704973">
              <w:marLeft w:val="0"/>
              <w:marRight w:val="0"/>
              <w:marTop w:val="0"/>
              <w:marBottom w:val="0"/>
              <w:divBdr>
                <w:top w:val="none" w:sz="0" w:space="0" w:color="auto"/>
                <w:left w:val="none" w:sz="0" w:space="0" w:color="auto"/>
                <w:bottom w:val="none" w:sz="0" w:space="0" w:color="auto"/>
                <w:right w:val="none" w:sz="0" w:space="0" w:color="auto"/>
              </w:divBdr>
            </w:div>
            <w:div w:id="1902446079">
              <w:marLeft w:val="0"/>
              <w:marRight w:val="0"/>
              <w:marTop w:val="0"/>
              <w:marBottom w:val="0"/>
              <w:divBdr>
                <w:top w:val="none" w:sz="0" w:space="0" w:color="auto"/>
                <w:left w:val="none" w:sz="0" w:space="0" w:color="auto"/>
                <w:bottom w:val="none" w:sz="0" w:space="0" w:color="auto"/>
                <w:right w:val="none" w:sz="0" w:space="0" w:color="auto"/>
              </w:divBdr>
            </w:div>
            <w:div w:id="1907180123">
              <w:marLeft w:val="0"/>
              <w:marRight w:val="0"/>
              <w:marTop w:val="0"/>
              <w:marBottom w:val="0"/>
              <w:divBdr>
                <w:top w:val="none" w:sz="0" w:space="0" w:color="auto"/>
                <w:left w:val="none" w:sz="0" w:space="0" w:color="auto"/>
                <w:bottom w:val="none" w:sz="0" w:space="0" w:color="auto"/>
                <w:right w:val="none" w:sz="0" w:space="0" w:color="auto"/>
              </w:divBdr>
            </w:div>
            <w:div w:id="1907690800">
              <w:marLeft w:val="0"/>
              <w:marRight w:val="0"/>
              <w:marTop w:val="0"/>
              <w:marBottom w:val="0"/>
              <w:divBdr>
                <w:top w:val="none" w:sz="0" w:space="0" w:color="auto"/>
                <w:left w:val="none" w:sz="0" w:space="0" w:color="auto"/>
                <w:bottom w:val="none" w:sz="0" w:space="0" w:color="auto"/>
                <w:right w:val="none" w:sz="0" w:space="0" w:color="auto"/>
              </w:divBdr>
            </w:div>
            <w:div w:id="1908371567">
              <w:marLeft w:val="0"/>
              <w:marRight w:val="0"/>
              <w:marTop w:val="0"/>
              <w:marBottom w:val="0"/>
              <w:divBdr>
                <w:top w:val="none" w:sz="0" w:space="0" w:color="auto"/>
                <w:left w:val="none" w:sz="0" w:space="0" w:color="auto"/>
                <w:bottom w:val="none" w:sz="0" w:space="0" w:color="auto"/>
                <w:right w:val="none" w:sz="0" w:space="0" w:color="auto"/>
              </w:divBdr>
            </w:div>
            <w:div w:id="1914779995">
              <w:marLeft w:val="0"/>
              <w:marRight w:val="0"/>
              <w:marTop w:val="0"/>
              <w:marBottom w:val="0"/>
              <w:divBdr>
                <w:top w:val="none" w:sz="0" w:space="0" w:color="auto"/>
                <w:left w:val="none" w:sz="0" w:space="0" w:color="auto"/>
                <w:bottom w:val="none" w:sz="0" w:space="0" w:color="auto"/>
                <w:right w:val="none" w:sz="0" w:space="0" w:color="auto"/>
              </w:divBdr>
            </w:div>
            <w:div w:id="1916016124">
              <w:marLeft w:val="0"/>
              <w:marRight w:val="0"/>
              <w:marTop w:val="0"/>
              <w:marBottom w:val="0"/>
              <w:divBdr>
                <w:top w:val="none" w:sz="0" w:space="0" w:color="auto"/>
                <w:left w:val="none" w:sz="0" w:space="0" w:color="auto"/>
                <w:bottom w:val="none" w:sz="0" w:space="0" w:color="auto"/>
                <w:right w:val="none" w:sz="0" w:space="0" w:color="auto"/>
              </w:divBdr>
            </w:div>
            <w:div w:id="1917520182">
              <w:marLeft w:val="0"/>
              <w:marRight w:val="0"/>
              <w:marTop w:val="0"/>
              <w:marBottom w:val="0"/>
              <w:divBdr>
                <w:top w:val="none" w:sz="0" w:space="0" w:color="auto"/>
                <w:left w:val="none" w:sz="0" w:space="0" w:color="auto"/>
                <w:bottom w:val="none" w:sz="0" w:space="0" w:color="auto"/>
                <w:right w:val="none" w:sz="0" w:space="0" w:color="auto"/>
              </w:divBdr>
            </w:div>
            <w:div w:id="1918663592">
              <w:marLeft w:val="0"/>
              <w:marRight w:val="0"/>
              <w:marTop w:val="0"/>
              <w:marBottom w:val="0"/>
              <w:divBdr>
                <w:top w:val="none" w:sz="0" w:space="0" w:color="auto"/>
                <w:left w:val="none" w:sz="0" w:space="0" w:color="auto"/>
                <w:bottom w:val="none" w:sz="0" w:space="0" w:color="auto"/>
                <w:right w:val="none" w:sz="0" w:space="0" w:color="auto"/>
              </w:divBdr>
            </w:div>
            <w:div w:id="1920092804">
              <w:marLeft w:val="0"/>
              <w:marRight w:val="0"/>
              <w:marTop w:val="0"/>
              <w:marBottom w:val="0"/>
              <w:divBdr>
                <w:top w:val="none" w:sz="0" w:space="0" w:color="auto"/>
                <w:left w:val="none" w:sz="0" w:space="0" w:color="auto"/>
                <w:bottom w:val="none" w:sz="0" w:space="0" w:color="auto"/>
                <w:right w:val="none" w:sz="0" w:space="0" w:color="auto"/>
              </w:divBdr>
            </w:div>
            <w:div w:id="1922719561">
              <w:marLeft w:val="0"/>
              <w:marRight w:val="0"/>
              <w:marTop w:val="0"/>
              <w:marBottom w:val="0"/>
              <w:divBdr>
                <w:top w:val="none" w:sz="0" w:space="0" w:color="auto"/>
                <w:left w:val="none" w:sz="0" w:space="0" w:color="auto"/>
                <w:bottom w:val="none" w:sz="0" w:space="0" w:color="auto"/>
                <w:right w:val="none" w:sz="0" w:space="0" w:color="auto"/>
              </w:divBdr>
            </w:div>
            <w:div w:id="1928732873">
              <w:marLeft w:val="0"/>
              <w:marRight w:val="0"/>
              <w:marTop w:val="0"/>
              <w:marBottom w:val="0"/>
              <w:divBdr>
                <w:top w:val="none" w:sz="0" w:space="0" w:color="auto"/>
                <w:left w:val="none" w:sz="0" w:space="0" w:color="auto"/>
                <w:bottom w:val="none" w:sz="0" w:space="0" w:color="auto"/>
                <w:right w:val="none" w:sz="0" w:space="0" w:color="auto"/>
              </w:divBdr>
            </w:div>
            <w:div w:id="1932006275">
              <w:marLeft w:val="0"/>
              <w:marRight w:val="0"/>
              <w:marTop w:val="0"/>
              <w:marBottom w:val="0"/>
              <w:divBdr>
                <w:top w:val="none" w:sz="0" w:space="0" w:color="auto"/>
                <w:left w:val="none" w:sz="0" w:space="0" w:color="auto"/>
                <w:bottom w:val="none" w:sz="0" w:space="0" w:color="auto"/>
                <w:right w:val="none" w:sz="0" w:space="0" w:color="auto"/>
              </w:divBdr>
            </w:div>
            <w:div w:id="1943565976">
              <w:marLeft w:val="0"/>
              <w:marRight w:val="0"/>
              <w:marTop w:val="0"/>
              <w:marBottom w:val="0"/>
              <w:divBdr>
                <w:top w:val="none" w:sz="0" w:space="0" w:color="auto"/>
                <w:left w:val="none" w:sz="0" w:space="0" w:color="auto"/>
                <w:bottom w:val="none" w:sz="0" w:space="0" w:color="auto"/>
                <w:right w:val="none" w:sz="0" w:space="0" w:color="auto"/>
              </w:divBdr>
            </w:div>
            <w:div w:id="1947154537">
              <w:marLeft w:val="0"/>
              <w:marRight w:val="0"/>
              <w:marTop w:val="0"/>
              <w:marBottom w:val="0"/>
              <w:divBdr>
                <w:top w:val="none" w:sz="0" w:space="0" w:color="auto"/>
                <w:left w:val="none" w:sz="0" w:space="0" w:color="auto"/>
                <w:bottom w:val="none" w:sz="0" w:space="0" w:color="auto"/>
                <w:right w:val="none" w:sz="0" w:space="0" w:color="auto"/>
              </w:divBdr>
            </w:div>
            <w:div w:id="1948267589">
              <w:marLeft w:val="0"/>
              <w:marRight w:val="0"/>
              <w:marTop w:val="0"/>
              <w:marBottom w:val="0"/>
              <w:divBdr>
                <w:top w:val="none" w:sz="0" w:space="0" w:color="auto"/>
                <w:left w:val="none" w:sz="0" w:space="0" w:color="auto"/>
                <w:bottom w:val="none" w:sz="0" w:space="0" w:color="auto"/>
                <w:right w:val="none" w:sz="0" w:space="0" w:color="auto"/>
              </w:divBdr>
            </w:div>
            <w:div w:id="1955093569">
              <w:marLeft w:val="0"/>
              <w:marRight w:val="0"/>
              <w:marTop w:val="0"/>
              <w:marBottom w:val="0"/>
              <w:divBdr>
                <w:top w:val="none" w:sz="0" w:space="0" w:color="auto"/>
                <w:left w:val="none" w:sz="0" w:space="0" w:color="auto"/>
                <w:bottom w:val="none" w:sz="0" w:space="0" w:color="auto"/>
                <w:right w:val="none" w:sz="0" w:space="0" w:color="auto"/>
              </w:divBdr>
            </w:div>
            <w:div w:id="1960645364">
              <w:marLeft w:val="0"/>
              <w:marRight w:val="0"/>
              <w:marTop w:val="0"/>
              <w:marBottom w:val="0"/>
              <w:divBdr>
                <w:top w:val="none" w:sz="0" w:space="0" w:color="auto"/>
                <w:left w:val="none" w:sz="0" w:space="0" w:color="auto"/>
                <w:bottom w:val="none" w:sz="0" w:space="0" w:color="auto"/>
                <w:right w:val="none" w:sz="0" w:space="0" w:color="auto"/>
              </w:divBdr>
            </w:div>
            <w:div w:id="1961911659">
              <w:marLeft w:val="0"/>
              <w:marRight w:val="0"/>
              <w:marTop w:val="0"/>
              <w:marBottom w:val="0"/>
              <w:divBdr>
                <w:top w:val="none" w:sz="0" w:space="0" w:color="auto"/>
                <w:left w:val="none" w:sz="0" w:space="0" w:color="auto"/>
                <w:bottom w:val="none" w:sz="0" w:space="0" w:color="auto"/>
                <w:right w:val="none" w:sz="0" w:space="0" w:color="auto"/>
              </w:divBdr>
            </w:div>
            <w:div w:id="1962879910">
              <w:marLeft w:val="0"/>
              <w:marRight w:val="0"/>
              <w:marTop w:val="0"/>
              <w:marBottom w:val="0"/>
              <w:divBdr>
                <w:top w:val="none" w:sz="0" w:space="0" w:color="auto"/>
                <w:left w:val="none" w:sz="0" w:space="0" w:color="auto"/>
                <w:bottom w:val="none" w:sz="0" w:space="0" w:color="auto"/>
                <w:right w:val="none" w:sz="0" w:space="0" w:color="auto"/>
              </w:divBdr>
            </w:div>
            <w:div w:id="1966500841">
              <w:marLeft w:val="0"/>
              <w:marRight w:val="0"/>
              <w:marTop w:val="0"/>
              <w:marBottom w:val="0"/>
              <w:divBdr>
                <w:top w:val="none" w:sz="0" w:space="0" w:color="auto"/>
                <w:left w:val="none" w:sz="0" w:space="0" w:color="auto"/>
                <w:bottom w:val="none" w:sz="0" w:space="0" w:color="auto"/>
                <w:right w:val="none" w:sz="0" w:space="0" w:color="auto"/>
              </w:divBdr>
            </w:div>
            <w:div w:id="1966547469">
              <w:marLeft w:val="0"/>
              <w:marRight w:val="0"/>
              <w:marTop w:val="0"/>
              <w:marBottom w:val="0"/>
              <w:divBdr>
                <w:top w:val="none" w:sz="0" w:space="0" w:color="auto"/>
                <w:left w:val="none" w:sz="0" w:space="0" w:color="auto"/>
                <w:bottom w:val="none" w:sz="0" w:space="0" w:color="auto"/>
                <w:right w:val="none" w:sz="0" w:space="0" w:color="auto"/>
              </w:divBdr>
            </w:div>
            <w:div w:id="1971865233">
              <w:marLeft w:val="0"/>
              <w:marRight w:val="0"/>
              <w:marTop w:val="0"/>
              <w:marBottom w:val="0"/>
              <w:divBdr>
                <w:top w:val="none" w:sz="0" w:space="0" w:color="auto"/>
                <w:left w:val="none" w:sz="0" w:space="0" w:color="auto"/>
                <w:bottom w:val="none" w:sz="0" w:space="0" w:color="auto"/>
                <w:right w:val="none" w:sz="0" w:space="0" w:color="auto"/>
              </w:divBdr>
            </w:div>
            <w:div w:id="1973241762">
              <w:marLeft w:val="0"/>
              <w:marRight w:val="0"/>
              <w:marTop w:val="0"/>
              <w:marBottom w:val="0"/>
              <w:divBdr>
                <w:top w:val="none" w:sz="0" w:space="0" w:color="auto"/>
                <w:left w:val="none" w:sz="0" w:space="0" w:color="auto"/>
                <w:bottom w:val="none" w:sz="0" w:space="0" w:color="auto"/>
                <w:right w:val="none" w:sz="0" w:space="0" w:color="auto"/>
              </w:divBdr>
            </w:div>
            <w:div w:id="1973518204">
              <w:marLeft w:val="0"/>
              <w:marRight w:val="0"/>
              <w:marTop w:val="0"/>
              <w:marBottom w:val="0"/>
              <w:divBdr>
                <w:top w:val="none" w:sz="0" w:space="0" w:color="auto"/>
                <w:left w:val="none" w:sz="0" w:space="0" w:color="auto"/>
                <w:bottom w:val="none" w:sz="0" w:space="0" w:color="auto"/>
                <w:right w:val="none" w:sz="0" w:space="0" w:color="auto"/>
              </w:divBdr>
            </w:div>
            <w:div w:id="1980257294">
              <w:marLeft w:val="0"/>
              <w:marRight w:val="0"/>
              <w:marTop w:val="0"/>
              <w:marBottom w:val="0"/>
              <w:divBdr>
                <w:top w:val="none" w:sz="0" w:space="0" w:color="auto"/>
                <w:left w:val="none" w:sz="0" w:space="0" w:color="auto"/>
                <w:bottom w:val="none" w:sz="0" w:space="0" w:color="auto"/>
                <w:right w:val="none" w:sz="0" w:space="0" w:color="auto"/>
              </w:divBdr>
            </w:div>
            <w:div w:id="1983584121">
              <w:marLeft w:val="0"/>
              <w:marRight w:val="0"/>
              <w:marTop w:val="0"/>
              <w:marBottom w:val="0"/>
              <w:divBdr>
                <w:top w:val="none" w:sz="0" w:space="0" w:color="auto"/>
                <w:left w:val="none" w:sz="0" w:space="0" w:color="auto"/>
                <w:bottom w:val="none" w:sz="0" w:space="0" w:color="auto"/>
                <w:right w:val="none" w:sz="0" w:space="0" w:color="auto"/>
              </w:divBdr>
            </w:div>
            <w:div w:id="1985813989">
              <w:marLeft w:val="0"/>
              <w:marRight w:val="0"/>
              <w:marTop w:val="0"/>
              <w:marBottom w:val="0"/>
              <w:divBdr>
                <w:top w:val="none" w:sz="0" w:space="0" w:color="auto"/>
                <w:left w:val="none" w:sz="0" w:space="0" w:color="auto"/>
                <w:bottom w:val="none" w:sz="0" w:space="0" w:color="auto"/>
                <w:right w:val="none" w:sz="0" w:space="0" w:color="auto"/>
              </w:divBdr>
            </w:div>
            <w:div w:id="1988824895">
              <w:marLeft w:val="0"/>
              <w:marRight w:val="0"/>
              <w:marTop w:val="0"/>
              <w:marBottom w:val="0"/>
              <w:divBdr>
                <w:top w:val="none" w:sz="0" w:space="0" w:color="auto"/>
                <w:left w:val="none" w:sz="0" w:space="0" w:color="auto"/>
                <w:bottom w:val="none" w:sz="0" w:space="0" w:color="auto"/>
                <w:right w:val="none" w:sz="0" w:space="0" w:color="auto"/>
              </w:divBdr>
            </w:div>
            <w:div w:id="1989093095">
              <w:marLeft w:val="0"/>
              <w:marRight w:val="0"/>
              <w:marTop w:val="0"/>
              <w:marBottom w:val="0"/>
              <w:divBdr>
                <w:top w:val="none" w:sz="0" w:space="0" w:color="auto"/>
                <w:left w:val="none" w:sz="0" w:space="0" w:color="auto"/>
                <w:bottom w:val="none" w:sz="0" w:space="0" w:color="auto"/>
                <w:right w:val="none" w:sz="0" w:space="0" w:color="auto"/>
              </w:divBdr>
            </w:div>
            <w:div w:id="1989356899">
              <w:marLeft w:val="0"/>
              <w:marRight w:val="0"/>
              <w:marTop w:val="0"/>
              <w:marBottom w:val="0"/>
              <w:divBdr>
                <w:top w:val="none" w:sz="0" w:space="0" w:color="auto"/>
                <w:left w:val="none" w:sz="0" w:space="0" w:color="auto"/>
                <w:bottom w:val="none" w:sz="0" w:space="0" w:color="auto"/>
                <w:right w:val="none" w:sz="0" w:space="0" w:color="auto"/>
              </w:divBdr>
            </w:div>
            <w:div w:id="1994672286">
              <w:marLeft w:val="0"/>
              <w:marRight w:val="0"/>
              <w:marTop w:val="0"/>
              <w:marBottom w:val="0"/>
              <w:divBdr>
                <w:top w:val="none" w:sz="0" w:space="0" w:color="auto"/>
                <w:left w:val="none" w:sz="0" w:space="0" w:color="auto"/>
                <w:bottom w:val="none" w:sz="0" w:space="0" w:color="auto"/>
                <w:right w:val="none" w:sz="0" w:space="0" w:color="auto"/>
              </w:divBdr>
            </w:div>
            <w:div w:id="2003504943">
              <w:marLeft w:val="0"/>
              <w:marRight w:val="0"/>
              <w:marTop w:val="0"/>
              <w:marBottom w:val="0"/>
              <w:divBdr>
                <w:top w:val="none" w:sz="0" w:space="0" w:color="auto"/>
                <w:left w:val="none" w:sz="0" w:space="0" w:color="auto"/>
                <w:bottom w:val="none" w:sz="0" w:space="0" w:color="auto"/>
                <w:right w:val="none" w:sz="0" w:space="0" w:color="auto"/>
              </w:divBdr>
            </w:div>
            <w:div w:id="2003895133">
              <w:marLeft w:val="0"/>
              <w:marRight w:val="0"/>
              <w:marTop w:val="0"/>
              <w:marBottom w:val="0"/>
              <w:divBdr>
                <w:top w:val="none" w:sz="0" w:space="0" w:color="auto"/>
                <w:left w:val="none" w:sz="0" w:space="0" w:color="auto"/>
                <w:bottom w:val="none" w:sz="0" w:space="0" w:color="auto"/>
                <w:right w:val="none" w:sz="0" w:space="0" w:color="auto"/>
              </w:divBdr>
            </w:div>
            <w:div w:id="2004045781">
              <w:marLeft w:val="0"/>
              <w:marRight w:val="0"/>
              <w:marTop w:val="0"/>
              <w:marBottom w:val="0"/>
              <w:divBdr>
                <w:top w:val="none" w:sz="0" w:space="0" w:color="auto"/>
                <w:left w:val="none" w:sz="0" w:space="0" w:color="auto"/>
                <w:bottom w:val="none" w:sz="0" w:space="0" w:color="auto"/>
                <w:right w:val="none" w:sz="0" w:space="0" w:color="auto"/>
              </w:divBdr>
            </w:div>
            <w:div w:id="2004507199">
              <w:marLeft w:val="0"/>
              <w:marRight w:val="0"/>
              <w:marTop w:val="0"/>
              <w:marBottom w:val="0"/>
              <w:divBdr>
                <w:top w:val="none" w:sz="0" w:space="0" w:color="auto"/>
                <w:left w:val="none" w:sz="0" w:space="0" w:color="auto"/>
                <w:bottom w:val="none" w:sz="0" w:space="0" w:color="auto"/>
                <w:right w:val="none" w:sz="0" w:space="0" w:color="auto"/>
              </w:divBdr>
            </w:div>
            <w:div w:id="2004626736">
              <w:marLeft w:val="0"/>
              <w:marRight w:val="0"/>
              <w:marTop w:val="0"/>
              <w:marBottom w:val="0"/>
              <w:divBdr>
                <w:top w:val="none" w:sz="0" w:space="0" w:color="auto"/>
                <w:left w:val="none" w:sz="0" w:space="0" w:color="auto"/>
                <w:bottom w:val="none" w:sz="0" w:space="0" w:color="auto"/>
                <w:right w:val="none" w:sz="0" w:space="0" w:color="auto"/>
              </w:divBdr>
            </w:div>
            <w:div w:id="2005821227">
              <w:marLeft w:val="0"/>
              <w:marRight w:val="0"/>
              <w:marTop w:val="0"/>
              <w:marBottom w:val="0"/>
              <w:divBdr>
                <w:top w:val="none" w:sz="0" w:space="0" w:color="auto"/>
                <w:left w:val="none" w:sz="0" w:space="0" w:color="auto"/>
                <w:bottom w:val="none" w:sz="0" w:space="0" w:color="auto"/>
                <w:right w:val="none" w:sz="0" w:space="0" w:color="auto"/>
              </w:divBdr>
            </w:div>
            <w:div w:id="2007710857">
              <w:marLeft w:val="0"/>
              <w:marRight w:val="0"/>
              <w:marTop w:val="0"/>
              <w:marBottom w:val="0"/>
              <w:divBdr>
                <w:top w:val="none" w:sz="0" w:space="0" w:color="auto"/>
                <w:left w:val="none" w:sz="0" w:space="0" w:color="auto"/>
                <w:bottom w:val="none" w:sz="0" w:space="0" w:color="auto"/>
                <w:right w:val="none" w:sz="0" w:space="0" w:color="auto"/>
              </w:divBdr>
            </w:div>
            <w:div w:id="2008242087">
              <w:marLeft w:val="0"/>
              <w:marRight w:val="0"/>
              <w:marTop w:val="0"/>
              <w:marBottom w:val="0"/>
              <w:divBdr>
                <w:top w:val="none" w:sz="0" w:space="0" w:color="auto"/>
                <w:left w:val="none" w:sz="0" w:space="0" w:color="auto"/>
                <w:bottom w:val="none" w:sz="0" w:space="0" w:color="auto"/>
                <w:right w:val="none" w:sz="0" w:space="0" w:color="auto"/>
              </w:divBdr>
            </w:div>
            <w:div w:id="2010061911">
              <w:marLeft w:val="0"/>
              <w:marRight w:val="0"/>
              <w:marTop w:val="0"/>
              <w:marBottom w:val="0"/>
              <w:divBdr>
                <w:top w:val="none" w:sz="0" w:space="0" w:color="auto"/>
                <w:left w:val="none" w:sz="0" w:space="0" w:color="auto"/>
                <w:bottom w:val="none" w:sz="0" w:space="0" w:color="auto"/>
                <w:right w:val="none" w:sz="0" w:space="0" w:color="auto"/>
              </w:divBdr>
            </w:div>
            <w:div w:id="2010518927">
              <w:marLeft w:val="0"/>
              <w:marRight w:val="0"/>
              <w:marTop w:val="0"/>
              <w:marBottom w:val="0"/>
              <w:divBdr>
                <w:top w:val="none" w:sz="0" w:space="0" w:color="auto"/>
                <w:left w:val="none" w:sz="0" w:space="0" w:color="auto"/>
                <w:bottom w:val="none" w:sz="0" w:space="0" w:color="auto"/>
                <w:right w:val="none" w:sz="0" w:space="0" w:color="auto"/>
              </w:divBdr>
            </w:div>
            <w:div w:id="2011448697">
              <w:marLeft w:val="0"/>
              <w:marRight w:val="0"/>
              <w:marTop w:val="0"/>
              <w:marBottom w:val="0"/>
              <w:divBdr>
                <w:top w:val="none" w:sz="0" w:space="0" w:color="auto"/>
                <w:left w:val="none" w:sz="0" w:space="0" w:color="auto"/>
                <w:bottom w:val="none" w:sz="0" w:space="0" w:color="auto"/>
                <w:right w:val="none" w:sz="0" w:space="0" w:color="auto"/>
              </w:divBdr>
            </w:div>
            <w:div w:id="2012415570">
              <w:marLeft w:val="0"/>
              <w:marRight w:val="0"/>
              <w:marTop w:val="0"/>
              <w:marBottom w:val="0"/>
              <w:divBdr>
                <w:top w:val="none" w:sz="0" w:space="0" w:color="auto"/>
                <w:left w:val="none" w:sz="0" w:space="0" w:color="auto"/>
                <w:bottom w:val="none" w:sz="0" w:space="0" w:color="auto"/>
                <w:right w:val="none" w:sz="0" w:space="0" w:color="auto"/>
              </w:divBdr>
            </w:div>
            <w:div w:id="2018343087">
              <w:marLeft w:val="0"/>
              <w:marRight w:val="0"/>
              <w:marTop w:val="0"/>
              <w:marBottom w:val="0"/>
              <w:divBdr>
                <w:top w:val="none" w:sz="0" w:space="0" w:color="auto"/>
                <w:left w:val="none" w:sz="0" w:space="0" w:color="auto"/>
                <w:bottom w:val="none" w:sz="0" w:space="0" w:color="auto"/>
                <w:right w:val="none" w:sz="0" w:space="0" w:color="auto"/>
              </w:divBdr>
            </w:div>
            <w:div w:id="2018462525">
              <w:marLeft w:val="0"/>
              <w:marRight w:val="0"/>
              <w:marTop w:val="0"/>
              <w:marBottom w:val="0"/>
              <w:divBdr>
                <w:top w:val="none" w:sz="0" w:space="0" w:color="auto"/>
                <w:left w:val="none" w:sz="0" w:space="0" w:color="auto"/>
                <w:bottom w:val="none" w:sz="0" w:space="0" w:color="auto"/>
                <w:right w:val="none" w:sz="0" w:space="0" w:color="auto"/>
              </w:divBdr>
            </w:div>
            <w:div w:id="2018650606">
              <w:marLeft w:val="0"/>
              <w:marRight w:val="0"/>
              <w:marTop w:val="0"/>
              <w:marBottom w:val="0"/>
              <w:divBdr>
                <w:top w:val="none" w:sz="0" w:space="0" w:color="auto"/>
                <w:left w:val="none" w:sz="0" w:space="0" w:color="auto"/>
                <w:bottom w:val="none" w:sz="0" w:space="0" w:color="auto"/>
                <w:right w:val="none" w:sz="0" w:space="0" w:color="auto"/>
              </w:divBdr>
            </w:div>
            <w:div w:id="2019113186">
              <w:marLeft w:val="0"/>
              <w:marRight w:val="0"/>
              <w:marTop w:val="0"/>
              <w:marBottom w:val="0"/>
              <w:divBdr>
                <w:top w:val="none" w:sz="0" w:space="0" w:color="auto"/>
                <w:left w:val="none" w:sz="0" w:space="0" w:color="auto"/>
                <w:bottom w:val="none" w:sz="0" w:space="0" w:color="auto"/>
                <w:right w:val="none" w:sz="0" w:space="0" w:color="auto"/>
              </w:divBdr>
            </w:div>
            <w:div w:id="2021010499">
              <w:marLeft w:val="0"/>
              <w:marRight w:val="0"/>
              <w:marTop w:val="0"/>
              <w:marBottom w:val="0"/>
              <w:divBdr>
                <w:top w:val="none" w:sz="0" w:space="0" w:color="auto"/>
                <w:left w:val="none" w:sz="0" w:space="0" w:color="auto"/>
                <w:bottom w:val="none" w:sz="0" w:space="0" w:color="auto"/>
                <w:right w:val="none" w:sz="0" w:space="0" w:color="auto"/>
              </w:divBdr>
            </w:div>
            <w:div w:id="2023894532">
              <w:marLeft w:val="0"/>
              <w:marRight w:val="0"/>
              <w:marTop w:val="0"/>
              <w:marBottom w:val="0"/>
              <w:divBdr>
                <w:top w:val="none" w:sz="0" w:space="0" w:color="auto"/>
                <w:left w:val="none" w:sz="0" w:space="0" w:color="auto"/>
                <w:bottom w:val="none" w:sz="0" w:space="0" w:color="auto"/>
                <w:right w:val="none" w:sz="0" w:space="0" w:color="auto"/>
              </w:divBdr>
            </w:div>
            <w:div w:id="2026588678">
              <w:marLeft w:val="0"/>
              <w:marRight w:val="0"/>
              <w:marTop w:val="0"/>
              <w:marBottom w:val="0"/>
              <w:divBdr>
                <w:top w:val="none" w:sz="0" w:space="0" w:color="auto"/>
                <w:left w:val="none" w:sz="0" w:space="0" w:color="auto"/>
                <w:bottom w:val="none" w:sz="0" w:space="0" w:color="auto"/>
                <w:right w:val="none" w:sz="0" w:space="0" w:color="auto"/>
              </w:divBdr>
            </w:div>
            <w:div w:id="2030252990">
              <w:marLeft w:val="0"/>
              <w:marRight w:val="0"/>
              <w:marTop w:val="0"/>
              <w:marBottom w:val="0"/>
              <w:divBdr>
                <w:top w:val="none" w:sz="0" w:space="0" w:color="auto"/>
                <w:left w:val="none" w:sz="0" w:space="0" w:color="auto"/>
                <w:bottom w:val="none" w:sz="0" w:space="0" w:color="auto"/>
                <w:right w:val="none" w:sz="0" w:space="0" w:color="auto"/>
              </w:divBdr>
            </w:div>
            <w:div w:id="2033065912">
              <w:marLeft w:val="0"/>
              <w:marRight w:val="0"/>
              <w:marTop w:val="0"/>
              <w:marBottom w:val="0"/>
              <w:divBdr>
                <w:top w:val="none" w:sz="0" w:space="0" w:color="auto"/>
                <w:left w:val="none" w:sz="0" w:space="0" w:color="auto"/>
                <w:bottom w:val="none" w:sz="0" w:space="0" w:color="auto"/>
                <w:right w:val="none" w:sz="0" w:space="0" w:color="auto"/>
              </w:divBdr>
            </w:div>
            <w:div w:id="2034109151">
              <w:marLeft w:val="0"/>
              <w:marRight w:val="0"/>
              <w:marTop w:val="0"/>
              <w:marBottom w:val="0"/>
              <w:divBdr>
                <w:top w:val="none" w:sz="0" w:space="0" w:color="auto"/>
                <w:left w:val="none" w:sz="0" w:space="0" w:color="auto"/>
                <w:bottom w:val="none" w:sz="0" w:space="0" w:color="auto"/>
                <w:right w:val="none" w:sz="0" w:space="0" w:color="auto"/>
              </w:divBdr>
            </w:div>
            <w:div w:id="2037732152">
              <w:marLeft w:val="0"/>
              <w:marRight w:val="0"/>
              <w:marTop w:val="0"/>
              <w:marBottom w:val="0"/>
              <w:divBdr>
                <w:top w:val="none" w:sz="0" w:space="0" w:color="auto"/>
                <w:left w:val="none" w:sz="0" w:space="0" w:color="auto"/>
                <w:bottom w:val="none" w:sz="0" w:space="0" w:color="auto"/>
                <w:right w:val="none" w:sz="0" w:space="0" w:color="auto"/>
              </w:divBdr>
            </w:div>
            <w:div w:id="2042628786">
              <w:marLeft w:val="0"/>
              <w:marRight w:val="0"/>
              <w:marTop w:val="0"/>
              <w:marBottom w:val="0"/>
              <w:divBdr>
                <w:top w:val="none" w:sz="0" w:space="0" w:color="auto"/>
                <w:left w:val="none" w:sz="0" w:space="0" w:color="auto"/>
                <w:bottom w:val="none" w:sz="0" w:space="0" w:color="auto"/>
                <w:right w:val="none" w:sz="0" w:space="0" w:color="auto"/>
              </w:divBdr>
            </w:div>
            <w:div w:id="2046371609">
              <w:marLeft w:val="0"/>
              <w:marRight w:val="0"/>
              <w:marTop w:val="0"/>
              <w:marBottom w:val="0"/>
              <w:divBdr>
                <w:top w:val="none" w:sz="0" w:space="0" w:color="auto"/>
                <w:left w:val="none" w:sz="0" w:space="0" w:color="auto"/>
                <w:bottom w:val="none" w:sz="0" w:space="0" w:color="auto"/>
                <w:right w:val="none" w:sz="0" w:space="0" w:color="auto"/>
              </w:divBdr>
            </w:div>
            <w:div w:id="2046447256">
              <w:marLeft w:val="0"/>
              <w:marRight w:val="0"/>
              <w:marTop w:val="0"/>
              <w:marBottom w:val="0"/>
              <w:divBdr>
                <w:top w:val="none" w:sz="0" w:space="0" w:color="auto"/>
                <w:left w:val="none" w:sz="0" w:space="0" w:color="auto"/>
                <w:bottom w:val="none" w:sz="0" w:space="0" w:color="auto"/>
                <w:right w:val="none" w:sz="0" w:space="0" w:color="auto"/>
              </w:divBdr>
            </w:div>
            <w:div w:id="2048219537">
              <w:marLeft w:val="0"/>
              <w:marRight w:val="0"/>
              <w:marTop w:val="0"/>
              <w:marBottom w:val="0"/>
              <w:divBdr>
                <w:top w:val="none" w:sz="0" w:space="0" w:color="auto"/>
                <w:left w:val="none" w:sz="0" w:space="0" w:color="auto"/>
                <w:bottom w:val="none" w:sz="0" w:space="0" w:color="auto"/>
                <w:right w:val="none" w:sz="0" w:space="0" w:color="auto"/>
              </w:divBdr>
            </w:div>
            <w:div w:id="2050448094">
              <w:marLeft w:val="0"/>
              <w:marRight w:val="0"/>
              <w:marTop w:val="0"/>
              <w:marBottom w:val="0"/>
              <w:divBdr>
                <w:top w:val="none" w:sz="0" w:space="0" w:color="auto"/>
                <w:left w:val="none" w:sz="0" w:space="0" w:color="auto"/>
                <w:bottom w:val="none" w:sz="0" w:space="0" w:color="auto"/>
                <w:right w:val="none" w:sz="0" w:space="0" w:color="auto"/>
              </w:divBdr>
            </w:div>
            <w:div w:id="2051301892">
              <w:marLeft w:val="0"/>
              <w:marRight w:val="0"/>
              <w:marTop w:val="0"/>
              <w:marBottom w:val="0"/>
              <w:divBdr>
                <w:top w:val="none" w:sz="0" w:space="0" w:color="auto"/>
                <w:left w:val="none" w:sz="0" w:space="0" w:color="auto"/>
                <w:bottom w:val="none" w:sz="0" w:space="0" w:color="auto"/>
                <w:right w:val="none" w:sz="0" w:space="0" w:color="auto"/>
              </w:divBdr>
            </w:div>
            <w:div w:id="2051494991">
              <w:marLeft w:val="0"/>
              <w:marRight w:val="0"/>
              <w:marTop w:val="0"/>
              <w:marBottom w:val="0"/>
              <w:divBdr>
                <w:top w:val="none" w:sz="0" w:space="0" w:color="auto"/>
                <w:left w:val="none" w:sz="0" w:space="0" w:color="auto"/>
                <w:bottom w:val="none" w:sz="0" w:space="0" w:color="auto"/>
                <w:right w:val="none" w:sz="0" w:space="0" w:color="auto"/>
              </w:divBdr>
            </w:div>
            <w:div w:id="2054378269">
              <w:marLeft w:val="0"/>
              <w:marRight w:val="0"/>
              <w:marTop w:val="0"/>
              <w:marBottom w:val="0"/>
              <w:divBdr>
                <w:top w:val="none" w:sz="0" w:space="0" w:color="auto"/>
                <w:left w:val="none" w:sz="0" w:space="0" w:color="auto"/>
                <w:bottom w:val="none" w:sz="0" w:space="0" w:color="auto"/>
                <w:right w:val="none" w:sz="0" w:space="0" w:color="auto"/>
              </w:divBdr>
            </w:div>
            <w:div w:id="2055885389">
              <w:marLeft w:val="0"/>
              <w:marRight w:val="0"/>
              <w:marTop w:val="0"/>
              <w:marBottom w:val="0"/>
              <w:divBdr>
                <w:top w:val="none" w:sz="0" w:space="0" w:color="auto"/>
                <w:left w:val="none" w:sz="0" w:space="0" w:color="auto"/>
                <w:bottom w:val="none" w:sz="0" w:space="0" w:color="auto"/>
                <w:right w:val="none" w:sz="0" w:space="0" w:color="auto"/>
              </w:divBdr>
            </w:div>
            <w:div w:id="2056192944">
              <w:marLeft w:val="0"/>
              <w:marRight w:val="0"/>
              <w:marTop w:val="0"/>
              <w:marBottom w:val="0"/>
              <w:divBdr>
                <w:top w:val="none" w:sz="0" w:space="0" w:color="auto"/>
                <w:left w:val="none" w:sz="0" w:space="0" w:color="auto"/>
                <w:bottom w:val="none" w:sz="0" w:space="0" w:color="auto"/>
                <w:right w:val="none" w:sz="0" w:space="0" w:color="auto"/>
              </w:divBdr>
            </w:div>
            <w:div w:id="2060278189">
              <w:marLeft w:val="0"/>
              <w:marRight w:val="0"/>
              <w:marTop w:val="0"/>
              <w:marBottom w:val="0"/>
              <w:divBdr>
                <w:top w:val="none" w:sz="0" w:space="0" w:color="auto"/>
                <w:left w:val="none" w:sz="0" w:space="0" w:color="auto"/>
                <w:bottom w:val="none" w:sz="0" w:space="0" w:color="auto"/>
                <w:right w:val="none" w:sz="0" w:space="0" w:color="auto"/>
              </w:divBdr>
            </w:div>
            <w:div w:id="2063214338">
              <w:marLeft w:val="0"/>
              <w:marRight w:val="0"/>
              <w:marTop w:val="0"/>
              <w:marBottom w:val="0"/>
              <w:divBdr>
                <w:top w:val="none" w:sz="0" w:space="0" w:color="auto"/>
                <w:left w:val="none" w:sz="0" w:space="0" w:color="auto"/>
                <w:bottom w:val="none" w:sz="0" w:space="0" w:color="auto"/>
                <w:right w:val="none" w:sz="0" w:space="0" w:color="auto"/>
              </w:divBdr>
            </w:div>
            <w:div w:id="2065712847">
              <w:marLeft w:val="0"/>
              <w:marRight w:val="0"/>
              <w:marTop w:val="0"/>
              <w:marBottom w:val="0"/>
              <w:divBdr>
                <w:top w:val="none" w:sz="0" w:space="0" w:color="auto"/>
                <w:left w:val="none" w:sz="0" w:space="0" w:color="auto"/>
                <w:bottom w:val="none" w:sz="0" w:space="0" w:color="auto"/>
                <w:right w:val="none" w:sz="0" w:space="0" w:color="auto"/>
              </w:divBdr>
            </w:div>
            <w:div w:id="2066099185">
              <w:marLeft w:val="0"/>
              <w:marRight w:val="0"/>
              <w:marTop w:val="0"/>
              <w:marBottom w:val="0"/>
              <w:divBdr>
                <w:top w:val="none" w:sz="0" w:space="0" w:color="auto"/>
                <w:left w:val="none" w:sz="0" w:space="0" w:color="auto"/>
                <w:bottom w:val="none" w:sz="0" w:space="0" w:color="auto"/>
                <w:right w:val="none" w:sz="0" w:space="0" w:color="auto"/>
              </w:divBdr>
            </w:div>
            <w:div w:id="2070183721">
              <w:marLeft w:val="0"/>
              <w:marRight w:val="0"/>
              <w:marTop w:val="0"/>
              <w:marBottom w:val="0"/>
              <w:divBdr>
                <w:top w:val="none" w:sz="0" w:space="0" w:color="auto"/>
                <w:left w:val="none" w:sz="0" w:space="0" w:color="auto"/>
                <w:bottom w:val="none" w:sz="0" w:space="0" w:color="auto"/>
                <w:right w:val="none" w:sz="0" w:space="0" w:color="auto"/>
              </w:divBdr>
            </w:div>
            <w:div w:id="2071876982">
              <w:marLeft w:val="0"/>
              <w:marRight w:val="0"/>
              <w:marTop w:val="0"/>
              <w:marBottom w:val="0"/>
              <w:divBdr>
                <w:top w:val="none" w:sz="0" w:space="0" w:color="auto"/>
                <w:left w:val="none" w:sz="0" w:space="0" w:color="auto"/>
                <w:bottom w:val="none" w:sz="0" w:space="0" w:color="auto"/>
                <w:right w:val="none" w:sz="0" w:space="0" w:color="auto"/>
              </w:divBdr>
            </w:div>
            <w:div w:id="2074497486">
              <w:marLeft w:val="0"/>
              <w:marRight w:val="0"/>
              <w:marTop w:val="0"/>
              <w:marBottom w:val="0"/>
              <w:divBdr>
                <w:top w:val="none" w:sz="0" w:space="0" w:color="auto"/>
                <w:left w:val="none" w:sz="0" w:space="0" w:color="auto"/>
                <w:bottom w:val="none" w:sz="0" w:space="0" w:color="auto"/>
                <w:right w:val="none" w:sz="0" w:space="0" w:color="auto"/>
              </w:divBdr>
            </w:div>
            <w:div w:id="2075197981">
              <w:marLeft w:val="0"/>
              <w:marRight w:val="0"/>
              <w:marTop w:val="0"/>
              <w:marBottom w:val="0"/>
              <w:divBdr>
                <w:top w:val="none" w:sz="0" w:space="0" w:color="auto"/>
                <w:left w:val="none" w:sz="0" w:space="0" w:color="auto"/>
                <w:bottom w:val="none" w:sz="0" w:space="0" w:color="auto"/>
                <w:right w:val="none" w:sz="0" w:space="0" w:color="auto"/>
              </w:divBdr>
            </w:div>
            <w:div w:id="2076318774">
              <w:marLeft w:val="0"/>
              <w:marRight w:val="0"/>
              <w:marTop w:val="0"/>
              <w:marBottom w:val="0"/>
              <w:divBdr>
                <w:top w:val="none" w:sz="0" w:space="0" w:color="auto"/>
                <w:left w:val="none" w:sz="0" w:space="0" w:color="auto"/>
                <w:bottom w:val="none" w:sz="0" w:space="0" w:color="auto"/>
                <w:right w:val="none" w:sz="0" w:space="0" w:color="auto"/>
              </w:divBdr>
            </w:div>
            <w:div w:id="2079743033">
              <w:marLeft w:val="0"/>
              <w:marRight w:val="0"/>
              <w:marTop w:val="0"/>
              <w:marBottom w:val="0"/>
              <w:divBdr>
                <w:top w:val="none" w:sz="0" w:space="0" w:color="auto"/>
                <w:left w:val="none" w:sz="0" w:space="0" w:color="auto"/>
                <w:bottom w:val="none" w:sz="0" w:space="0" w:color="auto"/>
                <w:right w:val="none" w:sz="0" w:space="0" w:color="auto"/>
              </w:divBdr>
            </w:div>
            <w:div w:id="2081825802">
              <w:marLeft w:val="0"/>
              <w:marRight w:val="0"/>
              <w:marTop w:val="0"/>
              <w:marBottom w:val="0"/>
              <w:divBdr>
                <w:top w:val="none" w:sz="0" w:space="0" w:color="auto"/>
                <w:left w:val="none" w:sz="0" w:space="0" w:color="auto"/>
                <w:bottom w:val="none" w:sz="0" w:space="0" w:color="auto"/>
                <w:right w:val="none" w:sz="0" w:space="0" w:color="auto"/>
              </w:divBdr>
            </w:div>
            <w:div w:id="2088381540">
              <w:marLeft w:val="0"/>
              <w:marRight w:val="0"/>
              <w:marTop w:val="0"/>
              <w:marBottom w:val="0"/>
              <w:divBdr>
                <w:top w:val="none" w:sz="0" w:space="0" w:color="auto"/>
                <w:left w:val="none" w:sz="0" w:space="0" w:color="auto"/>
                <w:bottom w:val="none" w:sz="0" w:space="0" w:color="auto"/>
                <w:right w:val="none" w:sz="0" w:space="0" w:color="auto"/>
              </w:divBdr>
            </w:div>
            <w:div w:id="2088961028">
              <w:marLeft w:val="0"/>
              <w:marRight w:val="0"/>
              <w:marTop w:val="0"/>
              <w:marBottom w:val="0"/>
              <w:divBdr>
                <w:top w:val="none" w:sz="0" w:space="0" w:color="auto"/>
                <w:left w:val="none" w:sz="0" w:space="0" w:color="auto"/>
                <w:bottom w:val="none" w:sz="0" w:space="0" w:color="auto"/>
                <w:right w:val="none" w:sz="0" w:space="0" w:color="auto"/>
              </w:divBdr>
            </w:div>
            <w:div w:id="2092778258">
              <w:marLeft w:val="0"/>
              <w:marRight w:val="0"/>
              <w:marTop w:val="0"/>
              <w:marBottom w:val="0"/>
              <w:divBdr>
                <w:top w:val="none" w:sz="0" w:space="0" w:color="auto"/>
                <w:left w:val="none" w:sz="0" w:space="0" w:color="auto"/>
                <w:bottom w:val="none" w:sz="0" w:space="0" w:color="auto"/>
                <w:right w:val="none" w:sz="0" w:space="0" w:color="auto"/>
              </w:divBdr>
            </w:div>
            <w:div w:id="2093118916">
              <w:marLeft w:val="0"/>
              <w:marRight w:val="0"/>
              <w:marTop w:val="0"/>
              <w:marBottom w:val="0"/>
              <w:divBdr>
                <w:top w:val="none" w:sz="0" w:space="0" w:color="auto"/>
                <w:left w:val="none" w:sz="0" w:space="0" w:color="auto"/>
                <w:bottom w:val="none" w:sz="0" w:space="0" w:color="auto"/>
                <w:right w:val="none" w:sz="0" w:space="0" w:color="auto"/>
              </w:divBdr>
            </w:div>
            <w:div w:id="2093159306">
              <w:marLeft w:val="0"/>
              <w:marRight w:val="0"/>
              <w:marTop w:val="0"/>
              <w:marBottom w:val="0"/>
              <w:divBdr>
                <w:top w:val="none" w:sz="0" w:space="0" w:color="auto"/>
                <w:left w:val="none" w:sz="0" w:space="0" w:color="auto"/>
                <w:bottom w:val="none" w:sz="0" w:space="0" w:color="auto"/>
                <w:right w:val="none" w:sz="0" w:space="0" w:color="auto"/>
              </w:divBdr>
            </w:div>
            <w:div w:id="2093772672">
              <w:marLeft w:val="0"/>
              <w:marRight w:val="0"/>
              <w:marTop w:val="0"/>
              <w:marBottom w:val="0"/>
              <w:divBdr>
                <w:top w:val="none" w:sz="0" w:space="0" w:color="auto"/>
                <w:left w:val="none" w:sz="0" w:space="0" w:color="auto"/>
                <w:bottom w:val="none" w:sz="0" w:space="0" w:color="auto"/>
                <w:right w:val="none" w:sz="0" w:space="0" w:color="auto"/>
              </w:divBdr>
            </w:div>
            <w:div w:id="2095666842">
              <w:marLeft w:val="0"/>
              <w:marRight w:val="0"/>
              <w:marTop w:val="0"/>
              <w:marBottom w:val="0"/>
              <w:divBdr>
                <w:top w:val="none" w:sz="0" w:space="0" w:color="auto"/>
                <w:left w:val="none" w:sz="0" w:space="0" w:color="auto"/>
                <w:bottom w:val="none" w:sz="0" w:space="0" w:color="auto"/>
                <w:right w:val="none" w:sz="0" w:space="0" w:color="auto"/>
              </w:divBdr>
            </w:div>
            <w:div w:id="2097939289">
              <w:marLeft w:val="0"/>
              <w:marRight w:val="0"/>
              <w:marTop w:val="0"/>
              <w:marBottom w:val="0"/>
              <w:divBdr>
                <w:top w:val="none" w:sz="0" w:space="0" w:color="auto"/>
                <w:left w:val="none" w:sz="0" w:space="0" w:color="auto"/>
                <w:bottom w:val="none" w:sz="0" w:space="0" w:color="auto"/>
                <w:right w:val="none" w:sz="0" w:space="0" w:color="auto"/>
              </w:divBdr>
            </w:div>
            <w:div w:id="2098204613">
              <w:marLeft w:val="0"/>
              <w:marRight w:val="0"/>
              <w:marTop w:val="0"/>
              <w:marBottom w:val="0"/>
              <w:divBdr>
                <w:top w:val="none" w:sz="0" w:space="0" w:color="auto"/>
                <w:left w:val="none" w:sz="0" w:space="0" w:color="auto"/>
                <w:bottom w:val="none" w:sz="0" w:space="0" w:color="auto"/>
                <w:right w:val="none" w:sz="0" w:space="0" w:color="auto"/>
              </w:divBdr>
            </w:div>
            <w:div w:id="2099208197">
              <w:marLeft w:val="0"/>
              <w:marRight w:val="0"/>
              <w:marTop w:val="0"/>
              <w:marBottom w:val="0"/>
              <w:divBdr>
                <w:top w:val="none" w:sz="0" w:space="0" w:color="auto"/>
                <w:left w:val="none" w:sz="0" w:space="0" w:color="auto"/>
                <w:bottom w:val="none" w:sz="0" w:space="0" w:color="auto"/>
                <w:right w:val="none" w:sz="0" w:space="0" w:color="auto"/>
              </w:divBdr>
            </w:div>
            <w:div w:id="2101902983">
              <w:marLeft w:val="0"/>
              <w:marRight w:val="0"/>
              <w:marTop w:val="0"/>
              <w:marBottom w:val="0"/>
              <w:divBdr>
                <w:top w:val="none" w:sz="0" w:space="0" w:color="auto"/>
                <w:left w:val="none" w:sz="0" w:space="0" w:color="auto"/>
                <w:bottom w:val="none" w:sz="0" w:space="0" w:color="auto"/>
                <w:right w:val="none" w:sz="0" w:space="0" w:color="auto"/>
              </w:divBdr>
            </w:div>
            <w:div w:id="2102792823">
              <w:marLeft w:val="0"/>
              <w:marRight w:val="0"/>
              <w:marTop w:val="0"/>
              <w:marBottom w:val="0"/>
              <w:divBdr>
                <w:top w:val="none" w:sz="0" w:space="0" w:color="auto"/>
                <w:left w:val="none" w:sz="0" w:space="0" w:color="auto"/>
                <w:bottom w:val="none" w:sz="0" w:space="0" w:color="auto"/>
                <w:right w:val="none" w:sz="0" w:space="0" w:color="auto"/>
              </w:divBdr>
            </w:div>
            <w:div w:id="2103378984">
              <w:marLeft w:val="0"/>
              <w:marRight w:val="0"/>
              <w:marTop w:val="0"/>
              <w:marBottom w:val="0"/>
              <w:divBdr>
                <w:top w:val="none" w:sz="0" w:space="0" w:color="auto"/>
                <w:left w:val="none" w:sz="0" w:space="0" w:color="auto"/>
                <w:bottom w:val="none" w:sz="0" w:space="0" w:color="auto"/>
                <w:right w:val="none" w:sz="0" w:space="0" w:color="auto"/>
              </w:divBdr>
            </w:div>
            <w:div w:id="2105488890">
              <w:marLeft w:val="0"/>
              <w:marRight w:val="0"/>
              <w:marTop w:val="0"/>
              <w:marBottom w:val="0"/>
              <w:divBdr>
                <w:top w:val="none" w:sz="0" w:space="0" w:color="auto"/>
                <w:left w:val="none" w:sz="0" w:space="0" w:color="auto"/>
                <w:bottom w:val="none" w:sz="0" w:space="0" w:color="auto"/>
                <w:right w:val="none" w:sz="0" w:space="0" w:color="auto"/>
              </w:divBdr>
            </w:div>
            <w:div w:id="2105763294">
              <w:marLeft w:val="0"/>
              <w:marRight w:val="0"/>
              <w:marTop w:val="0"/>
              <w:marBottom w:val="0"/>
              <w:divBdr>
                <w:top w:val="none" w:sz="0" w:space="0" w:color="auto"/>
                <w:left w:val="none" w:sz="0" w:space="0" w:color="auto"/>
                <w:bottom w:val="none" w:sz="0" w:space="0" w:color="auto"/>
                <w:right w:val="none" w:sz="0" w:space="0" w:color="auto"/>
              </w:divBdr>
            </w:div>
            <w:div w:id="2107537320">
              <w:marLeft w:val="0"/>
              <w:marRight w:val="0"/>
              <w:marTop w:val="0"/>
              <w:marBottom w:val="0"/>
              <w:divBdr>
                <w:top w:val="none" w:sz="0" w:space="0" w:color="auto"/>
                <w:left w:val="none" w:sz="0" w:space="0" w:color="auto"/>
                <w:bottom w:val="none" w:sz="0" w:space="0" w:color="auto"/>
                <w:right w:val="none" w:sz="0" w:space="0" w:color="auto"/>
              </w:divBdr>
            </w:div>
            <w:div w:id="2108187087">
              <w:marLeft w:val="0"/>
              <w:marRight w:val="0"/>
              <w:marTop w:val="0"/>
              <w:marBottom w:val="0"/>
              <w:divBdr>
                <w:top w:val="none" w:sz="0" w:space="0" w:color="auto"/>
                <w:left w:val="none" w:sz="0" w:space="0" w:color="auto"/>
                <w:bottom w:val="none" w:sz="0" w:space="0" w:color="auto"/>
                <w:right w:val="none" w:sz="0" w:space="0" w:color="auto"/>
              </w:divBdr>
            </w:div>
            <w:div w:id="2109425238">
              <w:marLeft w:val="0"/>
              <w:marRight w:val="0"/>
              <w:marTop w:val="0"/>
              <w:marBottom w:val="0"/>
              <w:divBdr>
                <w:top w:val="none" w:sz="0" w:space="0" w:color="auto"/>
                <w:left w:val="none" w:sz="0" w:space="0" w:color="auto"/>
                <w:bottom w:val="none" w:sz="0" w:space="0" w:color="auto"/>
                <w:right w:val="none" w:sz="0" w:space="0" w:color="auto"/>
              </w:divBdr>
            </w:div>
            <w:div w:id="2110195826">
              <w:marLeft w:val="0"/>
              <w:marRight w:val="0"/>
              <w:marTop w:val="0"/>
              <w:marBottom w:val="0"/>
              <w:divBdr>
                <w:top w:val="none" w:sz="0" w:space="0" w:color="auto"/>
                <w:left w:val="none" w:sz="0" w:space="0" w:color="auto"/>
                <w:bottom w:val="none" w:sz="0" w:space="0" w:color="auto"/>
                <w:right w:val="none" w:sz="0" w:space="0" w:color="auto"/>
              </w:divBdr>
            </w:div>
            <w:div w:id="2118013508">
              <w:marLeft w:val="0"/>
              <w:marRight w:val="0"/>
              <w:marTop w:val="0"/>
              <w:marBottom w:val="0"/>
              <w:divBdr>
                <w:top w:val="none" w:sz="0" w:space="0" w:color="auto"/>
                <w:left w:val="none" w:sz="0" w:space="0" w:color="auto"/>
                <w:bottom w:val="none" w:sz="0" w:space="0" w:color="auto"/>
                <w:right w:val="none" w:sz="0" w:space="0" w:color="auto"/>
              </w:divBdr>
            </w:div>
            <w:div w:id="2118939345">
              <w:marLeft w:val="0"/>
              <w:marRight w:val="0"/>
              <w:marTop w:val="0"/>
              <w:marBottom w:val="0"/>
              <w:divBdr>
                <w:top w:val="none" w:sz="0" w:space="0" w:color="auto"/>
                <w:left w:val="none" w:sz="0" w:space="0" w:color="auto"/>
                <w:bottom w:val="none" w:sz="0" w:space="0" w:color="auto"/>
                <w:right w:val="none" w:sz="0" w:space="0" w:color="auto"/>
              </w:divBdr>
            </w:div>
            <w:div w:id="2130388489">
              <w:marLeft w:val="0"/>
              <w:marRight w:val="0"/>
              <w:marTop w:val="0"/>
              <w:marBottom w:val="0"/>
              <w:divBdr>
                <w:top w:val="none" w:sz="0" w:space="0" w:color="auto"/>
                <w:left w:val="none" w:sz="0" w:space="0" w:color="auto"/>
                <w:bottom w:val="none" w:sz="0" w:space="0" w:color="auto"/>
                <w:right w:val="none" w:sz="0" w:space="0" w:color="auto"/>
              </w:divBdr>
            </w:div>
            <w:div w:id="2130977408">
              <w:marLeft w:val="0"/>
              <w:marRight w:val="0"/>
              <w:marTop w:val="0"/>
              <w:marBottom w:val="0"/>
              <w:divBdr>
                <w:top w:val="none" w:sz="0" w:space="0" w:color="auto"/>
                <w:left w:val="none" w:sz="0" w:space="0" w:color="auto"/>
                <w:bottom w:val="none" w:sz="0" w:space="0" w:color="auto"/>
                <w:right w:val="none" w:sz="0" w:space="0" w:color="auto"/>
              </w:divBdr>
            </w:div>
            <w:div w:id="2136559527">
              <w:marLeft w:val="0"/>
              <w:marRight w:val="0"/>
              <w:marTop w:val="0"/>
              <w:marBottom w:val="0"/>
              <w:divBdr>
                <w:top w:val="none" w:sz="0" w:space="0" w:color="auto"/>
                <w:left w:val="none" w:sz="0" w:space="0" w:color="auto"/>
                <w:bottom w:val="none" w:sz="0" w:space="0" w:color="auto"/>
                <w:right w:val="none" w:sz="0" w:space="0" w:color="auto"/>
              </w:divBdr>
            </w:div>
            <w:div w:id="2137406846">
              <w:marLeft w:val="0"/>
              <w:marRight w:val="0"/>
              <w:marTop w:val="0"/>
              <w:marBottom w:val="0"/>
              <w:divBdr>
                <w:top w:val="none" w:sz="0" w:space="0" w:color="auto"/>
                <w:left w:val="none" w:sz="0" w:space="0" w:color="auto"/>
                <w:bottom w:val="none" w:sz="0" w:space="0" w:color="auto"/>
                <w:right w:val="none" w:sz="0" w:space="0" w:color="auto"/>
              </w:divBdr>
            </w:div>
            <w:div w:id="2138377221">
              <w:marLeft w:val="0"/>
              <w:marRight w:val="0"/>
              <w:marTop w:val="0"/>
              <w:marBottom w:val="0"/>
              <w:divBdr>
                <w:top w:val="none" w:sz="0" w:space="0" w:color="auto"/>
                <w:left w:val="none" w:sz="0" w:space="0" w:color="auto"/>
                <w:bottom w:val="none" w:sz="0" w:space="0" w:color="auto"/>
                <w:right w:val="none" w:sz="0" w:space="0" w:color="auto"/>
              </w:divBdr>
            </w:div>
            <w:div w:id="2138640918">
              <w:marLeft w:val="0"/>
              <w:marRight w:val="0"/>
              <w:marTop w:val="0"/>
              <w:marBottom w:val="0"/>
              <w:divBdr>
                <w:top w:val="none" w:sz="0" w:space="0" w:color="auto"/>
                <w:left w:val="none" w:sz="0" w:space="0" w:color="auto"/>
                <w:bottom w:val="none" w:sz="0" w:space="0" w:color="auto"/>
                <w:right w:val="none" w:sz="0" w:space="0" w:color="auto"/>
              </w:divBdr>
            </w:div>
            <w:div w:id="21455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224">
      <w:bodyDiv w:val="1"/>
      <w:marLeft w:val="0"/>
      <w:marRight w:val="0"/>
      <w:marTop w:val="0"/>
      <w:marBottom w:val="0"/>
      <w:divBdr>
        <w:top w:val="none" w:sz="0" w:space="0" w:color="auto"/>
        <w:left w:val="none" w:sz="0" w:space="0" w:color="auto"/>
        <w:bottom w:val="none" w:sz="0" w:space="0" w:color="auto"/>
        <w:right w:val="none" w:sz="0" w:space="0" w:color="auto"/>
      </w:divBdr>
      <w:divsChild>
        <w:div w:id="153566565">
          <w:marLeft w:val="125"/>
          <w:marRight w:val="125"/>
          <w:marTop w:val="125"/>
          <w:marBottom w:val="125"/>
          <w:divBdr>
            <w:top w:val="none" w:sz="0" w:space="0" w:color="auto"/>
            <w:left w:val="none" w:sz="0" w:space="0" w:color="auto"/>
            <w:bottom w:val="none" w:sz="0" w:space="0" w:color="auto"/>
            <w:right w:val="none" w:sz="0" w:space="0" w:color="auto"/>
          </w:divBdr>
        </w:div>
      </w:divsChild>
    </w:div>
    <w:div w:id="1834905651">
      <w:bodyDiv w:val="1"/>
      <w:marLeft w:val="0"/>
      <w:marRight w:val="0"/>
      <w:marTop w:val="0"/>
      <w:marBottom w:val="0"/>
      <w:divBdr>
        <w:top w:val="none" w:sz="0" w:space="0" w:color="auto"/>
        <w:left w:val="none" w:sz="0" w:space="0" w:color="auto"/>
        <w:bottom w:val="none" w:sz="0" w:space="0" w:color="auto"/>
        <w:right w:val="none" w:sz="0" w:space="0" w:color="auto"/>
      </w:divBdr>
    </w:div>
    <w:div w:id="21192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pmforum.org/library/papers/Prince2vsGuide3easrd1.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certcities.com/editorial/features/story.asp?EditorialsID=7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mitoday-digital.com/pmitodayopen/200912#pg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mnetwork-digital.com/pmnetworkopen/200912#pg1"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mi.org/Resources/Pages/Library-of-PMI-Global-Standards.asp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C31FF-D9EC-4614-B1E0-B1961EEC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0</TotalTime>
  <Pages>23</Pages>
  <Words>8244</Words>
  <Characters>47163</Characters>
  <Application>Microsoft Office Word</Application>
  <DocSecurity>0</DocSecurity>
  <Lines>393</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aos Autores de Contribuições para o SIBGRAPI</vt:lpstr>
      <vt:lpstr>Instruções aos Autores de Contribuições para o SIBGRAPI</vt:lpstr>
    </vt:vector>
  </TitlesOfParts>
  <Company>Sony Electronics, Inc.</Company>
  <LinksUpToDate>false</LinksUpToDate>
  <CharactersWithSpaces>55297</CharactersWithSpaces>
  <SharedDoc>false</SharedDoc>
  <HLinks>
    <vt:vector size="96" baseType="variant">
      <vt:variant>
        <vt:i4>2949174</vt:i4>
      </vt:variant>
      <vt:variant>
        <vt:i4>81</vt:i4>
      </vt:variant>
      <vt:variant>
        <vt:i4>0</vt:i4>
      </vt:variant>
      <vt:variant>
        <vt:i4>5</vt:i4>
      </vt:variant>
      <vt:variant>
        <vt:lpwstr>http://www.pmforum.org/library/papers/Prince2vsGuide3easrd1.htm</vt:lpwstr>
      </vt:variant>
      <vt:variant>
        <vt:lpwstr/>
      </vt:variant>
      <vt:variant>
        <vt:i4>6946940</vt:i4>
      </vt:variant>
      <vt:variant>
        <vt:i4>78</vt:i4>
      </vt:variant>
      <vt:variant>
        <vt:i4>0</vt:i4>
      </vt:variant>
      <vt:variant>
        <vt:i4>5</vt:i4>
      </vt:variant>
      <vt:variant>
        <vt:lpwstr>http://certcities.com/editorial/features/story.asp?EditorialsID=76</vt:lpwstr>
      </vt:variant>
      <vt:variant>
        <vt:lpwstr/>
      </vt:variant>
      <vt:variant>
        <vt:i4>5242890</vt:i4>
      </vt:variant>
      <vt:variant>
        <vt:i4>75</vt:i4>
      </vt:variant>
      <vt:variant>
        <vt:i4>0</vt:i4>
      </vt:variant>
      <vt:variant>
        <vt:i4>5</vt:i4>
      </vt:variant>
      <vt:variant>
        <vt:lpwstr>http://www.pmitoday-digital.com/pmitodayopen/200912</vt:lpwstr>
      </vt:variant>
      <vt:variant>
        <vt:lpwstr>pg1</vt:lpwstr>
      </vt:variant>
      <vt:variant>
        <vt:i4>7602222</vt:i4>
      </vt:variant>
      <vt:variant>
        <vt:i4>72</vt:i4>
      </vt:variant>
      <vt:variant>
        <vt:i4>0</vt:i4>
      </vt:variant>
      <vt:variant>
        <vt:i4>5</vt:i4>
      </vt:variant>
      <vt:variant>
        <vt:lpwstr>http://www.pmnetwork-digital.com/pmnetworkopen/200912</vt:lpwstr>
      </vt:variant>
      <vt:variant>
        <vt:lpwstr>pg1</vt:lpwstr>
      </vt:variant>
      <vt:variant>
        <vt:i4>2752618</vt:i4>
      </vt:variant>
      <vt:variant>
        <vt:i4>69</vt:i4>
      </vt:variant>
      <vt:variant>
        <vt:i4>0</vt:i4>
      </vt:variant>
      <vt:variant>
        <vt:i4>5</vt:i4>
      </vt:variant>
      <vt:variant>
        <vt:lpwstr>http://www.pmi.org/Resources/Pages/Library-of-PMI-Global-Standards.aspx</vt:lpwstr>
      </vt:variant>
      <vt:variant>
        <vt:lpwstr/>
      </vt:variant>
      <vt:variant>
        <vt:i4>1703985</vt:i4>
      </vt:variant>
      <vt:variant>
        <vt:i4>62</vt:i4>
      </vt:variant>
      <vt:variant>
        <vt:i4>0</vt:i4>
      </vt:variant>
      <vt:variant>
        <vt:i4>5</vt:i4>
      </vt:variant>
      <vt:variant>
        <vt:lpwstr/>
      </vt:variant>
      <vt:variant>
        <vt:lpwstr>_Toc247465282</vt:lpwstr>
      </vt:variant>
      <vt:variant>
        <vt:i4>1703985</vt:i4>
      </vt:variant>
      <vt:variant>
        <vt:i4>56</vt:i4>
      </vt:variant>
      <vt:variant>
        <vt:i4>0</vt:i4>
      </vt:variant>
      <vt:variant>
        <vt:i4>5</vt:i4>
      </vt:variant>
      <vt:variant>
        <vt:lpwstr/>
      </vt:variant>
      <vt:variant>
        <vt:lpwstr>_Toc247465281</vt:lpwstr>
      </vt:variant>
      <vt:variant>
        <vt:i4>1703985</vt:i4>
      </vt:variant>
      <vt:variant>
        <vt:i4>50</vt:i4>
      </vt:variant>
      <vt:variant>
        <vt:i4>0</vt:i4>
      </vt:variant>
      <vt:variant>
        <vt:i4>5</vt:i4>
      </vt:variant>
      <vt:variant>
        <vt:lpwstr/>
      </vt:variant>
      <vt:variant>
        <vt:lpwstr>_Toc247465280</vt:lpwstr>
      </vt:variant>
      <vt:variant>
        <vt:i4>1376305</vt:i4>
      </vt:variant>
      <vt:variant>
        <vt:i4>44</vt:i4>
      </vt:variant>
      <vt:variant>
        <vt:i4>0</vt:i4>
      </vt:variant>
      <vt:variant>
        <vt:i4>5</vt:i4>
      </vt:variant>
      <vt:variant>
        <vt:lpwstr/>
      </vt:variant>
      <vt:variant>
        <vt:lpwstr>_Toc247465279</vt:lpwstr>
      </vt:variant>
      <vt:variant>
        <vt:i4>1376305</vt:i4>
      </vt:variant>
      <vt:variant>
        <vt:i4>38</vt:i4>
      </vt:variant>
      <vt:variant>
        <vt:i4>0</vt:i4>
      </vt:variant>
      <vt:variant>
        <vt:i4>5</vt:i4>
      </vt:variant>
      <vt:variant>
        <vt:lpwstr/>
      </vt:variant>
      <vt:variant>
        <vt:lpwstr>_Toc247465278</vt:lpwstr>
      </vt:variant>
      <vt:variant>
        <vt:i4>1376305</vt:i4>
      </vt:variant>
      <vt:variant>
        <vt:i4>32</vt:i4>
      </vt:variant>
      <vt:variant>
        <vt:i4>0</vt:i4>
      </vt:variant>
      <vt:variant>
        <vt:i4>5</vt:i4>
      </vt:variant>
      <vt:variant>
        <vt:lpwstr/>
      </vt:variant>
      <vt:variant>
        <vt:lpwstr>_Toc247465277</vt:lpwstr>
      </vt:variant>
      <vt:variant>
        <vt:i4>1376305</vt:i4>
      </vt:variant>
      <vt:variant>
        <vt:i4>26</vt:i4>
      </vt:variant>
      <vt:variant>
        <vt:i4>0</vt:i4>
      </vt:variant>
      <vt:variant>
        <vt:i4>5</vt:i4>
      </vt:variant>
      <vt:variant>
        <vt:lpwstr/>
      </vt:variant>
      <vt:variant>
        <vt:lpwstr>_Toc247465276</vt:lpwstr>
      </vt:variant>
      <vt:variant>
        <vt:i4>1376305</vt:i4>
      </vt:variant>
      <vt:variant>
        <vt:i4>20</vt:i4>
      </vt:variant>
      <vt:variant>
        <vt:i4>0</vt:i4>
      </vt:variant>
      <vt:variant>
        <vt:i4>5</vt:i4>
      </vt:variant>
      <vt:variant>
        <vt:lpwstr/>
      </vt:variant>
      <vt:variant>
        <vt:lpwstr>_Toc247465275</vt:lpwstr>
      </vt:variant>
      <vt:variant>
        <vt:i4>1376305</vt:i4>
      </vt:variant>
      <vt:variant>
        <vt:i4>14</vt:i4>
      </vt:variant>
      <vt:variant>
        <vt:i4>0</vt:i4>
      </vt:variant>
      <vt:variant>
        <vt:i4>5</vt:i4>
      </vt:variant>
      <vt:variant>
        <vt:lpwstr/>
      </vt:variant>
      <vt:variant>
        <vt:lpwstr>_Toc247465274</vt:lpwstr>
      </vt:variant>
      <vt:variant>
        <vt:i4>1376305</vt:i4>
      </vt:variant>
      <vt:variant>
        <vt:i4>8</vt:i4>
      </vt:variant>
      <vt:variant>
        <vt:i4>0</vt:i4>
      </vt:variant>
      <vt:variant>
        <vt:i4>5</vt:i4>
      </vt:variant>
      <vt:variant>
        <vt:lpwstr/>
      </vt:variant>
      <vt:variant>
        <vt:lpwstr>_Toc247465273</vt:lpwstr>
      </vt:variant>
      <vt:variant>
        <vt:i4>1376305</vt:i4>
      </vt:variant>
      <vt:variant>
        <vt:i4>2</vt:i4>
      </vt:variant>
      <vt:variant>
        <vt:i4>0</vt:i4>
      </vt:variant>
      <vt:variant>
        <vt:i4>5</vt:i4>
      </vt:variant>
      <vt:variant>
        <vt:lpwstr/>
      </vt:variant>
      <vt:variant>
        <vt:lpwstr>_Toc247465272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sirlei</dc:creator>
  <cp:keywords/>
  <cp:lastModifiedBy>Alexandre Vasconcelos</cp:lastModifiedBy>
  <cp:revision>3</cp:revision>
  <cp:lastPrinted>2009-11-23T14:47:00Z</cp:lastPrinted>
  <dcterms:created xsi:type="dcterms:W3CDTF">2010-04-23T12:17:00Z</dcterms:created>
  <dcterms:modified xsi:type="dcterms:W3CDTF">2010-04-23T12:17:00Z</dcterms:modified>
</cp:coreProperties>
</file>