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DD" w:rsidRPr="0084387F" w:rsidRDefault="0084387F" w:rsidP="00DE7ADD">
      <w:pPr>
        <w:pStyle w:val="SBC-title"/>
        <w:spacing w:before="0"/>
        <w:ind w:firstLine="0"/>
        <w:jc w:val="left"/>
        <w:rPr>
          <w:sz w:val="36"/>
          <w:lang w:val="pt-BR"/>
        </w:rPr>
      </w:pPr>
      <w:r w:rsidRPr="0084387F">
        <w:rPr>
          <w:sz w:val="36"/>
          <w:lang w:val="pt-BR"/>
        </w:rPr>
        <w:t>Capítulo</w:t>
      </w:r>
    </w:p>
    <w:p w:rsidR="00DE7ADD" w:rsidRPr="0084387F" w:rsidRDefault="00DE7ADD" w:rsidP="00DE7ADD">
      <w:pPr>
        <w:pStyle w:val="SBC-title"/>
        <w:spacing w:before="0"/>
        <w:ind w:firstLine="0"/>
        <w:jc w:val="left"/>
        <w:rPr>
          <w:sz w:val="96"/>
          <w:lang w:val="pt-BR"/>
        </w:rPr>
      </w:pPr>
      <w:r w:rsidRPr="0084387F">
        <w:rPr>
          <w:sz w:val="96"/>
          <w:lang w:val="pt-BR"/>
        </w:rPr>
        <w:t>1</w:t>
      </w:r>
      <w:r w:rsidR="00D114B0">
        <w:rPr>
          <w:sz w:val="96"/>
          <w:lang w:val="pt-BR"/>
        </w:rPr>
        <w:t>0</w:t>
      </w:r>
    </w:p>
    <w:p w:rsidR="00DE7ADD" w:rsidRPr="0084387F" w:rsidRDefault="00DE7ADD" w:rsidP="00DE7ADD">
      <w:pPr>
        <w:pStyle w:val="SBC-title"/>
        <w:spacing w:before="0"/>
        <w:ind w:firstLine="0"/>
        <w:jc w:val="left"/>
        <w:rPr>
          <w:sz w:val="24"/>
          <w:lang w:val="pt-BR"/>
        </w:rPr>
      </w:pPr>
    </w:p>
    <w:p w:rsidR="00DE7ADD" w:rsidRDefault="0084387F" w:rsidP="00DE7ADD">
      <w:pPr>
        <w:pStyle w:val="SBC-title"/>
        <w:ind w:firstLine="0"/>
        <w:jc w:val="left"/>
        <w:rPr>
          <w:sz w:val="40"/>
          <w:lang w:val="pt-BR"/>
        </w:rPr>
      </w:pPr>
      <w:r w:rsidRPr="0084387F">
        <w:rPr>
          <w:sz w:val="40"/>
          <w:lang w:val="pt-BR"/>
        </w:rPr>
        <w:t>Qualidade de Produtos de Software</w:t>
      </w:r>
    </w:p>
    <w:p w:rsidR="00967153" w:rsidRPr="00AB2670" w:rsidRDefault="00967153" w:rsidP="00186428">
      <w:pPr>
        <w:pStyle w:val="SBC-title"/>
        <w:ind w:firstLine="0"/>
        <w:rPr>
          <w:rFonts w:ascii="Times New Roman" w:hAnsi="Times New Roman"/>
          <w:b w:val="0"/>
          <w:i/>
          <w:sz w:val="24"/>
          <w:szCs w:val="24"/>
          <w:lang w:val="pt-BR"/>
        </w:rPr>
        <w:pPrChange w:id="0" w:author="Alexandre Vasconcelos" w:date="2009-12-10T09:30:00Z">
          <w:pPr>
            <w:pStyle w:val="SBC-title"/>
            <w:ind w:firstLine="0"/>
            <w:jc w:val="left"/>
          </w:pPr>
        </w:pPrChange>
      </w:pPr>
      <w:r w:rsidRPr="00AB2670">
        <w:rPr>
          <w:rFonts w:ascii="Times New Roman" w:hAnsi="Times New Roman"/>
          <w:b w:val="0"/>
          <w:i/>
          <w:sz w:val="24"/>
          <w:szCs w:val="24"/>
          <w:lang w:val="pt-BR"/>
        </w:rPr>
        <w:t xml:space="preserve">Renata Bezerra e Silva de Araújo, Virgínia </w:t>
      </w:r>
      <w:r w:rsidR="005E7024">
        <w:rPr>
          <w:rFonts w:ascii="Times New Roman" w:hAnsi="Times New Roman"/>
          <w:b w:val="0"/>
          <w:i/>
          <w:sz w:val="24"/>
          <w:szCs w:val="24"/>
          <w:lang w:val="pt-BR"/>
        </w:rPr>
        <w:t xml:space="preserve">Carvalho </w:t>
      </w:r>
      <w:proofErr w:type="spellStart"/>
      <w:r w:rsidRPr="00AB2670">
        <w:rPr>
          <w:rFonts w:ascii="Times New Roman" w:hAnsi="Times New Roman"/>
          <w:b w:val="0"/>
          <w:i/>
          <w:sz w:val="24"/>
          <w:szCs w:val="24"/>
          <w:lang w:val="pt-BR"/>
        </w:rPr>
        <w:t>Chalegre</w:t>
      </w:r>
      <w:proofErr w:type="spellEnd"/>
    </w:p>
    <w:p w:rsidR="00F43D4E" w:rsidRDefault="00F43D4E">
      <w:pPr>
        <w:rPr>
          <w:lang w:val="pt-BR"/>
        </w:rPr>
      </w:pPr>
    </w:p>
    <w:p w:rsidR="00B65056" w:rsidRPr="004F026C" w:rsidRDefault="00B65056" w:rsidP="00B65056">
      <w:pPr>
        <w:spacing w:before="120"/>
        <w:jc w:val="both"/>
        <w:rPr>
          <w:lang w:val="pt-BR"/>
        </w:rPr>
      </w:pPr>
      <w:commentRangeStart w:id="1"/>
      <w:r w:rsidRPr="004F026C">
        <w:rPr>
          <w:lang w:val="pt-BR"/>
        </w:rPr>
        <w:t xml:space="preserve">Este capítulo está dividido nas seguintes </w:t>
      </w:r>
      <w:del w:id="2" w:author="Alexandre Vasconcelos" w:date="2009-12-10T09:31:00Z">
        <w:r w:rsidRPr="004F026C" w:rsidDel="00186428">
          <w:rPr>
            <w:lang w:val="pt-BR"/>
          </w:rPr>
          <w:delText>seções:</w:delText>
        </w:r>
      </w:del>
      <w:commentRangeEnd w:id="1"/>
      <w:ins w:id="3" w:author="Alexandre Vasconcelos" w:date="2009-12-10T09:31:00Z">
        <w:r w:rsidR="00186428" w:rsidRPr="004F026C">
          <w:rPr>
            <w:lang w:val="pt-BR"/>
          </w:rPr>
          <w:t xml:space="preserve">seções: </w:t>
        </w:r>
      </w:ins>
      <w:r w:rsidR="00186428">
        <w:rPr>
          <w:rStyle w:val="Refdecomentrio"/>
        </w:rPr>
        <w:commentReference w:id="1"/>
      </w:r>
    </w:p>
    <w:p w:rsidR="00B65056" w:rsidRPr="004F026C" w:rsidRDefault="00B65056" w:rsidP="00B65056">
      <w:pPr>
        <w:spacing w:before="120"/>
        <w:ind w:firstLine="360"/>
        <w:jc w:val="both"/>
        <w:rPr>
          <w:lang w:val="pt-BR"/>
        </w:rPr>
      </w:pPr>
      <w:r w:rsidRPr="004F026C">
        <w:rPr>
          <w:b/>
          <w:lang w:val="pt-BR"/>
        </w:rPr>
        <w:t>Seção 1</w:t>
      </w:r>
      <w:r w:rsidR="008505FC">
        <w:rPr>
          <w:b/>
          <w:lang w:val="pt-BR"/>
        </w:rPr>
        <w:t>0.1</w:t>
      </w:r>
      <w:r w:rsidRPr="004F026C">
        <w:rPr>
          <w:lang w:val="pt-BR"/>
        </w:rPr>
        <w:t xml:space="preserve"> – Modelos de qualidade de produto: Serão apresentadas normas que objetivam garantir a qualidade do software.</w:t>
      </w:r>
    </w:p>
    <w:p w:rsidR="00B65056" w:rsidRPr="004F026C" w:rsidRDefault="00B65056" w:rsidP="00B65056">
      <w:pPr>
        <w:spacing w:before="120"/>
        <w:ind w:firstLine="360"/>
        <w:jc w:val="both"/>
        <w:rPr>
          <w:lang w:val="pt-BR"/>
        </w:rPr>
      </w:pPr>
      <w:r w:rsidRPr="004F026C">
        <w:rPr>
          <w:b/>
          <w:lang w:val="pt-BR"/>
        </w:rPr>
        <w:t xml:space="preserve">Seção </w:t>
      </w:r>
      <w:r w:rsidR="008505FC">
        <w:rPr>
          <w:b/>
          <w:lang w:val="pt-BR"/>
        </w:rPr>
        <w:t>10.</w:t>
      </w:r>
      <w:r w:rsidRPr="004F026C">
        <w:rPr>
          <w:b/>
          <w:lang w:val="pt-BR"/>
        </w:rPr>
        <w:t>2</w:t>
      </w:r>
      <w:r w:rsidRPr="004F026C">
        <w:rPr>
          <w:lang w:val="pt-BR"/>
        </w:rPr>
        <w:t xml:space="preserve"> – Teste de Software: Serão apresentados tipos, abordagens, estágios e processo de testes.</w:t>
      </w:r>
    </w:p>
    <w:p w:rsidR="00B65056" w:rsidRPr="004F026C" w:rsidRDefault="00B65056" w:rsidP="00B65056">
      <w:pPr>
        <w:spacing w:before="120"/>
        <w:ind w:firstLine="360"/>
        <w:jc w:val="both"/>
        <w:rPr>
          <w:lang w:val="pt-BR"/>
        </w:rPr>
      </w:pPr>
      <w:r w:rsidRPr="004F026C">
        <w:rPr>
          <w:b/>
          <w:lang w:val="pt-BR"/>
        </w:rPr>
        <w:t xml:space="preserve">Seção </w:t>
      </w:r>
      <w:r w:rsidR="008505FC">
        <w:rPr>
          <w:b/>
          <w:lang w:val="pt-BR"/>
        </w:rPr>
        <w:t>10.</w:t>
      </w:r>
      <w:r w:rsidRPr="004F026C">
        <w:rPr>
          <w:b/>
          <w:lang w:val="pt-BR"/>
        </w:rPr>
        <w:t>3</w:t>
      </w:r>
      <w:r w:rsidRPr="004F026C">
        <w:rPr>
          <w:lang w:val="pt-BR"/>
        </w:rPr>
        <w:t xml:space="preserve"> </w:t>
      </w:r>
      <w:del w:id="4" w:author="Alexandre Vasconcelos" w:date="2009-12-10T09:31:00Z">
        <w:r w:rsidRPr="004F026C" w:rsidDel="00186428">
          <w:rPr>
            <w:lang w:val="pt-BR"/>
          </w:rPr>
          <w:delText>–Inspeção</w:delText>
        </w:r>
      </w:del>
      <w:ins w:id="5" w:author="Alexandre Vasconcelos" w:date="2009-12-10T09:31:00Z">
        <w:r w:rsidR="00186428" w:rsidRPr="004F026C">
          <w:rPr>
            <w:lang w:val="pt-BR"/>
          </w:rPr>
          <w:t>– Inspeção</w:t>
        </w:r>
      </w:ins>
      <w:r w:rsidRPr="004F026C">
        <w:rPr>
          <w:lang w:val="pt-BR"/>
        </w:rPr>
        <w:t xml:space="preserve"> de Software: Nesta seção, serão apresentadas as etapas da inspeção de software e as ferramentas de apoio à inspeção.</w:t>
      </w:r>
    </w:p>
    <w:p w:rsidR="00B65056" w:rsidRPr="004F026C" w:rsidRDefault="00B65056" w:rsidP="00B65056">
      <w:pPr>
        <w:spacing w:before="120"/>
        <w:ind w:firstLine="360"/>
        <w:jc w:val="both"/>
        <w:rPr>
          <w:lang w:val="pt-BR"/>
        </w:rPr>
      </w:pPr>
      <w:r w:rsidRPr="004F026C">
        <w:rPr>
          <w:b/>
          <w:lang w:val="pt-BR"/>
        </w:rPr>
        <w:t xml:space="preserve">Seção </w:t>
      </w:r>
      <w:r w:rsidR="008505FC">
        <w:rPr>
          <w:b/>
          <w:lang w:val="pt-BR"/>
        </w:rPr>
        <w:t>10.</w:t>
      </w:r>
      <w:r w:rsidRPr="004F026C">
        <w:rPr>
          <w:b/>
          <w:lang w:val="pt-BR"/>
        </w:rPr>
        <w:t>4</w:t>
      </w:r>
      <w:r w:rsidRPr="004F026C">
        <w:rPr>
          <w:lang w:val="pt-BR"/>
        </w:rPr>
        <w:t xml:space="preserve"> – Modelos de Maturidade de Testes de Software: Serão abordados os modelos de maturidade de teste de software para avaliar e melhorar o nível de qualidade dos processos de testes aplicados numa organização desenvolvedora de software.</w:t>
      </w:r>
    </w:p>
    <w:p w:rsidR="00B65056" w:rsidRDefault="00B65056">
      <w:pPr>
        <w:rPr>
          <w:lang w:val="pt-BR"/>
        </w:rPr>
      </w:pPr>
    </w:p>
    <w:p w:rsidR="004F026C" w:rsidRPr="004F026C" w:rsidRDefault="004F026C" w:rsidP="004F026C">
      <w:pPr>
        <w:rPr>
          <w:b/>
          <w:lang w:val="pt-BR"/>
        </w:rPr>
      </w:pPr>
    </w:p>
    <w:p w:rsidR="00B65056" w:rsidRPr="004F026C" w:rsidRDefault="00B65056" w:rsidP="00B65056">
      <w:pPr>
        <w:rPr>
          <w:b/>
          <w:sz w:val="40"/>
          <w:szCs w:val="40"/>
          <w:lang w:val="pt-BR"/>
        </w:rPr>
      </w:pPr>
      <w:commentRangeStart w:id="6"/>
      <w:r w:rsidRPr="004F026C">
        <w:rPr>
          <w:b/>
          <w:sz w:val="40"/>
          <w:szCs w:val="40"/>
          <w:lang w:val="pt-BR"/>
        </w:rPr>
        <w:t>Introdução</w:t>
      </w:r>
      <w:commentRangeEnd w:id="6"/>
      <w:r w:rsidR="00121838">
        <w:rPr>
          <w:rStyle w:val="Refdecomentrio"/>
        </w:rPr>
        <w:commentReference w:id="6"/>
      </w:r>
    </w:p>
    <w:p w:rsidR="00F513AC" w:rsidRPr="004F026C" w:rsidRDefault="00F513AC" w:rsidP="00DC1237">
      <w:pPr>
        <w:spacing w:before="120"/>
        <w:jc w:val="both"/>
        <w:rPr>
          <w:lang w:val="pt-BR"/>
        </w:rPr>
      </w:pPr>
      <w:r w:rsidRPr="004F026C">
        <w:rPr>
          <w:lang w:val="pt-BR"/>
        </w:rPr>
        <w:t>Desde que a ABNT (Associação Brasileira de Normas Técnicas) foi criada, a preocupação com qualidade no Brasil vem se ampliando. A indústria busca continuamente aprimorar seus produtos e alinhar critérios com os padrões mais rigorosos em uso no mundo.</w:t>
      </w:r>
      <w:r>
        <w:rPr>
          <w:lang w:val="pt-BR"/>
        </w:rPr>
        <w:t xml:space="preserve"> </w:t>
      </w:r>
      <w:r w:rsidRPr="004F026C">
        <w:rPr>
          <w:lang w:val="pt-BR"/>
        </w:rPr>
        <w:t xml:space="preserve">A qualidade, atualmente, é percebida como um objetivo de negócio.  Maior qualidade afinal significa cliente satisfeito. </w:t>
      </w:r>
    </w:p>
    <w:p w:rsidR="00F513AC" w:rsidRPr="004F026C" w:rsidRDefault="00F513AC" w:rsidP="00F513AC">
      <w:pPr>
        <w:spacing w:before="120"/>
        <w:ind w:firstLine="708"/>
        <w:jc w:val="both"/>
        <w:rPr>
          <w:lang w:val="pt-BR"/>
        </w:rPr>
      </w:pPr>
      <w:r w:rsidRPr="004F026C">
        <w:rPr>
          <w:lang w:val="pt-BR"/>
        </w:rPr>
        <w:t>Sob a perspectiva de software, o assunto qualidade é bastante extenso. Para cada aspecto</w:t>
      </w:r>
      <w:r>
        <w:rPr>
          <w:lang w:val="pt-BR"/>
        </w:rPr>
        <w:t xml:space="preserve"> diferente</w:t>
      </w:r>
      <w:r w:rsidRPr="004F026C">
        <w:rPr>
          <w:lang w:val="pt-BR"/>
        </w:rPr>
        <w:t xml:space="preserve"> do ciclo de vida de um produto, há dezenas de técnicas e ferramentas visando apoiar os desenvolvedores. Existem soluções para agilizar tarefas, guiar profissionais ao aplicarem uma metodologia ou mesmo analisar o produto e suas especificações em busca de falhas potenciais.</w:t>
      </w:r>
    </w:p>
    <w:p w:rsidR="00F513AC" w:rsidRPr="004F026C" w:rsidRDefault="00F513AC" w:rsidP="00F513AC">
      <w:pPr>
        <w:spacing w:before="120"/>
        <w:ind w:firstLine="708"/>
        <w:jc w:val="both"/>
        <w:rPr>
          <w:lang w:val="pt-BR"/>
        </w:rPr>
      </w:pPr>
      <w:r w:rsidRPr="004F026C">
        <w:rPr>
          <w:lang w:val="pt-BR"/>
        </w:rPr>
        <w:t>Um problema fundamental da qualidade de software é definir claramente os objetivos que se pretende atingir com um projeto. Para fazê-lo, é preciso enumerar características desejáveis do software, que idealmente devem incluir valores quantitativos</w:t>
      </w:r>
      <w:r>
        <w:rPr>
          <w:lang w:val="pt-BR"/>
        </w:rPr>
        <w:t xml:space="preserve"> e qualitativos</w:t>
      </w:r>
      <w:r w:rsidRPr="004F026C">
        <w:rPr>
          <w:lang w:val="pt-BR"/>
        </w:rPr>
        <w:t xml:space="preserve"> a serem respeitados.</w:t>
      </w:r>
    </w:p>
    <w:p w:rsidR="004F026C" w:rsidRPr="004F026C" w:rsidRDefault="00F513AC" w:rsidP="00F513AC">
      <w:pPr>
        <w:spacing w:before="120"/>
        <w:jc w:val="both"/>
        <w:rPr>
          <w:lang w:val="pt-BR"/>
        </w:rPr>
      </w:pPr>
      <w:r w:rsidRPr="004F026C">
        <w:rPr>
          <w:lang w:val="pt-BR"/>
        </w:rPr>
        <w:tab/>
        <w:t>Quando um produto é medido em relação a uma série de características, é possível realizar um diagnóstico mais preciso de sua qualidade. As medidas também podem ser usadas para uma definição mais precisa de requisitos, fixando-se no início do projeto, os valores desejados para o produto final.</w:t>
      </w:r>
    </w:p>
    <w:p w:rsidR="004F026C" w:rsidRDefault="004F026C" w:rsidP="004F026C">
      <w:pPr>
        <w:jc w:val="both"/>
        <w:rPr>
          <w:lang w:val="pt-BR"/>
        </w:rPr>
      </w:pPr>
    </w:p>
    <w:p w:rsidR="004F026C" w:rsidRPr="004F026C" w:rsidRDefault="004F026C" w:rsidP="004F026C">
      <w:pPr>
        <w:jc w:val="both"/>
        <w:rPr>
          <w:lang w:val="pt-BR"/>
        </w:rPr>
      </w:pPr>
    </w:p>
    <w:p w:rsidR="00873881" w:rsidRDefault="00873881" w:rsidP="00D114B0">
      <w:pPr>
        <w:pStyle w:val="SBC-heading1"/>
        <w:numPr>
          <w:ilvl w:val="1"/>
          <w:numId w:val="16"/>
        </w:numPr>
        <w:tabs>
          <w:tab w:val="clear" w:pos="720"/>
        </w:tabs>
        <w:rPr>
          <w:lang w:val="pt-BR"/>
        </w:rPr>
      </w:pPr>
      <w:commentRangeStart w:id="7"/>
      <w:r w:rsidRPr="00AA74AC">
        <w:rPr>
          <w:lang w:val="pt-BR"/>
        </w:rPr>
        <w:lastRenderedPageBreak/>
        <w:t>Modelos de qualidade de produto</w:t>
      </w:r>
      <w:commentRangeEnd w:id="7"/>
      <w:r w:rsidR="00121838">
        <w:rPr>
          <w:rStyle w:val="Refdecomentrio"/>
          <w:rFonts w:ascii="Times New Roman" w:hAnsi="Times New Roman"/>
          <w:b w:val="0"/>
          <w:kern w:val="0"/>
          <w:lang w:val="en-GB" w:eastAsia="en-US"/>
        </w:rPr>
        <w:commentReference w:id="7"/>
      </w:r>
    </w:p>
    <w:p w:rsidR="003B6EA8" w:rsidRPr="003B6EA8" w:rsidRDefault="004C5969" w:rsidP="00DC1237">
      <w:pPr>
        <w:pStyle w:val="SBC-heading1"/>
        <w:tabs>
          <w:tab w:val="clear" w:pos="720"/>
          <w:tab w:val="left" w:pos="0"/>
        </w:tabs>
        <w:jc w:val="both"/>
        <w:rPr>
          <w:rFonts w:ascii="Times New Roman" w:hAnsi="Times New Roman"/>
          <w:b w:val="0"/>
          <w:kern w:val="0"/>
          <w:sz w:val="24"/>
          <w:szCs w:val="24"/>
          <w:lang w:val="pt-BR" w:eastAsia="en-US"/>
        </w:rPr>
      </w:pPr>
      <w:r w:rsidRPr="003B6EA8">
        <w:rPr>
          <w:rFonts w:ascii="Times New Roman" w:hAnsi="Times New Roman"/>
          <w:b w:val="0"/>
          <w:kern w:val="0"/>
          <w:sz w:val="24"/>
          <w:szCs w:val="24"/>
          <w:lang w:val="pt-BR" w:eastAsia="en-US"/>
        </w:rPr>
        <w:t>Os modelos de qualidade objetivam avaliar o</w:t>
      </w:r>
      <w:r>
        <w:rPr>
          <w:rFonts w:ascii="Times New Roman" w:hAnsi="Times New Roman"/>
          <w:b w:val="0"/>
          <w:kern w:val="0"/>
          <w:sz w:val="24"/>
          <w:szCs w:val="24"/>
          <w:lang w:val="pt-BR" w:eastAsia="en-US"/>
        </w:rPr>
        <w:t xml:space="preserve"> produt</w:t>
      </w:r>
      <w:r w:rsidRPr="003B6EA8">
        <w:rPr>
          <w:rFonts w:ascii="Times New Roman" w:hAnsi="Times New Roman"/>
          <w:b w:val="0"/>
          <w:kern w:val="0"/>
          <w:sz w:val="24"/>
          <w:szCs w:val="24"/>
          <w:lang w:val="pt-BR" w:eastAsia="en-US"/>
        </w:rPr>
        <w:t>o de software, segundo diferentes aspectos</w:t>
      </w:r>
      <w:r>
        <w:rPr>
          <w:rFonts w:ascii="Times New Roman" w:hAnsi="Times New Roman"/>
          <w:b w:val="0"/>
          <w:kern w:val="0"/>
          <w:sz w:val="24"/>
          <w:szCs w:val="24"/>
          <w:lang w:val="pt-BR" w:eastAsia="en-US"/>
        </w:rPr>
        <w:t xml:space="preserve"> baseados na visão do usuário</w:t>
      </w:r>
      <w:r w:rsidRPr="003B6EA8">
        <w:rPr>
          <w:rFonts w:ascii="Times New Roman" w:hAnsi="Times New Roman"/>
          <w:b w:val="0"/>
          <w:kern w:val="0"/>
          <w:sz w:val="24"/>
          <w:szCs w:val="24"/>
          <w:lang w:val="pt-BR" w:eastAsia="en-US"/>
        </w:rPr>
        <w:t xml:space="preserve">. Para </w:t>
      </w:r>
      <w:r>
        <w:rPr>
          <w:rFonts w:ascii="Times New Roman" w:hAnsi="Times New Roman"/>
          <w:b w:val="0"/>
          <w:kern w:val="0"/>
          <w:sz w:val="24"/>
          <w:szCs w:val="24"/>
          <w:lang w:val="pt-BR" w:eastAsia="en-US"/>
        </w:rPr>
        <w:t>padronizar internacionalmente as características de implementação do software, foram</w:t>
      </w:r>
      <w:r w:rsidRPr="003B6EA8">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criadas </w:t>
      </w:r>
      <w:r w:rsidRPr="003B6EA8">
        <w:rPr>
          <w:rFonts w:ascii="Times New Roman" w:hAnsi="Times New Roman"/>
          <w:b w:val="0"/>
          <w:kern w:val="0"/>
          <w:sz w:val="24"/>
          <w:szCs w:val="24"/>
          <w:lang w:val="pt-BR" w:eastAsia="en-US"/>
        </w:rPr>
        <w:t xml:space="preserve">algumas normas </w:t>
      </w:r>
      <w:r>
        <w:rPr>
          <w:rFonts w:ascii="Times New Roman" w:hAnsi="Times New Roman"/>
          <w:b w:val="0"/>
          <w:kern w:val="0"/>
          <w:sz w:val="24"/>
          <w:szCs w:val="24"/>
          <w:lang w:val="pt-BR" w:eastAsia="en-US"/>
        </w:rPr>
        <w:t>que serão vistas a seguir.</w:t>
      </w:r>
    </w:p>
    <w:p w:rsidR="00873881" w:rsidRPr="00CD5BF6" w:rsidRDefault="00873881" w:rsidP="00E61B6E">
      <w:pPr>
        <w:pStyle w:val="SBC-heading1"/>
        <w:numPr>
          <w:ilvl w:val="2"/>
          <w:numId w:val="16"/>
        </w:numPr>
        <w:tabs>
          <w:tab w:val="clear" w:pos="720"/>
        </w:tabs>
        <w:rPr>
          <w:rStyle w:val="Forte"/>
          <w:b/>
          <w:sz w:val="24"/>
          <w:szCs w:val="24"/>
          <w:lang w:val="pt-BR"/>
        </w:rPr>
      </w:pPr>
      <w:r w:rsidRPr="00CD5BF6">
        <w:rPr>
          <w:rStyle w:val="Forte"/>
          <w:b/>
          <w:sz w:val="24"/>
          <w:szCs w:val="24"/>
          <w:lang w:val="pt-BR"/>
        </w:rPr>
        <w:t>ISO 9126</w:t>
      </w:r>
    </w:p>
    <w:p w:rsidR="001D3B0E" w:rsidRDefault="001D3B0E" w:rsidP="00DC1237">
      <w:pPr>
        <w:spacing w:before="120"/>
        <w:jc w:val="both"/>
        <w:rPr>
          <w:lang w:val="pt-BR"/>
        </w:rPr>
      </w:pPr>
      <w:r w:rsidRPr="00873881">
        <w:rPr>
          <w:lang w:val="pt-BR"/>
        </w:rPr>
        <w:t>A norma 9126 é u</w:t>
      </w:r>
      <w:r w:rsidRPr="0064151E">
        <w:rPr>
          <w:lang w:val="pt-BR"/>
        </w:rPr>
        <w:t>m conjunto de atributos que têm impacto na capacidade do software de manter o seu nível de desempenho dentro de condições estabelecid</w:t>
      </w:r>
      <w:r w:rsidRPr="00873881">
        <w:rPr>
          <w:lang w:val="pt-BR"/>
        </w:rPr>
        <w:t xml:space="preserve">as </w:t>
      </w:r>
      <w:r>
        <w:rPr>
          <w:lang w:val="pt-BR"/>
        </w:rPr>
        <w:t xml:space="preserve">por um dado período de tempo [Cortes 2009]. </w:t>
      </w:r>
      <w:commentRangeStart w:id="8"/>
      <w:r w:rsidRPr="00873881">
        <w:rPr>
          <w:lang w:val="pt-BR"/>
        </w:rPr>
        <w:t>A ISO 9126 é dividida em quatro partes</w:t>
      </w:r>
      <w:commentRangeEnd w:id="8"/>
      <w:r w:rsidR="00121838">
        <w:rPr>
          <w:rStyle w:val="Refdecomentrio"/>
        </w:rPr>
        <w:commentReference w:id="8"/>
      </w:r>
      <w:r w:rsidRPr="00873881">
        <w:rPr>
          <w:lang w:val="pt-BR"/>
        </w:rPr>
        <w:t>:</w:t>
      </w:r>
    </w:p>
    <w:p w:rsidR="002C4252" w:rsidRPr="002C4252" w:rsidRDefault="00034FEF" w:rsidP="002C4252">
      <w:pPr>
        <w:numPr>
          <w:ilvl w:val="0"/>
          <w:numId w:val="34"/>
        </w:numPr>
        <w:spacing w:before="120"/>
        <w:jc w:val="both"/>
        <w:rPr>
          <w:lang w:val="pt-BR"/>
        </w:rPr>
      </w:pPr>
      <w:hyperlink r:id="rId8" w:history="1">
        <w:r w:rsidR="002C4252" w:rsidRPr="00873881">
          <w:rPr>
            <w:lang w:val="pt-BR"/>
          </w:rPr>
          <w:t>ISO/IEC 9126-</w:t>
        </w:r>
        <w:proofErr w:type="gramStart"/>
        <w:r w:rsidR="002C4252" w:rsidRPr="00873881">
          <w:rPr>
            <w:lang w:val="pt-BR"/>
          </w:rPr>
          <w:t>1:2001</w:t>
        </w:r>
        <w:proofErr w:type="gramEnd"/>
      </w:hyperlink>
    </w:p>
    <w:p w:rsidR="002C4252" w:rsidRPr="00873881" w:rsidRDefault="002C4252" w:rsidP="002C4252">
      <w:pPr>
        <w:spacing w:before="120"/>
        <w:ind w:left="1080"/>
        <w:jc w:val="both"/>
        <w:rPr>
          <w:lang w:val="pt-BR"/>
        </w:rPr>
      </w:pPr>
      <w:r w:rsidRPr="00873881">
        <w:rPr>
          <w:lang w:val="pt-BR"/>
        </w:rPr>
        <w:t xml:space="preserve">Engenharia de Software – Qualidade do </w:t>
      </w:r>
      <w:r>
        <w:rPr>
          <w:lang w:val="pt-BR"/>
        </w:rPr>
        <w:t>Produto -</w:t>
      </w:r>
      <w:r w:rsidRPr="00873881">
        <w:rPr>
          <w:lang w:val="pt-BR"/>
        </w:rPr>
        <w:t xml:space="preserve"> Parte 1: Modelo de Qualidade</w:t>
      </w:r>
    </w:p>
    <w:p w:rsidR="001D3B0E" w:rsidRDefault="00034FEF" w:rsidP="001D3B0E">
      <w:pPr>
        <w:numPr>
          <w:ilvl w:val="0"/>
          <w:numId w:val="34"/>
        </w:numPr>
        <w:spacing w:before="120"/>
        <w:jc w:val="both"/>
        <w:rPr>
          <w:lang w:val="pt-BR"/>
        </w:rPr>
      </w:pPr>
      <w:hyperlink r:id="rId9" w:history="1">
        <w:r w:rsidR="001D3B0E" w:rsidRPr="00873881">
          <w:rPr>
            <w:lang w:val="pt-BR"/>
          </w:rPr>
          <w:t>ISO/IEC TR 9126-</w:t>
        </w:r>
        <w:proofErr w:type="gramStart"/>
        <w:r w:rsidR="001D3B0E" w:rsidRPr="00873881">
          <w:rPr>
            <w:lang w:val="pt-BR"/>
          </w:rPr>
          <w:t>2:2003</w:t>
        </w:r>
        <w:proofErr w:type="gramEnd"/>
      </w:hyperlink>
    </w:p>
    <w:p w:rsidR="001D3B0E" w:rsidRPr="00873881" w:rsidRDefault="001D3B0E" w:rsidP="002C4252">
      <w:pPr>
        <w:spacing w:before="120"/>
        <w:ind w:left="1080"/>
        <w:jc w:val="both"/>
        <w:rPr>
          <w:lang w:val="pt-BR"/>
        </w:rPr>
      </w:pPr>
      <w:r w:rsidRPr="00873881">
        <w:rPr>
          <w:lang w:val="pt-BR"/>
        </w:rPr>
        <w:t>Engenharia de So</w:t>
      </w:r>
      <w:r>
        <w:rPr>
          <w:lang w:val="pt-BR"/>
        </w:rPr>
        <w:t>ftware – Qualidade do Produto -</w:t>
      </w:r>
      <w:r w:rsidRPr="00873881">
        <w:rPr>
          <w:lang w:val="pt-BR"/>
        </w:rPr>
        <w:t xml:space="preserve"> Parte 2: Métricas Externas</w:t>
      </w:r>
    </w:p>
    <w:p w:rsidR="001D3B0E" w:rsidRDefault="00034FEF" w:rsidP="001D3B0E">
      <w:pPr>
        <w:numPr>
          <w:ilvl w:val="0"/>
          <w:numId w:val="34"/>
        </w:numPr>
        <w:spacing w:before="120"/>
        <w:jc w:val="both"/>
        <w:rPr>
          <w:lang w:val="pt-BR"/>
        </w:rPr>
      </w:pPr>
      <w:hyperlink r:id="rId10" w:history="1">
        <w:r w:rsidR="001D3B0E" w:rsidRPr="00873881">
          <w:rPr>
            <w:lang w:val="pt-BR"/>
          </w:rPr>
          <w:t>ISO/IEC TR 9126-</w:t>
        </w:r>
        <w:proofErr w:type="gramStart"/>
        <w:r w:rsidR="001D3B0E" w:rsidRPr="00873881">
          <w:rPr>
            <w:lang w:val="pt-BR"/>
          </w:rPr>
          <w:t>3:2003</w:t>
        </w:r>
        <w:proofErr w:type="gramEnd"/>
      </w:hyperlink>
    </w:p>
    <w:p w:rsidR="001D3B0E" w:rsidRPr="00873881" w:rsidRDefault="001D3B0E" w:rsidP="002C4252">
      <w:pPr>
        <w:spacing w:before="120"/>
        <w:ind w:left="1080"/>
        <w:jc w:val="both"/>
        <w:rPr>
          <w:lang w:val="pt-BR"/>
        </w:rPr>
      </w:pPr>
      <w:r w:rsidRPr="00873881">
        <w:rPr>
          <w:lang w:val="pt-BR"/>
        </w:rPr>
        <w:t>Engenharia de S</w:t>
      </w:r>
      <w:r>
        <w:rPr>
          <w:lang w:val="pt-BR"/>
        </w:rPr>
        <w:t xml:space="preserve">oftware – Qualidade do Produto </w:t>
      </w:r>
      <w:r w:rsidRPr="00873881">
        <w:rPr>
          <w:lang w:val="pt-BR"/>
        </w:rPr>
        <w:t>- Parte 3: Métricas Internas</w:t>
      </w:r>
    </w:p>
    <w:p w:rsidR="001D3B0E" w:rsidRDefault="00034FEF" w:rsidP="001D3B0E">
      <w:pPr>
        <w:numPr>
          <w:ilvl w:val="0"/>
          <w:numId w:val="34"/>
        </w:numPr>
        <w:spacing w:before="120"/>
        <w:jc w:val="both"/>
        <w:rPr>
          <w:lang w:val="pt-BR"/>
        </w:rPr>
      </w:pPr>
      <w:hyperlink r:id="rId11" w:history="1">
        <w:r w:rsidR="001D3B0E" w:rsidRPr="00873881">
          <w:rPr>
            <w:lang w:val="pt-BR"/>
          </w:rPr>
          <w:t>ISO/IEC TR 9126-</w:t>
        </w:r>
        <w:proofErr w:type="gramStart"/>
        <w:r w:rsidR="001D3B0E" w:rsidRPr="00873881">
          <w:rPr>
            <w:lang w:val="pt-BR"/>
          </w:rPr>
          <w:t>4:2004</w:t>
        </w:r>
        <w:proofErr w:type="gramEnd"/>
      </w:hyperlink>
    </w:p>
    <w:p w:rsidR="001D3B0E" w:rsidRPr="00873881" w:rsidRDefault="001D3B0E" w:rsidP="002C4252">
      <w:pPr>
        <w:spacing w:before="120"/>
        <w:ind w:left="1080"/>
        <w:jc w:val="both"/>
        <w:rPr>
          <w:lang w:val="pt-BR"/>
        </w:rPr>
      </w:pPr>
      <w:r w:rsidRPr="00873881">
        <w:rPr>
          <w:lang w:val="pt-BR"/>
        </w:rPr>
        <w:t xml:space="preserve">Engenharia de Software – Qualidade do Produto - Parte 4: Métricas </w:t>
      </w:r>
      <w:r>
        <w:rPr>
          <w:lang w:val="pt-BR"/>
        </w:rPr>
        <w:t>de Qualidade em Uso</w:t>
      </w:r>
    </w:p>
    <w:p w:rsidR="00873881" w:rsidRPr="00873881" w:rsidRDefault="001D3B0E" w:rsidP="001D3B0E">
      <w:pPr>
        <w:spacing w:before="120"/>
        <w:ind w:firstLine="720"/>
        <w:jc w:val="both"/>
        <w:rPr>
          <w:lang w:val="pt-BR"/>
        </w:rPr>
      </w:pPr>
      <w:del w:id="9" w:author="Alexandre Vasconcelos" w:date="2009-12-10T09:35:00Z">
        <w:r w:rsidRPr="00873881" w:rsidDel="00121838">
          <w:rPr>
            <w:lang w:val="pt-BR"/>
          </w:rPr>
          <w:delText>Este capítulo</w:delText>
        </w:r>
      </w:del>
      <w:ins w:id="10" w:author="Alexandre Vasconcelos" w:date="2009-12-10T09:35:00Z">
        <w:r w:rsidR="00121838">
          <w:rPr>
            <w:lang w:val="pt-BR"/>
          </w:rPr>
          <w:t>Esta seção</w:t>
        </w:r>
      </w:ins>
      <w:r w:rsidRPr="00873881">
        <w:rPr>
          <w:lang w:val="pt-BR"/>
        </w:rPr>
        <w:t xml:space="preserve"> vai </w:t>
      </w:r>
      <w:del w:id="11" w:author="Alexandre Vasconcelos" w:date="2009-12-10T09:37:00Z">
        <w:r w:rsidRPr="00873881" w:rsidDel="00121838">
          <w:rPr>
            <w:lang w:val="pt-BR"/>
          </w:rPr>
          <w:delText xml:space="preserve">abordar </w:delText>
        </w:r>
      </w:del>
      <w:ins w:id="12" w:author="Alexandre Vasconcelos" w:date="2009-12-10T09:37:00Z">
        <w:r w:rsidR="00121838">
          <w:rPr>
            <w:lang w:val="pt-BR"/>
          </w:rPr>
          <w:t>detalhar</w:t>
        </w:r>
        <w:r w:rsidR="00121838" w:rsidRPr="00873881">
          <w:rPr>
            <w:lang w:val="pt-BR"/>
          </w:rPr>
          <w:t xml:space="preserve"> </w:t>
        </w:r>
      </w:ins>
      <w:r w:rsidRPr="00873881">
        <w:rPr>
          <w:lang w:val="pt-BR"/>
        </w:rPr>
        <w:t>as características da ISO/IEC 9126-1 pelo fato de</w:t>
      </w:r>
      <w:r>
        <w:rPr>
          <w:lang w:val="pt-BR"/>
        </w:rPr>
        <w:t>sta</w:t>
      </w:r>
      <w:r w:rsidRPr="00873881">
        <w:rPr>
          <w:lang w:val="pt-BR"/>
        </w:rPr>
        <w:t xml:space="preserve"> ser </w:t>
      </w:r>
      <w:del w:id="13" w:author="Alexandre Vasconcelos" w:date="2009-12-10T09:37:00Z">
        <w:r w:rsidRPr="00873881" w:rsidDel="00121838">
          <w:rPr>
            <w:lang w:val="pt-BR"/>
          </w:rPr>
          <w:delText xml:space="preserve">mais </w:delText>
        </w:r>
      </w:del>
      <w:proofErr w:type="gramStart"/>
      <w:r w:rsidRPr="00873881">
        <w:rPr>
          <w:lang w:val="pt-BR"/>
        </w:rPr>
        <w:t xml:space="preserve">focada em modelo de qualidade, tema </w:t>
      </w:r>
      <w:del w:id="14" w:author="Alexandre Vasconcelos" w:date="2009-12-10T09:35:00Z">
        <w:r w:rsidRPr="00873881" w:rsidDel="00121838">
          <w:rPr>
            <w:lang w:val="pt-BR"/>
          </w:rPr>
          <w:delText>do presente</w:delText>
        </w:r>
      </w:del>
      <w:ins w:id="15" w:author="Alexandre Vasconcelos" w:date="2009-12-10T09:35:00Z">
        <w:r w:rsidR="00121838">
          <w:rPr>
            <w:lang w:val="pt-BR"/>
          </w:rPr>
          <w:t>deste</w:t>
        </w:r>
      </w:ins>
      <w:r w:rsidRPr="00873881">
        <w:rPr>
          <w:lang w:val="pt-BR"/>
        </w:rPr>
        <w:t xml:space="preserve"> livro</w:t>
      </w:r>
      <w:proofErr w:type="gramEnd"/>
      <w:r w:rsidRPr="00873881">
        <w:rPr>
          <w:lang w:val="pt-BR"/>
        </w:rPr>
        <w:t>.  Serão apresentadas as diretrizes de uso e as características de qualidade de produto de software.</w:t>
      </w:r>
    </w:p>
    <w:p w:rsidR="00873881" w:rsidRPr="00BE311C" w:rsidRDefault="00873881" w:rsidP="00BE311C">
      <w:pPr>
        <w:pStyle w:val="SBC-heading1"/>
        <w:numPr>
          <w:ilvl w:val="3"/>
          <w:numId w:val="16"/>
        </w:numPr>
        <w:tabs>
          <w:tab w:val="clear" w:pos="720"/>
        </w:tabs>
        <w:rPr>
          <w:sz w:val="24"/>
          <w:szCs w:val="24"/>
          <w:lang w:val="pt-BR"/>
        </w:rPr>
      </w:pPr>
      <w:r w:rsidRPr="00BE311C">
        <w:rPr>
          <w:lang w:val="pt-BR"/>
        </w:rPr>
        <w:t xml:space="preserve">Diretrizes para </w:t>
      </w:r>
      <w:r w:rsidR="00E61B6E" w:rsidRPr="00BE311C">
        <w:rPr>
          <w:lang w:val="pt-BR"/>
        </w:rPr>
        <w:t>uso da norma NBR ISO/IEC 9126-1</w:t>
      </w:r>
    </w:p>
    <w:p w:rsidR="00BE311C" w:rsidRDefault="00BE311C" w:rsidP="00DC1237">
      <w:pPr>
        <w:spacing w:before="120"/>
        <w:jc w:val="both"/>
        <w:rPr>
          <w:lang w:val="pt-BR"/>
        </w:rPr>
      </w:pPr>
      <w:r w:rsidRPr="00873881">
        <w:rPr>
          <w:lang w:val="pt-BR"/>
        </w:rPr>
        <w:t>Esta norma pode ser aplicada n</w:t>
      </w:r>
      <w:r>
        <w:rPr>
          <w:lang w:val="pt-BR"/>
        </w:rPr>
        <w:t xml:space="preserve">as </w:t>
      </w:r>
      <w:del w:id="16" w:author="Alexandre Vasconcelos" w:date="2009-12-10T09:39:00Z">
        <w:r w:rsidDel="00FB3D4E">
          <w:rPr>
            <w:lang w:val="pt-BR"/>
          </w:rPr>
          <w:delText>etapas</w:delText>
        </w:r>
        <w:r w:rsidRPr="00873881" w:rsidDel="00FB3D4E">
          <w:rPr>
            <w:lang w:val="pt-BR"/>
          </w:rPr>
          <w:delText xml:space="preserve"> </w:delText>
        </w:r>
      </w:del>
      <w:r w:rsidRPr="00873881">
        <w:rPr>
          <w:lang w:val="pt-BR"/>
        </w:rPr>
        <w:t>seguintes</w:t>
      </w:r>
      <w:ins w:id="17" w:author="Alexandre Vasconcelos" w:date="2009-12-10T09:39:00Z">
        <w:r w:rsidR="00FB3D4E">
          <w:rPr>
            <w:lang w:val="pt-BR"/>
          </w:rPr>
          <w:t xml:space="preserve"> situações</w:t>
        </w:r>
      </w:ins>
      <w:r w:rsidRPr="00873881">
        <w:rPr>
          <w:lang w:val="pt-BR"/>
        </w:rPr>
        <w:t>:</w:t>
      </w:r>
    </w:p>
    <w:p w:rsidR="00BE311C" w:rsidRPr="0080531B" w:rsidRDefault="00BE311C" w:rsidP="00BE311C">
      <w:pPr>
        <w:numPr>
          <w:ilvl w:val="0"/>
          <w:numId w:val="34"/>
        </w:numPr>
        <w:spacing w:before="120"/>
        <w:jc w:val="both"/>
        <w:rPr>
          <w:lang w:val="pt-BR"/>
        </w:rPr>
      </w:pPr>
      <w:r w:rsidRPr="00500C91">
        <w:rPr>
          <w:lang w:val="pt-BR"/>
        </w:rPr>
        <w:t>Definição dos requisitos de qualidade de um produto de software;</w:t>
      </w:r>
    </w:p>
    <w:p w:rsidR="00BE311C" w:rsidRPr="00186428" w:rsidRDefault="00BE311C" w:rsidP="00775C1D">
      <w:pPr>
        <w:numPr>
          <w:ilvl w:val="0"/>
          <w:numId w:val="34"/>
        </w:numPr>
        <w:spacing w:before="120"/>
        <w:jc w:val="both"/>
        <w:rPr>
          <w:lang w:val="pt-BR"/>
        </w:rPr>
      </w:pPr>
      <w:r w:rsidRPr="00186428">
        <w:rPr>
          <w:lang w:val="pt-BR"/>
        </w:rPr>
        <w:t>Avaliação da especificação de software para verificar se ele irá satisfazer aos requisitos de qualidade durante o desenvolvimento;</w:t>
      </w:r>
    </w:p>
    <w:p w:rsidR="00BE311C" w:rsidRPr="00186428" w:rsidRDefault="00BE311C" w:rsidP="00775C1D">
      <w:pPr>
        <w:numPr>
          <w:ilvl w:val="0"/>
          <w:numId w:val="34"/>
        </w:numPr>
        <w:spacing w:before="120"/>
        <w:jc w:val="both"/>
        <w:rPr>
          <w:lang w:val="pt-BR"/>
        </w:rPr>
      </w:pPr>
      <w:r w:rsidRPr="00186428">
        <w:rPr>
          <w:lang w:val="pt-BR"/>
        </w:rPr>
        <w:t>Descrição de particularidades e atributos do software implementados, por exemplo, em manuais de usuário;</w:t>
      </w:r>
    </w:p>
    <w:p w:rsidR="00BE311C" w:rsidRPr="00186428" w:rsidRDefault="00BE311C" w:rsidP="00775C1D">
      <w:pPr>
        <w:numPr>
          <w:ilvl w:val="0"/>
          <w:numId w:val="34"/>
        </w:numPr>
        <w:spacing w:before="120"/>
        <w:jc w:val="both"/>
        <w:rPr>
          <w:lang w:val="pt-BR"/>
        </w:rPr>
      </w:pPr>
      <w:r w:rsidRPr="00186428">
        <w:rPr>
          <w:lang w:val="pt-BR"/>
        </w:rPr>
        <w:t>Avaliação do software desenvolvido antes da entrega ao cliente;</w:t>
      </w:r>
    </w:p>
    <w:p w:rsidR="00BE311C" w:rsidRPr="00186428" w:rsidRDefault="00BE311C" w:rsidP="00775C1D">
      <w:pPr>
        <w:numPr>
          <w:ilvl w:val="0"/>
          <w:numId w:val="34"/>
        </w:numPr>
        <w:spacing w:before="120"/>
        <w:jc w:val="both"/>
        <w:rPr>
          <w:lang w:val="pt-BR"/>
        </w:rPr>
      </w:pPr>
      <w:r w:rsidRPr="00186428">
        <w:rPr>
          <w:lang w:val="pt-BR"/>
        </w:rPr>
        <w:t>Avaliação do software desenvolvido antes da aceitação pelo cliente;</w:t>
      </w:r>
    </w:p>
    <w:p w:rsidR="003145EA" w:rsidRPr="003145EA" w:rsidRDefault="00873881" w:rsidP="003145EA">
      <w:pPr>
        <w:pStyle w:val="SBC-heading1"/>
        <w:numPr>
          <w:ilvl w:val="3"/>
          <w:numId w:val="16"/>
        </w:numPr>
        <w:tabs>
          <w:tab w:val="clear" w:pos="720"/>
        </w:tabs>
        <w:rPr>
          <w:sz w:val="24"/>
          <w:szCs w:val="24"/>
          <w:lang w:val="pt-BR"/>
        </w:rPr>
      </w:pPr>
      <w:r w:rsidRPr="003145EA">
        <w:rPr>
          <w:sz w:val="24"/>
          <w:szCs w:val="24"/>
          <w:lang w:val="pt-BR"/>
        </w:rPr>
        <w:t xml:space="preserve">Características e </w:t>
      </w:r>
      <w:proofErr w:type="spellStart"/>
      <w:r w:rsidRPr="003145EA">
        <w:rPr>
          <w:sz w:val="24"/>
          <w:szCs w:val="24"/>
          <w:lang w:val="pt-BR"/>
        </w:rPr>
        <w:t>subcaracterísticas</w:t>
      </w:r>
      <w:proofErr w:type="spellEnd"/>
      <w:r w:rsidRPr="003145EA">
        <w:rPr>
          <w:sz w:val="24"/>
          <w:szCs w:val="24"/>
          <w:lang w:val="pt-BR"/>
        </w:rPr>
        <w:t xml:space="preserve"> de qualidade de software</w:t>
      </w:r>
    </w:p>
    <w:p w:rsidR="00BE311C" w:rsidRDefault="00BE311C" w:rsidP="005E7024">
      <w:pPr>
        <w:spacing w:before="120"/>
        <w:jc w:val="both"/>
        <w:rPr>
          <w:lang w:val="pt-BR"/>
        </w:rPr>
      </w:pPr>
      <w:r w:rsidRPr="00873881">
        <w:rPr>
          <w:lang w:val="pt-BR"/>
        </w:rPr>
        <w:t>Os modelos de qualidade</w:t>
      </w:r>
      <w:r>
        <w:rPr>
          <w:lang w:val="pt-BR"/>
        </w:rPr>
        <w:t>,</w:t>
      </w:r>
      <w:r w:rsidRPr="00873881">
        <w:rPr>
          <w:lang w:val="pt-BR"/>
        </w:rPr>
        <w:t xml:space="preserve"> geralmente</w:t>
      </w:r>
      <w:r>
        <w:rPr>
          <w:lang w:val="pt-BR"/>
        </w:rPr>
        <w:t>,</w:t>
      </w:r>
      <w:r w:rsidRPr="00873881">
        <w:rPr>
          <w:lang w:val="pt-BR"/>
        </w:rPr>
        <w:t xml:space="preserve"> representam a totalidade dos atributos do software classificados em uma estrutura de árvore hierárquica de características e </w:t>
      </w:r>
      <w:proofErr w:type="spellStart"/>
      <w:r w:rsidRPr="00873881">
        <w:rPr>
          <w:lang w:val="pt-BR"/>
        </w:rPr>
        <w:t>subcaracterísticas</w:t>
      </w:r>
      <w:proofErr w:type="spellEnd"/>
      <w:r w:rsidRPr="00873881">
        <w:rPr>
          <w:lang w:val="pt-BR"/>
        </w:rPr>
        <w:t>. O nível mais alto dessa estrutura é composto pelas características de qualidade e o nível mais baixo é composto pelos atri</w:t>
      </w:r>
      <w:r>
        <w:rPr>
          <w:lang w:val="pt-BR"/>
        </w:rPr>
        <w:t xml:space="preserve">butos de qualidade do </w:t>
      </w:r>
      <w:r>
        <w:rPr>
          <w:lang w:val="pt-BR"/>
        </w:rPr>
        <w:lastRenderedPageBreak/>
        <w:t xml:space="preserve">software. </w:t>
      </w:r>
      <w:r w:rsidR="005E7024">
        <w:rPr>
          <w:lang w:val="pt-BR"/>
        </w:rPr>
        <w:br/>
        <w:t xml:space="preserve">           </w:t>
      </w:r>
      <w:r w:rsidRPr="00873881">
        <w:rPr>
          <w:lang w:val="pt-BR"/>
        </w:rPr>
        <w:t xml:space="preserve">Esta norma fornece um modelo de propósito geral, o qual define seis amplas categorias de características de qualidade de software, </w:t>
      </w:r>
      <w:proofErr w:type="gramStart"/>
      <w:r w:rsidRPr="00873881">
        <w:rPr>
          <w:lang w:val="pt-BR"/>
        </w:rPr>
        <w:t>observadas</w:t>
      </w:r>
      <w:proofErr w:type="gramEnd"/>
      <w:r w:rsidRPr="00873881">
        <w:rPr>
          <w:lang w:val="pt-BR"/>
        </w:rPr>
        <w:t xml:space="preserve"> na Tabela 1</w:t>
      </w:r>
      <w:r w:rsidR="00167281">
        <w:rPr>
          <w:lang w:val="pt-BR"/>
        </w:rPr>
        <w:t>0</w:t>
      </w:r>
      <w:r w:rsidRPr="00873881">
        <w:rPr>
          <w:lang w:val="pt-BR"/>
        </w:rPr>
        <w:t xml:space="preserve">.1, que podem ser divididas em </w:t>
      </w:r>
      <w:proofErr w:type="spellStart"/>
      <w:r w:rsidRPr="00873881">
        <w:rPr>
          <w:lang w:val="pt-BR"/>
        </w:rPr>
        <w:t>subcaracterísticas</w:t>
      </w:r>
      <w:proofErr w:type="spellEnd"/>
      <w:r w:rsidRPr="00873881">
        <w:rPr>
          <w:lang w:val="pt-BR"/>
        </w:rPr>
        <w:t>, onde cada uma</w:t>
      </w:r>
      <w:r>
        <w:rPr>
          <w:lang w:val="pt-BR"/>
        </w:rPr>
        <w:t xml:space="preserve"> </w:t>
      </w:r>
      <w:proofErr w:type="spellStart"/>
      <w:r>
        <w:rPr>
          <w:lang w:val="pt-BR"/>
        </w:rPr>
        <w:t>possue</w:t>
      </w:r>
      <w:proofErr w:type="spellEnd"/>
      <w:r>
        <w:rPr>
          <w:lang w:val="pt-BR"/>
        </w:rPr>
        <w:t xml:space="preserve"> atributos mensuráveis.</w:t>
      </w:r>
      <w:r w:rsidR="005E7024">
        <w:rPr>
          <w:lang w:val="pt-BR"/>
        </w:rPr>
        <w:br/>
        <w:t xml:space="preserve">            </w:t>
      </w:r>
      <w:r w:rsidRPr="00873881">
        <w:rPr>
          <w:lang w:val="pt-BR"/>
        </w:rPr>
        <w:t>O efeito combinado das características de qualidade em uma situação particular de uso é definido como qualidade em uso; também devem ser consideradas as qualidades internas e externas</w:t>
      </w:r>
      <w:r>
        <w:rPr>
          <w:lang w:val="pt-BR"/>
        </w:rPr>
        <w:t>, detalhadas abaixo [Guerra &amp; Colombo 2009].</w:t>
      </w:r>
    </w:p>
    <w:p w:rsidR="00BE311C" w:rsidRPr="00C30CE1" w:rsidRDefault="00BE311C" w:rsidP="000E2595">
      <w:pPr>
        <w:numPr>
          <w:ilvl w:val="0"/>
          <w:numId w:val="34"/>
        </w:numPr>
        <w:spacing w:before="120"/>
        <w:jc w:val="both"/>
        <w:rPr>
          <w:lang w:val="pt-BR"/>
        </w:rPr>
      </w:pPr>
      <w:r w:rsidRPr="00C30CE1">
        <w:rPr>
          <w:b/>
          <w:lang w:val="pt-BR"/>
        </w:rPr>
        <w:t>Qualidade em Uso</w:t>
      </w:r>
      <w:r w:rsidRPr="00C30CE1">
        <w:rPr>
          <w:lang w:val="pt-BR"/>
        </w:rPr>
        <w:t xml:space="preserve">: </w:t>
      </w:r>
      <w:commentRangeStart w:id="18"/>
      <w:r w:rsidRPr="00C30CE1">
        <w:rPr>
          <w:lang w:val="pt-BR"/>
        </w:rPr>
        <w:t xml:space="preserve">satisfazer as necessidades reais de usuários ao utilizar o produto de software, </w:t>
      </w:r>
      <w:commentRangeEnd w:id="18"/>
      <w:r w:rsidR="00FB3D4E">
        <w:rPr>
          <w:rStyle w:val="Refdecomentrio"/>
        </w:rPr>
        <w:commentReference w:id="18"/>
      </w:r>
      <w:r w:rsidRPr="00C30CE1">
        <w:rPr>
          <w:lang w:val="pt-BR"/>
        </w:rPr>
        <w:t>para atingir metas especificadas em contextos de uso especificados, ou seja, o efeito da utilização do produto, medido com relação às necessidades dos usuários.</w:t>
      </w:r>
    </w:p>
    <w:p w:rsidR="00BE311C" w:rsidRPr="00C30CE1" w:rsidRDefault="00BE311C" w:rsidP="000E2595">
      <w:pPr>
        <w:numPr>
          <w:ilvl w:val="0"/>
          <w:numId w:val="34"/>
        </w:numPr>
        <w:spacing w:before="120"/>
        <w:jc w:val="both"/>
        <w:rPr>
          <w:lang w:val="pt-BR"/>
        </w:rPr>
      </w:pPr>
      <w:r w:rsidRPr="00C30CE1">
        <w:rPr>
          <w:b/>
          <w:lang w:val="pt-BR"/>
        </w:rPr>
        <w:t xml:space="preserve">Qualidade Externa: </w:t>
      </w:r>
      <w:commentRangeStart w:id="19"/>
      <w:r w:rsidRPr="00C30CE1">
        <w:rPr>
          <w:lang w:val="pt-BR"/>
        </w:rPr>
        <w:t>influenciar o comportamento do sistema para satisfazer necessidades explícitas e implícitas</w:t>
      </w:r>
      <w:commentRangeEnd w:id="19"/>
      <w:r w:rsidR="00FB3D4E">
        <w:rPr>
          <w:rStyle w:val="Refdecomentrio"/>
        </w:rPr>
        <w:commentReference w:id="19"/>
      </w:r>
      <w:r w:rsidRPr="00C30CE1">
        <w:rPr>
          <w:lang w:val="pt-BR"/>
        </w:rPr>
        <w:t>, quando o sistema for utilizado sob condições especificadas, ou seja, o efeito da execução das funções medido com relação aos requisitos externos.</w:t>
      </w:r>
    </w:p>
    <w:p w:rsidR="000C17A6" w:rsidRDefault="00BE311C" w:rsidP="000E2595">
      <w:pPr>
        <w:numPr>
          <w:ilvl w:val="0"/>
          <w:numId w:val="34"/>
        </w:numPr>
        <w:spacing w:before="120"/>
        <w:jc w:val="both"/>
        <w:rPr>
          <w:lang w:val="pt-BR"/>
        </w:rPr>
      </w:pPr>
      <w:r w:rsidRPr="00C30CE1">
        <w:rPr>
          <w:b/>
          <w:lang w:val="pt-BR"/>
        </w:rPr>
        <w:t>Qualidade Interna:</w:t>
      </w:r>
      <w:r w:rsidRPr="00C30CE1">
        <w:rPr>
          <w:lang w:val="pt-BR"/>
        </w:rPr>
        <w:t xml:space="preserve"> atributos estáticos do produto de software para </w:t>
      </w:r>
      <w:commentRangeStart w:id="20"/>
      <w:r w:rsidRPr="00C30CE1">
        <w:rPr>
          <w:lang w:val="pt-BR"/>
        </w:rPr>
        <w:t xml:space="preserve">satisfazer </w:t>
      </w:r>
      <w:commentRangeEnd w:id="20"/>
      <w:r w:rsidR="00FB3D4E">
        <w:rPr>
          <w:rStyle w:val="Refdecomentrio"/>
        </w:rPr>
        <w:commentReference w:id="20"/>
      </w:r>
      <w:r w:rsidRPr="00C30CE1">
        <w:rPr>
          <w:lang w:val="pt-BR"/>
        </w:rPr>
        <w:t>necessidades explícitas e implícitas, quando o sistema for utilizado em condições especificadas, ou seja, o efeito das propriedades de produtos intermediários, medidos com relação aos requisitos internos – projeto e código.</w:t>
      </w:r>
    </w:p>
    <w:p w:rsidR="00873881" w:rsidRPr="00083B2C" w:rsidRDefault="00CD5BF6" w:rsidP="00083B2C">
      <w:pPr>
        <w:pStyle w:val="Legenda"/>
        <w:rPr>
          <w:rFonts w:ascii="Helvetica" w:hAnsi="Helvetica"/>
          <w:lang w:val="pt-BR"/>
        </w:rPr>
      </w:pPr>
      <w:r>
        <w:rPr>
          <w:lang w:val="pt-BR"/>
        </w:rPr>
        <w:br/>
      </w:r>
      <w:r w:rsidR="002548AF" w:rsidRPr="00083B2C">
        <w:rPr>
          <w:rFonts w:ascii="Helvetica" w:eastAsia="Calibri" w:hAnsi="Helvetica"/>
          <w:lang w:val="pt-BR"/>
        </w:rPr>
        <w:t>Tabela 1</w:t>
      </w:r>
      <w:r w:rsidR="00554540">
        <w:rPr>
          <w:rFonts w:ascii="Helvetica" w:eastAsia="Calibri" w:hAnsi="Helvetica"/>
          <w:lang w:val="pt-BR"/>
        </w:rPr>
        <w:t>0</w:t>
      </w:r>
      <w:r w:rsidR="002548AF" w:rsidRPr="00083B2C">
        <w:rPr>
          <w:rFonts w:ascii="Helvetica" w:eastAsia="Calibri" w:hAnsi="Helvetica"/>
          <w:lang w:val="pt-BR"/>
        </w:rPr>
        <w:t>.1.</w:t>
      </w:r>
      <w:r w:rsidR="000C17A6" w:rsidRPr="00083B2C">
        <w:rPr>
          <w:rFonts w:ascii="Helvetica" w:eastAsia="Calibri" w:hAnsi="Helvetica"/>
          <w:lang w:val="pt-BR"/>
        </w:rPr>
        <w:t xml:space="preserve"> Características de qua</w:t>
      </w:r>
      <w:r w:rsidR="00E736A9">
        <w:rPr>
          <w:rFonts w:ascii="Helvetica" w:eastAsia="Calibri" w:hAnsi="Helvetica"/>
          <w:lang w:val="pt-BR"/>
        </w:rPr>
        <w:t>lidade interna e externa (NBR I</w:t>
      </w:r>
      <w:r w:rsidR="000C17A6" w:rsidRPr="00083B2C">
        <w:rPr>
          <w:rFonts w:ascii="Helvetica" w:eastAsia="Calibri" w:hAnsi="Helvetica"/>
          <w:lang w:val="pt-BR"/>
        </w:rPr>
        <w:t>SO/IEC 9126-1, 2001)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3"/>
        <w:gridCol w:w="4259"/>
      </w:tblGrid>
      <w:tr w:rsidR="005E7024" w:rsidRPr="002548AF">
        <w:trPr>
          <w:jc w:val="center"/>
        </w:trPr>
        <w:tc>
          <w:tcPr>
            <w:tcW w:w="4322" w:type="dxa"/>
            <w:shd w:val="clear" w:color="auto" w:fill="EEECE1"/>
          </w:tcPr>
          <w:p w:rsidR="005E7024" w:rsidRPr="002548AF" w:rsidRDefault="005E7024" w:rsidP="0008675C">
            <w:pPr>
              <w:tabs>
                <w:tab w:val="center" w:pos="4153"/>
                <w:tab w:val="right" w:pos="8306"/>
              </w:tabs>
              <w:spacing w:before="100" w:beforeAutospacing="1" w:after="100" w:afterAutospacing="1"/>
              <w:jc w:val="center"/>
              <w:rPr>
                <w:b/>
                <w:lang w:val="pt-BR"/>
              </w:rPr>
            </w:pPr>
            <w:r w:rsidRPr="002548AF">
              <w:rPr>
                <w:b/>
                <w:lang w:val="pt-BR"/>
              </w:rPr>
              <w:t>Características</w:t>
            </w:r>
          </w:p>
        </w:tc>
        <w:tc>
          <w:tcPr>
            <w:tcW w:w="4322" w:type="dxa"/>
            <w:shd w:val="clear" w:color="auto" w:fill="EEECE1"/>
          </w:tcPr>
          <w:p w:rsidR="005E7024" w:rsidRPr="002548AF" w:rsidRDefault="005E7024" w:rsidP="0008675C">
            <w:pPr>
              <w:tabs>
                <w:tab w:val="center" w:pos="4153"/>
                <w:tab w:val="right" w:pos="8306"/>
              </w:tabs>
              <w:spacing w:before="100" w:beforeAutospacing="1" w:after="100" w:afterAutospacing="1"/>
              <w:jc w:val="center"/>
              <w:rPr>
                <w:b/>
                <w:lang w:val="pt-BR"/>
              </w:rPr>
            </w:pPr>
            <w:r w:rsidRPr="002548AF">
              <w:rPr>
                <w:b/>
                <w:lang w:val="pt-BR"/>
              </w:rPr>
              <w:t>Definições</w:t>
            </w:r>
          </w:p>
        </w:tc>
      </w:tr>
      <w:tr w:rsidR="005E7024" w:rsidRPr="00186428">
        <w:trPr>
          <w:jc w:val="center"/>
        </w:trPr>
        <w:tc>
          <w:tcPr>
            <w:tcW w:w="4322" w:type="dxa"/>
            <w:vAlign w:val="center"/>
          </w:tcPr>
          <w:p w:rsidR="005E7024" w:rsidRPr="0080531B" w:rsidRDefault="005E7024" w:rsidP="0008675C">
            <w:pPr>
              <w:tabs>
                <w:tab w:val="left" w:pos="1905"/>
              </w:tabs>
              <w:spacing w:before="100" w:beforeAutospacing="1" w:after="100" w:afterAutospacing="1"/>
              <w:jc w:val="center"/>
              <w:rPr>
                <w:lang w:val="pt-BR"/>
              </w:rPr>
            </w:pPr>
            <w:r w:rsidRPr="0080531B">
              <w:rPr>
                <w:lang w:val="pt-BR"/>
              </w:rPr>
              <w:t>Funcionalidade</w:t>
            </w:r>
          </w:p>
        </w:tc>
        <w:tc>
          <w:tcPr>
            <w:tcW w:w="4322" w:type="dxa"/>
          </w:tcPr>
          <w:p w:rsidR="005E7024" w:rsidRPr="0080531B" w:rsidRDefault="005E7024" w:rsidP="0008675C">
            <w:pPr>
              <w:tabs>
                <w:tab w:val="center" w:pos="4153"/>
                <w:tab w:val="right" w:pos="8306"/>
              </w:tabs>
              <w:spacing w:before="100" w:beforeAutospacing="1" w:after="100" w:afterAutospacing="1"/>
              <w:jc w:val="both"/>
              <w:rPr>
                <w:lang w:val="pt-BR"/>
              </w:rPr>
            </w:pPr>
            <w:r w:rsidRPr="00A01B21">
              <w:rPr>
                <w:lang w:val="pt-BR"/>
              </w:rPr>
              <w:t xml:space="preserve">A capacidade de um </w:t>
            </w:r>
            <w:r>
              <w:rPr>
                <w:lang w:val="pt-BR"/>
              </w:rPr>
              <w:t xml:space="preserve">produto de </w:t>
            </w:r>
            <w:r w:rsidRPr="00A01B21">
              <w:rPr>
                <w:lang w:val="pt-BR"/>
              </w:rPr>
              <w:t xml:space="preserve">software prover funcionalidades que satisfaçam o usuário </w:t>
            </w:r>
            <w:r>
              <w:rPr>
                <w:lang w:val="pt-BR"/>
              </w:rPr>
              <w:t>em suas necessidades declaradas</w:t>
            </w:r>
            <w:r w:rsidRPr="00A01B21">
              <w:rPr>
                <w:lang w:val="pt-BR"/>
              </w:rPr>
              <w:t>, dentro de um determinado contexto de uso.</w:t>
            </w:r>
            <w:r w:rsidRPr="00A01B21">
              <w:rPr>
                <w:lang w:val="pt-BR"/>
              </w:rPr>
              <w:tab/>
            </w:r>
          </w:p>
        </w:tc>
      </w:tr>
      <w:tr w:rsidR="005E7024" w:rsidRPr="00186428">
        <w:trPr>
          <w:jc w:val="center"/>
        </w:trPr>
        <w:tc>
          <w:tcPr>
            <w:tcW w:w="4322" w:type="dxa"/>
          </w:tcPr>
          <w:p w:rsidR="005E7024" w:rsidRPr="0080531B" w:rsidRDefault="005E7024" w:rsidP="0008675C">
            <w:pPr>
              <w:tabs>
                <w:tab w:val="center" w:pos="4153"/>
                <w:tab w:val="right" w:pos="8306"/>
              </w:tabs>
              <w:spacing w:before="100" w:beforeAutospacing="1" w:after="100" w:afterAutospacing="1"/>
              <w:jc w:val="center"/>
              <w:rPr>
                <w:lang w:val="pt-BR"/>
              </w:rPr>
            </w:pPr>
            <w:r w:rsidRPr="0080531B">
              <w:rPr>
                <w:lang w:val="pt-BR"/>
              </w:rPr>
              <w:t>Confiabilidade</w:t>
            </w:r>
          </w:p>
        </w:tc>
        <w:tc>
          <w:tcPr>
            <w:tcW w:w="4322" w:type="dxa"/>
          </w:tcPr>
          <w:p w:rsidR="005E7024" w:rsidRPr="00873881" w:rsidRDefault="005E7024" w:rsidP="0008675C">
            <w:pPr>
              <w:tabs>
                <w:tab w:val="center" w:pos="4153"/>
                <w:tab w:val="right" w:pos="8306"/>
              </w:tabs>
              <w:spacing w:before="100" w:beforeAutospacing="1" w:after="100" w:afterAutospacing="1"/>
              <w:jc w:val="both"/>
              <w:rPr>
                <w:lang w:val="pt-BR"/>
              </w:rPr>
            </w:pPr>
            <w:r>
              <w:rPr>
                <w:lang w:val="pt-BR"/>
              </w:rPr>
              <w:t>A capacidade que o</w:t>
            </w:r>
            <w:r w:rsidRPr="00A01B21">
              <w:rPr>
                <w:lang w:val="pt-BR"/>
              </w:rPr>
              <w:t xml:space="preserve"> produto </w:t>
            </w:r>
            <w:r>
              <w:rPr>
                <w:lang w:val="pt-BR"/>
              </w:rPr>
              <w:t>tem de se manter</w:t>
            </w:r>
            <w:r w:rsidRPr="00A01B21">
              <w:rPr>
                <w:lang w:val="pt-BR"/>
              </w:rPr>
              <w:t xml:space="preserve"> no nível de desempenho nas condições estabelecidas.</w:t>
            </w:r>
          </w:p>
        </w:tc>
      </w:tr>
      <w:tr w:rsidR="005E7024" w:rsidRPr="00186428">
        <w:trPr>
          <w:jc w:val="center"/>
        </w:trPr>
        <w:tc>
          <w:tcPr>
            <w:tcW w:w="4322" w:type="dxa"/>
          </w:tcPr>
          <w:p w:rsidR="005E7024" w:rsidRPr="0080531B" w:rsidRDefault="005E7024" w:rsidP="0008675C">
            <w:pPr>
              <w:tabs>
                <w:tab w:val="center" w:pos="4153"/>
                <w:tab w:val="right" w:pos="8306"/>
              </w:tabs>
              <w:spacing w:before="100" w:beforeAutospacing="1" w:after="100" w:afterAutospacing="1"/>
              <w:jc w:val="center"/>
              <w:rPr>
                <w:lang w:val="pt-BR"/>
              </w:rPr>
            </w:pPr>
            <w:r w:rsidRPr="0080531B">
              <w:rPr>
                <w:lang w:val="pt-BR"/>
              </w:rPr>
              <w:t>Usabilidade</w:t>
            </w:r>
          </w:p>
        </w:tc>
        <w:tc>
          <w:tcPr>
            <w:tcW w:w="4322" w:type="dxa"/>
          </w:tcPr>
          <w:p w:rsidR="005E7024" w:rsidRPr="00873881" w:rsidRDefault="005E7024" w:rsidP="0008675C">
            <w:pPr>
              <w:tabs>
                <w:tab w:val="center" w:pos="4153"/>
                <w:tab w:val="right" w:pos="8306"/>
              </w:tabs>
              <w:spacing w:before="100" w:beforeAutospacing="1" w:after="100" w:afterAutospacing="1"/>
              <w:jc w:val="both"/>
              <w:rPr>
                <w:lang w:val="pt-BR"/>
              </w:rPr>
            </w:pPr>
            <w:r w:rsidRPr="00443F33">
              <w:rPr>
                <w:lang w:val="pt-BR"/>
              </w:rPr>
              <w:t xml:space="preserve">A capacidade </w:t>
            </w:r>
            <w:proofErr w:type="gramStart"/>
            <w:r w:rsidRPr="00443F33">
              <w:rPr>
                <w:lang w:val="pt-BR"/>
              </w:rPr>
              <w:t>do software ser</w:t>
            </w:r>
            <w:proofErr w:type="gramEnd"/>
            <w:r w:rsidRPr="00443F33">
              <w:rPr>
                <w:lang w:val="pt-BR"/>
              </w:rPr>
              <w:t xml:space="preserve"> compreendido, seu funcionamento aprendido, ser operado e ser atraente ao usuário.</w:t>
            </w:r>
          </w:p>
        </w:tc>
      </w:tr>
      <w:tr w:rsidR="005E7024" w:rsidRPr="00186428">
        <w:trPr>
          <w:jc w:val="center"/>
        </w:trPr>
        <w:tc>
          <w:tcPr>
            <w:tcW w:w="4322" w:type="dxa"/>
          </w:tcPr>
          <w:p w:rsidR="005E7024" w:rsidRPr="0080531B" w:rsidRDefault="005E7024" w:rsidP="0008675C">
            <w:pPr>
              <w:tabs>
                <w:tab w:val="center" w:pos="4153"/>
                <w:tab w:val="right" w:pos="8306"/>
              </w:tabs>
              <w:spacing w:before="100" w:beforeAutospacing="1" w:after="100" w:afterAutospacing="1"/>
              <w:jc w:val="center"/>
              <w:rPr>
                <w:lang w:val="pt-BR"/>
              </w:rPr>
            </w:pPr>
            <w:r w:rsidRPr="0080531B">
              <w:rPr>
                <w:lang w:val="pt-BR"/>
              </w:rPr>
              <w:t>Eficiência</w:t>
            </w:r>
          </w:p>
        </w:tc>
        <w:tc>
          <w:tcPr>
            <w:tcW w:w="4322" w:type="dxa"/>
          </w:tcPr>
          <w:p w:rsidR="005E7024" w:rsidRPr="00873881" w:rsidRDefault="005E7024" w:rsidP="0008675C">
            <w:pPr>
              <w:tabs>
                <w:tab w:val="center" w:pos="4153"/>
                <w:tab w:val="right" w:pos="8306"/>
              </w:tabs>
              <w:spacing w:before="100" w:beforeAutospacing="1" w:after="100" w:afterAutospacing="1"/>
              <w:jc w:val="both"/>
              <w:rPr>
                <w:lang w:val="pt-BR"/>
              </w:rPr>
            </w:pPr>
            <w:r>
              <w:rPr>
                <w:lang w:val="pt-BR"/>
              </w:rPr>
              <w:t>A</w:t>
            </w:r>
            <w:r w:rsidRPr="00873881">
              <w:rPr>
                <w:lang w:val="pt-BR"/>
              </w:rPr>
              <w:t>tributos que evidencia</w:t>
            </w:r>
            <w:r>
              <w:rPr>
                <w:lang w:val="pt-BR"/>
              </w:rPr>
              <w:t>m</w:t>
            </w:r>
            <w:r w:rsidRPr="00873881">
              <w:rPr>
                <w:lang w:val="pt-BR"/>
              </w:rPr>
              <w:t xml:space="preserve"> o relacionamento entre nível de desempenho do software e a quantidade de recursos usados, sob condições estabelecidas.</w:t>
            </w:r>
          </w:p>
        </w:tc>
      </w:tr>
      <w:tr w:rsidR="005E7024" w:rsidRPr="00186428">
        <w:trPr>
          <w:jc w:val="center"/>
        </w:trPr>
        <w:tc>
          <w:tcPr>
            <w:tcW w:w="4322" w:type="dxa"/>
          </w:tcPr>
          <w:p w:rsidR="005E7024" w:rsidRPr="0080531B" w:rsidRDefault="005E7024" w:rsidP="0008675C">
            <w:pPr>
              <w:tabs>
                <w:tab w:val="center" w:pos="4153"/>
                <w:tab w:val="right" w:pos="8306"/>
              </w:tabs>
              <w:spacing w:before="100" w:beforeAutospacing="1" w:after="100" w:afterAutospacing="1"/>
              <w:jc w:val="center"/>
              <w:rPr>
                <w:lang w:val="pt-BR"/>
              </w:rPr>
            </w:pPr>
            <w:proofErr w:type="spellStart"/>
            <w:r w:rsidRPr="0080531B">
              <w:rPr>
                <w:lang w:val="pt-BR"/>
              </w:rPr>
              <w:t>Manutenibilidade</w:t>
            </w:r>
            <w:proofErr w:type="spellEnd"/>
          </w:p>
        </w:tc>
        <w:tc>
          <w:tcPr>
            <w:tcW w:w="4322" w:type="dxa"/>
          </w:tcPr>
          <w:p w:rsidR="005E7024" w:rsidRPr="00873881" w:rsidRDefault="005E7024" w:rsidP="0008675C">
            <w:pPr>
              <w:tabs>
                <w:tab w:val="center" w:pos="4153"/>
                <w:tab w:val="right" w:pos="8306"/>
              </w:tabs>
              <w:spacing w:before="100" w:beforeAutospacing="1" w:after="100" w:afterAutospacing="1"/>
              <w:jc w:val="both"/>
              <w:rPr>
                <w:lang w:val="pt-BR"/>
              </w:rPr>
            </w:pPr>
            <w:r>
              <w:rPr>
                <w:lang w:val="pt-BR"/>
              </w:rPr>
              <w:t>A</w:t>
            </w:r>
            <w:r w:rsidRPr="00873881">
              <w:rPr>
                <w:lang w:val="pt-BR"/>
              </w:rPr>
              <w:t>tributos que evidencia</w:t>
            </w:r>
            <w:r>
              <w:rPr>
                <w:lang w:val="pt-BR"/>
              </w:rPr>
              <w:t>m</w:t>
            </w:r>
            <w:r w:rsidRPr="00873881">
              <w:rPr>
                <w:lang w:val="pt-BR"/>
              </w:rPr>
              <w:t xml:space="preserve"> o esforço necessário para fazer modificações necessárias no software.</w:t>
            </w:r>
          </w:p>
        </w:tc>
      </w:tr>
      <w:tr w:rsidR="005E7024" w:rsidRPr="00186428">
        <w:trPr>
          <w:jc w:val="center"/>
        </w:trPr>
        <w:tc>
          <w:tcPr>
            <w:tcW w:w="4322" w:type="dxa"/>
          </w:tcPr>
          <w:p w:rsidR="005E7024" w:rsidRPr="0080531B" w:rsidRDefault="005E7024" w:rsidP="0008675C">
            <w:pPr>
              <w:tabs>
                <w:tab w:val="center" w:pos="4153"/>
                <w:tab w:val="right" w:pos="8306"/>
              </w:tabs>
              <w:spacing w:before="100" w:beforeAutospacing="1" w:after="100" w:afterAutospacing="1"/>
              <w:jc w:val="center"/>
              <w:rPr>
                <w:lang w:val="pt-BR"/>
              </w:rPr>
            </w:pPr>
            <w:r w:rsidRPr="0080531B">
              <w:rPr>
                <w:lang w:val="pt-BR"/>
              </w:rPr>
              <w:t>Portabilidade</w:t>
            </w:r>
          </w:p>
        </w:tc>
        <w:tc>
          <w:tcPr>
            <w:tcW w:w="4322" w:type="dxa"/>
          </w:tcPr>
          <w:p w:rsidR="005E7024" w:rsidRPr="00873881" w:rsidRDefault="005E7024" w:rsidP="0008675C">
            <w:pPr>
              <w:tabs>
                <w:tab w:val="center" w:pos="4153"/>
                <w:tab w:val="right" w:pos="8306"/>
              </w:tabs>
              <w:spacing w:before="100" w:beforeAutospacing="1" w:after="100" w:afterAutospacing="1"/>
              <w:jc w:val="both"/>
              <w:rPr>
                <w:lang w:val="pt-BR"/>
              </w:rPr>
            </w:pPr>
            <w:r>
              <w:rPr>
                <w:lang w:val="pt-BR"/>
              </w:rPr>
              <w:t>C</w:t>
            </w:r>
            <w:r w:rsidRPr="00873881">
              <w:rPr>
                <w:lang w:val="pt-BR"/>
              </w:rPr>
              <w:t>apacidade do software de ser transferido de um ambiente para outro sem ter danos.</w:t>
            </w:r>
          </w:p>
        </w:tc>
      </w:tr>
    </w:tbl>
    <w:p w:rsidR="00083B2C" w:rsidRDefault="00083B2C" w:rsidP="00083B2C">
      <w:pPr>
        <w:spacing w:before="120"/>
        <w:ind w:firstLine="720"/>
        <w:jc w:val="both"/>
        <w:rPr>
          <w:lang w:val="pt-BR"/>
        </w:rPr>
      </w:pPr>
    </w:p>
    <w:p w:rsidR="00FB3D4E" w:rsidRDefault="00C204E3" w:rsidP="002C4252">
      <w:pPr>
        <w:spacing w:before="120"/>
        <w:ind w:firstLine="720"/>
        <w:jc w:val="both"/>
        <w:rPr>
          <w:ins w:id="21" w:author="Alexandre Vasconcelos" w:date="2009-12-10T09:42:00Z"/>
          <w:lang w:val="pt-BR"/>
        </w:rPr>
      </w:pPr>
      <w:r w:rsidRPr="00873881">
        <w:rPr>
          <w:lang w:val="pt-BR"/>
        </w:rPr>
        <w:lastRenderedPageBreak/>
        <w:t xml:space="preserve">Além de definir as características de qualidade de software e orientar quando </w:t>
      </w:r>
      <w:ins w:id="22" w:author="Alexandre Vasconcelos" w:date="2009-12-10T09:41:00Z">
        <w:r w:rsidR="00FB3D4E">
          <w:rPr>
            <w:lang w:val="pt-BR"/>
          </w:rPr>
          <w:t xml:space="preserve">estas </w:t>
        </w:r>
      </w:ins>
      <w:r w:rsidRPr="00873881">
        <w:rPr>
          <w:lang w:val="pt-BR"/>
        </w:rPr>
        <w:t>devem ser utilizadas, a norma também apresenta um modelo de qualidade de produto de software. Sua publicação teve o grande mérito de estabelecer um modelo básico de qualidade, transformando em referência conhecida por grande parte da comunidade.</w:t>
      </w:r>
    </w:p>
    <w:p w:rsidR="00873881" w:rsidRDefault="00C204E3" w:rsidP="002C4252">
      <w:pPr>
        <w:spacing w:before="120"/>
        <w:ind w:firstLine="720"/>
        <w:jc w:val="both"/>
        <w:rPr>
          <w:lang w:val="pt-BR"/>
        </w:rPr>
      </w:pPr>
      <w:del w:id="23" w:author="Alexandre Vasconcelos" w:date="2009-12-10T09:42:00Z">
        <w:r w:rsidDel="00FB3D4E">
          <w:rPr>
            <w:lang w:val="pt-BR"/>
          </w:rPr>
          <w:br/>
        </w:r>
      </w:del>
      <w:r w:rsidRPr="00873881">
        <w:rPr>
          <w:lang w:val="pt-BR"/>
        </w:rPr>
        <w:t xml:space="preserve">Na </w:t>
      </w:r>
      <w:r>
        <w:rPr>
          <w:lang w:val="pt-BR"/>
        </w:rPr>
        <w:t>Tabela</w:t>
      </w:r>
      <w:r w:rsidRPr="00873881">
        <w:rPr>
          <w:lang w:val="pt-BR"/>
        </w:rPr>
        <w:t xml:space="preserve"> 1</w:t>
      </w:r>
      <w:r>
        <w:rPr>
          <w:lang w:val="pt-BR"/>
        </w:rPr>
        <w:t>0.2</w:t>
      </w:r>
      <w:r w:rsidRPr="00873881">
        <w:rPr>
          <w:lang w:val="pt-BR"/>
        </w:rPr>
        <w:t xml:space="preserve"> </w:t>
      </w:r>
      <w:del w:id="24" w:author="Alexandre Vasconcelos" w:date="2009-12-10T09:42:00Z">
        <w:r w:rsidRPr="00873881" w:rsidDel="00FB3D4E">
          <w:rPr>
            <w:lang w:val="pt-BR"/>
          </w:rPr>
          <w:delText xml:space="preserve">serão </w:delText>
        </w:r>
      </w:del>
      <w:ins w:id="25" w:author="Alexandre Vasconcelos" w:date="2009-12-10T09:42:00Z">
        <w:r w:rsidR="00FB3D4E">
          <w:rPr>
            <w:lang w:val="pt-BR"/>
          </w:rPr>
          <w:t>são</w:t>
        </w:r>
        <w:r w:rsidR="00FB3D4E" w:rsidRPr="00873881">
          <w:rPr>
            <w:lang w:val="pt-BR"/>
          </w:rPr>
          <w:t xml:space="preserve"> </w:t>
        </w:r>
      </w:ins>
      <w:r w:rsidRPr="00873881">
        <w:rPr>
          <w:lang w:val="pt-BR"/>
        </w:rPr>
        <w:t xml:space="preserve">apresentadas as </w:t>
      </w:r>
      <w:proofErr w:type="spellStart"/>
      <w:r w:rsidRPr="00873881">
        <w:rPr>
          <w:lang w:val="pt-BR"/>
        </w:rPr>
        <w:t>subcaracterísticas</w:t>
      </w:r>
      <w:proofErr w:type="spellEnd"/>
      <w:r w:rsidRPr="00873881">
        <w:rPr>
          <w:lang w:val="pt-BR"/>
        </w:rPr>
        <w:t xml:space="preserve"> para cada característica e suas respectivas definições:</w:t>
      </w:r>
    </w:p>
    <w:p w:rsidR="00272658" w:rsidRDefault="00272658" w:rsidP="002C4252">
      <w:pPr>
        <w:spacing w:before="120"/>
        <w:ind w:firstLine="720"/>
        <w:jc w:val="both"/>
        <w:rPr>
          <w:lang w:val="pt-BR"/>
        </w:rPr>
      </w:pPr>
    </w:p>
    <w:p w:rsidR="00167281" w:rsidRPr="00167281" w:rsidRDefault="00167281" w:rsidP="00167281">
      <w:pPr>
        <w:pStyle w:val="Legenda"/>
        <w:jc w:val="center"/>
        <w:rPr>
          <w:rFonts w:ascii="Helvetica" w:hAnsi="Helvetica"/>
          <w:lang w:val="pt-BR"/>
        </w:rPr>
      </w:pPr>
      <w:r w:rsidRPr="00167281">
        <w:rPr>
          <w:rFonts w:ascii="Helvetica" w:hAnsi="Helvetica"/>
          <w:lang w:val="pt-BR"/>
        </w:rPr>
        <w:t>Tabela 10.2 - Caracterí</w:t>
      </w:r>
      <w:r w:rsidR="00E736A9">
        <w:rPr>
          <w:rFonts w:ascii="Helvetica" w:hAnsi="Helvetica"/>
          <w:lang w:val="pt-BR"/>
        </w:rPr>
        <w:t xml:space="preserve">sticas e </w:t>
      </w:r>
      <w:proofErr w:type="spellStart"/>
      <w:r w:rsidR="00E736A9">
        <w:rPr>
          <w:rFonts w:ascii="Helvetica" w:hAnsi="Helvetica"/>
          <w:lang w:val="pt-BR"/>
        </w:rPr>
        <w:t>subcaracterísticas</w:t>
      </w:r>
      <w:proofErr w:type="spellEnd"/>
      <w:r w:rsidR="00E736A9">
        <w:rPr>
          <w:rFonts w:ascii="Helvetica" w:hAnsi="Helvetica"/>
          <w:lang w:val="pt-BR"/>
        </w:rPr>
        <w:t xml:space="preserve"> de q</w:t>
      </w:r>
      <w:r w:rsidRPr="00167281">
        <w:rPr>
          <w:rFonts w:ascii="Helvetica" w:hAnsi="Helvetica"/>
          <w:lang w:val="pt-BR"/>
        </w:rPr>
        <w:t>ualidade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9"/>
        <w:gridCol w:w="4263"/>
      </w:tblGrid>
      <w:tr w:rsidR="00C204E3" w:rsidRPr="002548AF">
        <w:trPr>
          <w:jc w:val="center"/>
        </w:trPr>
        <w:tc>
          <w:tcPr>
            <w:tcW w:w="4322" w:type="dxa"/>
            <w:shd w:val="clear" w:color="auto" w:fill="EEECE1"/>
          </w:tcPr>
          <w:p w:rsidR="00C204E3" w:rsidRPr="00070597" w:rsidRDefault="00C204E3" w:rsidP="00E736A9">
            <w:pPr>
              <w:tabs>
                <w:tab w:val="center" w:pos="4153"/>
                <w:tab w:val="right" w:pos="8306"/>
              </w:tabs>
              <w:spacing w:before="100" w:beforeAutospacing="1" w:after="100" w:afterAutospacing="1"/>
              <w:jc w:val="center"/>
              <w:rPr>
                <w:b/>
                <w:lang w:val="en-US"/>
              </w:rPr>
            </w:pPr>
            <w:r w:rsidRPr="00070597">
              <w:rPr>
                <w:b/>
                <w:lang w:val="pt-BR"/>
              </w:rPr>
              <w:t>Características</w:t>
            </w:r>
          </w:p>
        </w:tc>
        <w:tc>
          <w:tcPr>
            <w:tcW w:w="4322" w:type="dxa"/>
            <w:shd w:val="clear" w:color="auto" w:fill="EEECE1"/>
          </w:tcPr>
          <w:p w:rsidR="00C204E3" w:rsidRPr="002548AF" w:rsidRDefault="00C204E3" w:rsidP="00E736A9">
            <w:pPr>
              <w:tabs>
                <w:tab w:val="center" w:pos="4153"/>
                <w:tab w:val="right" w:pos="8306"/>
              </w:tabs>
              <w:spacing w:before="100" w:beforeAutospacing="1" w:after="100" w:afterAutospacing="1"/>
              <w:jc w:val="center"/>
              <w:rPr>
                <w:b/>
                <w:lang w:val="pt-BR"/>
              </w:rPr>
            </w:pPr>
            <w:proofErr w:type="spellStart"/>
            <w:r>
              <w:rPr>
                <w:b/>
                <w:lang w:val="pt-BR"/>
              </w:rPr>
              <w:t>Subc</w:t>
            </w:r>
            <w:r w:rsidRPr="00070597">
              <w:rPr>
                <w:b/>
                <w:lang w:val="pt-BR"/>
              </w:rPr>
              <w:t>aracterísticas</w:t>
            </w:r>
            <w:proofErr w:type="spellEnd"/>
          </w:p>
        </w:tc>
      </w:tr>
      <w:tr w:rsidR="00C204E3" w:rsidRPr="00186428">
        <w:trPr>
          <w:jc w:val="center"/>
        </w:trPr>
        <w:tc>
          <w:tcPr>
            <w:tcW w:w="4322" w:type="dxa"/>
          </w:tcPr>
          <w:p w:rsidR="00C204E3" w:rsidRPr="0080531B" w:rsidRDefault="00C204E3" w:rsidP="00E736A9">
            <w:pPr>
              <w:tabs>
                <w:tab w:val="left" w:pos="1905"/>
              </w:tabs>
              <w:spacing w:before="100" w:beforeAutospacing="1" w:after="100" w:afterAutospacing="1"/>
              <w:jc w:val="center"/>
              <w:rPr>
                <w:lang w:val="pt-BR"/>
              </w:rPr>
            </w:pPr>
            <w:r>
              <w:rPr>
                <w:lang w:val="pt-BR"/>
              </w:rPr>
              <w:t xml:space="preserve">Funcionalidade </w:t>
            </w:r>
            <w:r w:rsidRPr="00C43DAF">
              <w:rPr>
                <w:lang w:val="pt-BR"/>
              </w:rPr>
              <w:t>(satisfação das necessidades)</w:t>
            </w:r>
          </w:p>
        </w:tc>
        <w:tc>
          <w:tcPr>
            <w:tcW w:w="4322" w:type="dxa"/>
          </w:tcPr>
          <w:p w:rsidR="00C204E3" w:rsidRPr="0080531B" w:rsidRDefault="00C204E3" w:rsidP="00FB3D4E">
            <w:pPr>
              <w:tabs>
                <w:tab w:val="center" w:pos="4153"/>
                <w:tab w:val="right" w:pos="8306"/>
              </w:tabs>
              <w:spacing w:before="100" w:beforeAutospacing="1" w:after="100" w:afterAutospacing="1"/>
              <w:rPr>
                <w:lang w:val="pt-BR"/>
              </w:rPr>
              <w:pPrChange w:id="26" w:author="Alexandre Vasconcelos" w:date="2009-12-10T09:42:00Z">
                <w:pPr>
                  <w:tabs>
                    <w:tab w:val="center" w:pos="4153"/>
                    <w:tab w:val="right" w:pos="8306"/>
                  </w:tabs>
                  <w:spacing w:before="100" w:beforeAutospacing="1" w:after="100" w:afterAutospacing="1"/>
                  <w:jc w:val="both"/>
                </w:pPr>
              </w:pPrChange>
            </w:pPr>
            <w:r w:rsidRPr="00C43DAF">
              <w:rPr>
                <w:lang w:val="pt-BR"/>
              </w:rPr>
              <w:t>Adequação - execução do que é apropriado</w:t>
            </w:r>
            <w:r>
              <w:rPr>
                <w:lang w:val="pt-BR"/>
              </w:rPr>
              <w:br/>
            </w:r>
            <w:proofErr w:type="spellStart"/>
            <w:r w:rsidRPr="00C43DAF">
              <w:rPr>
                <w:lang w:val="pt-BR"/>
              </w:rPr>
              <w:t>Acurácia</w:t>
            </w:r>
            <w:proofErr w:type="spellEnd"/>
            <w:r w:rsidRPr="00C43DAF">
              <w:rPr>
                <w:lang w:val="pt-BR"/>
              </w:rPr>
              <w:t xml:space="preserve"> - execução de forma correta</w:t>
            </w:r>
            <w:r>
              <w:rPr>
                <w:lang w:val="pt-BR"/>
              </w:rPr>
              <w:br/>
            </w:r>
            <w:r w:rsidRPr="00C43DAF">
              <w:rPr>
                <w:lang w:val="pt-BR"/>
              </w:rPr>
              <w:t>Interoperabilidade - interação com outros sistemas</w:t>
            </w:r>
            <w:r>
              <w:rPr>
                <w:lang w:val="pt-BR"/>
              </w:rPr>
              <w:br/>
            </w:r>
            <w:r w:rsidRPr="00C43DAF">
              <w:rPr>
                <w:lang w:val="pt-BR"/>
              </w:rPr>
              <w:t>Conformidade - aderência às normas</w:t>
            </w:r>
            <w:r>
              <w:rPr>
                <w:lang w:val="pt-BR"/>
              </w:rPr>
              <w:br/>
            </w:r>
            <w:r w:rsidRPr="00C43DAF">
              <w:rPr>
                <w:lang w:val="pt-BR"/>
              </w:rPr>
              <w:t>Segurança de acesso - bloqueio de uso não autorizado</w:t>
            </w:r>
          </w:p>
        </w:tc>
      </w:tr>
      <w:tr w:rsidR="00C204E3" w:rsidRPr="00186428">
        <w:trPr>
          <w:jc w:val="center"/>
        </w:trPr>
        <w:tc>
          <w:tcPr>
            <w:tcW w:w="4322" w:type="dxa"/>
          </w:tcPr>
          <w:p w:rsidR="00C204E3" w:rsidRPr="0080531B" w:rsidRDefault="00C204E3" w:rsidP="00E736A9">
            <w:pPr>
              <w:tabs>
                <w:tab w:val="center" w:pos="4153"/>
                <w:tab w:val="right" w:pos="8306"/>
              </w:tabs>
              <w:spacing w:before="100" w:beforeAutospacing="1" w:after="100" w:afterAutospacing="1"/>
              <w:jc w:val="center"/>
              <w:rPr>
                <w:lang w:val="pt-BR"/>
              </w:rPr>
            </w:pPr>
            <w:r w:rsidRPr="00C43DAF">
              <w:rPr>
                <w:lang w:val="pt-BR"/>
              </w:rPr>
              <w:t>Confiabilidade (imunidade a falhas)</w:t>
            </w:r>
          </w:p>
        </w:tc>
        <w:tc>
          <w:tcPr>
            <w:tcW w:w="4322" w:type="dxa"/>
          </w:tcPr>
          <w:p w:rsidR="00C204E3" w:rsidRPr="00873881" w:rsidRDefault="00C204E3" w:rsidP="00FB3D4E">
            <w:pPr>
              <w:tabs>
                <w:tab w:val="center" w:pos="4153"/>
                <w:tab w:val="right" w:pos="8306"/>
              </w:tabs>
              <w:spacing w:before="100" w:beforeAutospacing="1" w:after="100" w:afterAutospacing="1"/>
              <w:rPr>
                <w:lang w:val="pt-BR"/>
              </w:rPr>
              <w:pPrChange w:id="27" w:author="Alexandre Vasconcelos" w:date="2009-12-10T09:42:00Z">
                <w:pPr>
                  <w:tabs>
                    <w:tab w:val="center" w:pos="4153"/>
                    <w:tab w:val="right" w:pos="8306"/>
                  </w:tabs>
                  <w:spacing w:before="100" w:beforeAutospacing="1" w:after="100" w:afterAutospacing="1"/>
                  <w:jc w:val="both"/>
                </w:pPr>
              </w:pPrChange>
            </w:pPr>
            <w:r w:rsidRPr="00AF2413">
              <w:rPr>
                <w:lang w:val="pt-BR"/>
              </w:rPr>
              <w:t xml:space="preserve">Maturidade - </w:t>
            </w:r>
            <w:proofErr w:type="spellStart"/>
            <w:r w:rsidRPr="00AF2413">
              <w:rPr>
                <w:lang w:val="pt-BR"/>
              </w:rPr>
              <w:t>frequência</w:t>
            </w:r>
            <w:proofErr w:type="spellEnd"/>
            <w:r w:rsidRPr="00AF2413">
              <w:rPr>
                <w:lang w:val="pt-BR"/>
              </w:rPr>
              <w:t xml:space="preserve"> das falhas</w:t>
            </w:r>
            <w:r>
              <w:rPr>
                <w:lang w:val="pt-BR"/>
              </w:rPr>
              <w:br/>
            </w:r>
            <w:r w:rsidRPr="00AF2413">
              <w:rPr>
                <w:lang w:val="pt-BR"/>
              </w:rPr>
              <w:t>Tolerância a falhas - reação a falhas</w:t>
            </w:r>
            <w:r>
              <w:rPr>
                <w:lang w:val="pt-BR"/>
              </w:rPr>
              <w:br/>
            </w:r>
            <w:proofErr w:type="spellStart"/>
            <w:r w:rsidRPr="00AF2413">
              <w:rPr>
                <w:lang w:val="pt-BR"/>
              </w:rPr>
              <w:t>Recuperabilidade</w:t>
            </w:r>
            <w:proofErr w:type="spellEnd"/>
            <w:r w:rsidRPr="00AF2413">
              <w:rPr>
                <w:lang w:val="pt-BR"/>
              </w:rPr>
              <w:t xml:space="preserve"> - capacidade de se recuperar das falhas</w:t>
            </w:r>
          </w:p>
        </w:tc>
      </w:tr>
      <w:tr w:rsidR="00C204E3" w:rsidRPr="00186428">
        <w:trPr>
          <w:jc w:val="center"/>
        </w:trPr>
        <w:tc>
          <w:tcPr>
            <w:tcW w:w="4322" w:type="dxa"/>
          </w:tcPr>
          <w:p w:rsidR="00C204E3" w:rsidRPr="0080531B" w:rsidRDefault="00C204E3" w:rsidP="00E736A9">
            <w:pPr>
              <w:tabs>
                <w:tab w:val="center" w:pos="4153"/>
                <w:tab w:val="right" w:pos="8306"/>
              </w:tabs>
              <w:spacing w:before="100" w:beforeAutospacing="1" w:after="100" w:afterAutospacing="1"/>
              <w:jc w:val="center"/>
              <w:rPr>
                <w:lang w:val="pt-BR"/>
              </w:rPr>
            </w:pPr>
            <w:r w:rsidRPr="00C43DAF">
              <w:rPr>
                <w:lang w:val="pt-BR"/>
              </w:rPr>
              <w:t>Usabilidade (facilidade de uso)</w:t>
            </w:r>
          </w:p>
        </w:tc>
        <w:tc>
          <w:tcPr>
            <w:tcW w:w="4322" w:type="dxa"/>
          </w:tcPr>
          <w:p w:rsidR="00C204E3" w:rsidRPr="00873881" w:rsidRDefault="00C204E3" w:rsidP="00FB3D4E">
            <w:pPr>
              <w:tabs>
                <w:tab w:val="center" w:pos="4153"/>
                <w:tab w:val="right" w:pos="8306"/>
              </w:tabs>
              <w:spacing w:before="100" w:beforeAutospacing="1" w:after="100" w:afterAutospacing="1"/>
              <w:rPr>
                <w:lang w:val="pt-BR"/>
              </w:rPr>
              <w:pPrChange w:id="28" w:author="Alexandre Vasconcelos" w:date="2009-12-10T09:43:00Z">
                <w:pPr>
                  <w:tabs>
                    <w:tab w:val="center" w:pos="4153"/>
                    <w:tab w:val="right" w:pos="8306"/>
                  </w:tabs>
                  <w:spacing w:before="100" w:beforeAutospacing="1" w:after="100" w:afterAutospacing="1"/>
                  <w:jc w:val="both"/>
                </w:pPr>
              </w:pPrChange>
            </w:pPr>
            <w:proofErr w:type="spellStart"/>
            <w:r w:rsidRPr="00B34E89">
              <w:rPr>
                <w:lang w:val="pt-BR"/>
              </w:rPr>
              <w:t>Intelegibilidade</w:t>
            </w:r>
            <w:proofErr w:type="spellEnd"/>
            <w:r w:rsidRPr="00B34E89">
              <w:rPr>
                <w:lang w:val="pt-BR"/>
              </w:rPr>
              <w:t xml:space="preserve"> - facilidade de </w:t>
            </w:r>
            <w:proofErr w:type="spellStart"/>
            <w:r w:rsidRPr="00B34E89">
              <w:rPr>
                <w:lang w:val="pt-BR"/>
              </w:rPr>
              <w:t>entendimento</w:t>
            </w:r>
            <w:proofErr w:type="spellEnd"/>
            <w:r>
              <w:rPr>
                <w:lang w:val="pt-BR"/>
              </w:rPr>
              <w:br/>
            </w:r>
            <w:proofErr w:type="spellStart"/>
            <w:r w:rsidRPr="00B34E89">
              <w:rPr>
                <w:lang w:val="pt-BR"/>
              </w:rPr>
              <w:t>Apreensibilidade</w:t>
            </w:r>
            <w:proofErr w:type="spellEnd"/>
            <w:r w:rsidRPr="00B34E89">
              <w:rPr>
                <w:lang w:val="pt-BR"/>
              </w:rPr>
              <w:t xml:space="preserve"> - facilidade de aprendizado</w:t>
            </w:r>
            <w:r>
              <w:rPr>
                <w:lang w:val="pt-BR"/>
              </w:rPr>
              <w:br/>
            </w:r>
            <w:r w:rsidRPr="00B34E89">
              <w:rPr>
                <w:lang w:val="pt-BR"/>
              </w:rPr>
              <w:t>Operacionalidade - facilidade de operação</w:t>
            </w:r>
          </w:p>
        </w:tc>
      </w:tr>
      <w:tr w:rsidR="00C204E3" w:rsidRPr="00186428">
        <w:trPr>
          <w:jc w:val="center"/>
        </w:trPr>
        <w:tc>
          <w:tcPr>
            <w:tcW w:w="4322" w:type="dxa"/>
          </w:tcPr>
          <w:p w:rsidR="00C204E3" w:rsidRPr="0080531B" w:rsidRDefault="00C204E3" w:rsidP="00E736A9">
            <w:pPr>
              <w:tabs>
                <w:tab w:val="center" w:pos="4153"/>
                <w:tab w:val="right" w:pos="8306"/>
              </w:tabs>
              <w:spacing w:before="100" w:beforeAutospacing="1" w:after="100" w:afterAutospacing="1"/>
              <w:jc w:val="center"/>
              <w:rPr>
                <w:lang w:val="pt-BR"/>
              </w:rPr>
            </w:pPr>
            <w:r w:rsidRPr="00C43DAF">
              <w:rPr>
                <w:lang w:val="pt-BR"/>
              </w:rPr>
              <w:t>Eficiência (rápido e "enxuto")</w:t>
            </w:r>
          </w:p>
        </w:tc>
        <w:tc>
          <w:tcPr>
            <w:tcW w:w="4322" w:type="dxa"/>
          </w:tcPr>
          <w:p w:rsidR="00C204E3" w:rsidRPr="00873881" w:rsidRDefault="00C204E3" w:rsidP="00E736A9">
            <w:pPr>
              <w:tabs>
                <w:tab w:val="center" w:pos="4153"/>
                <w:tab w:val="right" w:pos="8306"/>
              </w:tabs>
              <w:spacing w:before="100" w:beforeAutospacing="1" w:after="100" w:afterAutospacing="1"/>
              <w:jc w:val="both"/>
              <w:rPr>
                <w:lang w:val="pt-BR"/>
              </w:rPr>
            </w:pPr>
            <w:r w:rsidRPr="00B34E89">
              <w:rPr>
                <w:lang w:val="pt-BR"/>
              </w:rPr>
              <w:t>Tempo - tempo de resposta, velocidade de execução</w:t>
            </w:r>
            <w:r>
              <w:rPr>
                <w:lang w:val="pt-BR"/>
              </w:rPr>
              <w:br/>
            </w:r>
            <w:r w:rsidRPr="00B34E89">
              <w:rPr>
                <w:lang w:val="pt-BR"/>
              </w:rPr>
              <w:t>Recursos - quais recursos são utilizados</w:t>
            </w:r>
          </w:p>
        </w:tc>
      </w:tr>
      <w:tr w:rsidR="00C204E3" w:rsidRPr="00186428">
        <w:trPr>
          <w:jc w:val="center"/>
        </w:trPr>
        <w:tc>
          <w:tcPr>
            <w:tcW w:w="4322" w:type="dxa"/>
          </w:tcPr>
          <w:p w:rsidR="00C204E3" w:rsidRPr="0080531B" w:rsidRDefault="00C204E3" w:rsidP="00E736A9">
            <w:pPr>
              <w:tabs>
                <w:tab w:val="center" w:pos="4153"/>
                <w:tab w:val="right" w:pos="8306"/>
              </w:tabs>
              <w:spacing w:before="100" w:beforeAutospacing="1" w:after="100" w:afterAutospacing="1"/>
              <w:jc w:val="center"/>
              <w:rPr>
                <w:lang w:val="pt-BR"/>
              </w:rPr>
            </w:pPr>
            <w:proofErr w:type="spellStart"/>
            <w:r w:rsidRPr="005054DF">
              <w:rPr>
                <w:lang w:val="pt-BR"/>
              </w:rPr>
              <w:t>Manutenibilidade</w:t>
            </w:r>
            <w:proofErr w:type="spellEnd"/>
            <w:r w:rsidRPr="005054DF">
              <w:rPr>
                <w:lang w:val="pt-BR"/>
              </w:rPr>
              <w:t xml:space="preserve"> (facilidade de manutenção)</w:t>
            </w:r>
          </w:p>
        </w:tc>
        <w:tc>
          <w:tcPr>
            <w:tcW w:w="4322" w:type="dxa"/>
          </w:tcPr>
          <w:p w:rsidR="00C204E3" w:rsidRPr="00873881" w:rsidRDefault="00C204E3" w:rsidP="00FB3D4E">
            <w:pPr>
              <w:tabs>
                <w:tab w:val="center" w:pos="4153"/>
                <w:tab w:val="right" w:pos="8306"/>
              </w:tabs>
              <w:spacing w:before="100" w:beforeAutospacing="1" w:after="100" w:afterAutospacing="1"/>
              <w:rPr>
                <w:lang w:val="pt-BR"/>
              </w:rPr>
              <w:pPrChange w:id="29" w:author="Alexandre Vasconcelos" w:date="2009-12-10T09:43:00Z">
                <w:pPr>
                  <w:tabs>
                    <w:tab w:val="center" w:pos="4153"/>
                    <w:tab w:val="right" w:pos="8306"/>
                  </w:tabs>
                  <w:spacing w:before="100" w:beforeAutospacing="1" w:after="100" w:afterAutospacing="1"/>
                  <w:jc w:val="both"/>
                </w:pPr>
              </w:pPrChange>
            </w:pPr>
            <w:proofErr w:type="spellStart"/>
            <w:r w:rsidRPr="005054DF">
              <w:rPr>
                <w:lang w:val="pt-BR"/>
              </w:rPr>
              <w:t>Analisabilidade</w:t>
            </w:r>
            <w:proofErr w:type="spellEnd"/>
            <w:r w:rsidRPr="005054DF">
              <w:rPr>
                <w:lang w:val="pt-BR"/>
              </w:rPr>
              <w:t xml:space="preserve"> - facilidade de encontrar falha</w:t>
            </w:r>
            <w:r>
              <w:rPr>
                <w:lang w:val="pt-BR"/>
              </w:rPr>
              <w:br/>
            </w:r>
            <w:proofErr w:type="spellStart"/>
            <w:r w:rsidRPr="005054DF">
              <w:rPr>
                <w:lang w:val="pt-BR"/>
              </w:rPr>
              <w:t>Modificabilidade</w:t>
            </w:r>
            <w:proofErr w:type="spellEnd"/>
            <w:r w:rsidRPr="005054DF">
              <w:rPr>
                <w:lang w:val="pt-BR"/>
              </w:rPr>
              <w:t xml:space="preserve"> - facilidade de modificar</w:t>
            </w:r>
            <w:r>
              <w:rPr>
                <w:lang w:val="pt-BR"/>
              </w:rPr>
              <w:br/>
            </w:r>
            <w:r w:rsidRPr="005054DF">
              <w:rPr>
                <w:lang w:val="pt-BR"/>
              </w:rPr>
              <w:t>Estabilidade - baixo risco de alterações</w:t>
            </w:r>
            <w:r>
              <w:rPr>
                <w:lang w:val="pt-BR"/>
              </w:rPr>
              <w:br/>
            </w:r>
            <w:proofErr w:type="spellStart"/>
            <w:r w:rsidRPr="005054DF">
              <w:rPr>
                <w:lang w:val="pt-BR"/>
              </w:rPr>
              <w:t>Testabilidade</w:t>
            </w:r>
            <w:proofErr w:type="spellEnd"/>
            <w:r w:rsidRPr="005054DF">
              <w:rPr>
                <w:lang w:val="pt-BR"/>
              </w:rPr>
              <w:t xml:space="preserve"> - facilidade de testar</w:t>
            </w:r>
          </w:p>
        </w:tc>
      </w:tr>
      <w:tr w:rsidR="00C204E3" w:rsidRPr="00186428">
        <w:trPr>
          <w:jc w:val="center"/>
        </w:trPr>
        <w:tc>
          <w:tcPr>
            <w:tcW w:w="4322" w:type="dxa"/>
          </w:tcPr>
          <w:p w:rsidR="00C204E3" w:rsidRPr="0080531B" w:rsidRDefault="00C204E3" w:rsidP="00E736A9">
            <w:pPr>
              <w:tabs>
                <w:tab w:val="center" w:pos="4153"/>
                <w:tab w:val="right" w:pos="8306"/>
              </w:tabs>
              <w:spacing w:before="100" w:beforeAutospacing="1" w:after="100" w:afterAutospacing="1"/>
              <w:jc w:val="center"/>
              <w:rPr>
                <w:lang w:val="pt-BR"/>
              </w:rPr>
            </w:pPr>
            <w:r w:rsidRPr="005054DF">
              <w:rPr>
                <w:lang w:val="pt-BR"/>
              </w:rPr>
              <w:t>Portabilidade (uso em outros ambientes)</w:t>
            </w:r>
          </w:p>
        </w:tc>
        <w:tc>
          <w:tcPr>
            <w:tcW w:w="4322" w:type="dxa"/>
          </w:tcPr>
          <w:p w:rsidR="00FB3D4E" w:rsidRDefault="00C204E3" w:rsidP="00FB3D4E">
            <w:pPr>
              <w:tabs>
                <w:tab w:val="center" w:pos="4153"/>
                <w:tab w:val="right" w:pos="8306"/>
              </w:tabs>
              <w:rPr>
                <w:ins w:id="30" w:author="Alexandre Vasconcelos" w:date="2009-12-10T09:44:00Z"/>
                <w:lang w:val="pt-BR"/>
              </w:rPr>
              <w:pPrChange w:id="31" w:author="Alexandre Vasconcelos" w:date="2009-12-10T09:45:00Z">
                <w:pPr>
                  <w:tabs>
                    <w:tab w:val="center" w:pos="4153"/>
                    <w:tab w:val="right" w:pos="8306"/>
                  </w:tabs>
                  <w:spacing w:before="100" w:beforeAutospacing="1" w:after="100" w:afterAutospacing="1"/>
                  <w:jc w:val="both"/>
                </w:pPr>
              </w:pPrChange>
            </w:pPr>
            <w:r w:rsidRPr="005054DF">
              <w:rPr>
                <w:lang w:val="pt-BR"/>
              </w:rPr>
              <w:t>Adaptabilidade - facilidade de se adaptar a outros ambientes</w:t>
            </w:r>
          </w:p>
          <w:p w:rsidR="00FB3D4E" w:rsidRDefault="00C204E3" w:rsidP="00FB3D4E">
            <w:pPr>
              <w:tabs>
                <w:tab w:val="center" w:pos="4153"/>
                <w:tab w:val="right" w:pos="8306"/>
              </w:tabs>
              <w:rPr>
                <w:ins w:id="32" w:author="Alexandre Vasconcelos" w:date="2009-12-10T09:43:00Z"/>
                <w:lang w:val="pt-BR"/>
              </w:rPr>
              <w:pPrChange w:id="33" w:author="Alexandre Vasconcelos" w:date="2009-12-10T09:45:00Z">
                <w:pPr>
                  <w:tabs>
                    <w:tab w:val="center" w:pos="4153"/>
                    <w:tab w:val="right" w:pos="8306"/>
                  </w:tabs>
                  <w:spacing w:before="100" w:beforeAutospacing="1" w:after="100" w:afterAutospacing="1"/>
                  <w:jc w:val="both"/>
                </w:pPr>
              </w:pPrChange>
            </w:pPr>
            <w:del w:id="34" w:author="Alexandre Vasconcelos" w:date="2009-12-10T09:43:00Z">
              <w:r w:rsidDel="00FB3D4E">
                <w:rPr>
                  <w:lang w:val="pt-BR"/>
                </w:rPr>
                <w:br/>
              </w:r>
            </w:del>
            <w:r w:rsidRPr="005054DF">
              <w:rPr>
                <w:lang w:val="pt-BR"/>
              </w:rPr>
              <w:t xml:space="preserve">Capacidade para ser </w:t>
            </w:r>
            <w:proofErr w:type="gramStart"/>
            <w:r w:rsidRPr="005054DF">
              <w:rPr>
                <w:lang w:val="pt-BR"/>
              </w:rPr>
              <w:t>instalado - facilidade de instalar em outros ambientes</w:t>
            </w:r>
            <w:proofErr w:type="gramEnd"/>
          </w:p>
          <w:p w:rsidR="00C204E3" w:rsidRPr="00873881" w:rsidRDefault="00C204E3" w:rsidP="00FB3D4E">
            <w:pPr>
              <w:tabs>
                <w:tab w:val="center" w:pos="4153"/>
                <w:tab w:val="right" w:pos="8306"/>
              </w:tabs>
              <w:spacing w:after="100" w:afterAutospacing="1"/>
              <w:rPr>
                <w:lang w:val="pt-BR"/>
              </w:rPr>
              <w:pPrChange w:id="35" w:author="Alexandre Vasconcelos" w:date="2009-12-10T09:43:00Z">
                <w:pPr>
                  <w:tabs>
                    <w:tab w:val="center" w:pos="4153"/>
                    <w:tab w:val="right" w:pos="8306"/>
                  </w:tabs>
                  <w:spacing w:before="100" w:beforeAutospacing="1" w:after="100" w:afterAutospacing="1"/>
                  <w:jc w:val="both"/>
                </w:pPr>
              </w:pPrChange>
            </w:pPr>
            <w:del w:id="36" w:author="Alexandre Vasconcelos" w:date="2009-12-10T09:43:00Z">
              <w:r w:rsidDel="00FB3D4E">
                <w:rPr>
                  <w:lang w:val="pt-BR"/>
                </w:rPr>
                <w:br/>
              </w:r>
            </w:del>
            <w:r w:rsidRPr="005054DF">
              <w:rPr>
                <w:lang w:val="pt-BR"/>
              </w:rPr>
              <w:t>Conformidade - aderência a padrões de portabilidade</w:t>
            </w:r>
            <w:r>
              <w:rPr>
                <w:lang w:val="pt-BR"/>
              </w:rPr>
              <w:br/>
            </w:r>
            <w:r w:rsidRPr="005054DF">
              <w:rPr>
                <w:lang w:val="pt-BR"/>
              </w:rPr>
              <w:t>Capacidade para substituir - facilidade de ser substituído por outro</w:t>
            </w:r>
          </w:p>
        </w:tc>
      </w:tr>
    </w:tbl>
    <w:p w:rsidR="00873881" w:rsidRPr="00873881" w:rsidRDefault="00873881" w:rsidP="00167281">
      <w:pPr>
        <w:pStyle w:val="Legenda"/>
        <w:rPr>
          <w:lang w:val="pt-BR"/>
        </w:rPr>
      </w:pPr>
    </w:p>
    <w:p w:rsidR="00873881" w:rsidRPr="00FE01CA" w:rsidRDefault="00D114B0" w:rsidP="00FE01CA">
      <w:pPr>
        <w:pStyle w:val="SBC-heading1"/>
        <w:numPr>
          <w:ilvl w:val="2"/>
          <w:numId w:val="16"/>
        </w:numPr>
        <w:tabs>
          <w:tab w:val="clear" w:pos="720"/>
        </w:tabs>
        <w:rPr>
          <w:rStyle w:val="Forte"/>
          <w:b/>
          <w:lang w:val="pt-BR"/>
        </w:rPr>
      </w:pPr>
      <w:r>
        <w:rPr>
          <w:rStyle w:val="Forte"/>
          <w:b/>
          <w:lang w:val="pt-BR"/>
        </w:rPr>
        <w:lastRenderedPageBreak/>
        <w:t xml:space="preserve"> </w:t>
      </w:r>
      <w:r w:rsidR="00873881" w:rsidRPr="00FE01CA">
        <w:rPr>
          <w:rStyle w:val="Forte"/>
          <w:b/>
          <w:lang w:val="pt-BR"/>
        </w:rPr>
        <w:t>ISO 12119</w:t>
      </w:r>
    </w:p>
    <w:p w:rsidR="00EC25D0" w:rsidRPr="00D43FB2" w:rsidRDefault="00A7630C" w:rsidP="00DC1237">
      <w:pPr>
        <w:spacing w:before="120"/>
        <w:jc w:val="both"/>
        <w:rPr>
          <w:rFonts w:eastAsia="Calibri"/>
          <w:lang w:val="pt-BR"/>
        </w:rPr>
      </w:pPr>
      <w:r w:rsidRPr="0080531B">
        <w:rPr>
          <w:lang w:val="pt-BR"/>
        </w:rPr>
        <w:t>Esta norma foi publicada em 1994 e trata da avaliação de pacotes de software, também conhecidos como "software de prateleira". Além de estabelecer os requisitos de qualidade para este tipo de software, ela também destaca a necessidade de instruções para teste deste pacot</w:t>
      </w:r>
      <w:r>
        <w:rPr>
          <w:lang w:val="pt-BR"/>
        </w:rPr>
        <w:t>e. Esta</w:t>
      </w:r>
      <w:r w:rsidRPr="00D43FB2">
        <w:rPr>
          <w:lang w:val="pt-BR"/>
        </w:rPr>
        <w:t xml:space="preserve"> norma divide-se em itens</w:t>
      </w:r>
      <w:r w:rsidR="002A6546">
        <w:rPr>
          <w:lang w:val="pt-BR"/>
        </w:rPr>
        <w:t xml:space="preserve"> como Escopo, Definições, Requisitos de Qualidade e Instruções para testes. </w:t>
      </w:r>
      <w:commentRangeStart w:id="37"/>
      <w:r w:rsidR="002A6546">
        <w:rPr>
          <w:lang w:val="pt-BR"/>
        </w:rPr>
        <w:t>Os dois últimos serão</w:t>
      </w:r>
      <w:r w:rsidRPr="00D43FB2">
        <w:rPr>
          <w:lang w:val="pt-BR"/>
        </w:rPr>
        <w:t xml:space="preserve"> </w:t>
      </w:r>
      <w:commentRangeEnd w:id="37"/>
      <w:r w:rsidR="00FB3D4E">
        <w:rPr>
          <w:rStyle w:val="Refdecomentrio"/>
        </w:rPr>
        <w:commentReference w:id="37"/>
      </w:r>
      <w:r w:rsidRPr="00D43FB2">
        <w:rPr>
          <w:lang w:val="pt-BR"/>
        </w:rPr>
        <w:t>apresentados na Tabela 1</w:t>
      </w:r>
      <w:r w:rsidR="00DB090B">
        <w:rPr>
          <w:lang w:val="pt-BR"/>
        </w:rPr>
        <w:t>0.3</w:t>
      </w:r>
      <w:r>
        <w:rPr>
          <w:lang w:val="pt-BR"/>
        </w:rPr>
        <w:t>.</w:t>
      </w:r>
    </w:p>
    <w:p w:rsidR="002548AF" w:rsidRPr="00F05187" w:rsidRDefault="002D7CD9" w:rsidP="00083B2C">
      <w:pPr>
        <w:pStyle w:val="Legenda"/>
        <w:jc w:val="center"/>
        <w:rPr>
          <w:rFonts w:eastAsia="Calibri"/>
          <w:szCs w:val="22"/>
          <w:lang w:val="pt-BR"/>
        </w:rPr>
      </w:pPr>
      <w:r w:rsidRPr="00083B2C">
        <w:rPr>
          <w:rFonts w:ascii="Helvetica" w:hAnsi="Helvetica"/>
          <w:lang w:val="pt-BR"/>
        </w:rPr>
        <w:t>Tabela 1</w:t>
      </w:r>
      <w:r w:rsidR="00554540">
        <w:rPr>
          <w:rFonts w:ascii="Helvetica" w:hAnsi="Helvetica"/>
          <w:lang w:val="pt-BR"/>
        </w:rPr>
        <w:t>0</w:t>
      </w:r>
      <w:r w:rsidR="00A7630C">
        <w:rPr>
          <w:rFonts w:ascii="Helvetica" w:hAnsi="Helvetica"/>
          <w:lang w:val="pt-BR"/>
        </w:rPr>
        <w:t>.3</w:t>
      </w:r>
      <w:r w:rsidRPr="00083B2C">
        <w:rPr>
          <w:rFonts w:ascii="Helvetica" w:hAnsi="Helvetica"/>
          <w:lang w:val="pt-BR"/>
        </w:rPr>
        <w:t xml:space="preserve">. </w:t>
      </w:r>
      <w:r w:rsidR="002548AF" w:rsidRPr="00083B2C">
        <w:rPr>
          <w:rFonts w:ascii="Helvetica" w:hAnsi="Helvetica"/>
          <w:lang w:val="pt-BR"/>
        </w:rPr>
        <w:t>Itens da Norma 12119</w:t>
      </w:r>
    </w:p>
    <w:tbl>
      <w:tblPr>
        <w:tblW w:w="5800" w:type="dxa"/>
        <w:jc w:val="center"/>
        <w:tblInd w:w="55" w:type="dxa"/>
        <w:tblCellMar>
          <w:left w:w="70" w:type="dxa"/>
          <w:right w:w="70" w:type="dxa"/>
        </w:tblCellMar>
        <w:tblLook w:val="00A0"/>
      </w:tblPr>
      <w:tblGrid>
        <w:gridCol w:w="2160"/>
        <w:gridCol w:w="3640"/>
      </w:tblGrid>
      <w:tr w:rsidR="00882960" w:rsidRPr="002A6546">
        <w:trPr>
          <w:trHeight w:val="280"/>
          <w:jc w:val="center"/>
        </w:trPr>
        <w:tc>
          <w:tcPr>
            <w:tcW w:w="5800" w:type="dxa"/>
            <w:gridSpan w:val="2"/>
            <w:tcBorders>
              <w:top w:val="single" w:sz="4" w:space="0" w:color="auto"/>
              <w:left w:val="single" w:sz="8" w:space="0" w:color="auto"/>
              <w:bottom w:val="single" w:sz="4" w:space="0" w:color="auto"/>
              <w:right w:val="single" w:sz="8" w:space="0" w:color="000000"/>
            </w:tcBorders>
            <w:shd w:val="clear" w:color="auto" w:fill="D9D9D9"/>
          </w:tcPr>
          <w:p w:rsidR="00882960" w:rsidRPr="002A6546" w:rsidRDefault="00882960" w:rsidP="002A6546">
            <w:pPr>
              <w:tabs>
                <w:tab w:val="center" w:pos="4153"/>
                <w:tab w:val="right" w:pos="8306"/>
              </w:tabs>
              <w:spacing w:before="100" w:beforeAutospacing="1" w:after="100" w:afterAutospacing="1"/>
              <w:jc w:val="center"/>
              <w:rPr>
                <w:b/>
                <w:lang w:val="pt-BR"/>
              </w:rPr>
            </w:pPr>
            <w:r w:rsidRPr="002A6546">
              <w:rPr>
                <w:b/>
                <w:lang w:val="pt-BR"/>
              </w:rPr>
              <w:t>Requisitos de qualidade</w:t>
            </w:r>
          </w:p>
        </w:tc>
      </w:tr>
      <w:tr w:rsidR="00F71222" w:rsidRPr="00186428">
        <w:trPr>
          <w:trHeight w:val="1200"/>
          <w:jc w:val="center"/>
        </w:trPr>
        <w:tc>
          <w:tcPr>
            <w:tcW w:w="2160" w:type="dxa"/>
            <w:tcBorders>
              <w:top w:val="nil"/>
              <w:left w:val="single" w:sz="8" w:space="0" w:color="auto"/>
              <w:bottom w:val="single" w:sz="4" w:space="0" w:color="auto"/>
              <w:right w:val="single" w:sz="4" w:space="0" w:color="auto"/>
            </w:tcBorders>
          </w:tcPr>
          <w:p w:rsidR="00F71222" w:rsidRPr="00F05187" w:rsidRDefault="00F71222" w:rsidP="0008675C">
            <w:pPr>
              <w:jc w:val="both"/>
              <w:rPr>
                <w:color w:val="000000"/>
                <w:szCs w:val="22"/>
                <w:lang w:val="pt-BR" w:eastAsia="pt-BR"/>
              </w:rPr>
            </w:pPr>
            <w:r w:rsidRPr="00F05187">
              <w:rPr>
                <w:color w:val="000000"/>
                <w:szCs w:val="22"/>
                <w:lang w:val="pt-BR" w:eastAsia="pt-BR"/>
              </w:rPr>
              <w:t>1. Descrição do Produto</w:t>
            </w:r>
          </w:p>
        </w:tc>
        <w:tc>
          <w:tcPr>
            <w:tcW w:w="3640" w:type="dxa"/>
            <w:tcBorders>
              <w:top w:val="nil"/>
              <w:left w:val="nil"/>
              <w:bottom w:val="single" w:sz="4" w:space="0" w:color="auto"/>
              <w:right w:val="single" w:sz="8" w:space="0" w:color="auto"/>
            </w:tcBorders>
          </w:tcPr>
          <w:p w:rsidR="00F71222" w:rsidRPr="00F05187" w:rsidRDefault="00F71222" w:rsidP="00FB3D4E">
            <w:pPr>
              <w:rPr>
                <w:color w:val="000000"/>
                <w:szCs w:val="22"/>
                <w:lang w:val="pt-BR" w:eastAsia="pt-BR"/>
              </w:rPr>
              <w:pPrChange w:id="38" w:author="Alexandre Vasconcelos" w:date="2009-12-10T09:46:00Z">
                <w:pPr>
                  <w:jc w:val="both"/>
                </w:pPr>
              </w:pPrChange>
            </w:pPr>
            <w:r w:rsidRPr="00F05187">
              <w:rPr>
                <w:color w:val="000000"/>
                <w:szCs w:val="22"/>
                <w:lang w:val="pt-BR" w:eastAsia="pt-BR"/>
              </w:rPr>
              <w:t xml:space="preserve">Descreve o produto, </w:t>
            </w:r>
            <w:r>
              <w:rPr>
                <w:color w:val="000000"/>
                <w:szCs w:val="22"/>
                <w:lang w:val="pt-BR" w:eastAsia="pt-BR"/>
              </w:rPr>
              <w:t>para ajudar o comprador e servir</w:t>
            </w:r>
            <w:r w:rsidRPr="00F05187">
              <w:rPr>
                <w:color w:val="000000"/>
                <w:szCs w:val="22"/>
                <w:lang w:val="pt-BR" w:eastAsia="pt-BR"/>
              </w:rPr>
              <w:t xml:space="preserve"> como base para testes. Deve incluir declarações sobre funcionalidade, confiabilidade, usabilidade, eficiência, </w:t>
            </w:r>
            <w:proofErr w:type="spellStart"/>
            <w:r w:rsidRPr="00F05187">
              <w:rPr>
                <w:color w:val="000000"/>
                <w:szCs w:val="22"/>
                <w:lang w:val="pt-BR" w:eastAsia="pt-BR"/>
              </w:rPr>
              <w:t>manutenibilidade</w:t>
            </w:r>
            <w:proofErr w:type="spellEnd"/>
            <w:r w:rsidRPr="00F05187">
              <w:rPr>
                <w:color w:val="000000"/>
                <w:szCs w:val="22"/>
                <w:lang w:val="pt-BR" w:eastAsia="pt-BR"/>
              </w:rPr>
              <w:t xml:space="preserve"> e portabilidade.</w:t>
            </w:r>
          </w:p>
        </w:tc>
      </w:tr>
      <w:tr w:rsidR="00F71222" w:rsidRPr="00186428">
        <w:trPr>
          <w:trHeight w:val="1200"/>
          <w:jc w:val="center"/>
        </w:trPr>
        <w:tc>
          <w:tcPr>
            <w:tcW w:w="2160" w:type="dxa"/>
            <w:tcBorders>
              <w:top w:val="nil"/>
              <w:left w:val="single" w:sz="8" w:space="0" w:color="auto"/>
              <w:bottom w:val="single" w:sz="4" w:space="0" w:color="auto"/>
              <w:right w:val="single" w:sz="4" w:space="0" w:color="auto"/>
            </w:tcBorders>
          </w:tcPr>
          <w:p w:rsidR="00F71222" w:rsidRPr="00F05187" w:rsidRDefault="00F71222" w:rsidP="00F05187">
            <w:pPr>
              <w:jc w:val="both"/>
              <w:rPr>
                <w:color w:val="000000"/>
                <w:szCs w:val="22"/>
                <w:lang w:eastAsia="pt-BR"/>
              </w:rPr>
            </w:pPr>
            <w:r w:rsidRPr="00F05187">
              <w:rPr>
                <w:color w:val="000000"/>
                <w:szCs w:val="22"/>
                <w:lang w:eastAsia="pt-BR"/>
              </w:rPr>
              <w:t xml:space="preserve">2. </w:t>
            </w:r>
            <w:proofErr w:type="spellStart"/>
            <w:r w:rsidRPr="00F05187">
              <w:rPr>
                <w:color w:val="000000"/>
                <w:szCs w:val="22"/>
                <w:lang w:eastAsia="pt-BR"/>
              </w:rPr>
              <w:t>Documentação</w:t>
            </w:r>
            <w:proofErr w:type="spellEnd"/>
            <w:r w:rsidRPr="00F05187">
              <w:rPr>
                <w:color w:val="000000"/>
                <w:szCs w:val="22"/>
                <w:lang w:eastAsia="pt-BR"/>
              </w:rPr>
              <w:t xml:space="preserve"> do </w:t>
            </w:r>
            <w:proofErr w:type="spellStart"/>
            <w:r w:rsidRPr="00F05187">
              <w:rPr>
                <w:color w:val="000000"/>
                <w:szCs w:val="22"/>
                <w:lang w:eastAsia="pt-BR"/>
              </w:rPr>
              <w:t>usuário</w:t>
            </w:r>
            <w:proofErr w:type="spellEnd"/>
          </w:p>
        </w:tc>
        <w:tc>
          <w:tcPr>
            <w:tcW w:w="3640" w:type="dxa"/>
            <w:tcBorders>
              <w:top w:val="nil"/>
              <w:left w:val="nil"/>
              <w:bottom w:val="single" w:sz="4" w:space="0" w:color="auto"/>
              <w:right w:val="single" w:sz="8" w:space="0" w:color="auto"/>
            </w:tcBorders>
          </w:tcPr>
          <w:p w:rsidR="00F71222" w:rsidRPr="00F05187" w:rsidRDefault="00F71222" w:rsidP="00FB3D4E">
            <w:pPr>
              <w:jc w:val="both"/>
              <w:rPr>
                <w:color w:val="000000"/>
                <w:szCs w:val="22"/>
                <w:lang w:val="pt-BR" w:eastAsia="pt-BR"/>
              </w:rPr>
            </w:pPr>
            <w:r w:rsidRPr="00F05187">
              <w:rPr>
                <w:color w:val="000000"/>
                <w:szCs w:val="22"/>
                <w:lang w:val="pt-BR" w:eastAsia="pt-BR"/>
              </w:rPr>
              <w:t>Deve ser completa, correta, consistente, fácil de entender e capaz de dar uma visão geral do produto.</w:t>
            </w:r>
          </w:p>
        </w:tc>
      </w:tr>
      <w:tr w:rsidR="00F71222" w:rsidRPr="00186428">
        <w:trPr>
          <w:trHeight w:val="774"/>
          <w:jc w:val="center"/>
        </w:trPr>
        <w:tc>
          <w:tcPr>
            <w:tcW w:w="2160" w:type="dxa"/>
            <w:tcBorders>
              <w:top w:val="nil"/>
              <w:left w:val="single" w:sz="8" w:space="0" w:color="auto"/>
              <w:bottom w:val="single" w:sz="4" w:space="0" w:color="auto"/>
              <w:right w:val="single" w:sz="4" w:space="0" w:color="auto"/>
            </w:tcBorders>
          </w:tcPr>
          <w:p w:rsidR="00F71222" w:rsidRPr="00F05187" w:rsidRDefault="00F71222" w:rsidP="0008675C">
            <w:pPr>
              <w:jc w:val="both"/>
              <w:rPr>
                <w:color w:val="000000"/>
                <w:szCs w:val="22"/>
                <w:lang w:eastAsia="pt-BR"/>
              </w:rPr>
            </w:pPr>
            <w:r w:rsidRPr="00F05187">
              <w:rPr>
                <w:color w:val="000000"/>
                <w:szCs w:val="22"/>
                <w:lang w:eastAsia="pt-BR"/>
              </w:rPr>
              <w:t xml:space="preserve">3. </w:t>
            </w:r>
            <w:proofErr w:type="spellStart"/>
            <w:r w:rsidRPr="00F05187">
              <w:rPr>
                <w:color w:val="000000"/>
                <w:szCs w:val="22"/>
                <w:lang w:eastAsia="pt-BR"/>
              </w:rPr>
              <w:t>Programas</w:t>
            </w:r>
            <w:proofErr w:type="spellEnd"/>
            <w:r w:rsidRPr="00F05187">
              <w:rPr>
                <w:color w:val="000000"/>
                <w:szCs w:val="22"/>
                <w:lang w:eastAsia="pt-BR"/>
              </w:rPr>
              <w:t xml:space="preserve"> e dados</w:t>
            </w:r>
          </w:p>
        </w:tc>
        <w:tc>
          <w:tcPr>
            <w:tcW w:w="3640" w:type="dxa"/>
            <w:tcBorders>
              <w:top w:val="nil"/>
              <w:left w:val="nil"/>
              <w:bottom w:val="single" w:sz="4" w:space="0" w:color="auto"/>
              <w:right w:val="single" w:sz="8" w:space="0" w:color="auto"/>
            </w:tcBorders>
          </w:tcPr>
          <w:p w:rsidR="00F71222" w:rsidRPr="00F05187" w:rsidRDefault="00F71222" w:rsidP="0008675C">
            <w:pPr>
              <w:jc w:val="both"/>
              <w:rPr>
                <w:color w:val="000000"/>
                <w:szCs w:val="22"/>
                <w:lang w:val="pt-BR" w:eastAsia="pt-BR"/>
              </w:rPr>
            </w:pPr>
            <w:r w:rsidRPr="00F05187">
              <w:rPr>
                <w:color w:val="000000"/>
                <w:szCs w:val="22"/>
                <w:lang w:val="pt-BR" w:eastAsia="pt-BR"/>
              </w:rPr>
              <w:t>Descreve em detalhes cada uma das funções do software</w:t>
            </w:r>
            <w:r>
              <w:rPr>
                <w:color w:val="000000"/>
                <w:szCs w:val="22"/>
                <w:lang w:val="pt-BR" w:eastAsia="pt-BR"/>
              </w:rPr>
              <w:t>.</w:t>
            </w:r>
          </w:p>
        </w:tc>
      </w:tr>
      <w:tr w:rsidR="00F71222" w:rsidRPr="002A6546">
        <w:trPr>
          <w:trHeight w:val="300"/>
          <w:jc w:val="center"/>
        </w:trPr>
        <w:tc>
          <w:tcPr>
            <w:tcW w:w="5800" w:type="dxa"/>
            <w:gridSpan w:val="2"/>
            <w:tcBorders>
              <w:top w:val="single" w:sz="4" w:space="0" w:color="auto"/>
              <w:left w:val="single" w:sz="8" w:space="0" w:color="auto"/>
              <w:bottom w:val="single" w:sz="4" w:space="0" w:color="auto"/>
              <w:right w:val="single" w:sz="8" w:space="0" w:color="000000"/>
            </w:tcBorders>
            <w:shd w:val="clear" w:color="auto" w:fill="D9D9D9"/>
          </w:tcPr>
          <w:p w:rsidR="00F71222" w:rsidRPr="002A6546" w:rsidRDefault="00F71222" w:rsidP="002A6546">
            <w:pPr>
              <w:tabs>
                <w:tab w:val="center" w:pos="4153"/>
                <w:tab w:val="right" w:pos="8306"/>
              </w:tabs>
              <w:spacing w:before="100" w:beforeAutospacing="1" w:after="100" w:afterAutospacing="1"/>
              <w:jc w:val="center"/>
              <w:rPr>
                <w:b/>
                <w:lang w:val="pt-BR"/>
              </w:rPr>
            </w:pPr>
            <w:r w:rsidRPr="002A6546">
              <w:rPr>
                <w:b/>
                <w:lang w:val="pt-BR"/>
              </w:rPr>
              <w:t>Instruções para teste</w:t>
            </w:r>
          </w:p>
        </w:tc>
      </w:tr>
      <w:tr w:rsidR="00F71222" w:rsidRPr="00186428">
        <w:trPr>
          <w:trHeight w:val="1200"/>
          <w:jc w:val="center"/>
        </w:trPr>
        <w:tc>
          <w:tcPr>
            <w:tcW w:w="2160" w:type="dxa"/>
            <w:tcBorders>
              <w:top w:val="nil"/>
              <w:left w:val="single" w:sz="8" w:space="0" w:color="auto"/>
              <w:bottom w:val="single" w:sz="4" w:space="0" w:color="auto"/>
              <w:right w:val="single" w:sz="4" w:space="0" w:color="auto"/>
            </w:tcBorders>
          </w:tcPr>
          <w:p w:rsidR="00F71222" w:rsidRPr="00F05187" w:rsidRDefault="00F71222" w:rsidP="00F05187">
            <w:pPr>
              <w:jc w:val="both"/>
              <w:rPr>
                <w:color w:val="000000"/>
                <w:szCs w:val="22"/>
                <w:lang w:eastAsia="pt-BR"/>
              </w:rPr>
            </w:pPr>
            <w:r w:rsidRPr="00F05187">
              <w:rPr>
                <w:color w:val="000000"/>
                <w:szCs w:val="22"/>
                <w:lang w:eastAsia="pt-BR"/>
              </w:rPr>
              <w:t xml:space="preserve">1. </w:t>
            </w:r>
            <w:proofErr w:type="spellStart"/>
            <w:r w:rsidRPr="00F05187">
              <w:rPr>
                <w:color w:val="000000"/>
                <w:szCs w:val="22"/>
                <w:lang w:eastAsia="pt-BR"/>
              </w:rPr>
              <w:t>Pré-requisitos</w:t>
            </w:r>
            <w:proofErr w:type="spellEnd"/>
            <w:r w:rsidRPr="00F05187">
              <w:rPr>
                <w:color w:val="000000"/>
                <w:szCs w:val="22"/>
                <w:lang w:eastAsia="pt-BR"/>
              </w:rPr>
              <w:t xml:space="preserve"> de </w:t>
            </w:r>
            <w:proofErr w:type="spellStart"/>
            <w:r w:rsidRPr="00F05187">
              <w:rPr>
                <w:color w:val="000000"/>
                <w:szCs w:val="22"/>
                <w:lang w:eastAsia="pt-BR"/>
              </w:rPr>
              <w:t>teste</w:t>
            </w:r>
            <w:proofErr w:type="spellEnd"/>
          </w:p>
        </w:tc>
        <w:tc>
          <w:tcPr>
            <w:tcW w:w="3640" w:type="dxa"/>
            <w:tcBorders>
              <w:top w:val="nil"/>
              <w:left w:val="nil"/>
              <w:bottom w:val="single" w:sz="4" w:space="0" w:color="auto"/>
              <w:right w:val="single" w:sz="8" w:space="0" w:color="auto"/>
            </w:tcBorders>
          </w:tcPr>
          <w:p w:rsidR="00F71222" w:rsidRPr="00F05187" w:rsidRDefault="00F71222" w:rsidP="00356C45">
            <w:pPr>
              <w:jc w:val="both"/>
              <w:rPr>
                <w:color w:val="000000"/>
                <w:szCs w:val="22"/>
                <w:lang w:val="pt-BR" w:eastAsia="pt-BR"/>
              </w:rPr>
            </w:pPr>
            <w:r w:rsidRPr="00F05187">
              <w:rPr>
                <w:color w:val="000000"/>
                <w:lang w:val="pt-BR" w:eastAsia="pt-BR"/>
              </w:rPr>
              <w:t>Lista de itens necessários para o</w:t>
            </w:r>
            <w:r w:rsidRPr="00F05187">
              <w:rPr>
                <w:color w:val="000000"/>
                <w:szCs w:val="22"/>
                <w:lang w:val="pt-BR" w:eastAsia="pt-BR"/>
              </w:rPr>
              <w:t xml:space="preserve"> teste, incluindo documentos, componentes do sistema e material de treinamento.</w:t>
            </w:r>
          </w:p>
        </w:tc>
      </w:tr>
      <w:tr w:rsidR="00F71222" w:rsidRPr="00186428">
        <w:trPr>
          <w:trHeight w:val="1200"/>
          <w:jc w:val="center"/>
        </w:trPr>
        <w:tc>
          <w:tcPr>
            <w:tcW w:w="2160" w:type="dxa"/>
            <w:tcBorders>
              <w:top w:val="nil"/>
              <w:left w:val="single" w:sz="8" w:space="0" w:color="auto"/>
              <w:bottom w:val="single" w:sz="4" w:space="0" w:color="auto"/>
              <w:right w:val="single" w:sz="4" w:space="0" w:color="auto"/>
            </w:tcBorders>
          </w:tcPr>
          <w:p w:rsidR="00F71222" w:rsidRPr="00F05187" w:rsidRDefault="00F71222" w:rsidP="00F05187">
            <w:pPr>
              <w:jc w:val="both"/>
              <w:rPr>
                <w:color w:val="000000"/>
                <w:szCs w:val="22"/>
                <w:lang w:eastAsia="pt-BR"/>
              </w:rPr>
            </w:pPr>
            <w:r w:rsidRPr="00F05187">
              <w:rPr>
                <w:color w:val="000000"/>
                <w:szCs w:val="22"/>
                <w:lang w:eastAsia="pt-BR"/>
              </w:rPr>
              <w:t xml:space="preserve">2. </w:t>
            </w:r>
            <w:proofErr w:type="spellStart"/>
            <w:r w:rsidRPr="00F05187">
              <w:rPr>
                <w:color w:val="000000"/>
                <w:szCs w:val="22"/>
                <w:lang w:eastAsia="pt-BR"/>
              </w:rPr>
              <w:t>Atividades</w:t>
            </w:r>
            <w:proofErr w:type="spellEnd"/>
            <w:r w:rsidRPr="00F05187">
              <w:rPr>
                <w:color w:val="000000"/>
                <w:szCs w:val="22"/>
                <w:lang w:eastAsia="pt-BR"/>
              </w:rPr>
              <w:t xml:space="preserve"> de </w:t>
            </w:r>
            <w:proofErr w:type="spellStart"/>
            <w:r w:rsidRPr="00F05187">
              <w:rPr>
                <w:color w:val="000000"/>
                <w:szCs w:val="22"/>
                <w:lang w:eastAsia="pt-BR"/>
              </w:rPr>
              <w:t>teste</w:t>
            </w:r>
            <w:proofErr w:type="spellEnd"/>
          </w:p>
        </w:tc>
        <w:tc>
          <w:tcPr>
            <w:tcW w:w="3640" w:type="dxa"/>
            <w:tcBorders>
              <w:top w:val="nil"/>
              <w:left w:val="nil"/>
              <w:bottom w:val="single" w:sz="4" w:space="0" w:color="auto"/>
              <w:right w:val="single" w:sz="8" w:space="0" w:color="auto"/>
            </w:tcBorders>
          </w:tcPr>
          <w:p w:rsidR="00F71222" w:rsidRPr="00F05187" w:rsidRDefault="00F71222" w:rsidP="00F05187">
            <w:pPr>
              <w:jc w:val="both"/>
              <w:rPr>
                <w:color w:val="000000"/>
                <w:szCs w:val="22"/>
                <w:lang w:val="pt-BR" w:eastAsia="pt-BR"/>
              </w:rPr>
            </w:pPr>
            <w:r w:rsidRPr="00F05187">
              <w:rPr>
                <w:color w:val="000000"/>
                <w:szCs w:val="22"/>
                <w:lang w:val="pt-BR" w:eastAsia="pt-BR"/>
              </w:rPr>
              <w:t>Instruções detalhadas sobre os procedimentos de teste, inclusive instalação e execução de cada uma das funções descritas.</w:t>
            </w:r>
          </w:p>
        </w:tc>
      </w:tr>
      <w:tr w:rsidR="00F71222" w:rsidRPr="00186428">
        <w:trPr>
          <w:trHeight w:val="1415"/>
          <w:jc w:val="center"/>
        </w:trPr>
        <w:tc>
          <w:tcPr>
            <w:tcW w:w="2160" w:type="dxa"/>
            <w:tcBorders>
              <w:top w:val="nil"/>
              <w:left w:val="single" w:sz="8" w:space="0" w:color="auto"/>
              <w:bottom w:val="single" w:sz="4" w:space="0" w:color="auto"/>
              <w:right w:val="single" w:sz="4" w:space="0" w:color="auto"/>
            </w:tcBorders>
          </w:tcPr>
          <w:p w:rsidR="00F71222" w:rsidRPr="00F05187" w:rsidRDefault="00F71222" w:rsidP="00F05187">
            <w:pPr>
              <w:jc w:val="both"/>
              <w:rPr>
                <w:color w:val="000000"/>
                <w:szCs w:val="22"/>
                <w:lang w:eastAsia="pt-BR"/>
              </w:rPr>
            </w:pPr>
            <w:r w:rsidRPr="00F05187">
              <w:rPr>
                <w:color w:val="000000"/>
                <w:szCs w:val="22"/>
                <w:lang w:eastAsia="pt-BR"/>
              </w:rPr>
              <w:t xml:space="preserve">3. </w:t>
            </w:r>
            <w:proofErr w:type="spellStart"/>
            <w:r w:rsidRPr="00F05187">
              <w:rPr>
                <w:color w:val="000000"/>
                <w:szCs w:val="22"/>
                <w:lang w:eastAsia="pt-BR"/>
              </w:rPr>
              <w:t>Registro</w:t>
            </w:r>
            <w:proofErr w:type="spellEnd"/>
            <w:r w:rsidRPr="00F05187">
              <w:rPr>
                <w:color w:val="000000"/>
                <w:szCs w:val="22"/>
                <w:lang w:eastAsia="pt-BR"/>
              </w:rPr>
              <w:t xml:space="preserve"> de </w:t>
            </w:r>
            <w:proofErr w:type="spellStart"/>
            <w:r w:rsidRPr="00F05187">
              <w:rPr>
                <w:color w:val="000000"/>
                <w:szCs w:val="22"/>
                <w:lang w:eastAsia="pt-BR"/>
              </w:rPr>
              <w:t>teste</w:t>
            </w:r>
            <w:proofErr w:type="spellEnd"/>
          </w:p>
        </w:tc>
        <w:tc>
          <w:tcPr>
            <w:tcW w:w="3640" w:type="dxa"/>
            <w:tcBorders>
              <w:top w:val="nil"/>
              <w:left w:val="nil"/>
              <w:bottom w:val="single" w:sz="4" w:space="0" w:color="auto"/>
              <w:right w:val="single" w:sz="8" w:space="0" w:color="auto"/>
            </w:tcBorders>
          </w:tcPr>
          <w:p w:rsidR="00F71222" w:rsidRPr="00F05187" w:rsidRDefault="00F71222" w:rsidP="00356C45">
            <w:pPr>
              <w:jc w:val="both"/>
              <w:rPr>
                <w:color w:val="000000"/>
                <w:szCs w:val="22"/>
                <w:lang w:val="pt-BR" w:eastAsia="pt-BR"/>
              </w:rPr>
            </w:pPr>
            <w:r w:rsidRPr="00F05187">
              <w:rPr>
                <w:color w:val="000000"/>
                <w:szCs w:val="22"/>
                <w:lang w:val="pt-BR" w:eastAsia="pt-BR"/>
              </w:rPr>
              <w:t>Informações sobre como os testes foram realizados. Deve incluir parâmetros utilizados, resultados associados, falhas</w:t>
            </w:r>
            <w:r w:rsidR="00356C45">
              <w:rPr>
                <w:color w:val="000000"/>
                <w:szCs w:val="22"/>
                <w:lang w:val="pt-BR" w:eastAsia="pt-BR"/>
              </w:rPr>
              <w:t xml:space="preserve"> ocorridas e até a identidade das pessoas envolvidas</w:t>
            </w:r>
            <w:r w:rsidRPr="00F05187">
              <w:rPr>
                <w:color w:val="000000"/>
                <w:szCs w:val="22"/>
                <w:lang w:val="pt-BR" w:eastAsia="pt-BR"/>
              </w:rPr>
              <w:t>.</w:t>
            </w:r>
          </w:p>
        </w:tc>
      </w:tr>
      <w:tr w:rsidR="00F71222" w:rsidRPr="00186428">
        <w:trPr>
          <w:trHeight w:val="1690"/>
          <w:jc w:val="center"/>
        </w:trPr>
        <w:tc>
          <w:tcPr>
            <w:tcW w:w="2160" w:type="dxa"/>
            <w:tcBorders>
              <w:top w:val="nil"/>
              <w:left w:val="single" w:sz="8" w:space="0" w:color="auto"/>
              <w:bottom w:val="single" w:sz="8" w:space="0" w:color="auto"/>
              <w:right w:val="single" w:sz="4" w:space="0" w:color="auto"/>
            </w:tcBorders>
          </w:tcPr>
          <w:p w:rsidR="00F71222" w:rsidRPr="00F05187" w:rsidRDefault="00F71222" w:rsidP="00F05187">
            <w:pPr>
              <w:jc w:val="both"/>
              <w:rPr>
                <w:color w:val="000000"/>
                <w:szCs w:val="22"/>
                <w:lang w:eastAsia="pt-BR"/>
              </w:rPr>
            </w:pPr>
            <w:r w:rsidRPr="00F05187">
              <w:rPr>
                <w:color w:val="000000"/>
                <w:szCs w:val="22"/>
                <w:lang w:eastAsia="pt-BR"/>
              </w:rPr>
              <w:t xml:space="preserve">4. </w:t>
            </w:r>
            <w:proofErr w:type="spellStart"/>
            <w:r w:rsidRPr="00F05187">
              <w:rPr>
                <w:color w:val="000000"/>
                <w:szCs w:val="22"/>
                <w:lang w:eastAsia="pt-BR"/>
              </w:rPr>
              <w:t>Relatório</w:t>
            </w:r>
            <w:proofErr w:type="spellEnd"/>
            <w:r w:rsidRPr="00F05187">
              <w:rPr>
                <w:color w:val="000000"/>
                <w:szCs w:val="22"/>
                <w:lang w:eastAsia="pt-BR"/>
              </w:rPr>
              <w:t xml:space="preserve"> de </w:t>
            </w:r>
            <w:proofErr w:type="spellStart"/>
            <w:r w:rsidRPr="00F05187">
              <w:rPr>
                <w:color w:val="000000"/>
                <w:szCs w:val="22"/>
                <w:lang w:eastAsia="pt-BR"/>
              </w:rPr>
              <w:t>teste</w:t>
            </w:r>
            <w:proofErr w:type="spellEnd"/>
          </w:p>
        </w:tc>
        <w:tc>
          <w:tcPr>
            <w:tcW w:w="3640" w:type="dxa"/>
            <w:tcBorders>
              <w:top w:val="nil"/>
              <w:left w:val="nil"/>
              <w:bottom w:val="single" w:sz="8" w:space="0" w:color="auto"/>
              <w:right w:val="single" w:sz="8" w:space="0" w:color="auto"/>
            </w:tcBorders>
          </w:tcPr>
          <w:p w:rsidR="00F71222" w:rsidRPr="00F05187" w:rsidRDefault="00F71222" w:rsidP="00356C45">
            <w:pPr>
              <w:jc w:val="both"/>
              <w:rPr>
                <w:color w:val="000000"/>
                <w:szCs w:val="22"/>
                <w:lang w:val="pt-BR" w:eastAsia="pt-BR"/>
              </w:rPr>
            </w:pPr>
            <w:r w:rsidRPr="00F05187">
              <w:rPr>
                <w:color w:val="000000"/>
                <w:lang w:val="pt-BR" w:eastAsia="pt-BR"/>
              </w:rPr>
              <w:t>Relatório in</w:t>
            </w:r>
            <w:r w:rsidRPr="00F05187">
              <w:rPr>
                <w:color w:val="000000"/>
                <w:szCs w:val="22"/>
                <w:lang w:val="pt-BR" w:eastAsia="pt-BR"/>
              </w:rPr>
              <w:t>c</w:t>
            </w:r>
            <w:r w:rsidRPr="00F05187">
              <w:rPr>
                <w:color w:val="000000"/>
                <w:lang w:val="pt-BR" w:eastAsia="pt-BR"/>
              </w:rPr>
              <w:t>l</w:t>
            </w:r>
            <w:r w:rsidRPr="00F05187">
              <w:rPr>
                <w:color w:val="000000"/>
                <w:szCs w:val="22"/>
                <w:lang w:val="pt-BR" w:eastAsia="pt-BR"/>
              </w:rPr>
              <w:t>uindo: identificação do produto, hardware e software utilizado, documentos utilizados, resultados dos testes, lista de não conformidade com os requisitos,</w:t>
            </w:r>
            <w:proofErr w:type="gramStart"/>
            <w:r w:rsidRPr="00F05187">
              <w:rPr>
                <w:color w:val="000000"/>
                <w:szCs w:val="22"/>
                <w:lang w:val="pt-BR" w:eastAsia="pt-BR"/>
              </w:rPr>
              <w:t xml:space="preserve">  </w:t>
            </w:r>
            <w:proofErr w:type="gramEnd"/>
            <w:r w:rsidRPr="00F05187">
              <w:rPr>
                <w:color w:val="000000"/>
                <w:szCs w:val="22"/>
                <w:lang w:val="pt-BR" w:eastAsia="pt-BR"/>
              </w:rPr>
              <w:t>etc.</w:t>
            </w:r>
          </w:p>
        </w:tc>
      </w:tr>
    </w:tbl>
    <w:p w:rsidR="003F20DF" w:rsidRPr="00F05187" w:rsidRDefault="003F20DF" w:rsidP="003F20DF">
      <w:pPr>
        <w:spacing w:before="120"/>
        <w:ind w:firstLine="720"/>
        <w:jc w:val="both"/>
        <w:rPr>
          <w:lang w:val="pt-BR"/>
        </w:rPr>
      </w:pPr>
    </w:p>
    <w:p w:rsidR="00C34B1A" w:rsidRDefault="00C34B1A" w:rsidP="003F20DF">
      <w:pPr>
        <w:spacing w:before="120"/>
        <w:ind w:firstLine="720"/>
        <w:jc w:val="both"/>
        <w:rPr>
          <w:lang w:val="pt-BR"/>
        </w:rPr>
      </w:pPr>
    </w:p>
    <w:p w:rsidR="00873881" w:rsidRDefault="003F20DF" w:rsidP="003F20DF">
      <w:pPr>
        <w:spacing w:before="120"/>
        <w:ind w:firstLine="720"/>
        <w:jc w:val="both"/>
        <w:rPr>
          <w:rFonts w:eastAsia="Calibri"/>
          <w:lang w:val="pt-BR"/>
        </w:rPr>
      </w:pPr>
      <w:r>
        <w:rPr>
          <w:lang w:val="pt-BR"/>
        </w:rPr>
        <w:lastRenderedPageBreak/>
        <w:t>Esta</w:t>
      </w:r>
      <w:r w:rsidRPr="0080531B">
        <w:rPr>
          <w:lang w:val="pt-BR"/>
        </w:rPr>
        <w:t xml:space="preserve"> norma inclui detalhes que devem estar presentes no produto, visando também facilitar o tr</w:t>
      </w:r>
      <w:r>
        <w:rPr>
          <w:lang w:val="pt-BR"/>
        </w:rPr>
        <w:t>abalho do avaliador, tais como:</w:t>
      </w:r>
    </w:p>
    <w:p w:rsidR="003F20DF" w:rsidRPr="00B65056" w:rsidRDefault="003F20DF" w:rsidP="00003E24">
      <w:pPr>
        <w:numPr>
          <w:ilvl w:val="0"/>
          <w:numId w:val="27"/>
        </w:numPr>
        <w:spacing w:before="120"/>
        <w:ind w:left="1434" w:hanging="357"/>
        <w:jc w:val="both"/>
        <w:rPr>
          <w:lang w:val="pt-BR"/>
        </w:rPr>
      </w:pPr>
      <w:r w:rsidRPr="0080531B">
        <w:rPr>
          <w:lang w:val="pt-BR"/>
        </w:rPr>
        <w:t>Documentação do</w:t>
      </w:r>
      <w:r>
        <w:rPr>
          <w:lang w:val="pt-BR"/>
        </w:rPr>
        <w:t xml:space="preserve"> usuário de fácil </w:t>
      </w:r>
      <w:r w:rsidRPr="00B65056">
        <w:rPr>
          <w:lang w:val="pt-BR"/>
        </w:rPr>
        <w:t>compreensão;</w:t>
      </w:r>
    </w:p>
    <w:p w:rsidR="003F20DF" w:rsidRDefault="003F20DF" w:rsidP="00003E24">
      <w:pPr>
        <w:numPr>
          <w:ilvl w:val="0"/>
          <w:numId w:val="27"/>
        </w:numPr>
        <w:spacing w:before="120"/>
        <w:ind w:left="1434" w:hanging="357"/>
        <w:jc w:val="both"/>
        <w:rPr>
          <w:lang w:val="pt-BR"/>
        </w:rPr>
      </w:pPr>
      <w:r w:rsidRPr="0080531B">
        <w:rPr>
          <w:lang w:val="pt-BR"/>
        </w:rPr>
        <w:t>Presença de um Manual de instalação com instruções detalhadas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Possibilidade de verificar se uma instalação foi bem sucedida</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Especificação de valores limites para todos os dados de entrada, que deverão ser testados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Operação normal mesmo quando os dados informados estão fora dos limites especificados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Função de auxílio (help) com recursos de hipertexto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Mensagens de erro com informações necessárias para a solução da situação de erro</w:t>
      </w:r>
      <w:r>
        <w:rPr>
          <w:lang w:val="pt-BR"/>
        </w:rPr>
        <w:t>;</w:t>
      </w:r>
      <w:r w:rsidRPr="0080531B">
        <w:rPr>
          <w:lang w:val="pt-BR"/>
        </w:rPr>
        <w:t xml:space="preserve"> </w:t>
      </w:r>
    </w:p>
    <w:p w:rsidR="003F20DF" w:rsidRDefault="003F20DF" w:rsidP="00003E24">
      <w:pPr>
        <w:numPr>
          <w:ilvl w:val="0"/>
          <w:numId w:val="27"/>
        </w:numPr>
        <w:spacing w:before="120"/>
        <w:ind w:left="1434" w:hanging="357"/>
        <w:jc w:val="both"/>
        <w:rPr>
          <w:lang w:val="pt-BR"/>
        </w:rPr>
      </w:pPr>
      <w:r w:rsidRPr="0080531B">
        <w:rPr>
          <w:lang w:val="pt-BR"/>
        </w:rPr>
        <w:t>Diferenciação dos tipos de mensagem: confirmação</w:t>
      </w:r>
      <w:proofErr w:type="gramStart"/>
      <w:r w:rsidRPr="0080531B">
        <w:rPr>
          <w:lang w:val="pt-BR"/>
        </w:rPr>
        <w:t>, consulta</w:t>
      </w:r>
      <w:proofErr w:type="gramEnd"/>
      <w:r w:rsidRPr="0080531B">
        <w:rPr>
          <w:lang w:val="pt-BR"/>
        </w:rPr>
        <w:t>, advertência e erro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Clareza nos formatos das telas de entrada e relatórios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Capacidade de reverter funções de efeito drástico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Alertas claros para as conseqüências de uma determinada confirmação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Identificação dos arquivos utilizados pelo programa</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Identificação da função do programa que está sendo executada no momento</w:t>
      </w:r>
      <w:r>
        <w:rPr>
          <w:lang w:val="pt-BR"/>
        </w:rPr>
        <w:t>;</w:t>
      </w:r>
    </w:p>
    <w:p w:rsidR="003F20DF" w:rsidRPr="003F20DF" w:rsidRDefault="003F20DF" w:rsidP="00003E24">
      <w:pPr>
        <w:numPr>
          <w:ilvl w:val="0"/>
          <w:numId w:val="27"/>
        </w:numPr>
        <w:spacing w:before="120"/>
        <w:ind w:left="1434" w:hanging="357"/>
        <w:jc w:val="both"/>
        <w:rPr>
          <w:lang w:val="pt-BR"/>
        </w:rPr>
      </w:pPr>
      <w:r w:rsidRPr="0080531B">
        <w:rPr>
          <w:lang w:val="pt-BR"/>
        </w:rPr>
        <w:t>Capacidade de interromper um processamento demorado</w:t>
      </w:r>
      <w:r>
        <w:rPr>
          <w:lang w:val="pt-BR"/>
        </w:rPr>
        <w:t>;</w:t>
      </w:r>
    </w:p>
    <w:p w:rsidR="00FE01CA" w:rsidRDefault="00873881" w:rsidP="002708E4">
      <w:pPr>
        <w:pStyle w:val="SBC-heading1"/>
        <w:numPr>
          <w:ilvl w:val="2"/>
          <w:numId w:val="16"/>
        </w:numPr>
        <w:tabs>
          <w:tab w:val="clear" w:pos="720"/>
        </w:tabs>
        <w:rPr>
          <w:rStyle w:val="Forte"/>
          <w:b/>
          <w:lang w:val="pt-BR"/>
        </w:rPr>
      </w:pPr>
      <w:r w:rsidRPr="00FE01CA">
        <w:rPr>
          <w:rStyle w:val="Forte"/>
          <w:b/>
          <w:lang w:val="pt-BR"/>
        </w:rPr>
        <w:t> ISO 14598</w:t>
      </w:r>
    </w:p>
    <w:p w:rsidR="00EF2A08" w:rsidRPr="00FE01CA" w:rsidRDefault="00EF2A08" w:rsidP="00DC1237">
      <w:pPr>
        <w:pStyle w:val="SBC-heading1"/>
        <w:tabs>
          <w:tab w:val="clear" w:pos="720"/>
        </w:tabs>
        <w:spacing w:before="120"/>
        <w:jc w:val="both"/>
        <w:rPr>
          <w:bCs/>
          <w:lang w:val="pt-BR"/>
        </w:rPr>
      </w:pPr>
      <w:r w:rsidRPr="00FE01CA">
        <w:rPr>
          <w:rFonts w:ascii="Times New Roman" w:hAnsi="Times New Roman"/>
          <w:b w:val="0"/>
          <w:kern w:val="0"/>
          <w:sz w:val="24"/>
          <w:szCs w:val="24"/>
          <w:lang w:val="pt-BR" w:eastAsia="en-US"/>
        </w:rPr>
        <w:t xml:space="preserve">É um guia para avaliação de produtos de software, baseado na utilização prática da norma ISO 9126, já que esta define as métricas, características e </w:t>
      </w:r>
      <w:proofErr w:type="spellStart"/>
      <w:r w:rsidRPr="00FE01CA">
        <w:rPr>
          <w:rFonts w:ascii="Times New Roman" w:hAnsi="Times New Roman"/>
          <w:b w:val="0"/>
          <w:kern w:val="0"/>
          <w:sz w:val="24"/>
          <w:szCs w:val="24"/>
          <w:lang w:val="pt-BR" w:eastAsia="en-US"/>
        </w:rPr>
        <w:t>subcaracterísticas</w:t>
      </w:r>
      <w:proofErr w:type="spellEnd"/>
      <w:r w:rsidRPr="00FE01CA">
        <w:rPr>
          <w:rFonts w:ascii="Times New Roman" w:hAnsi="Times New Roman"/>
          <w:b w:val="0"/>
          <w:kern w:val="0"/>
          <w:sz w:val="24"/>
          <w:szCs w:val="24"/>
          <w:lang w:val="pt-BR" w:eastAsia="en-US"/>
        </w:rPr>
        <w:t xml:space="preserve"> de qualidade de soft</w:t>
      </w:r>
      <w:r>
        <w:rPr>
          <w:rFonts w:ascii="Times New Roman" w:hAnsi="Times New Roman"/>
          <w:b w:val="0"/>
          <w:kern w:val="0"/>
          <w:sz w:val="24"/>
          <w:szCs w:val="24"/>
          <w:lang w:val="pt-BR" w:eastAsia="en-US"/>
        </w:rPr>
        <w:t>ware [</w:t>
      </w:r>
      <w:proofErr w:type="spellStart"/>
      <w:r>
        <w:rPr>
          <w:rFonts w:ascii="Times New Roman" w:hAnsi="Times New Roman"/>
          <w:b w:val="0"/>
          <w:kern w:val="0"/>
          <w:sz w:val="24"/>
          <w:szCs w:val="24"/>
          <w:lang w:val="pt-BR" w:eastAsia="en-US"/>
        </w:rPr>
        <w:t>Koscianski</w:t>
      </w:r>
      <w:proofErr w:type="spellEnd"/>
      <w:r>
        <w:rPr>
          <w:rFonts w:ascii="Times New Roman" w:hAnsi="Times New Roman"/>
          <w:b w:val="0"/>
          <w:kern w:val="0"/>
          <w:sz w:val="24"/>
          <w:szCs w:val="24"/>
          <w:lang w:val="pt-BR" w:eastAsia="en-US"/>
        </w:rPr>
        <w:t xml:space="preserve"> &amp; Soares, 2007]</w:t>
      </w:r>
      <w:r w:rsidRPr="00FE01CA">
        <w:rPr>
          <w:rFonts w:ascii="Times New Roman" w:hAnsi="Times New Roman"/>
          <w:b w:val="0"/>
          <w:kern w:val="0"/>
          <w:sz w:val="24"/>
          <w:szCs w:val="24"/>
          <w:lang w:val="pt-BR" w:eastAsia="en-US"/>
        </w:rPr>
        <w:t>.</w:t>
      </w:r>
    </w:p>
    <w:p w:rsidR="003C1C76" w:rsidRDefault="00EF2A08" w:rsidP="003C1C76">
      <w:pPr>
        <w:spacing w:before="120"/>
        <w:jc w:val="both"/>
        <w:rPr>
          <w:lang w:val="pt-BR"/>
        </w:rPr>
      </w:pPr>
      <w:r w:rsidRPr="00873881">
        <w:rPr>
          <w:lang w:val="pt-BR"/>
        </w:rPr>
        <w:t> </w:t>
      </w:r>
      <w:r>
        <w:rPr>
          <w:lang w:val="pt-BR"/>
        </w:rPr>
        <w:tab/>
      </w:r>
      <w:r w:rsidRPr="00873881">
        <w:rPr>
          <w:lang w:val="pt-BR"/>
        </w:rPr>
        <w:t>Esta norma possui recursos interessantes aos avaliadores, pois trata o processo de avaliação em detalhe. Ela leva em consideração a existência de três grupos interessados em</w:t>
      </w:r>
      <w:r>
        <w:rPr>
          <w:lang w:val="pt-BR"/>
        </w:rPr>
        <w:t xml:space="preserve"> avaliar um software, ou seja, </w:t>
      </w:r>
      <w:r w:rsidRPr="00873881">
        <w:rPr>
          <w:lang w:val="pt-BR"/>
        </w:rPr>
        <w:t>os</w:t>
      </w:r>
      <w:r>
        <w:rPr>
          <w:lang w:val="pt-BR"/>
        </w:rPr>
        <w:t xml:space="preserve"> </w:t>
      </w:r>
      <w:r w:rsidRPr="00873881">
        <w:rPr>
          <w:lang w:val="pt-BR"/>
        </w:rPr>
        <w:t>três tipos básicos de certificação, mostrados na Tabela 1</w:t>
      </w:r>
      <w:r>
        <w:rPr>
          <w:lang w:val="pt-BR"/>
        </w:rPr>
        <w:t>0.4</w:t>
      </w:r>
      <w:r w:rsidRPr="00873881">
        <w:rPr>
          <w:lang w:val="pt-BR"/>
        </w:rPr>
        <w:t>:</w:t>
      </w:r>
    </w:p>
    <w:p w:rsidR="00301693" w:rsidRPr="00873881" w:rsidRDefault="00301693" w:rsidP="003C1C76">
      <w:pPr>
        <w:spacing w:before="120"/>
        <w:jc w:val="both"/>
        <w:rPr>
          <w:lang w:val="pt-BR"/>
        </w:rPr>
      </w:pPr>
    </w:p>
    <w:p w:rsidR="00873881" w:rsidRPr="00B25555" w:rsidRDefault="006E6EE7" w:rsidP="00B25555">
      <w:pPr>
        <w:pStyle w:val="Legenda"/>
        <w:jc w:val="center"/>
        <w:rPr>
          <w:rFonts w:ascii="Helvetica" w:hAnsi="Helvetica"/>
          <w:lang w:val="pt-BR"/>
        </w:rPr>
      </w:pPr>
      <w:r w:rsidRPr="00B25555">
        <w:rPr>
          <w:rFonts w:ascii="Helvetica" w:hAnsi="Helvetica"/>
          <w:lang w:val="pt-BR"/>
        </w:rPr>
        <w:t>Tabela 1</w:t>
      </w:r>
      <w:r w:rsidR="00554540">
        <w:rPr>
          <w:rFonts w:ascii="Helvetica" w:hAnsi="Helvetica"/>
          <w:lang w:val="pt-BR"/>
        </w:rPr>
        <w:t>0</w:t>
      </w:r>
      <w:r w:rsidR="00EF2A08">
        <w:rPr>
          <w:rFonts w:ascii="Helvetica" w:hAnsi="Helvetica"/>
          <w:lang w:val="pt-BR"/>
        </w:rPr>
        <w:t>.4</w:t>
      </w:r>
      <w:r w:rsidRPr="00B25555">
        <w:rPr>
          <w:rFonts w:ascii="Helvetica" w:hAnsi="Helvetica"/>
          <w:lang w:val="pt-BR"/>
        </w:rPr>
        <w:t>. Tipos de certificação</w:t>
      </w:r>
    </w:p>
    <w:tbl>
      <w:tblPr>
        <w:tblW w:w="0" w:type="auto"/>
        <w:tblInd w:w="23" w:type="dxa"/>
        <w:tblCellMar>
          <w:left w:w="0" w:type="dxa"/>
          <w:right w:w="0" w:type="dxa"/>
        </w:tblCellMar>
        <w:tblLook w:val="00A0"/>
      </w:tblPr>
      <w:tblGrid>
        <w:gridCol w:w="1380"/>
        <w:gridCol w:w="2906"/>
        <w:gridCol w:w="4017"/>
      </w:tblGrid>
      <w:tr w:rsidR="00B20608" w:rsidRPr="006E6EE7">
        <w:tc>
          <w:tcPr>
            <w:tcW w:w="1404" w:type="dxa"/>
            <w:tcBorders>
              <w:top w:val="single" w:sz="8" w:space="0" w:color="auto"/>
              <w:left w:val="single" w:sz="8" w:space="0" w:color="auto"/>
              <w:bottom w:val="single" w:sz="8" w:space="0" w:color="auto"/>
              <w:right w:val="single" w:sz="8" w:space="0" w:color="auto"/>
            </w:tcBorders>
            <w:shd w:val="clear" w:color="auto" w:fill="D9D9D9"/>
            <w:vAlign w:val="center"/>
          </w:tcPr>
          <w:p w:rsidR="00B20608" w:rsidRPr="006E6EE7" w:rsidRDefault="00034FEF" w:rsidP="00B861B0">
            <w:pPr>
              <w:spacing w:before="100" w:beforeAutospacing="1" w:after="100" w:afterAutospacing="1"/>
              <w:jc w:val="center"/>
              <w:rPr>
                <w:lang w:val="pt-BR"/>
              </w:rPr>
            </w:pPr>
            <w:r w:rsidRPr="006E6EE7">
              <w:rPr>
                <w:lang w:val="pt-BR"/>
              </w:rPr>
              <w:fldChar w:fldCharType="begin"/>
            </w:r>
            <w:r w:rsidR="00B20608" w:rsidRPr="006E6EE7">
              <w:rPr>
                <w:lang w:val="pt-BR"/>
              </w:rPr>
              <w:instrText>PRIVATE</w:instrText>
            </w:r>
            <w:r w:rsidRPr="006E6EE7">
              <w:rPr>
                <w:lang w:val="pt-BR"/>
              </w:rPr>
              <w:fldChar w:fldCharType="end"/>
            </w:r>
            <w:r w:rsidR="00B20608" w:rsidRPr="006E6EE7">
              <w:rPr>
                <w:rStyle w:val="Forte"/>
                <w:lang w:val="pt-BR"/>
              </w:rPr>
              <w:t>Certificação</w:t>
            </w:r>
          </w:p>
        </w:tc>
        <w:tc>
          <w:tcPr>
            <w:tcW w:w="3276" w:type="dxa"/>
            <w:tcBorders>
              <w:top w:val="single" w:sz="8" w:space="0" w:color="auto"/>
              <w:left w:val="nil"/>
              <w:bottom w:val="single" w:sz="8" w:space="0" w:color="auto"/>
              <w:right w:val="single" w:sz="8" w:space="0" w:color="auto"/>
            </w:tcBorders>
            <w:shd w:val="clear" w:color="auto" w:fill="D9D9D9"/>
            <w:vAlign w:val="center"/>
          </w:tcPr>
          <w:p w:rsidR="00B20608" w:rsidRPr="006E6EE7" w:rsidRDefault="00B20608" w:rsidP="00B861B0">
            <w:pPr>
              <w:spacing w:before="100" w:beforeAutospacing="1" w:after="100" w:afterAutospacing="1"/>
              <w:jc w:val="center"/>
              <w:rPr>
                <w:b/>
                <w:lang w:val="pt-BR"/>
              </w:rPr>
            </w:pPr>
            <w:r w:rsidRPr="006E6EE7">
              <w:rPr>
                <w:b/>
                <w:lang w:val="pt-BR"/>
              </w:rPr>
              <w:t>Quem realiza</w:t>
            </w:r>
          </w:p>
        </w:tc>
        <w:tc>
          <w:tcPr>
            <w:tcW w:w="4680" w:type="dxa"/>
            <w:tcBorders>
              <w:top w:val="single" w:sz="8" w:space="0" w:color="auto"/>
              <w:left w:val="nil"/>
              <w:bottom w:val="single" w:sz="8" w:space="0" w:color="auto"/>
              <w:right w:val="single" w:sz="8" w:space="0" w:color="auto"/>
            </w:tcBorders>
            <w:shd w:val="clear" w:color="auto" w:fill="D9D9D9"/>
            <w:vAlign w:val="center"/>
          </w:tcPr>
          <w:p w:rsidR="00B20608" w:rsidRPr="006E6EE7" w:rsidRDefault="00B20608" w:rsidP="00B861B0">
            <w:pPr>
              <w:spacing w:before="100" w:beforeAutospacing="1" w:after="100" w:afterAutospacing="1"/>
              <w:jc w:val="center"/>
              <w:rPr>
                <w:lang w:val="pt-BR"/>
              </w:rPr>
            </w:pPr>
            <w:r w:rsidRPr="006E6EE7">
              <w:rPr>
                <w:rStyle w:val="Forte"/>
                <w:lang w:val="pt-BR"/>
              </w:rPr>
              <w:t>Finalidade</w:t>
            </w:r>
          </w:p>
        </w:tc>
      </w:tr>
      <w:tr w:rsidR="00B20608" w:rsidRPr="00186428">
        <w:tc>
          <w:tcPr>
            <w:tcW w:w="1404" w:type="dxa"/>
            <w:tcBorders>
              <w:top w:val="nil"/>
              <w:left w:val="single" w:sz="8" w:space="0" w:color="auto"/>
              <w:bottom w:val="single" w:sz="8" w:space="0" w:color="auto"/>
              <w:right w:val="single" w:sz="8" w:space="0" w:color="auto"/>
            </w:tcBorders>
            <w:vAlign w:val="center"/>
          </w:tcPr>
          <w:p w:rsidR="00B20608" w:rsidRPr="006E6EE7" w:rsidRDefault="00B20608" w:rsidP="00B861B0">
            <w:pPr>
              <w:spacing w:before="100" w:beforeAutospacing="1" w:after="100" w:afterAutospacing="1"/>
              <w:rPr>
                <w:lang w:val="pt-BR"/>
              </w:rPr>
            </w:pPr>
            <w:proofErr w:type="gramStart"/>
            <w:r w:rsidRPr="006E6EE7">
              <w:rPr>
                <w:lang w:val="pt-BR"/>
              </w:rPr>
              <w:t>de</w:t>
            </w:r>
            <w:proofErr w:type="gramEnd"/>
            <w:r w:rsidRPr="006E6EE7">
              <w:rPr>
                <w:lang w:val="pt-BR"/>
              </w:rPr>
              <w:t xml:space="preserve"> 1</w:t>
            </w:r>
            <w:r>
              <w:rPr>
                <w:lang w:val="pt-BR"/>
              </w:rPr>
              <w:t>ª</w:t>
            </w:r>
            <w:r w:rsidRPr="006E6EE7">
              <w:rPr>
                <w:lang w:val="pt-BR"/>
              </w:rPr>
              <w:t xml:space="preserve"> Parte</w:t>
            </w:r>
          </w:p>
        </w:tc>
        <w:tc>
          <w:tcPr>
            <w:tcW w:w="3276" w:type="dxa"/>
            <w:tcBorders>
              <w:top w:val="nil"/>
              <w:left w:val="nil"/>
              <w:bottom w:val="single" w:sz="8" w:space="0" w:color="auto"/>
              <w:right w:val="single" w:sz="8" w:space="0" w:color="auto"/>
            </w:tcBorders>
            <w:vAlign w:val="center"/>
          </w:tcPr>
          <w:p w:rsidR="00B20608" w:rsidRPr="006E6EE7" w:rsidRDefault="00B20608" w:rsidP="00B861B0">
            <w:pPr>
              <w:spacing w:before="100" w:beforeAutospacing="1" w:after="100" w:afterAutospacing="1"/>
              <w:rPr>
                <w:lang w:val="pt-BR"/>
              </w:rPr>
            </w:pPr>
            <w:r w:rsidRPr="006E6EE7">
              <w:rPr>
                <w:lang w:val="pt-BR"/>
              </w:rPr>
              <w:t xml:space="preserve">Empresas que desenvolvem software </w:t>
            </w:r>
          </w:p>
        </w:tc>
        <w:tc>
          <w:tcPr>
            <w:tcW w:w="4680" w:type="dxa"/>
            <w:tcBorders>
              <w:top w:val="nil"/>
              <w:left w:val="nil"/>
              <w:bottom w:val="single" w:sz="8" w:space="0" w:color="auto"/>
              <w:right w:val="single" w:sz="8" w:space="0" w:color="auto"/>
            </w:tcBorders>
            <w:vAlign w:val="center"/>
          </w:tcPr>
          <w:p w:rsidR="00B20608" w:rsidRPr="00873881" w:rsidRDefault="00B20608" w:rsidP="00B861B0">
            <w:pPr>
              <w:spacing w:before="100" w:beforeAutospacing="1" w:after="100" w:afterAutospacing="1"/>
              <w:rPr>
                <w:lang w:val="pt-BR"/>
              </w:rPr>
            </w:pPr>
            <w:r w:rsidRPr="00873881">
              <w:rPr>
                <w:lang w:val="pt-BR"/>
              </w:rPr>
              <w:t>Melhorar a qualidade de seu próprio produto</w:t>
            </w:r>
          </w:p>
        </w:tc>
      </w:tr>
      <w:tr w:rsidR="00B20608" w:rsidRPr="00186428">
        <w:tc>
          <w:tcPr>
            <w:tcW w:w="1404" w:type="dxa"/>
            <w:tcBorders>
              <w:top w:val="nil"/>
              <w:left w:val="single" w:sz="8" w:space="0" w:color="auto"/>
              <w:bottom w:val="single" w:sz="8" w:space="0" w:color="auto"/>
              <w:right w:val="single" w:sz="8" w:space="0" w:color="auto"/>
            </w:tcBorders>
            <w:vAlign w:val="center"/>
          </w:tcPr>
          <w:p w:rsidR="00B20608" w:rsidRDefault="00B20608" w:rsidP="00B861B0">
            <w:pPr>
              <w:spacing w:before="100" w:beforeAutospacing="1" w:after="100" w:afterAutospacing="1"/>
            </w:pPr>
            <w:r>
              <w:t>de 2ª Parte</w:t>
            </w:r>
          </w:p>
        </w:tc>
        <w:tc>
          <w:tcPr>
            <w:tcW w:w="3276" w:type="dxa"/>
            <w:tcBorders>
              <w:top w:val="nil"/>
              <w:left w:val="nil"/>
              <w:bottom w:val="single" w:sz="8" w:space="0" w:color="auto"/>
              <w:right w:val="single" w:sz="8" w:space="0" w:color="auto"/>
            </w:tcBorders>
            <w:vAlign w:val="center"/>
          </w:tcPr>
          <w:p w:rsidR="00B20608" w:rsidRDefault="00B20608" w:rsidP="00B861B0">
            <w:pPr>
              <w:spacing w:before="100" w:beforeAutospacing="1" w:after="100" w:afterAutospacing="1"/>
            </w:pPr>
            <w:proofErr w:type="spellStart"/>
            <w:r>
              <w:t>Empresas</w:t>
            </w:r>
            <w:proofErr w:type="spellEnd"/>
            <w:r>
              <w:t xml:space="preserve"> </w:t>
            </w:r>
            <w:proofErr w:type="spellStart"/>
            <w:r>
              <w:t>que</w:t>
            </w:r>
            <w:proofErr w:type="spellEnd"/>
            <w:r>
              <w:t xml:space="preserve"> </w:t>
            </w:r>
            <w:proofErr w:type="spellStart"/>
            <w:r>
              <w:t>adquirem</w:t>
            </w:r>
            <w:proofErr w:type="spellEnd"/>
            <w:r>
              <w:t xml:space="preserve"> software</w:t>
            </w:r>
          </w:p>
        </w:tc>
        <w:tc>
          <w:tcPr>
            <w:tcW w:w="4680" w:type="dxa"/>
            <w:tcBorders>
              <w:top w:val="nil"/>
              <w:left w:val="nil"/>
              <w:bottom w:val="single" w:sz="8" w:space="0" w:color="auto"/>
              <w:right w:val="single" w:sz="8" w:space="0" w:color="auto"/>
            </w:tcBorders>
            <w:vAlign w:val="center"/>
          </w:tcPr>
          <w:p w:rsidR="00B20608" w:rsidRPr="00873881" w:rsidRDefault="00B20608" w:rsidP="00B861B0">
            <w:pPr>
              <w:spacing w:before="100" w:beforeAutospacing="1" w:after="100" w:afterAutospacing="1"/>
              <w:rPr>
                <w:lang w:val="pt-BR"/>
              </w:rPr>
            </w:pPr>
            <w:r w:rsidRPr="00873881">
              <w:rPr>
                <w:lang w:val="pt-BR"/>
              </w:rPr>
              <w:t>Determinar a qualidade do produto que irão adquirir</w:t>
            </w:r>
          </w:p>
        </w:tc>
      </w:tr>
      <w:tr w:rsidR="00B20608" w:rsidRPr="00186428">
        <w:tc>
          <w:tcPr>
            <w:tcW w:w="1404" w:type="dxa"/>
            <w:tcBorders>
              <w:top w:val="nil"/>
              <w:left w:val="single" w:sz="8" w:space="0" w:color="auto"/>
              <w:bottom w:val="single" w:sz="8" w:space="0" w:color="auto"/>
              <w:right w:val="single" w:sz="8" w:space="0" w:color="auto"/>
            </w:tcBorders>
            <w:vAlign w:val="center"/>
          </w:tcPr>
          <w:p w:rsidR="00B20608" w:rsidRDefault="00B20608" w:rsidP="00B861B0">
            <w:pPr>
              <w:spacing w:before="100" w:beforeAutospacing="1" w:after="100" w:afterAutospacing="1"/>
            </w:pPr>
            <w:r>
              <w:t>de 3ª Parte</w:t>
            </w:r>
          </w:p>
        </w:tc>
        <w:tc>
          <w:tcPr>
            <w:tcW w:w="3276" w:type="dxa"/>
            <w:tcBorders>
              <w:top w:val="nil"/>
              <w:left w:val="nil"/>
              <w:bottom w:val="single" w:sz="8" w:space="0" w:color="auto"/>
              <w:right w:val="single" w:sz="8" w:space="0" w:color="auto"/>
            </w:tcBorders>
            <w:vAlign w:val="center"/>
          </w:tcPr>
          <w:p w:rsidR="00B20608" w:rsidRDefault="00B20608" w:rsidP="00B861B0">
            <w:pPr>
              <w:spacing w:before="100" w:beforeAutospacing="1" w:after="100" w:afterAutospacing="1"/>
            </w:pPr>
            <w:proofErr w:type="spellStart"/>
            <w:r>
              <w:t>Empresas</w:t>
            </w:r>
            <w:proofErr w:type="spellEnd"/>
            <w:r>
              <w:t xml:space="preserve"> </w:t>
            </w:r>
            <w:proofErr w:type="spellStart"/>
            <w:r>
              <w:t>que</w:t>
            </w:r>
            <w:proofErr w:type="spellEnd"/>
            <w:r>
              <w:t xml:space="preserve"> </w:t>
            </w:r>
            <w:proofErr w:type="spellStart"/>
            <w:r>
              <w:t>fazem</w:t>
            </w:r>
            <w:proofErr w:type="spellEnd"/>
            <w:r>
              <w:t xml:space="preserve"> </w:t>
            </w:r>
            <w:proofErr w:type="spellStart"/>
            <w:r>
              <w:t>certificação</w:t>
            </w:r>
            <w:proofErr w:type="spellEnd"/>
          </w:p>
        </w:tc>
        <w:tc>
          <w:tcPr>
            <w:tcW w:w="4680" w:type="dxa"/>
            <w:tcBorders>
              <w:top w:val="nil"/>
              <w:left w:val="nil"/>
              <w:bottom w:val="single" w:sz="8" w:space="0" w:color="auto"/>
              <w:right w:val="single" w:sz="8" w:space="0" w:color="auto"/>
            </w:tcBorders>
            <w:vAlign w:val="center"/>
          </w:tcPr>
          <w:p w:rsidR="00B20608" w:rsidRPr="00873881" w:rsidRDefault="00B20608" w:rsidP="00B861B0">
            <w:pPr>
              <w:spacing w:before="100" w:beforeAutospacing="1" w:after="100" w:afterAutospacing="1"/>
              <w:rPr>
                <w:lang w:val="pt-BR"/>
              </w:rPr>
            </w:pPr>
            <w:r w:rsidRPr="00873881">
              <w:rPr>
                <w:lang w:val="pt-BR"/>
              </w:rPr>
              <w:t>Emitir documento oficial sobre a qualidade de um software</w:t>
            </w:r>
          </w:p>
        </w:tc>
      </w:tr>
    </w:tbl>
    <w:p w:rsidR="00873881" w:rsidRPr="00873881" w:rsidRDefault="00873881" w:rsidP="00882960">
      <w:pPr>
        <w:pStyle w:val="Legenda"/>
        <w:rPr>
          <w:lang w:val="pt-BR"/>
        </w:rPr>
      </w:pPr>
    </w:p>
    <w:p w:rsidR="00873881" w:rsidRPr="00873881" w:rsidRDefault="00B2262E" w:rsidP="00882960">
      <w:pPr>
        <w:spacing w:before="120" w:after="100" w:afterAutospacing="1"/>
        <w:ind w:firstLine="720"/>
        <w:jc w:val="both"/>
        <w:rPr>
          <w:lang w:val="pt-BR"/>
        </w:rPr>
      </w:pPr>
      <w:r w:rsidRPr="00873881">
        <w:rPr>
          <w:lang w:val="pt-BR"/>
        </w:rPr>
        <w:lastRenderedPageBreak/>
        <w:t>Esta norma se constitui</w:t>
      </w:r>
      <w:del w:id="39" w:author="Alexandre Vasconcelos" w:date="2009-12-10T09:47:00Z">
        <w:r w:rsidRPr="00873881" w:rsidDel="00FB3D4E">
          <w:rPr>
            <w:lang w:val="pt-BR"/>
          </w:rPr>
          <w:delText>rá</w:delText>
        </w:r>
      </w:del>
      <w:r w:rsidRPr="00873881">
        <w:rPr>
          <w:lang w:val="pt-BR"/>
        </w:rPr>
        <w:t>, na verdade, de seis documentos distintos, relacionados e</w:t>
      </w:r>
      <w:r>
        <w:rPr>
          <w:lang w:val="pt-BR"/>
        </w:rPr>
        <w:t xml:space="preserve">ntre si, </w:t>
      </w:r>
      <w:ins w:id="40" w:author="Alexandre Vasconcelos" w:date="2009-12-10T09:47:00Z">
        <w:r w:rsidR="00FB3D4E">
          <w:rPr>
            <w:lang w:val="pt-BR"/>
          </w:rPr>
          <w:t>como mostra a</w:t>
        </w:r>
      </w:ins>
      <w:del w:id="41" w:author="Alexandre Vasconcelos" w:date="2009-12-10T09:47:00Z">
        <w:r w:rsidDel="00FB3D4E">
          <w:rPr>
            <w:lang w:val="pt-BR"/>
          </w:rPr>
          <w:delText>exibidos na</w:delText>
        </w:r>
      </w:del>
      <w:r>
        <w:rPr>
          <w:lang w:val="pt-BR"/>
        </w:rPr>
        <w:t xml:space="preserve"> Tabela 10.5</w:t>
      </w:r>
      <w:r w:rsidR="00873881" w:rsidRPr="00873881">
        <w:rPr>
          <w:lang w:val="pt-BR"/>
        </w:rPr>
        <w:t>:</w:t>
      </w:r>
    </w:p>
    <w:p w:rsidR="00873881" w:rsidRPr="00B25555" w:rsidRDefault="00873881" w:rsidP="00B25555">
      <w:pPr>
        <w:pStyle w:val="Legenda"/>
        <w:jc w:val="center"/>
        <w:rPr>
          <w:rFonts w:ascii="Helvetica" w:hAnsi="Helvetica"/>
          <w:lang w:val="pt-BR"/>
        </w:rPr>
      </w:pPr>
      <w:r w:rsidRPr="00873881">
        <w:rPr>
          <w:lang w:val="pt-BR"/>
        </w:rPr>
        <w:t> </w:t>
      </w:r>
      <w:r w:rsidR="00E502F8" w:rsidRPr="00B25555">
        <w:rPr>
          <w:rFonts w:ascii="Helvetica" w:hAnsi="Helvetica"/>
          <w:lang w:val="pt-BR"/>
        </w:rPr>
        <w:t>Tabela 1</w:t>
      </w:r>
      <w:r w:rsidR="00554540">
        <w:rPr>
          <w:rFonts w:ascii="Helvetica" w:hAnsi="Helvetica"/>
          <w:lang w:val="pt-BR"/>
        </w:rPr>
        <w:t>0</w:t>
      </w:r>
      <w:r w:rsidR="00B2262E">
        <w:rPr>
          <w:rFonts w:ascii="Helvetica" w:hAnsi="Helvetica"/>
          <w:lang w:val="pt-BR"/>
        </w:rPr>
        <w:t>.5</w:t>
      </w:r>
      <w:r w:rsidR="00E502F8" w:rsidRPr="00B25555">
        <w:rPr>
          <w:rFonts w:ascii="Helvetica" w:hAnsi="Helvetica"/>
          <w:lang w:val="pt-BR"/>
        </w:rPr>
        <w:t>. Documentos da ISO 14598</w:t>
      </w:r>
    </w:p>
    <w:tbl>
      <w:tblPr>
        <w:tblW w:w="0" w:type="auto"/>
        <w:tblInd w:w="23" w:type="dxa"/>
        <w:tblCellMar>
          <w:left w:w="0" w:type="dxa"/>
          <w:right w:w="0" w:type="dxa"/>
        </w:tblCellMar>
        <w:tblLook w:val="00A0"/>
      </w:tblPr>
      <w:tblGrid>
        <w:gridCol w:w="1272"/>
        <w:gridCol w:w="2970"/>
        <w:gridCol w:w="4061"/>
      </w:tblGrid>
      <w:tr w:rsidR="005E72F9">
        <w:tc>
          <w:tcPr>
            <w:tcW w:w="1295" w:type="dxa"/>
            <w:tcBorders>
              <w:top w:val="single" w:sz="8" w:space="0" w:color="auto"/>
              <w:left w:val="single" w:sz="8" w:space="0" w:color="auto"/>
              <w:bottom w:val="single" w:sz="8" w:space="0" w:color="auto"/>
              <w:right w:val="single" w:sz="8" w:space="0" w:color="auto"/>
            </w:tcBorders>
            <w:shd w:val="clear" w:color="auto" w:fill="D9D9D9"/>
            <w:vAlign w:val="center"/>
          </w:tcPr>
          <w:p w:rsidR="005E72F9" w:rsidRPr="002525A3" w:rsidRDefault="00034FEF" w:rsidP="00B861B0">
            <w:pPr>
              <w:spacing w:before="100" w:beforeAutospacing="1" w:after="100" w:afterAutospacing="1"/>
              <w:jc w:val="center"/>
            </w:pPr>
            <w:r>
              <w:fldChar w:fldCharType="begin"/>
            </w:r>
            <w:r w:rsidR="005E72F9">
              <w:instrText>PRIVATE</w:instrText>
            </w:r>
            <w:r>
              <w:fldChar w:fldCharType="end"/>
            </w:r>
            <w:r w:rsidR="005E72F9" w:rsidRPr="002525A3">
              <w:rPr>
                <w:b/>
                <w:bCs/>
              </w:rPr>
              <w:t>Norma</w:t>
            </w:r>
          </w:p>
        </w:tc>
        <w:tc>
          <w:tcPr>
            <w:tcW w:w="3027" w:type="dxa"/>
            <w:tcBorders>
              <w:top w:val="single" w:sz="8" w:space="0" w:color="auto"/>
              <w:left w:val="nil"/>
              <w:bottom w:val="single" w:sz="8" w:space="0" w:color="auto"/>
              <w:right w:val="single" w:sz="8" w:space="0" w:color="auto"/>
            </w:tcBorders>
            <w:shd w:val="clear" w:color="auto" w:fill="D9D9D9"/>
            <w:vAlign w:val="center"/>
          </w:tcPr>
          <w:p w:rsidR="005E72F9" w:rsidRPr="002525A3" w:rsidRDefault="005E72F9" w:rsidP="00B861B0">
            <w:pPr>
              <w:spacing w:before="100" w:beforeAutospacing="1" w:after="100" w:afterAutospacing="1"/>
              <w:jc w:val="center"/>
            </w:pPr>
            <w:smartTag w:uri="urn:schemas-microsoft-com:office:smarttags" w:element="City">
              <w:smartTag w:uri="urn:schemas-microsoft-com:office:smarttags" w:element="place">
                <w:r w:rsidRPr="002525A3">
                  <w:rPr>
                    <w:b/>
                    <w:bCs/>
                  </w:rPr>
                  <w:t>Nome</w:t>
                </w:r>
              </w:smartTag>
            </w:smartTag>
          </w:p>
        </w:tc>
        <w:tc>
          <w:tcPr>
            <w:tcW w:w="4179" w:type="dxa"/>
            <w:tcBorders>
              <w:top w:val="single" w:sz="8" w:space="0" w:color="auto"/>
              <w:left w:val="nil"/>
              <w:bottom w:val="single" w:sz="8" w:space="0" w:color="auto"/>
              <w:right w:val="single" w:sz="8" w:space="0" w:color="auto"/>
            </w:tcBorders>
            <w:shd w:val="clear" w:color="auto" w:fill="D9D9D9"/>
            <w:vAlign w:val="center"/>
          </w:tcPr>
          <w:p w:rsidR="005E72F9" w:rsidRPr="002525A3" w:rsidRDefault="005E72F9" w:rsidP="00B861B0">
            <w:pPr>
              <w:spacing w:before="100" w:beforeAutospacing="1" w:after="100" w:afterAutospacing="1"/>
              <w:jc w:val="center"/>
            </w:pPr>
            <w:proofErr w:type="spellStart"/>
            <w:r w:rsidRPr="002525A3">
              <w:rPr>
                <w:b/>
                <w:bCs/>
              </w:rPr>
              <w:t>Finalidade</w:t>
            </w:r>
            <w:proofErr w:type="spellEnd"/>
          </w:p>
        </w:tc>
      </w:tr>
      <w:tr w:rsidR="005E72F9" w:rsidRPr="00186428">
        <w:tc>
          <w:tcPr>
            <w:tcW w:w="1295" w:type="dxa"/>
            <w:tcBorders>
              <w:top w:val="nil"/>
              <w:left w:val="single" w:sz="8" w:space="0" w:color="auto"/>
              <w:bottom w:val="single" w:sz="8" w:space="0" w:color="auto"/>
              <w:right w:val="single" w:sz="8" w:space="0" w:color="auto"/>
            </w:tcBorders>
            <w:vAlign w:val="center"/>
          </w:tcPr>
          <w:p w:rsidR="005E72F9" w:rsidRDefault="005E72F9" w:rsidP="00B861B0">
            <w:pPr>
              <w:spacing w:before="100" w:beforeAutospacing="1" w:after="100" w:afterAutospacing="1"/>
              <w:jc w:val="center"/>
            </w:pPr>
            <w:r>
              <w:t>14598-1</w:t>
            </w:r>
          </w:p>
        </w:tc>
        <w:tc>
          <w:tcPr>
            <w:tcW w:w="3027" w:type="dxa"/>
            <w:tcBorders>
              <w:top w:val="nil"/>
              <w:left w:val="nil"/>
              <w:bottom w:val="single" w:sz="8" w:space="0" w:color="auto"/>
              <w:right w:val="single" w:sz="8" w:space="0" w:color="auto"/>
            </w:tcBorders>
            <w:vAlign w:val="center"/>
          </w:tcPr>
          <w:p w:rsidR="005E72F9" w:rsidRDefault="005E72F9" w:rsidP="00B861B0">
            <w:pPr>
              <w:spacing w:before="100" w:beforeAutospacing="1" w:after="100" w:afterAutospacing="1"/>
              <w:jc w:val="center"/>
            </w:pPr>
            <w:proofErr w:type="spellStart"/>
            <w:r>
              <w:t>Visão</w:t>
            </w:r>
            <w:proofErr w:type="spellEnd"/>
            <w:r>
              <w:t xml:space="preserve"> </w:t>
            </w:r>
            <w:proofErr w:type="spellStart"/>
            <w:r>
              <w:t>Geral</w:t>
            </w:r>
            <w:proofErr w:type="spellEnd"/>
          </w:p>
        </w:tc>
        <w:tc>
          <w:tcPr>
            <w:tcW w:w="4179" w:type="dxa"/>
            <w:tcBorders>
              <w:top w:val="nil"/>
              <w:left w:val="nil"/>
              <w:bottom w:val="single" w:sz="8" w:space="0" w:color="auto"/>
              <w:right w:val="single" w:sz="8" w:space="0" w:color="auto"/>
            </w:tcBorders>
            <w:vAlign w:val="center"/>
          </w:tcPr>
          <w:p w:rsidR="005E72F9" w:rsidRPr="00873881" w:rsidRDefault="005E72F9" w:rsidP="00B861B0">
            <w:pPr>
              <w:spacing w:before="100" w:beforeAutospacing="1" w:after="100" w:afterAutospacing="1"/>
              <w:rPr>
                <w:lang w:val="pt-BR"/>
              </w:rPr>
            </w:pPr>
            <w:r w:rsidRPr="00873881">
              <w:rPr>
                <w:lang w:val="pt-BR"/>
              </w:rPr>
              <w:t>Ensina a utilizar as outras normas do grupo.  Define os termos técnicos utilizados nas demais partes, contém requisitos gerais para especificação e avaliação de qualidade de software e esclarece os conceitos gerais.</w:t>
            </w:r>
          </w:p>
        </w:tc>
      </w:tr>
      <w:tr w:rsidR="005E72F9" w:rsidRPr="00186428">
        <w:tc>
          <w:tcPr>
            <w:tcW w:w="1295" w:type="dxa"/>
            <w:tcBorders>
              <w:top w:val="nil"/>
              <w:left w:val="single" w:sz="8" w:space="0" w:color="auto"/>
              <w:bottom w:val="single" w:sz="8" w:space="0" w:color="auto"/>
              <w:right w:val="single" w:sz="8" w:space="0" w:color="auto"/>
            </w:tcBorders>
            <w:vAlign w:val="center"/>
          </w:tcPr>
          <w:p w:rsidR="005E72F9" w:rsidRDefault="005E72F9" w:rsidP="00B861B0">
            <w:pPr>
              <w:spacing w:before="100" w:beforeAutospacing="1" w:after="100" w:afterAutospacing="1"/>
              <w:jc w:val="center"/>
            </w:pPr>
            <w:r>
              <w:t>14598-2</w:t>
            </w:r>
          </w:p>
        </w:tc>
        <w:tc>
          <w:tcPr>
            <w:tcW w:w="3027" w:type="dxa"/>
            <w:tcBorders>
              <w:top w:val="nil"/>
              <w:left w:val="nil"/>
              <w:bottom w:val="single" w:sz="8" w:space="0" w:color="auto"/>
              <w:right w:val="single" w:sz="8" w:space="0" w:color="auto"/>
            </w:tcBorders>
            <w:vAlign w:val="center"/>
          </w:tcPr>
          <w:p w:rsidR="005E72F9" w:rsidRDefault="005E72F9" w:rsidP="00B861B0">
            <w:pPr>
              <w:spacing w:before="100" w:beforeAutospacing="1" w:after="100" w:afterAutospacing="1"/>
              <w:jc w:val="center"/>
            </w:pPr>
            <w:proofErr w:type="spellStart"/>
            <w:r>
              <w:t>Planejamento</w:t>
            </w:r>
            <w:proofErr w:type="spellEnd"/>
            <w:r>
              <w:t xml:space="preserve"> e </w:t>
            </w:r>
            <w:proofErr w:type="spellStart"/>
            <w:r>
              <w:t>Gerenciamento</w:t>
            </w:r>
            <w:proofErr w:type="spellEnd"/>
          </w:p>
        </w:tc>
        <w:tc>
          <w:tcPr>
            <w:tcW w:w="4179" w:type="dxa"/>
            <w:tcBorders>
              <w:top w:val="nil"/>
              <w:left w:val="nil"/>
              <w:bottom w:val="single" w:sz="8" w:space="0" w:color="auto"/>
              <w:right w:val="single" w:sz="8" w:space="0" w:color="auto"/>
            </w:tcBorders>
            <w:vAlign w:val="center"/>
          </w:tcPr>
          <w:p w:rsidR="005E72F9" w:rsidRPr="00873881" w:rsidRDefault="005E72F9" w:rsidP="00B861B0">
            <w:pPr>
              <w:spacing w:before="100" w:beforeAutospacing="1" w:after="100" w:afterAutospacing="1"/>
              <w:rPr>
                <w:lang w:val="pt-BR"/>
              </w:rPr>
            </w:pPr>
            <w:r w:rsidRPr="00873881">
              <w:rPr>
                <w:lang w:val="pt-BR"/>
              </w:rPr>
              <w:t>Sobre como fazer uma avaliação, de forma geral</w:t>
            </w:r>
            <w:r>
              <w:rPr>
                <w:lang w:val="pt-BR"/>
              </w:rPr>
              <w:t>.</w:t>
            </w:r>
          </w:p>
        </w:tc>
      </w:tr>
      <w:tr w:rsidR="005E72F9" w:rsidRPr="00186428">
        <w:tc>
          <w:tcPr>
            <w:tcW w:w="1295" w:type="dxa"/>
            <w:tcBorders>
              <w:top w:val="nil"/>
              <w:left w:val="single" w:sz="8" w:space="0" w:color="auto"/>
              <w:bottom w:val="single" w:sz="8" w:space="0" w:color="auto"/>
              <w:right w:val="single" w:sz="8" w:space="0" w:color="auto"/>
            </w:tcBorders>
            <w:vAlign w:val="center"/>
          </w:tcPr>
          <w:p w:rsidR="005E72F9" w:rsidRDefault="005E72F9" w:rsidP="00B861B0">
            <w:pPr>
              <w:spacing w:before="100" w:beforeAutospacing="1" w:after="100" w:afterAutospacing="1"/>
              <w:jc w:val="center"/>
            </w:pPr>
            <w:r>
              <w:t>14598-3</w:t>
            </w:r>
          </w:p>
        </w:tc>
        <w:tc>
          <w:tcPr>
            <w:tcW w:w="3027" w:type="dxa"/>
            <w:tcBorders>
              <w:top w:val="nil"/>
              <w:left w:val="nil"/>
              <w:bottom w:val="single" w:sz="8" w:space="0" w:color="auto"/>
              <w:right w:val="single" w:sz="8" w:space="0" w:color="auto"/>
            </w:tcBorders>
            <w:vAlign w:val="center"/>
          </w:tcPr>
          <w:p w:rsidR="005E72F9" w:rsidRDefault="005E72F9" w:rsidP="00B861B0">
            <w:pPr>
              <w:spacing w:before="100" w:beforeAutospacing="1" w:after="100" w:afterAutospacing="1"/>
              <w:jc w:val="center"/>
            </w:pPr>
            <w:proofErr w:type="spellStart"/>
            <w:r>
              <w:t>Guia</w:t>
            </w:r>
            <w:proofErr w:type="spellEnd"/>
            <w:r>
              <w:t xml:space="preserve"> </w:t>
            </w:r>
            <w:proofErr w:type="spellStart"/>
            <w:r>
              <w:t>para</w:t>
            </w:r>
            <w:proofErr w:type="spellEnd"/>
            <w:r>
              <w:t xml:space="preserve"> </w:t>
            </w:r>
            <w:proofErr w:type="spellStart"/>
            <w:r>
              <w:t>Desenvolvedores</w:t>
            </w:r>
            <w:proofErr w:type="spellEnd"/>
          </w:p>
        </w:tc>
        <w:tc>
          <w:tcPr>
            <w:tcW w:w="4179" w:type="dxa"/>
            <w:tcBorders>
              <w:top w:val="nil"/>
              <w:left w:val="nil"/>
              <w:bottom w:val="single" w:sz="8" w:space="0" w:color="auto"/>
              <w:right w:val="single" w:sz="8" w:space="0" w:color="auto"/>
            </w:tcBorders>
            <w:vAlign w:val="center"/>
          </w:tcPr>
          <w:p w:rsidR="005E72F9" w:rsidRPr="00873881" w:rsidRDefault="005E72F9" w:rsidP="00B861B0">
            <w:pPr>
              <w:spacing w:before="100" w:beforeAutospacing="1" w:after="100" w:afterAutospacing="1"/>
              <w:rPr>
                <w:lang w:val="pt-BR"/>
              </w:rPr>
            </w:pPr>
            <w:r w:rsidRPr="00873881">
              <w:rPr>
                <w:lang w:val="pt-BR"/>
              </w:rPr>
              <w:t>Como avaliar sob o ponto de vista de quem desenvolve</w:t>
            </w:r>
            <w:r>
              <w:rPr>
                <w:lang w:val="pt-BR"/>
              </w:rPr>
              <w:t>.</w:t>
            </w:r>
          </w:p>
        </w:tc>
      </w:tr>
      <w:tr w:rsidR="005E72F9" w:rsidRPr="00186428">
        <w:tc>
          <w:tcPr>
            <w:tcW w:w="1295" w:type="dxa"/>
            <w:tcBorders>
              <w:top w:val="nil"/>
              <w:left w:val="single" w:sz="8" w:space="0" w:color="auto"/>
              <w:bottom w:val="single" w:sz="8" w:space="0" w:color="auto"/>
              <w:right w:val="single" w:sz="8" w:space="0" w:color="auto"/>
            </w:tcBorders>
            <w:vAlign w:val="center"/>
          </w:tcPr>
          <w:p w:rsidR="005E72F9" w:rsidRDefault="005E72F9" w:rsidP="00B861B0">
            <w:pPr>
              <w:spacing w:before="100" w:beforeAutospacing="1" w:after="100" w:afterAutospacing="1"/>
              <w:jc w:val="center"/>
            </w:pPr>
            <w:r>
              <w:t>14598-4</w:t>
            </w:r>
          </w:p>
        </w:tc>
        <w:tc>
          <w:tcPr>
            <w:tcW w:w="3027" w:type="dxa"/>
            <w:tcBorders>
              <w:top w:val="nil"/>
              <w:left w:val="nil"/>
              <w:bottom w:val="single" w:sz="8" w:space="0" w:color="auto"/>
              <w:right w:val="single" w:sz="8" w:space="0" w:color="auto"/>
            </w:tcBorders>
            <w:vAlign w:val="center"/>
          </w:tcPr>
          <w:p w:rsidR="005E72F9" w:rsidRDefault="005E72F9" w:rsidP="00B861B0">
            <w:pPr>
              <w:spacing w:before="100" w:beforeAutospacing="1" w:after="100" w:afterAutospacing="1"/>
              <w:jc w:val="center"/>
            </w:pPr>
            <w:proofErr w:type="spellStart"/>
            <w:r>
              <w:t>Guia</w:t>
            </w:r>
            <w:proofErr w:type="spellEnd"/>
            <w:r>
              <w:t xml:space="preserve"> </w:t>
            </w:r>
            <w:proofErr w:type="spellStart"/>
            <w:r>
              <w:t>para</w:t>
            </w:r>
            <w:proofErr w:type="spellEnd"/>
            <w:r>
              <w:t xml:space="preserve"> </w:t>
            </w:r>
            <w:proofErr w:type="spellStart"/>
            <w:r>
              <w:t>Aquisição</w:t>
            </w:r>
            <w:proofErr w:type="spellEnd"/>
          </w:p>
        </w:tc>
        <w:tc>
          <w:tcPr>
            <w:tcW w:w="4179" w:type="dxa"/>
            <w:tcBorders>
              <w:top w:val="nil"/>
              <w:left w:val="nil"/>
              <w:bottom w:val="single" w:sz="8" w:space="0" w:color="auto"/>
              <w:right w:val="single" w:sz="8" w:space="0" w:color="auto"/>
            </w:tcBorders>
            <w:vAlign w:val="center"/>
          </w:tcPr>
          <w:p w:rsidR="005E72F9" w:rsidRPr="00873881" w:rsidRDefault="005E72F9" w:rsidP="00B861B0">
            <w:pPr>
              <w:spacing w:before="100" w:beforeAutospacing="1" w:after="100" w:afterAutospacing="1"/>
              <w:rPr>
                <w:lang w:val="pt-BR"/>
              </w:rPr>
            </w:pPr>
            <w:r w:rsidRPr="00873881">
              <w:rPr>
                <w:lang w:val="pt-BR"/>
              </w:rPr>
              <w:t>Como avaliar sob o ponto de vista de quem vai adquirir</w:t>
            </w:r>
            <w:r>
              <w:rPr>
                <w:lang w:val="pt-BR"/>
              </w:rPr>
              <w:t>.</w:t>
            </w:r>
          </w:p>
        </w:tc>
      </w:tr>
      <w:tr w:rsidR="005E72F9" w:rsidRPr="00186428">
        <w:tc>
          <w:tcPr>
            <w:tcW w:w="1295" w:type="dxa"/>
            <w:tcBorders>
              <w:top w:val="nil"/>
              <w:left w:val="single" w:sz="8" w:space="0" w:color="auto"/>
              <w:bottom w:val="single" w:sz="8" w:space="0" w:color="auto"/>
              <w:right w:val="single" w:sz="8" w:space="0" w:color="auto"/>
            </w:tcBorders>
            <w:vAlign w:val="center"/>
          </w:tcPr>
          <w:p w:rsidR="005E72F9" w:rsidRDefault="005E72F9" w:rsidP="00B861B0">
            <w:pPr>
              <w:spacing w:before="100" w:beforeAutospacing="1" w:after="100" w:afterAutospacing="1"/>
              <w:jc w:val="center"/>
            </w:pPr>
            <w:r>
              <w:t>14598-5</w:t>
            </w:r>
          </w:p>
        </w:tc>
        <w:tc>
          <w:tcPr>
            <w:tcW w:w="3027" w:type="dxa"/>
            <w:tcBorders>
              <w:top w:val="nil"/>
              <w:left w:val="nil"/>
              <w:bottom w:val="single" w:sz="8" w:space="0" w:color="auto"/>
              <w:right w:val="single" w:sz="8" w:space="0" w:color="auto"/>
            </w:tcBorders>
            <w:vAlign w:val="center"/>
          </w:tcPr>
          <w:p w:rsidR="005E72F9" w:rsidRDefault="005E72F9" w:rsidP="00B861B0">
            <w:pPr>
              <w:spacing w:before="100" w:beforeAutospacing="1" w:after="100" w:afterAutospacing="1"/>
              <w:jc w:val="center"/>
            </w:pPr>
            <w:proofErr w:type="spellStart"/>
            <w:r>
              <w:t>Guia</w:t>
            </w:r>
            <w:proofErr w:type="spellEnd"/>
            <w:r>
              <w:t xml:space="preserve"> </w:t>
            </w:r>
            <w:proofErr w:type="spellStart"/>
            <w:r>
              <w:t>para</w:t>
            </w:r>
            <w:proofErr w:type="spellEnd"/>
            <w:r>
              <w:t xml:space="preserve"> </w:t>
            </w:r>
            <w:proofErr w:type="spellStart"/>
            <w:r>
              <w:t>Avaliação</w:t>
            </w:r>
            <w:proofErr w:type="spellEnd"/>
          </w:p>
        </w:tc>
        <w:tc>
          <w:tcPr>
            <w:tcW w:w="4179" w:type="dxa"/>
            <w:tcBorders>
              <w:top w:val="nil"/>
              <w:left w:val="nil"/>
              <w:bottom w:val="single" w:sz="8" w:space="0" w:color="auto"/>
              <w:right w:val="single" w:sz="8" w:space="0" w:color="auto"/>
            </w:tcBorders>
            <w:vAlign w:val="center"/>
          </w:tcPr>
          <w:p w:rsidR="005E72F9" w:rsidRPr="00873881" w:rsidRDefault="005E72F9" w:rsidP="00B861B0">
            <w:pPr>
              <w:spacing w:before="100" w:beforeAutospacing="1" w:after="100" w:afterAutospacing="1"/>
              <w:rPr>
                <w:lang w:val="pt-BR"/>
              </w:rPr>
            </w:pPr>
            <w:r w:rsidRPr="00873881">
              <w:rPr>
                <w:lang w:val="pt-BR"/>
              </w:rPr>
              <w:t>Como avaliar sob o ponto de vista de quem certifica</w:t>
            </w:r>
            <w:r>
              <w:rPr>
                <w:lang w:val="pt-BR"/>
              </w:rPr>
              <w:t>.</w:t>
            </w:r>
          </w:p>
        </w:tc>
      </w:tr>
      <w:tr w:rsidR="005E72F9" w:rsidRPr="00186428">
        <w:tc>
          <w:tcPr>
            <w:tcW w:w="1295" w:type="dxa"/>
            <w:tcBorders>
              <w:top w:val="nil"/>
              <w:left w:val="single" w:sz="8" w:space="0" w:color="auto"/>
              <w:bottom w:val="single" w:sz="8" w:space="0" w:color="auto"/>
              <w:right w:val="single" w:sz="8" w:space="0" w:color="auto"/>
            </w:tcBorders>
            <w:vAlign w:val="center"/>
          </w:tcPr>
          <w:p w:rsidR="005E72F9" w:rsidRDefault="005E72F9" w:rsidP="00B861B0">
            <w:pPr>
              <w:spacing w:before="100" w:beforeAutospacing="1" w:after="100" w:afterAutospacing="1"/>
              <w:jc w:val="center"/>
            </w:pPr>
            <w:r>
              <w:t>14598-6</w:t>
            </w:r>
          </w:p>
        </w:tc>
        <w:tc>
          <w:tcPr>
            <w:tcW w:w="3027" w:type="dxa"/>
            <w:tcBorders>
              <w:top w:val="nil"/>
              <w:left w:val="nil"/>
              <w:bottom w:val="single" w:sz="8" w:space="0" w:color="auto"/>
              <w:right w:val="single" w:sz="8" w:space="0" w:color="auto"/>
            </w:tcBorders>
            <w:vAlign w:val="center"/>
          </w:tcPr>
          <w:p w:rsidR="005E72F9" w:rsidRDefault="005E72F9" w:rsidP="00B861B0">
            <w:pPr>
              <w:spacing w:before="100" w:beforeAutospacing="1" w:after="100" w:afterAutospacing="1"/>
              <w:jc w:val="center"/>
            </w:pPr>
            <w:proofErr w:type="spellStart"/>
            <w:r>
              <w:t>Módulos</w:t>
            </w:r>
            <w:proofErr w:type="spellEnd"/>
            <w:r>
              <w:t xml:space="preserve"> de </w:t>
            </w:r>
            <w:proofErr w:type="spellStart"/>
            <w:r>
              <w:t>Avaliação</w:t>
            </w:r>
            <w:proofErr w:type="spellEnd"/>
          </w:p>
        </w:tc>
        <w:tc>
          <w:tcPr>
            <w:tcW w:w="4179" w:type="dxa"/>
            <w:tcBorders>
              <w:top w:val="nil"/>
              <w:left w:val="nil"/>
              <w:bottom w:val="single" w:sz="8" w:space="0" w:color="auto"/>
              <w:right w:val="single" w:sz="8" w:space="0" w:color="auto"/>
            </w:tcBorders>
            <w:vAlign w:val="center"/>
          </w:tcPr>
          <w:p w:rsidR="005E72F9" w:rsidRPr="00873881" w:rsidRDefault="005E72F9" w:rsidP="00B861B0">
            <w:pPr>
              <w:spacing w:before="100" w:beforeAutospacing="1" w:after="100" w:afterAutospacing="1"/>
              <w:rPr>
                <w:lang w:val="pt-BR"/>
              </w:rPr>
            </w:pPr>
            <w:r w:rsidRPr="00873881">
              <w:rPr>
                <w:lang w:val="pt-BR"/>
              </w:rPr>
              <w:t>Detalhes sobre como avaliar cada característica</w:t>
            </w:r>
            <w:r>
              <w:rPr>
                <w:lang w:val="pt-BR"/>
              </w:rPr>
              <w:t>.</w:t>
            </w:r>
          </w:p>
        </w:tc>
      </w:tr>
    </w:tbl>
    <w:p w:rsidR="00663189" w:rsidRDefault="00663189" w:rsidP="00663189">
      <w:pPr>
        <w:spacing w:before="120"/>
        <w:jc w:val="both"/>
        <w:rPr>
          <w:lang w:val="pt-BR"/>
        </w:rPr>
      </w:pPr>
    </w:p>
    <w:p w:rsidR="001F0188" w:rsidRDefault="000E7F63" w:rsidP="008D054C">
      <w:pPr>
        <w:spacing w:before="120"/>
        <w:ind w:firstLine="720"/>
        <w:jc w:val="both"/>
        <w:rPr>
          <w:lang w:val="pt-BR"/>
        </w:rPr>
      </w:pPr>
      <w:r w:rsidRPr="00873881">
        <w:rPr>
          <w:lang w:val="pt-BR"/>
        </w:rPr>
        <w:t xml:space="preserve">As normas das séries 9126 e 14598 podem ser utilizadas </w:t>
      </w:r>
      <w:del w:id="42" w:author="Alexandre Vasconcelos" w:date="2009-12-10T09:48:00Z">
        <w:r w:rsidRPr="00873881" w:rsidDel="00FB3D4E">
          <w:rPr>
            <w:lang w:val="pt-BR"/>
          </w:rPr>
          <w:delText>em complementação</w:delText>
        </w:r>
      </w:del>
      <w:ins w:id="43" w:author="Alexandre Vasconcelos" w:date="2009-12-10T09:48:00Z">
        <w:r w:rsidR="00FB3D4E">
          <w:rPr>
            <w:lang w:val="pt-BR"/>
          </w:rPr>
          <w:t>conjuntamente</w:t>
        </w:r>
      </w:ins>
      <w:r w:rsidRPr="00873881">
        <w:rPr>
          <w:lang w:val="pt-BR"/>
        </w:rPr>
        <w:t>, de acord</w:t>
      </w:r>
      <w:r>
        <w:rPr>
          <w:lang w:val="pt-BR"/>
        </w:rPr>
        <w:t xml:space="preserve">o com o objetivo da avaliação. </w:t>
      </w:r>
      <w:r w:rsidRPr="00873881">
        <w:rPr>
          <w:lang w:val="pt-BR"/>
        </w:rPr>
        <w:t>A norma NBR ISO/IEC 14598-1 contém conceitos de como avaliar a qualidade de software e define um modelo de proce</w:t>
      </w:r>
      <w:r>
        <w:rPr>
          <w:lang w:val="pt-BR"/>
        </w:rPr>
        <w:t xml:space="preserve">sso de avaliação genérico. Juntas, </w:t>
      </w:r>
      <w:r w:rsidRPr="00873881">
        <w:rPr>
          <w:lang w:val="pt-BR"/>
        </w:rPr>
        <w:t>as normas NBR ISO/IEC 14598-2 e NBR ISO/IEC 14598-6 estabelecem itens necessários para o suporte à a</w:t>
      </w:r>
      <w:r>
        <w:rPr>
          <w:lang w:val="pt-BR"/>
        </w:rPr>
        <w:t xml:space="preserve">valiação. Por outro lado, </w:t>
      </w:r>
      <w:r w:rsidRPr="00873881">
        <w:rPr>
          <w:lang w:val="pt-BR"/>
        </w:rPr>
        <w:t>as normas NBR ISO/IEC 14598-3, NBR ISO/IEC 14598-4 e NBR ISO/IEC 14598-5 estabelecem</w:t>
      </w:r>
      <w:r>
        <w:rPr>
          <w:lang w:val="pt-BR"/>
        </w:rPr>
        <w:t xml:space="preserve"> um</w:t>
      </w:r>
      <w:r w:rsidRPr="00873881">
        <w:rPr>
          <w:lang w:val="pt-BR"/>
        </w:rPr>
        <w:t xml:space="preserve"> processo de avaliação específico para desenvolvedores, adquirentes e avaliadores de software, respectivamente. </w:t>
      </w:r>
      <w:r w:rsidRPr="00E3388F">
        <w:rPr>
          <w:lang w:val="pt-BR"/>
        </w:rPr>
        <w:t xml:space="preserve">O </w:t>
      </w:r>
      <w:r w:rsidRPr="00663189">
        <w:rPr>
          <w:lang w:val="pt-BR"/>
        </w:rPr>
        <w:t>relacionamento entre elas pode ser visto na Figura</w:t>
      </w:r>
      <w:r w:rsidRPr="00CC122E">
        <w:rPr>
          <w:lang w:val="pt-BR"/>
        </w:rPr>
        <w:t xml:space="preserve"> 1</w:t>
      </w:r>
      <w:r>
        <w:rPr>
          <w:lang w:val="pt-BR"/>
        </w:rPr>
        <w:t>0.1</w:t>
      </w:r>
      <w:r w:rsidRPr="00CC122E">
        <w:rPr>
          <w:lang w:val="pt-BR"/>
        </w:rPr>
        <w:t>.</w:t>
      </w:r>
    </w:p>
    <w:p w:rsidR="0072572E" w:rsidRPr="00186428" w:rsidRDefault="001F0188" w:rsidP="001F0188">
      <w:pPr>
        <w:spacing w:before="120"/>
        <w:ind w:firstLine="720"/>
        <w:jc w:val="both"/>
        <w:rPr>
          <w:noProof/>
          <w:lang w:val="pt-BR" w:eastAsia="pt-BR"/>
        </w:rPr>
      </w:pPr>
      <w:r>
        <w:rPr>
          <w:lang w:val="pt-BR"/>
        </w:rPr>
        <w:br w:type="page"/>
      </w:r>
      <w:r w:rsidR="00034FEF" w:rsidRPr="00034FEF">
        <w:rPr>
          <w:noProof/>
          <w:lang w:eastAsia="en-GB"/>
        </w:rPr>
        <w:pict>
          <v:group id="_x0000_s1083" style="position:absolute;left:0;text-align:left;margin-left:45pt;margin-top:16.8pt;width:295.5pt;height:204.75pt;z-index:251655680" coordorigin="2475,5010" coordsize="5910,4095">
            <v:oval id="_x0000_s1084" style="position:absolute;left:2475;top:5070;width:1350;height:1110" strokecolor="#666" strokeweight="1pt">
              <v:fill color2="#999" focusposition="1" focussize="" focus="100%" type="gradient"/>
              <v:shadow on="t" type="perspective" color="#7f7f7f" opacity=".5" offset="1pt" offset2="-3pt"/>
              <v:textbox style="mso-next-textbox:#_x0000_s1084">
                <w:txbxContent>
                  <w:p w:rsidR="005D037E" w:rsidRPr="00CC122E" w:rsidRDefault="005D037E" w:rsidP="0072572E">
                    <w:pPr>
                      <w:rPr>
                        <w:sz w:val="16"/>
                        <w:lang w:val="en-US"/>
                      </w:rPr>
                    </w:pPr>
                    <w:proofErr w:type="spellStart"/>
                    <w:r w:rsidRPr="00CC122E">
                      <w:rPr>
                        <w:sz w:val="16"/>
                        <w:lang w:val="en-US"/>
                      </w:rPr>
                      <w:t>Recursos</w:t>
                    </w:r>
                    <w:proofErr w:type="spellEnd"/>
                    <w:r w:rsidRPr="00CC122E">
                      <w:rPr>
                        <w:sz w:val="16"/>
                        <w:lang w:val="en-US"/>
                      </w:rPr>
                      <w:t xml:space="preserve"> e </w:t>
                    </w:r>
                    <w:proofErr w:type="spellStart"/>
                    <w:r w:rsidRPr="00CC122E">
                      <w:rPr>
                        <w:sz w:val="16"/>
                        <w:lang w:val="en-US"/>
                      </w:rPr>
                      <w:t>Ambiente</w:t>
                    </w:r>
                    <w:proofErr w:type="spellEnd"/>
                  </w:p>
                </w:txbxContent>
              </v:textbox>
            </v:oval>
            <v:oval id="_x0000_s1085" style="position:absolute;left:3960;top:5070;width:1365;height:1110" strokecolor="#666" strokeweight="1pt">
              <v:fill color2="#999" focusposition="1" focussize="" focus="100%" type="gradient"/>
              <v:shadow on="t" type="perspective" color="#7f7f7f" opacity=".5" offset="1pt" offset2="-3pt"/>
              <v:textbox style="mso-next-textbox:#_x0000_s1085">
                <w:txbxContent>
                  <w:p w:rsidR="005D037E" w:rsidRPr="00CC122E" w:rsidRDefault="005D037E" w:rsidP="0072572E">
                    <w:pPr>
                      <w:jc w:val="center"/>
                      <w:rPr>
                        <w:sz w:val="16"/>
                        <w:lang w:val="en-US"/>
                      </w:rPr>
                    </w:pPr>
                    <w:proofErr w:type="spellStart"/>
                    <w:r>
                      <w:rPr>
                        <w:sz w:val="16"/>
                        <w:lang w:val="en-US"/>
                      </w:rPr>
                      <w:t>Processo</w:t>
                    </w:r>
                    <w:proofErr w:type="spellEnd"/>
                    <w:r>
                      <w:rPr>
                        <w:sz w:val="16"/>
                        <w:lang w:val="en-US"/>
                      </w:rPr>
                      <w:t xml:space="preserve"> de </w:t>
                    </w:r>
                    <w:proofErr w:type="spellStart"/>
                    <w:r w:rsidRPr="00CC122E">
                      <w:rPr>
                        <w:sz w:val="16"/>
                        <w:lang w:val="en-US"/>
                      </w:rPr>
                      <w:t>Avaliação</w:t>
                    </w:r>
                    <w:proofErr w:type="spellEnd"/>
                  </w:p>
                </w:txbxContent>
              </v:textbox>
            </v:oval>
            <v:oval id="_x0000_s1086" style="position:absolute;left:7035;top:5070;width:1350;height:1110" strokecolor="#666" strokeweight="1pt">
              <v:fill color2="#999" focusposition="1" focussize="" focus="100%" type="gradient"/>
              <v:shadow on="t" type="perspective" color="#7f7f7f" opacity=".5" offset="1pt" offset2="-3pt"/>
              <v:textbox style="mso-next-textbox:#_x0000_s1086">
                <w:txbxContent>
                  <w:p w:rsidR="005D037E" w:rsidRPr="00CC122E" w:rsidRDefault="005D037E" w:rsidP="0072572E">
                    <w:pPr>
                      <w:jc w:val="center"/>
                      <w:rPr>
                        <w:sz w:val="16"/>
                        <w:lang w:val="en-US"/>
                      </w:rPr>
                    </w:pPr>
                    <w:proofErr w:type="spellStart"/>
                    <w:r>
                      <w:rPr>
                        <w:sz w:val="16"/>
                        <w:lang w:val="en-US"/>
                      </w:rPr>
                      <w:t>Efeitos</w:t>
                    </w:r>
                    <w:proofErr w:type="spellEnd"/>
                    <w:r>
                      <w:rPr>
                        <w:sz w:val="16"/>
                        <w:lang w:val="en-US"/>
                      </w:rPr>
                      <w:t xml:space="preserve"> do </w:t>
                    </w:r>
                    <w:proofErr w:type="spellStart"/>
                    <w:r>
                      <w:rPr>
                        <w:sz w:val="16"/>
                        <w:lang w:val="en-US"/>
                      </w:rPr>
                      <w:t>Produto</w:t>
                    </w:r>
                    <w:proofErr w:type="spellEnd"/>
                    <w:r>
                      <w:rPr>
                        <w:sz w:val="16"/>
                        <w:lang w:val="en-US"/>
                      </w:rPr>
                      <w:t xml:space="preserve"> de Software</w:t>
                    </w:r>
                  </w:p>
                </w:txbxContent>
              </v:textbox>
            </v:oval>
            <v:roundrect id="_x0000_s1087" style="position:absolute;left:2685;top:6600;width:1005;height:2505" arcsize="10923f" strokecolor="#666" strokeweight="1pt">
              <v:fill color2="#999" focusposition="1" focussize="" focus="100%" type="gradient"/>
              <v:shadow on="t" type="perspective" color="#7f7f7f" opacity=".5" offset="1pt" offset2="-3pt"/>
              <v:textbox style="mso-next-textbox:#_x0000_s1087">
                <w:txbxContent>
                  <w:p w:rsidR="005D037E" w:rsidRPr="00A71D03" w:rsidRDefault="005D037E" w:rsidP="0072572E">
                    <w:pPr>
                      <w:jc w:val="center"/>
                      <w:rPr>
                        <w:sz w:val="16"/>
                        <w:szCs w:val="16"/>
                        <w:lang w:val="en-US"/>
                      </w:rPr>
                    </w:pPr>
                    <w:proofErr w:type="spellStart"/>
                    <w:proofErr w:type="gramStart"/>
                    <w:r w:rsidRPr="00A71D03">
                      <w:rPr>
                        <w:sz w:val="16"/>
                        <w:szCs w:val="16"/>
                        <w:lang w:val="en-US"/>
                      </w:rPr>
                      <w:t>Suporte</w:t>
                    </w:r>
                    <w:proofErr w:type="spellEnd"/>
                    <w:r w:rsidRPr="00A71D03">
                      <w:rPr>
                        <w:sz w:val="16"/>
                        <w:szCs w:val="16"/>
                        <w:lang w:val="en-US"/>
                      </w:rPr>
                      <w:t xml:space="preserve">  à</w:t>
                    </w:r>
                    <w:proofErr w:type="gramEnd"/>
                    <w:r w:rsidRPr="00A71D03">
                      <w:rPr>
                        <w:sz w:val="16"/>
                        <w:szCs w:val="16"/>
                        <w:lang w:val="en-US"/>
                      </w:rPr>
                      <w:t xml:space="preserve"> </w:t>
                    </w:r>
                    <w:proofErr w:type="spellStart"/>
                    <w:r w:rsidRPr="00A71D03">
                      <w:rPr>
                        <w:sz w:val="16"/>
                        <w:szCs w:val="16"/>
                        <w:lang w:val="en-US"/>
                      </w:rPr>
                      <w:t>avaliação</w:t>
                    </w:r>
                    <w:proofErr w:type="spellEnd"/>
                  </w:p>
                </w:txbxContent>
              </v:textbox>
            </v:roundrect>
            <v:roundrect id="_x0000_s1088" style="position:absolute;left:3825;top:6600;width:1005;height:2505" arcsize="10923f" strokecolor="#666" strokeweight="1pt">
              <v:fill color2="#999" focusposition="1" focussize="" focus="100%" type="gradient"/>
              <v:shadow on="t" type="perspective" color="#7f7f7f" opacity=".5" offset="1pt" offset2="-3pt"/>
              <v:textbox style="mso-next-textbox:#_x0000_s1088">
                <w:txbxContent>
                  <w:p w:rsidR="005D037E" w:rsidRPr="00A71D03" w:rsidRDefault="005D037E" w:rsidP="0072572E">
                    <w:pPr>
                      <w:jc w:val="center"/>
                      <w:rPr>
                        <w:sz w:val="16"/>
                        <w:szCs w:val="16"/>
                        <w:lang w:val="en-US"/>
                      </w:rPr>
                    </w:pPr>
                    <w:proofErr w:type="spellStart"/>
                    <w:r>
                      <w:rPr>
                        <w:sz w:val="16"/>
                        <w:szCs w:val="16"/>
                        <w:lang w:val="en-US"/>
                      </w:rPr>
                      <w:t>Processo</w:t>
                    </w:r>
                    <w:proofErr w:type="spellEnd"/>
                    <w:r>
                      <w:rPr>
                        <w:sz w:val="16"/>
                        <w:szCs w:val="16"/>
                        <w:lang w:val="en-US"/>
                      </w:rPr>
                      <w:t xml:space="preserve"> de</w:t>
                    </w:r>
                    <w:r w:rsidRPr="00A71D03">
                      <w:rPr>
                        <w:sz w:val="16"/>
                        <w:szCs w:val="16"/>
                        <w:lang w:val="en-US"/>
                      </w:rPr>
                      <w:t xml:space="preserve"> </w:t>
                    </w:r>
                    <w:proofErr w:type="spellStart"/>
                    <w:r w:rsidRPr="00A71D03">
                      <w:rPr>
                        <w:sz w:val="16"/>
                        <w:szCs w:val="16"/>
                        <w:lang w:val="en-US"/>
                      </w:rPr>
                      <w:t>avaliação</w:t>
                    </w:r>
                    <w:proofErr w:type="spellEnd"/>
                  </w:p>
                </w:txbxContent>
              </v:textbox>
            </v:roundrect>
            <v:roundrect id="_x0000_s1089" style="position:absolute;left:4950;top:6600;width:1005;height:2505" arcsize="10923f" strokecolor="#666" strokeweight="1pt">
              <v:fill color2="#999" focusposition="1" focussize="" focus="100%" type="gradient"/>
              <v:shadow on="t" type="perspective" color="#7f7f7f" opacity=".5" offset="1pt" offset2="-3pt"/>
              <v:textbox style="mso-next-textbox:#_x0000_s1089">
                <w:txbxContent>
                  <w:p w:rsidR="005D037E" w:rsidRPr="00A71D03" w:rsidRDefault="005D037E" w:rsidP="0072572E">
                    <w:pPr>
                      <w:jc w:val="center"/>
                    </w:pPr>
                    <w:proofErr w:type="spellStart"/>
                    <w:r w:rsidRPr="00A71D03">
                      <w:rPr>
                        <w:sz w:val="16"/>
                        <w:szCs w:val="16"/>
                        <w:lang w:val="en-US"/>
                      </w:rPr>
                      <w:t>Métricas</w:t>
                    </w:r>
                    <w:proofErr w:type="spellEnd"/>
                    <w:r>
                      <w:rPr>
                        <w:sz w:val="16"/>
                        <w:szCs w:val="16"/>
                        <w:lang w:val="en-US"/>
                      </w:rPr>
                      <w:t xml:space="preserve"> </w:t>
                    </w:r>
                    <w:proofErr w:type="spellStart"/>
                    <w:r>
                      <w:rPr>
                        <w:sz w:val="16"/>
                        <w:szCs w:val="16"/>
                        <w:lang w:val="en-US"/>
                      </w:rPr>
                      <w:t>internas</w:t>
                    </w:r>
                    <w:proofErr w:type="spellEnd"/>
                  </w:p>
                </w:txbxContent>
              </v:textbox>
            </v:roundrect>
            <v:roundrect id="_x0000_s1090" style="position:absolute;left:6090;top:6600;width:1005;height:2430" arcsize="10923f" strokecolor="#666" strokeweight="1pt">
              <v:fill color2="#999" focusposition="1" focussize="" focus="100%" type="gradient"/>
              <v:shadow on="t" type="perspective" color="#7f7f7f" opacity=".5" offset="1pt" offset2="-3pt"/>
              <v:textbox style="mso-next-textbox:#_x0000_s1090">
                <w:txbxContent>
                  <w:p w:rsidR="005D037E" w:rsidRPr="00A71D03" w:rsidRDefault="005D037E" w:rsidP="0072572E">
                    <w:pPr>
                      <w:jc w:val="center"/>
                      <w:rPr>
                        <w:sz w:val="16"/>
                        <w:szCs w:val="16"/>
                        <w:lang w:val="en-US"/>
                      </w:rPr>
                    </w:pPr>
                    <w:proofErr w:type="spellStart"/>
                    <w:r w:rsidRPr="00A71D03">
                      <w:rPr>
                        <w:sz w:val="16"/>
                        <w:szCs w:val="16"/>
                        <w:lang w:val="en-US"/>
                      </w:rPr>
                      <w:t>Métricas</w:t>
                    </w:r>
                    <w:proofErr w:type="spellEnd"/>
                    <w:r>
                      <w:rPr>
                        <w:sz w:val="16"/>
                        <w:szCs w:val="16"/>
                        <w:lang w:val="en-US"/>
                      </w:rPr>
                      <w:t xml:space="preserve"> </w:t>
                    </w:r>
                    <w:proofErr w:type="spellStart"/>
                    <w:r>
                      <w:rPr>
                        <w:sz w:val="16"/>
                        <w:szCs w:val="16"/>
                        <w:lang w:val="en-US"/>
                      </w:rPr>
                      <w:t>externas</w:t>
                    </w:r>
                    <w:proofErr w:type="spellEnd"/>
                  </w:p>
                </w:txbxContent>
              </v:textbox>
            </v:roundrect>
            <v:roundrect id="_x0000_s1091" style="position:absolute;left:7230;top:6600;width:1005;height:2430" arcsize="10923f" strokecolor="#666" strokeweight="1pt">
              <v:fill color2="#999" focusposition="1" focussize="" focus="100%" type="gradient"/>
              <v:shadow on="t" type="perspective" color="#7f7f7f" opacity=".5" offset="1pt" offset2="-3pt"/>
              <v:textbox style="mso-next-textbox:#_x0000_s1091">
                <w:txbxContent>
                  <w:p w:rsidR="005D037E" w:rsidRPr="00A71D03" w:rsidRDefault="005D037E" w:rsidP="0072572E">
                    <w:pPr>
                      <w:jc w:val="center"/>
                    </w:pPr>
                    <w:proofErr w:type="spellStart"/>
                    <w:r w:rsidRPr="00A71D03">
                      <w:rPr>
                        <w:sz w:val="16"/>
                        <w:szCs w:val="16"/>
                        <w:lang w:val="en-US"/>
                      </w:rPr>
                      <w:t>Métricas</w:t>
                    </w:r>
                    <w:proofErr w:type="spellEnd"/>
                    <w:r>
                      <w:rPr>
                        <w:sz w:val="16"/>
                        <w:szCs w:val="16"/>
                        <w:lang w:val="en-US"/>
                      </w:rPr>
                      <w:t xml:space="preserve"> de </w:t>
                    </w:r>
                    <w:proofErr w:type="spellStart"/>
                    <w:r>
                      <w:rPr>
                        <w:sz w:val="16"/>
                        <w:szCs w:val="16"/>
                        <w:lang w:val="en-US"/>
                      </w:rPr>
                      <w:t>qualidade</w:t>
                    </w:r>
                    <w:proofErr w:type="spellEnd"/>
                    <w:r>
                      <w:rPr>
                        <w:sz w:val="16"/>
                        <w:szCs w:val="16"/>
                        <w:lang w:val="en-US"/>
                      </w:rPr>
                      <w:t xml:space="preserve"> </w:t>
                    </w:r>
                    <w:proofErr w:type="spellStart"/>
                    <w:r>
                      <w:rPr>
                        <w:sz w:val="16"/>
                        <w:szCs w:val="16"/>
                        <w:lang w:val="en-US"/>
                      </w:rPr>
                      <w:t>em</w:t>
                    </w:r>
                    <w:proofErr w:type="spellEnd"/>
                    <w:r>
                      <w:rPr>
                        <w:sz w:val="16"/>
                        <w:szCs w:val="16"/>
                        <w:lang w:val="en-US"/>
                      </w:rPr>
                      <w:t xml:space="preserve"> </w:t>
                    </w:r>
                    <w:proofErr w:type="spellStart"/>
                    <w:proofErr w:type="gramStart"/>
                    <w:r>
                      <w:rPr>
                        <w:sz w:val="16"/>
                        <w:szCs w:val="16"/>
                        <w:lang w:val="en-US"/>
                      </w:rPr>
                      <w:t>uso</w:t>
                    </w:r>
                    <w:proofErr w:type="spellEnd"/>
                    <w:proofErr w:type="gramEnd"/>
                  </w:p>
                </w:txbxContent>
              </v:textbox>
            </v:roundrect>
            <v:roundrect id="_x0000_s1092" style="position:absolute;left:2805;top:7515;width:5280;height:360" arcsize="10923f" strokecolor="#666" strokeweight="1pt">
              <v:fill color2="#999" focusposition="1" focussize="" focus="100%" type="gradient"/>
              <v:shadow on="t" type="perspective" color="#7f7f7f" opacity=".5" offset="1pt" offset2="-3pt"/>
              <v:textbox style="mso-next-textbox:#_x0000_s1092">
                <w:txbxContent>
                  <w:p w:rsidR="005D037E" w:rsidRPr="00873D0B" w:rsidRDefault="005D037E" w:rsidP="0072572E">
                    <w:pPr>
                      <w:jc w:val="center"/>
                      <w:rPr>
                        <w:sz w:val="16"/>
                        <w:szCs w:val="16"/>
                        <w:lang w:val="en-US"/>
                      </w:rPr>
                    </w:pPr>
                    <w:r w:rsidRPr="00873D0B">
                      <w:rPr>
                        <w:sz w:val="16"/>
                        <w:szCs w:val="16"/>
                        <w:lang w:val="en-US"/>
                      </w:rPr>
                      <w:t>14598-1</w:t>
                    </w:r>
                  </w:p>
                </w:txbxContent>
              </v:textbox>
            </v:roundrect>
            <v:group id="_x0000_s1093" style="position:absolute;left:5475;top:5010;width:1395;height:1230" coordorigin="5955,5010" coordsize="1395,1230">
              <v:oval id="_x0000_s1094" style="position:absolute;left:5955;top:5010;width:1395;height:1230" strokecolor="#666" strokeweight="1pt">
                <v:fill color2="#999" focusposition="1" focussize="" focus="100%" type="gradient"/>
                <v:shadow type="perspective" color="#7f7f7f" opacity=".5" offset="1pt" offset2="-3pt"/>
              </v:oval>
              <v:oval id="_x0000_s1095" style="position:absolute;left:6090;top:5145;width:1140;height:975" strokecolor="#666" strokeweight="1pt">
                <v:fill color2="#999" focusposition="1" focussize="" focus="100%" type="gradient"/>
                <v:shadow on="t" type="perspective" color="#7f7f7f" opacity=".5" offset="1pt" offset2="-3pt"/>
                <v:textbox style="mso-next-textbox:#_x0000_s1095">
                  <w:txbxContent>
                    <w:p w:rsidR="005D037E" w:rsidRPr="00CC122E" w:rsidRDefault="005D037E" w:rsidP="0072572E">
                      <w:pPr>
                        <w:jc w:val="center"/>
                        <w:rPr>
                          <w:sz w:val="16"/>
                          <w:lang w:val="en-US"/>
                        </w:rPr>
                      </w:pPr>
                      <w:proofErr w:type="spellStart"/>
                      <w:r>
                        <w:rPr>
                          <w:sz w:val="16"/>
                          <w:lang w:val="en-US"/>
                        </w:rPr>
                        <w:t>Produto</w:t>
                      </w:r>
                      <w:proofErr w:type="spellEnd"/>
                      <w:r>
                        <w:rPr>
                          <w:sz w:val="16"/>
                          <w:lang w:val="en-US"/>
                        </w:rPr>
                        <w:t xml:space="preserve"> de Software</w:t>
                      </w:r>
                    </w:p>
                  </w:txbxContent>
                </v:textbox>
              </v:oval>
            </v:group>
            <v:roundrect id="_x0000_s1096" style="position:absolute;left:2730;top:7965;width:885;height:300" arcsize="10923f" strokecolor="#666" strokeweight="1pt">
              <v:fill color2="#999" focusposition="1" focussize="" focus="100%" type="gradient"/>
              <v:shadow on="t" type="perspective" color="#7f7f7f" opacity=".5" offset="1pt" offset2="-3pt"/>
              <v:textbox style="mso-next-textbox:#_x0000_s1096">
                <w:txbxContent>
                  <w:p w:rsidR="005D037E" w:rsidRPr="003E5AFE" w:rsidRDefault="005D037E" w:rsidP="0072572E">
                    <w:pPr>
                      <w:rPr>
                        <w:sz w:val="14"/>
                        <w:szCs w:val="14"/>
                        <w:lang w:val="en-US"/>
                      </w:rPr>
                    </w:pPr>
                    <w:r w:rsidRPr="003E5AFE">
                      <w:rPr>
                        <w:sz w:val="14"/>
                        <w:szCs w:val="14"/>
                        <w:lang w:val="en-US"/>
                      </w:rPr>
                      <w:t>14598-2</w:t>
                    </w:r>
                  </w:p>
                </w:txbxContent>
              </v:textbox>
            </v:roundrect>
            <v:roundrect id="_x0000_s1097" style="position:absolute;left:2730;top:8370;width:885;height:300" arcsize="10923f" strokecolor="#666" strokeweight="1pt">
              <v:fill color2="#999" focusposition="1" focussize="" focus="100%" type="gradient"/>
              <v:shadow on="t" type="perspective" color="#7f7f7f" opacity=".5" offset="1pt" offset2="-3pt"/>
              <v:textbox style="mso-next-textbox:#_x0000_s1097">
                <w:txbxContent>
                  <w:p w:rsidR="005D037E" w:rsidRPr="003E5AFE" w:rsidRDefault="005D037E" w:rsidP="0072572E">
                    <w:pPr>
                      <w:rPr>
                        <w:sz w:val="14"/>
                        <w:szCs w:val="14"/>
                        <w:lang w:val="en-US"/>
                      </w:rPr>
                    </w:pPr>
                    <w:r w:rsidRPr="003E5AFE">
                      <w:rPr>
                        <w:sz w:val="14"/>
                        <w:szCs w:val="14"/>
                        <w:lang w:val="en-US"/>
                      </w:rPr>
                      <w:t>1459</w:t>
                    </w:r>
                    <w:r>
                      <w:rPr>
                        <w:sz w:val="14"/>
                        <w:szCs w:val="14"/>
                        <w:lang w:val="en-US"/>
                      </w:rPr>
                      <w:t>8-6</w:t>
                    </w:r>
                  </w:p>
                </w:txbxContent>
              </v:textbox>
            </v:roundrect>
            <v:roundrect id="_x0000_s1098" style="position:absolute;left:3870;top:7965;width:885;height:300" arcsize="10923f" strokecolor="#666" strokeweight="1pt">
              <v:fill color2="#999" focusposition="1" focussize="" focus="100%" type="gradient"/>
              <v:shadow on="t" type="perspective" color="#7f7f7f" opacity=".5" offset="1pt" offset2="-3pt"/>
              <v:textbox style="mso-next-textbox:#_x0000_s1098">
                <w:txbxContent>
                  <w:p w:rsidR="005D037E" w:rsidRPr="003E5AFE" w:rsidRDefault="005D037E" w:rsidP="0072572E">
                    <w:pPr>
                      <w:rPr>
                        <w:sz w:val="14"/>
                        <w:szCs w:val="14"/>
                        <w:lang w:val="en-US"/>
                      </w:rPr>
                    </w:pPr>
                    <w:r w:rsidRPr="003E5AFE">
                      <w:rPr>
                        <w:sz w:val="14"/>
                        <w:szCs w:val="14"/>
                        <w:lang w:val="en-US"/>
                      </w:rPr>
                      <w:t>1459</w:t>
                    </w:r>
                    <w:r>
                      <w:rPr>
                        <w:sz w:val="14"/>
                        <w:szCs w:val="14"/>
                        <w:lang w:val="en-US"/>
                      </w:rPr>
                      <w:t>8-3</w:t>
                    </w:r>
                  </w:p>
                </w:txbxContent>
              </v:textbox>
            </v:roundrect>
            <v:roundrect id="_x0000_s1099" style="position:absolute;left:3870;top:8355;width:885;height:300" arcsize="10923f" strokecolor="#666" strokeweight="1pt">
              <v:fill color2="#999" focusposition="1" focussize="" focus="100%" type="gradient"/>
              <v:shadow on="t" type="perspective" color="#7f7f7f" opacity=".5" offset="1pt" offset2="-3pt"/>
              <v:textbox style="mso-next-textbox:#_x0000_s1099">
                <w:txbxContent>
                  <w:p w:rsidR="005D037E" w:rsidRPr="003E5AFE" w:rsidRDefault="005D037E" w:rsidP="0072572E">
                    <w:pPr>
                      <w:rPr>
                        <w:sz w:val="14"/>
                        <w:szCs w:val="14"/>
                        <w:lang w:val="en-US"/>
                      </w:rPr>
                    </w:pPr>
                    <w:r w:rsidRPr="003E5AFE">
                      <w:rPr>
                        <w:sz w:val="14"/>
                        <w:szCs w:val="14"/>
                        <w:lang w:val="en-US"/>
                      </w:rPr>
                      <w:t>1459</w:t>
                    </w:r>
                    <w:r>
                      <w:rPr>
                        <w:sz w:val="14"/>
                        <w:szCs w:val="14"/>
                        <w:lang w:val="en-US"/>
                      </w:rPr>
                      <w:t>8-4</w:t>
                    </w:r>
                  </w:p>
                </w:txbxContent>
              </v:textbox>
            </v:roundrect>
            <v:roundrect id="_x0000_s1100" style="position:absolute;left:3870;top:8730;width:885;height:300" arcsize="10923f" strokecolor="#666" strokeweight="1pt">
              <v:fill color2="#999" focusposition="1" focussize="" focus="100%" type="gradient"/>
              <v:shadow on="t" type="perspective" color="#7f7f7f" opacity=".5" offset="1pt" offset2="-3pt"/>
              <v:textbox style="mso-next-textbox:#_x0000_s1100">
                <w:txbxContent>
                  <w:p w:rsidR="005D037E" w:rsidRPr="003E5AFE" w:rsidRDefault="005D037E" w:rsidP="0072572E">
                    <w:pPr>
                      <w:rPr>
                        <w:sz w:val="14"/>
                        <w:szCs w:val="14"/>
                        <w:lang w:val="en-US"/>
                      </w:rPr>
                    </w:pPr>
                    <w:r w:rsidRPr="003E5AFE">
                      <w:rPr>
                        <w:sz w:val="14"/>
                        <w:szCs w:val="14"/>
                        <w:lang w:val="en-US"/>
                      </w:rPr>
                      <w:t>1459</w:t>
                    </w:r>
                    <w:r>
                      <w:rPr>
                        <w:sz w:val="14"/>
                        <w:szCs w:val="14"/>
                        <w:lang w:val="en-US"/>
                      </w:rPr>
                      <w:t>8-5</w:t>
                    </w:r>
                  </w:p>
                </w:txbxContent>
              </v:textbox>
            </v:roundrect>
            <v:roundrect id="_x0000_s1101" style="position:absolute;left:5010;top:8670;width:885;height:300" arcsize="10923f" strokecolor="#666" strokeweight="1pt">
              <v:fill color2="#999" focusposition="1" focussize="" focus="100%" type="gradient"/>
              <v:shadow on="t" type="perspective" color="#7f7f7f" opacity=".5" offset="1pt" offset2="-3pt"/>
              <v:textbox style="mso-next-textbox:#_x0000_s1101">
                <w:txbxContent>
                  <w:p w:rsidR="005D037E" w:rsidRPr="003E5AFE" w:rsidRDefault="005D037E" w:rsidP="0072572E">
                    <w:pPr>
                      <w:jc w:val="center"/>
                      <w:rPr>
                        <w:sz w:val="14"/>
                        <w:szCs w:val="14"/>
                        <w:lang w:val="en-US"/>
                      </w:rPr>
                    </w:pPr>
                    <w:r>
                      <w:rPr>
                        <w:sz w:val="14"/>
                        <w:szCs w:val="14"/>
                        <w:lang w:val="en-US"/>
                      </w:rPr>
                      <w:t>9126-3</w:t>
                    </w:r>
                  </w:p>
                </w:txbxContent>
              </v:textbox>
            </v:roundrect>
            <v:roundrect id="_x0000_s1102" style="position:absolute;left:6135;top:8655;width:885;height:300" arcsize="10923f" strokecolor="#666" strokeweight="1pt">
              <v:fill color2="#999" focusposition="1" focussize="" focus="100%" type="gradient"/>
              <v:shadow on="t" type="perspective" color="#7f7f7f" opacity=".5" offset="1pt" offset2="-3pt"/>
              <v:textbox style="mso-next-textbox:#_x0000_s1102">
                <w:txbxContent>
                  <w:p w:rsidR="005D037E" w:rsidRPr="003E5AFE" w:rsidRDefault="005D037E" w:rsidP="0072572E">
                    <w:pPr>
                      <w:jc w:val="center"/>
                      <w:rPr>
                        <w:sz w:val="14"/>
                        <w:szCs w:val="14"/>
                        <w:lang w:val="en-US"/>
                      </w:rPr>
                    </w:pPr>
                    <w:r>
                      <w:rPr>
                        <w:sz w:val="14"/>
                        <w:szCs w:val="14"/>
                        <w:lang w:val="en-US"/>
                      </w:rPr>
                      <w:t>9126-2</w:t>
                    </w:r>
                  </w:p>
                </w:txbxContent>
              </v:textbox>
            </v:roundrect>
            <v:roundrect id="_x0000_s1103" style="position:absolute;left:7290;top:8655;width:885;height:300" arcsize="10923f" strokecolor="#666" strokeweight="1pt">
              <v:fill color2="#999" focusposition="1" focussize="" focus="100%" type="gradient"/>
              <v:shadow on="t" type="perspective" color="#7f7f7f" opacity=".5" offset="1pt" offset2="-3pt"/>
              <v:textbox style="mso-next-textbox:#_x0000_s1103">
                <w:txbxContent>
                  <w:p w:rsidR="005D037E" w:rsidRPr="003E5AFE" w:rsidRDefault="005D037E" w:rsidP="0072572E">
                    <w:pPr>
                      <w:jc w:val="center"/>
                      <w:rPr>
                        <w:sz w:val="14"/>
                        <w:szCs w:val="14"/>
                        <w:lang w:val="en-US"/>
                      </w:rPr>
                    </w:pPr>
                    <w:r>
                      <w:rPr>
                        <w:sz w:val="14"/>
                        <w:szCs w:val="14"/>
                        <w:lang w:val="en-US"/>
                      </w:rPr>
                      <w:t>9126-4</w:t>
                    </w:r>
                  </w:p>
                </w:txbxContent>
              </v:textbox>
            </v:roundrect>
            <v:roundrect id="_x0000_s1104" style="position:absolute;left:5070;top:8224;width:3015;height:300" arcsize="10923f" strokecolor="#666" strokeweight="1pt">
              <v:fill color2="#999" focusposition="1" focussize="" focus="100%" type="gradient"/>
              <v:shadow on="t" type="perspective" color="#7f7f7f" opacity=".5" offset="1pt" offset2="-3pt"/>
              <v:textbox style="mso-next-textbox:#_x0000_s1104">
                <w:txbxContent>
                  <w:p w:rsidR="005D037E" w:rsidRPr="003E5AFE" w:rsidRDefault="005D037E" w:rsidP="0072572E">
                    <w:pPr>
                      <w:jc w:val="center"/>
                      <w:rPr>
                        <w:sz w:val="14"/>
                        <w:szCs w:val="14"/>
                        <w:lang w:val="en-US"/>
                      </w:rPr>
                    </w:pPr>
                    <w:r>
                      <w:rPr>
                        <w:sz w:val="14"/>
                        <w:szCs w:val="14"/>
                        <w:lang w:val="en-US"/>
                      </w:rPr>
                      <w:t>9126-1</w:t>
                    </w:r>
                  </w:p>
                </w:txbxContent>
              </v:textbox>
            </v:roundrect>
            <v:shapetype id="_x0000_t32" coordsize="21600,21600" o:spt="32" o:oned="t" path="m,l21600,21600e" filled="f">
              <v:path arrowok="t" fillok="f" o:connecttype="none"/>
              <o:lock v:ext="edit" shapetype="t"/>
            </v:shapetype>
            <v:shape id="_x0000_s1105" type="#_x0000_t32" style="position:absolute;left:3150;top:6180;width:0;height:420;flip:y" o:connectortype="straight" strokecolor="#666" strokeweight="1pt">
              <v:stroke endarrow="block"/>
              <v:shadow type="perspective" color="#7f7f7f" opacity=".5" offset="1pt" offset2="-3pt"/>
            </v:shape>
            <v:shape id="_x0000_s1106" type="#_x0000_t32" style="position:absolute;left:4305;top:6180;width:240;height:420;flip:y" o:connectortype="straight" strokecolor="#666" strokeweight="1pt">
              <v:stroke endarrow="block"/>
              <v:shadow type="perspective" color="#7f7f7f" opacity=".5" offset="1pt" offset2="-3pt"/>
            </v:shape>
            <v:shape id="_x0000_s1107" type="#_x0000_t32" style="position:absolute;left:5445;top:6240;width:690;height:360;flip:y" o:connectortype="straight" strokecolor="#666" strokeweight="1pt">
              <v:stroke endarrow="block"/>
              <v:shadow type="perspective" color="#7f7f7f" opacity=".5" offset="1pt" offset2="-3pt"/>
            </v:shape>
            <v:shape id="_x0000_s1108" type="#_x0000_t32" style="position:absolute;left:6135;top:6240;width:420;height:360;flip:x y" o:connectortype="straight" strokecolor="#666" strokeweight="1pt">
              <v:stroke endarrow="block"/>
              <v:shadow type="perspective" color="#7f7f7f" opacity=".5" offset="1pt" offset2="-3pt"/>
            </v:shape>
            <v:shape id="_x0000_s1109" type="#_x0000_t32" style="position:absolute;left:7680;top:6180;width:15;height:420;flip:y" o:connectortype="straight" strokecolor="#666" strokeweight="1pt">
              <v:stroke endarrow="block"/>
              <v:shadow type="perspective" color="#7f7f7f" opacity=".5" offset="1pt" offset2="-3pt"/>
            </v:shape>
          </v:group>
        </w:pict>
      </w:r>
    </w:p>
    <w:p w:rsidR="0072572E" w:rsidRDefault="0072572E" w:rsidP="00873881">
      <w:pPr>
        <w:pStyle w:val="Corpodetexto"/>
        <w:jc w:val="center"/>
        <w:rPr>
          <w:noProof/>
          <w:lang w:eastAsia="pt-BR"/>
        </w:rPr>
      </w:pPr>
    </w:p>
    <w:p w:rsidR="0072572E" w:rsidRDefault="0072572E" w:rsidP="00873881">
      <w:pPr>
        <w:pStyle w:val="Corpodetexto"/>
        <w:jc w:val="center"/>
        <w:rPr>
          <w:noProof/>
          <w:lang w:eastAsia="pt-BR"/>
        </w:rPr>
      </w:pPr>
    </w:p>
    <w:p w:rsidR="0072572E" w:rsidRDefault="0072572E" w:rsidP="00873881">
      <w:pPr>
        <w:pStyle w:val="Corpodetexto"/>
        <w:jc w:val="center"/>
        <w:rPr>
          <w:noProof/>
          <w:lang w:eastAsia="pt-BR"/>
        </w:rPr>
      </w:pPr>
    </w:p>
    <w:p w:rsidR="0072572E" w:rsidRDefault="0072572E" w:rsidP="00873881">
      <w:pPr>
        <w:pStyle w:val="Corpodetexto"/>
        <w:jc w:val="center"/>
        <w:rPr>
          <w:noProof/>
          <w:lang w:eastAsia="pt-BR"/>
        </w:rPr>
      </w:pPr>
    </w:p>
    <w:p w:rsidR="0072572E" w:rsidDel="00FB3D4E" w:rsidRDefault="0072572E" w:rsidP="00873881">
      <w:pPr>
        <w:pStyle w:val="Corpodetexto"/>
        <w:jc w:val="center"/>
        <w:rPr>
          <w:del w:id="44" w:author="Alexandre Vasconcelos" w:date="2009-12-10T09:48:00Z"/>
          <w:noProof/>
          <w:lang w:eastAsia="pt-BR"/>
        </w:rPr>
      </w:pPr>
      <w:commentRangeStart w:id="45"/>
    </w:p>
    <w:p w:rsidR="0072572E" w:rsidDel="00FB3D4E" w:rsidRDefault="0072572E" w:rsidP="00873881">
      <w:pPr>
        <w:pStyle w:val="Corpodetexto"/>
        <w:jc w:val="center"/>
        <w:rPr>
          <w:del w:id="46" w:author="Alexandre Vasconcelos" w:date="2009-12-10T09:48:00Z"/>
          <w:noProof/>
          <w:lang w:eastAsia="pt-BR"/>
        </w:rPr>
      </w:pPr>
    </w:p>
    <w:p w:rsidR="0072572E" w:rsidDel="00FB3D4E" w:rsidRDefault="0072572E" w:rsidP="00873881">
      <w:pPr>
        <w:pStyle w:val="Corpodetexto"/>
        <w:jc w:val="center"/>
        <w:rPr>
          <w:del w:id="47" w:author="Alexandre Vasconcelos" w:date="2009-12-10T09:48:00Z"/>
        </w:rPr>
      </w:pPr>
    </w:p>
    <w:p w:rsidR="001F0188" w:rsidRPr="00186428" w:rsidDel="00FB3D4E" w:rsidRDefault="001F0188" w:rsidP="00812E05">
      <w:pPr>
        <w:pStyle w:val="Legenda"/>
        <w:jc w:val="center"/>
        <w:rPr>
          <w:del w:id="48" w:author="Alexandre Vasconcelos" w:date="2009-12-10T09:48:00Z"/>
          <w:rFonts w:ascii="Helvetica" w:hAnsi="Helvetica"/>
          <w:lang w:val="pt-BR"/>
        </w:rPr>
      </w:pPr>
    </w:p>
    <w:p w:rsidR="001F0188" w:rsidRPr="00186428" w:rsidDel="00FB3D4E" w:rsidRDefault="001F0188" w:rsidP="00812E05">
      <w:pPr>
        <w:pStyle w:val="Legenda"/>
        <w:jc w:val="center"/>
        <w:rPr>
          <w:del w:id="49" w:author="Alexandre Vasconcelos" w:date="2009-12-10T09:48:00Z"/>
          <w:rFonts w:ascii="Helvetica" w:hAnsi="Helvetica"/>
          <w:lang w:val="pt-BR"/>
        </w:rPr>
      </w:pPr>
    </w:p>
    <w:p w:rsidR="001F0188" w:rsidRPr="00186428" w:rsidDel="00FB3D4E" w:rsidRDefault="001F0188" w:rsidP="00812E05">
      <w:pPr>
        <w:pStyle w:val="Legenda"/>
        <w:jc w:val="center"/>
        <w:rPr>
          <w:del w:id="50" w:author="Alexandre Vasconcelos" w:date="2009-12-10T09:48:00Z"/>
          <w:rFonts w:ascii="Helvetica" w:hAnsi="Helvetica"/>
          <w:lang w:val="pt-BR"/>
        </w:rPr>
      </w:pPr>
    </w:p>
    <w:p w:rsidR="001F0188" w:rsidRPr="00186428" w:rsidDel="00FB3D4E" w:rsidRDefault="001F0188" w:rsidP="00812E05">
      <w:pPr>
        <w:pStyle w:val="Legenda"/>
        <w:jc w:val="center"/>
        <w:rPr>
          <w:del w:id="51" w:author="Alexandre Vasconcelos" w:date="2009-12-10T09:48:00Z"/>
          <w:rFonts w:ascii="Helvetica" w:hAnsi="Helvetica"/>
          <w:lang w:val="pt-BR"/>
        </w:rPr>
      </w:pPr>
    </w:p>
    <w:p w:rsidR="00873881" w:rsidRPr="001F0188" w:rsidRDefault="00873881" w:rsidP="00812E05">
      <w:pPr>
        <w:pStyle w:val="Legenda"/>
        <w:jc w:val="center"/>
        <w:rPr>
          <w:rFonts w:ascii="Helvetica" w:hAnsi="Helvetica"/>
          <w:lang w:val="pt-BR"/>
        </w:rPr>
      </w:pPr>
      <w:r w:rsidRPr="001F0188">
        <w:rPr>
          <w:rFonts w:ascii="Helvetica" w:hAnsi="Helvetica"/>
          <w:lang w:val="pt-BR"/>
        </w:rPr>
        <w:t xml:space="preserve">Figura </w:t>
      </w:r>
      <w:r w:rsidR="00516BDF" w:rsidRPr="001F0188">
        <w:rPr>
          <w:rFonts w:ascii="Helvetica" w:hAnsi="Helvetica"/>
          <w:lang w:val="pt-BR"/>
        </w:rPr>
        <w:t>1</w:t>
      </w:r>
      <w:r w:rsidR="00554540" w:rsidRPr="001F0188">
        <w:rPr>
          <w:rFonts w:ascii="Helvetica" w:hAnsi="Helvetica"/>
          <w:lang w:val="pt-BR"/>
        </w:rPr>
        <w:t>0</w:t>
      </w:r>
      <w:r w:rsidR="000E7F63" w:rsidRPr="001F0188">
        <w:rPr>
          <w:rFonts w:ascii="Helvetica" w:hAnsi="Helvetica"/>
          <w:lang w:val="pt-BR"/>
        </w:rPr>
        <w:t>.1</w:t>
      </w:r>
      <w:r w:rsidR="00516BDF" w:rsidRPr="001F0188">
        <w:rPr>
          <w:rFonts w:ascii="Helvetica" w:hAnsi="Helvetica"/>
          <w:lang w:val="pt-BR"/>
        </w:rPr>
        <w:t xml:space="preserve">. </w:t>
      </w:r>
      <w:r w:rsidRPr="001F0188">
        <w:rPr>
          <w:rFonts w:ascii="Helvetica" w:hAnsi="Helvetica"/>
          <w:lang w:val="pt-BR"/>
        </w:rPr>
        <w:t xml:space="preserve"> Relacionamento entre as séries 9126 e 14598</w:t>
      </w:r>
      <w:r w:rsidR="001F0188">
        <w:rPr>
          <w:rFonts w:ascii="Helvetica" w:hAnsi="Helvetica"/>
          <w:lang w:val="pt-BR"/>
        </w:rPr>
        <w:t xml:space="preserve"> </w:t>
      </w:r>
      <w:r w:rsidR="001F0188" w:rsidRPr="001F0188">
        <w:rPr>
          <w:rFonts w:ascii="Helvetica" w:hAnsi="Helvetica"/>
          <w:lang w:val="pt-BR"/>
        </w:rPr>
        <w:t>(Guerra &amp; Colombo 2009)</w:t>
      </w:r>
      <w:commentRangeEnd w:id="45"/>
      <w:r w:rsidR="00FB3D4E">
        <w:rPr>
          <w:rStyle w:val="Refdecomentrio"/>
          <w:b w:val="0"/>
          <w:bCs w:val="0"/>
        </w:rPr>
        <w:commentReference w:id="45"/>
      </w:r>
    </w:p>
    <w:p w:rsidR="00873881" w:rsidRDefault="00873881" w:rsidP="00873881">
      <w:pPr>
        <w:pStyle w:val="Corpodetexto"/>
      </w:pPr>
    </w:p>
    <w:p w:rsidR="00873881" w:rsidRDefault="00D74569" w:rsidP="00C15C6F">
      <w:pPr>
        <w:pStyle w:val="Corpodetexto"/>
        <w:spacing w:before="120" w:after="0"/>
        <w:ind w:firstLine="720"/>
        <w:jc w:val="both"/>
      </w:pPr>
      <w:r w:rsidRPr="0080531B">
        <w:rPr>
          <w:rFonts w:ascii="Times New Roman" w:hAnsi="Times New Roman"/>
          <w:sz w:val="24"/>
          <w:szCs w:val="24"/>
        </w:rPr>
        <w:t xml:space="preserve">Em resumo, esta nova norma complementa a ISO/IEC 9126, permitindo que haja uma avaliação padronizada das características de qualidade de um software. É importante notar que, ao contrário </w:t>
      </w:r>
      <w:proofErr w:type="gramStart"/>
      <w:r w:rsidRPr="0080531B">
        <w:rPr>
          <w:rFonts w:ascii="Times New Roman" w:hAnsi="Times New Roman"/>
          <w:sz w:val="24"/>
          <w:szCs w:val="24"/>
        </w:rPr>
        <w:t>da 9126</w:t>
      </w:r>
      <w:proofErr w:type="gramEnd"/>
      <w:r w:rsidRPr="0080531B">
        <w:rPr>
          <w:rFonts w:ascii="Times New Roman" w:hAnsi="Times New Roman"/>
          <w:sz w:val="24"/>
          <w:szCs w:val="24"/>
        </w:rPr>
        <w:t>, a 14598 possui detalhes mínimos, incluindo modelos para relatórios de avaliação, técnicas para medição das características, documentos necessários para avaliação e fases da avaliação. Como um exemplo, observe a Tabela 1</w:t>
      </w:r>
      <w:r>
        <w:rPr>
          <w:rFonts w:ascii="Times New Roman" w:hAnsi="Times New Roman"/>
          <w:sz w:val="24"/>
          <w:szCs w:val="24"/>
        </w:rPr>
        <w:t xml:space="preserve">0.6 </w:t>
      </w:r>
      <w:r w:rsidRPr="0080531B">
        <w:rPr>
          <w:rFonts w:ascii="Times New Roman" w:hAnsi="Times New Roman"/>
          <w:sz w:val="24"/>
          <w:szCs w:val="24"/>
        </w:rPr>
        <w:t>-</w:t>
      </w:r>
      <w:r>
        <w:rPr>
          <w:rFonts w:ascii="Times New Roman" w:hAnsi="Times New Roman"/>
          <w:sz w:val="24"/>
          <w:szCs w:val="24"/>
        </w:rPr>
        <w:t xml:space="preserve"> </w:t>
      </w:r>
      <w:r w:rsidRPr="0080531B">
        <w:rPr>
          <w:rFonts w:ascii="Times New Roman" w:hAnsi="Times New Roman"/>
          <w:sz w:val="24"/>
          <w:szCs w:val="24"/>
        </w:rPr>
        <w:t>um modelo de relatório de avaliação, segundo um anexo da norma 14598-5</w:t>
      </w:r>
      <w:r>
        <w:t>.</w:t>
      </w:r>
    </w:p>
    <w:p w:rsidR="00873881" w:rsidRDefault="00873881" w:rsidP="00B25555">
      <w:pPr>
        <w:pStyle w:val="Legenda"/>
        <w:jc w:val="center"/>
        <w:rPr>
          <w:rFonts w:ascii="Helvetica" w:hAnsi="Helvetica"/>
          <w:lang w:val="pt-BR"/>
        </w:rPr>
      </w:pPr>
      <w:r w:rsidRPr="00B25555">
        <w:rPr>
          <w:rFonts w:ascii="Helvetica" w:hAnsi="Helvetica"/>
          <w:lang w:val="pt-BR"/>
        </w:rPr>
        <w:t> </w:t>
      </w:r>
      <w:r w:rsidR="00516BDF" w:rsidRPr="00B25555">
        <w:rPr>
          <w:rFonts w:ascii="Helvetica" w:hAnsi="Helvetica"/>
          <w:lang w:val="pt-BR"/>
        </w:rPr>
        <w:t>Tabela 1</w:t>
      </w:r>
      <w:r w:rsidR="00554540">
        <w:rPr>
          <w:rFonts w:ascii="Helvetica" w:hAnsi="Helvetica"/>
          <w:lang w:val="pt-BR"/>
        </w:rPr>
        <w:t>0</w:t>
      </w:r>
      <w:r w:rsidR="00D74569">
        <w:rPr>
          <w:rFonts w:ascii="Helvetica" w:hAnsi="Helvetica"/>
          <w:lang w:val="pt-BR"/>
        </w:rPr>
        <w:t>.6</w:t>
      </w:r>
      <w:r w:rsidR="00516BDF" w:rsidRPr="00B25555">
        <w:rPr>
          <w:rFonts w:ascii="Helvetica" w:hAnsi="Helvetica"/>
          <w:lang w:val="pt-BR"/>
        </w:rPr>
        <w:t>. Modelo de relatório de avaliação, segundo um anexo da norma 14598-5</w:t>
      </w:r>
    </w:p>
    <w:tbl>
      <w:tblPr>
        <w:tblW w:w="0" w:type="auto"/>
        <w:tblInd w:w="23" w:type="dxa"/>
        <w:tblCellMar>
          <w:left w:w="0" w:type="dxa"/>
          <w:right w:w="0" w:type="dxa"/>
        </w:tblCellMar>
        <w:tblLook w:val="00A0"/>
      </w:tblPr>
      <w:tblGrid>
        <w:gridCol w:w="1789"/>
        <w:gridCol w:w="6514"/>
      </w:tblGrid>
      <w:tr w:rsidR="003B7182" w:rsidRPr="00516BDF">
        <w:tc>
          <w:tcPr>
            <w:tcW w:w="1805" w:type="dxa"/>
            <w:tcBorders>
              <w:top w:val="single" w:sz="8" w:space="0" w:color="auto"/>
              <w:left w:val="single" w:sz="8" w:space="0" w:color="auto"/>
              <w:bottom w:val="single" w:sz="8" w:space="0" w:color="auto"/>
              <w:right w:val="single" w:sz="8" w:space="0" w:color="auto"/>
            </w:tcBorders>
            <w:shd w:val="clear" w:color="auto" w:fill="D9D9D9"/>
          </w:tcPr>
          <w:p w:rsidR="003B7182" w:rsidRPr="00516BDF" w:rsidRDefault="00034FEF" w:rsidP="00B861B0">
            <w:pPr>
              <w:spacing w:before="100" w:beforeAutospacing="1" w:after="100" w:afterAutospacing="1"/>
              <w:jc w:val="center"/>
              <w:rPr>
                <w:lang w:val="pt-BR"/>
              </w:rPr>
            </w:pPr>
            <w:r w:rsidRPr="00516BDF">
              <w:rPr>
                <w:lang w:val="pt-BR"/>
              </w:rPr>
              <w:fldChar w:fldCharType="begin"/>
            </w:r>
            <w:r w:rsidR="003B7182" w:rsidRPr="00516BDF">
              <w:rPr>
                <w:lang w:val="pt-BR"/>
              </w:rPr>
              <w:instrText>PRIVATE</w:instrText>
            </w:r>
            <w:r w:rsidRPr="00516BDF">
              <w:rPr>
                <w:lang w:val="pt-BR"/>
              </w:rPr>
              <w:fldChar w:fldCharType="end"/>
            </w:r>
            <w:r w:rsidR="003B7182" w:rsidRPr="00516BDF">
              <w:rPr>
                <w:rStyle w:val="Forte"/>
                <w:lang w:val="pt-BR"/>
              </w:rPr>
              <w:t>Seção</w:t>
            </w:r>
          </w:p>
        </w:tc>
        <w:tc>
          <w:tcPr>
            <w:tcW w:w="6696" w:type="dxa"/>
            <w:tcBorders>
              <w:top w:val="single" w:sz="8" w:space="0" w:color="auto"/>
              <w:left w:val="nil"/>
              <w:bottom w:val="single" w:sz="8" w:space="0" w:color="auto"/>
              <w:right w:val="single" w:sz="8" w:space="0" w:color="auto"/>
            </w:tcBorders>
            <w:shd w:val="clear" w:color="auto" w:fill="D9D9D9"/>
          </w:tcPr>
          <w:p w:rsidR="003B7182" w:rsidRPr="00516BDF" w:rsidRDefault="003B7182" w:rsidP="001F0188">
            <w:pPr>
              <w:spacing w:before="100" w:beforeAutospacing="1" w:after="100" w:afterAutospacing="1"/>
              <w:rPr>
                <w:lang w:val="pt-BR"/>
              </w:rPr>
            </w:pPr>
            <w:r w:rsidRPr="00516BDF">
              <w:rPr>
                <w:rStyle w:val="Forte"/>
                <w:lang w:val="pt-BR"/>
              </w:rPr>
              <w:t>Itens</w:t>
            </w:r>
          </w:p>
        </w:tc>
      </w:tr>
      <w:tr w:rsidR="003B7182" w:rsidRPr="00186428">
        <w:tc>
          <w:tcPr>
            <w:tcW w:w="1805" w:type="dxa"/>
            <w:tcBorders>
              <w:top w:val="nil"/>
              <w:left w:val="single" w:sz="8" w:space="0" w:color="auto"/>
              <w:bottom w:val="single" w:sz="8" w:space="0" w:color="auto"/>
              <w:right w:val="single" w:sz="8" w:space="0" w:color="auto"/>
            </w:tcBorders>
          </w:tcPr>
          <w:p w:rsidR="003B7182" w:rsidRPr="00516BDF" w:rsidRDefault="003B7182" w:rsidP="00B861B0">
            <w:pPr>
              <w:spacing w:before="100" w:beforeAutospacing="1" w:after="100" w:afterAutospacing="1"/>
              <w:rPr>
                <w:lang w:val="pt-BR"/>
              </w:rPr>
            </w:pPr>
            <w:r w:rsidRPr="00516BDF">
              <w:rPr>
                <w:lang w:val="pt-BR"/>
              </w:rPr>
              <w:t>1 – Prefácio</w:t>
            </w:r>
          </w:p>
        </w:tc>
        <w:tc>
          <w:tcPr>
            <w:tcW w:w="6696" w:type="dxa"/>
            <w:tcBorders>
              <w:top w:val="nil"/>
              <w:left w:val="nil"/>
              <w:bottom w:val="single" w:sz="8" w:space="0" w:color="auto"/>
              <w:right w:val="single" w:sz="8" w:space="0" w:color="auto"/>
            </w:tcBorders>
          </w:tcPr>
          <w:p w:rsidR="003B7182" w:rsidRPr="00873881" w:rsidRDefault="003B7182" w:rsidP="001F0188">
            <w:pPr>
              <w:spacing w:before="100" w:beforeAutospacing="1" w:after="100" w:afterAutospacing="1"/>
              <w:rPr>
                <w:lang w:val="pt-BR"/>
              </w:rPr>
            </w:pPr>
            <w:r w:rsidRPr="00873881">
              <w:rPr>
                <w:lang w:val="pt-BR"/>
              </w:rPr>
              <w:t>Identificação do avaliador</w:t>
            </w:r>
            <w:r w:rsidRPr="00873881">
              <w:rPr>
                <w:lang w:val="pt-BR"/>
              </w:rPr>
              <w:br/>
              <w:t>Identificação do relatório de avaliação</w:t>
            </w:r>
            <w:r w:rsidRPr="00873881">
              <w:rPr>
                <w:lang w:val="pt-BR"/>
              </w:rPr>
              <w:br/>
              <w:t>Identificação do contratante e fornecedor</w:t>
            </w:r>
          </w:p>
        </w:tc>
      </w:tr>
      <w:tr w:rsidR="003B7182" w:rsidRPr="00186428">
        <w:tc>
          <w:tcPr>
            <w:tcW w:w="1805" w:type="dxa"/>
            <w:tcBorders>
              <w:top w:val="nil"/>
              <w:left w:val="single" w:sz="8" w:space="0" w:color="auto"/>
              <w:bottom w:val="single" w:sz="8" w:space="0" w:color="auto"/>
              <w:right w:val="single" w:sz="8" w:space="0" w:color="auto"/>
            </w:tcBorders>
          </w:tcPr>
          <w:p w:rsidR="003B7182" w:rsidRDefault="003B7182" w:rsidP="00B861B0">
            <w:pPr>
              <w:spacing w:before="100" w:beforeAutospacing="1" w:after="100" w:afterAutospacing="1"/>
            </w:pPr>
            <w:r>
              <w:t xml:space="preserve">2 – </w:t>
            </w:r>
            <w:proofErr w:type="spellStart"/>
            <w:r>
              <w:t>Requisitos</w:t>
            </w:r>
            <w:proofErr w:type="spellEnd"/>
          </w:p>
        </w:tc>
        <w:tc>
          <w:tcPr>
            <w:tcW w:w="6696" w:type="dxa"/>
            <w:tcBorders>
              <w:top w:val="nil"/>
              <w:left w:val="nil"/>
              <w:bottom w:val="single" w:sz="8" w:space="0" w:color="auto"/>
              <w:right w:val="single" w:sz="8" w:space="0" w:color="auto"/>
            </w:tcBorders>
          </w:tcPr>
          <w:p w:rsidR="003B7182" w:rsidRPr="00873881" w:rsidRDefault="003B7182" w:rsidP="001F0188">
            <w:pPr>
              <w:spacing w:before="100" w:beforeAutospacing="1" w:after="100" w:afterAutospacing="1"/>
              <w:rPr>
                <w:lang w:val="pt-BR"/>
              </w:rPr>
            </w:pPr>
            <w:r w:rsidRPr="00873881">
              <w:rPr>
                <w:lang w:val="pt-BR"/>
              </w:rPr>
              <w:t>Descrição geral do domínio de aplicação do produto</w:t>
            </w:r>
            <w:r w:rsidRPr="00873881">
              <w:rPr>
                <w:lang w:val="pt-BR"/>
              </w:rPr>
              <w:br/>
              <w:t>Descrição geral dos objetivos do produto</w:t>
            </w:r>
            <w:r w:rsidRPr="00873881">
              <w:rPr>
                <w:lang w:val="pt-BR"/>
              </w:rPr>
              <w:br/>
              <w:t>Lista dos requisitos de qualidade, incluindo</w:t>
            </w:r>
            <w:r>
              <w:rPr>
                <w:lang w:val="pt-BR"/>
              </w:rPr>
              <w:t>:</w:t>
            </w:r>
            <w:r w:rsidRPr="00873881">
              <w:rPr>
                <w:lang w:val="pt-BR"/>
              </w:rPr>
              <w:br/>
              <w:t>- Informações do produto a serem avaliadas</w:t>
            </w:r>
            <w:r w:rsidRPr="00873881">
              <w:rPr>
                <w:lang w:val="pt-BR"/>
              </w:rPr>
              <w:br/>
              <w:t>- Referências às características de qualidade</w:t>
            </w:r>
            <w:r w:rsidRPr="00873881">
              <w:rPr>
                <w:lang w:val="pt-BR"/>
              </w:rPr>
              <w:br/>
              <w:t>- Níveis de avaliação</w:t>
            </w:r>
          </w:p>
        </w:tc>
      </w:tr>
      <w:tr w:rsidR="003B7182" w:rsidRPr="00186428">
        <w:tc>
          <w:tcPr>
            <w:tcW w:w="1805" w:type="dxa"/>
            <w:tcBorders>
              <w:top w:val="nil"/>
              <w:left w:val="single" w:sz="8" w:space="0" w:color="auto"/>
              <w:bottom w:val="single" w:sz="8" w:space="0" w:color="auto"/>
              <w:right w:val="single" w:sz="8" w:space="0" w:color="auto"/>
            </w:tcBorders>
          </w:tcPr>
          <w:p w:rsidR="003B7182" w:rsidRDefault="003B7182" w:rsidP="00B861B0">
            <w:pPr>
              <w:spacing w:before="100" w:beforeAutospacing="1" w:after="100" w:afterAutospacing="1"/>
            </w:pPr>
            <w:r>
              <w:t xml:space="preserve">3 - </w:t>
            </w:r>
            <w:proofErr w:type="spellStart"/>
            <w:r>
              <w:t>Especificação</w:t>
            </w:r>
            <w:proofErr w:type="spellEnd"/>
          </w:p>
        </w:tc>
        <w:tc>
          <w:tcPr>
            <w:tcW w:w="6696" w:type="dxa"/>
            <w:tcBorders>
              <w:top w:val="nil"/>
              <w:left w:val="nil"/>
              <w:bottom w:val="single" w:sz="8" w:space="0" w:color="auto"/>
              <w:right w:val="single" w:sz="8" w:space="0" w:color="auto"/>
            </w:tcBorders>
          </w:tcPr>
          <w:p w:rsidR="003B7182" w:rsidRPr="00873881" w:rsidRDefault="003B7182" w:rsidP="001F0188">
            <w:pPr>
              <w:spacing w:before="100" w:beforeAutospacing="1" w:after="100" w:afterAutospacing="1"/>
              <w:rPr>
                <w:lang w:val="pt-BR"/>
              </w:rPr>
            </w:pPr>
            <w:r w:rsidRPr="00873881">
              <w:rPr>
                <w:lang w:val="pt-BR"/>
              </w:rPr>
              <w:t>Abrangência da avaliação</w:t>
            </w:r>
            <w:r w:rsidRPr="00873881">
              <w:rPr>
                <w:lang w:val="pt-BR"/>
              </w:rPr>
              <w:br/>
              <w:t>Referência cruzada entre os requisitos de avaliação e os componentes do produto</w:t>
            </w:r>
            <w:r w:rsidRPr="00873881">
              <w:rPr>
                <w:lang w:val="pt-BR"/>
              </w:rPr>
              <w:br/>
              <w:t>Especificação das medições e dos pontos de verificação</w:t>
            </w:r>
            <w:r w:rsidRPr="00873881">
              <w:rPr>
                <w:lang w:val="pt-BR"/>
              </w:rPr>
              <w:br/>
              <w:t>Mapeamento entre a especificação das medições com os requisitos de avaliação</w:t>
            </w:r>
          </w:p>
        </w:tc>
      </w:tr>
      <w:tr w:rsidR="003B7182" w:rsidRPr="00186428">
        <w:tc>
          <w:tcPr>
            <w:tcW w:w="1805" w:type="dxa"/>
            <w:tcBorders>
              <w:top w:val="nil"/>
              <w:left w:val="single" w:sz="8" w:space="0" w:color="auto"/>
              <w:bottom w:val="single" w:sz="8" w:space="0" w:color="auto"/>
              <w:right w:val="single" w:sz="8" w:space="0" w:color="auto"/>
            </w:tcBorders>
          </w:tcPr>
          <w:p w:rsidR="003B7182" w:rsidRDefault="003B7182" w:rsidP="00B861B0">
            <w:pPr>
              <w:spacing w:before="100" w:beforeAutospacing="1" w:after="100" w:afterAutospacing="1"/>
            </w:pPr>
            <w:r>
              <w:t xml:space="preserve">4 – </w:t>
            </w:r>
            <w:proofErr w:type="spellStart"/>
            <w:r>
              <w:t>Métodos</w:t>
            </w:r>
            <w:proofErr w:type="spellEnd"/>
          </w:p>
        </w:tc>
        <w:tc>
          <w:tcPr>
            <w:tcW w:w="6696" w:type="dxa"/>
            <w:tcBorders>
              <w:top w:val="nil"/>
              <w:left w:val="nil"/>
              <w:bottom w:val="single" w:sz="8" w:space="0" w:color="auto"/>
              <w:right w:val="single" w:sz="8" w:space="0" w:color="auto"/>
            </w:tcBorders>
          </w:tcPr>
          <w:p w:rsidR="003B7182" w:rsidRPr="00873881" w:rsidRDefault="003B7182" w:rsidP="001F0188">
            <w:pPr>
              <w:spacing w:before="100" w:beforeAutospacing="1" w:after="100" w:afterAutospacing="1"/>
              <w:rPr>
                <w:lang w:val="pt-BR"/>
              </w:rPr>
            </w:pPr>
            <w:r w:rsidRPr="00873881">
              <w:rPr>
                <w:lang w:val="pt-BR"/>
              </w:rPr>
              <w:t>Métodos e componentes nos quais o método será aplicado</w:t>
            </w:r>
          </w:p>
        </w:tc>
      </w:tr>
      <w:tr w:rsidR="003B7182" w:rsidRPr="00186428">
        <w:tc>
          <w:tcPr>
            <w:tcW w:w="1805" w:type="dxa"/>
            <w:tcBorders>
              <w:top w:val="nil"/>
              <w:left w:val="single" w:sz="8" w:space="0" w:color="auto"/>
              <w:bottom w:val="single" w:sz="8" w:space="0" w:color="auto"/>
              <w:right w:val="single" w:sz="8" w:space="0" w:color="auto"/>
            </w:tcBorders>
          </w:tcPr>
          <w:p w:rsidR="003B7182" w:rsidRDefault="003B7182" w:rsidP="00B861B0">
            <w:pPr>
              <w:spacing w:before="100" w:beforeAutospacing="1" w:after="100" w:afterAutospacing="1"/>
            </w:pPr>
            <w:r>
              <w:t xml:space="preserve">5 – </w:t>
            </w:r>
            <w:proofErr w:type="spellStart"/>
            <w:r>
              <w:t>Resultado</w:t>
            </w:r>
            <w:proofErr w:type="spellEnd"/>
          </w:p>
        </w:tc>
        <w:tc>
          <w:tcPr>
            <w:tcW w:w="6696" w:type="dxa"/>
            <w:tcBorders>
              <w:top w:val="nil"/>
              <w:left w:val="nil"/>
              <w:bottom w:val="single" w:sz="8" w:space="0" w:color="auto"/>
              <w:right w:val="single" w:sz="8" w:space="0" w:color="auto"/>
            </w:tcBorders>
          </w:tcPr>
          <w:p w:rsidR="003B7182" w:rsidRPr="00873881" w:rsidRDefault="003B7182" w:rsidP="001F0188">
            <w:pPr>
              <w:spacing w:before="100" w:beforeAutospacing="1" w:after="100" w:afterAutospacing="1"/>
              <w:rPr>
                <w:lang w:val="pt-BR"/>
              </w:rPr>
            </w:pPr>
            <w:r w:rsidRPr="00873881">
              <w:rPr>
                <w:lang w:val="pt-BR"/>
              </w:rPr>
              <w:t>Resultados da avaliação propriamente ditos</w:t>
            </w:r>
            <w:r w:rsidRPr="00873881">
              <w:rPr>
                <w:lang w:val="pt-BR"/>
              </w:rPr>
              <w:br/>
              <w:t>Resultados intermediários e decisões de interpretação</w:t>
            </w:r>
            <w:r w:rsidRPr="00873881">
              <w:rPr>
                <w:lang w:val="pt-BR"/>
              </w:rPr>
              <w:br/>
              <w:t>Referência às ferramentas utilizadas</w:t>
            </w:r>
          </w:p>
        </w:tc>
      </w:tr>
    </w:tbl>
    <w:p w:rsidR="003B7182" w:rsidRPr="003B7182" w:rsidRDefault="003B7182" w:rsidP="003B7182">
      <w:pPr>
        <w:rPr>
          <w:lang w:val="pt-BR"/>
        </w:rPr>
      </w:pPr>
    </w:p>
    <w:p w:rsidR="002708E4" w:rsidRPr="00A81795" w:rsidRDefault="00873881" w:rsidP="006B47BC">
      <w:pPr>
        <w:pStyle w:val="SBC-heading1"/>
        <w:tabs>
          <w:tab w:val="clear" w:pos="720"/>
        </w:tabs>
        <w:spacing w:after="240"/>
        <w:rPr>
          <w:rStyle w:val="Forte"/>
          <w:b/>
          <w:lang w:val="pt-BR"/>
        </w:rPr>
      </w:pPr>
      <w:commentRangeStart w:id="52"/>
      <w:r w:rsidRPr="00A81795">
        <w:rPr>
          <w:rStyle w:val="Forte"/>
          <w:b/>
          <w:lang w:val="pt-BR"/>
        </w:rPr>
        <w:t xml:space="preserve">Projeto </w:t>
      </w:r>
      <w:proofErr w:type="spellStart"/>
      <w:proofErr w:type="gramStart"/>
      <w:r w:rsidR="00E25BD5">
        <w:rPr>
          <w:rStyle w:val="Forte"/>
          <w:b/>
          <w:lang w:val="pt-BR"/>
        </w:rPr>
        <w:t>SQuaRE</w:t>
      </w:r>
      <w:commentRangeEnd w:id="52"/>
      <w:proofErr w:type="spellEnd"/>
      <w:proofErr w:type="gramEnd"/>
      <w:r w:rsidR="00052CDD">
        <w:rPr>
          <w:rStyle w:val="Refdecomentrio"/>
          <w:rFonts w:ascii="Times New Roman" w:hAnsi="Times New Roman"/>
          <w:b w:val="0"/>
          <w:kern w:val="0"/>
          <w:lang w:val="en-GB" w:eastAsia="en-US"/>
        </w:rPr>
        <w:commentReference w:id="52"/>
      </w:r>
    </w:p>
    <w:p w:rsidR="003B7182" w:rsidRDefault="003B7182" w:rsidP="00DC1237">
      <w:pPr>
        <w:spacing w:before="120"/>
        <w:jc w:val="both"/>
        <w:rPr>
          <w:lang w:val="pt-BR"/>
        </w:rPr>
      </w:pPr>
      <w:r w:rsidRPr="00873881">
        <w:rPr>
          <w:lang w:val="pt-BR"/>
        </w:rPr>
        <w:t xml:space="preserve">O projeto </w:t>
      </w:r>
      <w:proofErr w:type="spellStart"/>
      <w:proofErr w:type="gramStart"/>
      <w:r>
        <w:rPr>
          <w:lang w:val="pt-BR"/>
        </w:rPr>
        <w:t>SQuaRE</w:t>
      </w:r>
      <w:proofErr w:type="spellEnd"/>
      <w:proofErr w:type="gramEnd"/>
      <w:r w:rsidRPr="00873881">
        <w:rPr>
          <w:lang w:val="pt-BR"/>
        </w:rPr>
        <w:t xml:space="preserve"> (Software </w:t>
      </w:r>
      <w:proofErr w:type="spellStart"/>
      <w:r w:rsidRPr="00873881">
        <w:rPr>
          <w:lang w:val="pt-BR"/>
        </w:rPr>
        <w:t>product</w:t>
      </w:r>
      <w:proofErr w:type="spellEnd"/>
      <w:r w:rsidRPr="00873881">
        <w:rPr>
          <w:lang w:val="pt-BR"/>
        </w:rPr>
        <w:t xml:space="preserve"> </w:t>
      </w:r>
      <w:proofErr w:type="spellStart"/>
      <w:r w:rsidRPr="00873881">
        <w:rPr>
          <w:lang w:val="pt-BR"/>
        </w:rPr>
        <w:t>Quality</w:t>
      </w:r>
      <w:proofErr w:type="spellEnd"/>
      <w:r w:rsidRPr="00873881">
        <w:rPr>
          <w:lang w:val="pt-BR"/>
        </w:rPr>
        <w:t xml:space="preserve"> </w:t>
      </w:r>
      <w:proofErr w:type="spellStart"/>
      <w:r w:rsidRPr="00873881">
        <w:rPr>
          <w:lang w:val="pt-BR"/>
        </w:rPr>
        <w:t>Requirements</w:t>
      </w:r>
      <w:proofErr w:type="spellEnd"/>
      <w:r w:rsidRPr="00873881">
        <w:rPr>
          <w:lang w:val="pt-BR"/>
        </w:rPr>
        <w:t xml:space="preserve"> </w:t>
      </w:r>
      <w:proofErr w:type="spellStart"/>
      <w:r w:rsidRPr="00873881">
        <w:rPr>
          <w:lang w:val="pt-BR"/>
        </w:rPr>
        <w:t>and</w:t>
      </w:r>
      <w:proofErr w:type="spellEnd"/>
      <w:r w:rsidRPr="00873881">
        <w:rPr>
          <w:lang w:val="pt-BR"/>
        </w:rPr>
        <w:t xml:space="preserve"> </w:t>
      </w:r>
      <w:proofErr w:type="spellStart"/>
      <w:r w:rsidRPr="00873881">
        <w:rPr>
          <w:lang w:val="pt-BR"/>
        </w:rPr>
        <w:t>Evaluation</w:t>
      </w:r>
      <w:proofErr w:type="spellEnd"/>
      <w:r w:rsidRPr="00873881">
        <w:rPr>
          <w:lang w:val="pt-BR"/>
        </w:rPr>
        <w:t>), traduzido: Requisitos de Qualidade e Avaliação de Produtos de Software surgiu a partir da necessidade de se criar um manual de utilização das normas ISO/IEC 9126 e ISO/IEC 14598. Foi</w:t>
      </w:r>
      <w:r>
        <w:rPr>
          <w:lang w:val="pt-BR"/>
        </w:rPr>
        <w:t xml:space="preserve"> </w:t>
      </w:r>
      <w:r w:rsidRPr="00873881">
        <w:rPr>
          <w:lang w:val="pt-BR"/>
        </w:rPr>
        <w:t xml:space="preserve">feita uma reorganização do material existente sem mudanças radicais. O modelo hierárquico de qualidade proposto </w:t>
      </w:r>
      <w:proofErr w:type="gramStart"/>
      <w:r w:rsidRPr="00873881">
        <w:rPr>
          <w:lang w:val="pt-BR"/>
        </w:rPr>
        <w:t>na 9126</w:t>
      </w:r>
      <w:proofErr w:type="gramEnd"/>
      <w:r w:rsidRPr="00873881">
        <w:rPr>
          <w:lang w:val="pt-BR"/>
        </w:rPr>
        <w:t xml:space="preserve"> continuou válido, assim como diversos  aspectos organizacionais abordados na série 14598.</w:t>
      </w:r>
    </w:p>
    <w:p w:rsidR="002708E4" w:rsidRPr="00873881" w:rsidRDefault="003B7182" w:rsidP="003B7182">
      <w:pPr>
        <w:spacing w:before="120"/>
        <w:ind w:firstLine="720"/>
        <w:jc w:val="both"/>
        <w:rPr>
          <w:lang w:val="pt-BR"/>
        </w:rPr>
      </w:pPr>
      <w:r w:rsidRPr="00873881">
        <w:rPr>
          <w:lang w:val="pt-BR"/>
        </w:rPr>
        <w:lastRenderedPageBreak/>
        <w:t xml:space="preserve">A norma </w:t>
      </w:r>
      <w:proofErr w:type="spellStart"/>
      <w:proofErr w:type="gramStart"/>
      <w:r>
        <w:rPr>
          <w:lang w:val="pt-BR"/>
        </w:rPr>
        <w:t>SQuaRE</w:t>
      </w:r>
      <w:proofErr w:type="spellEnd"/>
      <w:proofErr w:type="gramEnd"/>
      <w:r w:rsidRPr="00873881">
        <w:rPr>
          <w:lang w:val="pt-BR"/>
        </w:rPr>
        <w:t xml:space="preserve"> surge de uma maneira muito sólida e por diversos motivos, pois abrange amplamente o assunto e estabelece uma base precisa, tanto para definir o modelo quanto para realizar a avaliação; Seus documentos contemplam um certo caráter didático: houve, por exemplo</w:t>
      </w:r>
      <w:r>
        <w:rPr>
          <w:lang w:val="pt-BR"/>
        </w:rPr>
        <w:t>,</w:t>
      </w:r>
      <w:r w:rsidRPr="00873881">
        <w:rPr>
          <w:lang w:val="pt-BR"/>
        </w:rPr>
        <w:t xml:space="preserve"> a preocupação em fornecer uma extensa lista de exemplos de métricas; Os documentos são resultados de um esforço e consenso de centenas de pesquisadores; representam, assim, uma soma de experiências única no assunto; Outros modelos de qualidade elaborados por pesquisadores de maneira pontual podem ser mapeados para o modelo </w:t>
      </w:r>
      <w:proofErr w:type="spellStart"/>
      <w:r>
        <w:rPr>
          <w:lang w:val="pt-BR"/>
        </w:rPr>
        <w:t>SQuaRE</w:t>
      </w:r>
      <w:proofErr w:type="spellEnd"/>
      <w:r w:rsidRPr="00873881">
        <w:rPr>
          <w:lang w:val="pt-BR"/>
        </w:rPr>
        <w:t>.</w:t>
      </w:r>
      <w:r w:rsidR="00B36A6F">
        <w:rPr>
          <w:lang w:val="pt-BR"/>
        </w:rPr>
        <w:t xml:space="preserve"> [</w:t>
      </w:r>
      <w:r w:rsidR="00B36A6F" w:rsidRPr="00B36A6F">
        <w:rPr>
          <w:lang w:val="pt-BR"/>
        </w:rPr>
        <w:t>Guerra &amp; Colombo 2009</w:t>
      </w:r>
      <w:r w:rsidR="00B36A6F">
        <w:rPr>
          <w:lang w:val="pt-BR"/>
        </w:rPr>
        <w:t>]</w:t>
      </w:r>
    </w:p>
    <w:p w:rsidR="002708E4" w:rsidRDefault="00571B91" w:rsidP="006B47BC">
      <w:pPr>
        <w:pStyle w:val="SBC-heading1"/>
        <w:tabs>
          <w:tab w:val="clear" w:pos="720"/>
        </w:tabs>
        <w:rPr>
          <w:lang w:val="pt-BR"/>
        </w:rPr>
      </w:pPr>
      <w:del w:id="53" w:author="Alexandre Vasconcelos" w:date="2009-12-10T09:51:00Z">
        <w:r w:rsidDel="00052CDD">
          <w:rPr>
            <w:lang w:val="pt-BR"/>
          </w:rPr>
          <w:delText xml:space="preserve"> </w:delText>
        </w:r>
      </w:del>
      <w:r w:rsidR="00873881" w:rsidRPr="002708E4">
        <w:rPr>
          <w:lang w:val="pt-BR"/>
        </w:rPr>
        <w:t xml:space="preserve">Norma </w:t>
      </w:r>
      <w:proofErr w:type="spellStart"/>
      <w:proofErr w:type="gramStart"/>
      <w:r w:rsidR="00E25BD5">
        <w:rPr>
          <w:lang w:val="pt-BR"/>
        </w:rPr>
        <w:t>SQuaRE</w:t>
      </w:r>
      <w:proofErr w:type="spellEnd"/>
      <w:proofErr w:type="gramEnd"/>
      <w:ins w:id="54" w:author="Alexandre Vasconcelos" w:date="2009-12-10T09:51:00Z">
        <w:r w:rsidR="00052CDD">
          <w:rPr>
            <w:lang w:val="pt-BR"/>
          </w:rPr>
          <w:t xml:space="preserve"> (</w:t>
        </w:r>
        <w:commentRangeStart w:id="55"/>
        <w:r w:rsidR="00052CDD">
          <w:rPr>
            <w:lang w:val="pt-BR"/>
          </w:rPr>
          <w:t xml:space="preserve">ISO </w:t>
        </w:r>
      </w:ins>
      <w:commentRangeEnd w:id="55"/>
      <w:ins w:id="56" w:author="Alexandre Vasconcelos" w:date="2009-12-10T09:52:00Z">
        <w:r w:rsidR="00052CDD">
          <w:rPr>
            <w:rStyle w:val="Refdecomentrio"/>
            <w:rFonts w:ascii="Times New Roman" w:hAnsi="Times New Roman"/>
            <w:b w:val="0"/>
            <w:kern w:val="0"/>
            <w:lang w:val="en-GB" w:eastAsia="en-US"/>
          </w:rPr>
          <w:commentReference w:id="55"/>
        </w:r>
      </w:ins>
      <w:ins w:id="57" w:author="Alexandre Vasconcelos" w:date="2009-12-10T09:51:00Z">
        <w:r w:rsidR="00052CDD">
          <w:rPr>
            <w:lang w:val="pt-BR"/>
          </w:rPr>
          <w:t>25000)</w:t>
        </w:r>
      </w:ins>
    </w:p>
    <w:p w:rsidR="00873881" w:rsidRDefault="00C4081F" w:rsidP="00DC1237">
      <w:pPr>
        <w:pStyle w:val="SBC-heading1"/>
        <w:tabs>
          <w:tab w:val="clear" w:pos="720"/>
        </w:tabs>
        <w:spacing w:after="120"/>
        <w:rPr>
          <w:lang w:val="pt-BR"/>
        </w:rPr>
      </w:pPr>
      <w:r w:rsidRPr="002708E4">
        <w:rPr>
          <w:rFonts w:ascii="Times New Roman" w:hAnsi="Times New Roman"/>
          <w:b w:val="0"/>
          <w:kern w:val="0"/>
          <w:sz w:val="24"/>
          <w:szCs w:val="24"/>
          <w:lang w:val="pt-BR" w:eastAsia="en-US"/>
        </w:rPr>
        <w:t xml:space="preserve">Na reorganização das antigas normas 9126 e 14598, o projeto </w:t>
      </w:r>
      <w:proofErr w:type="spellStart"/>
      <w:proofErr w:type="gramStart"/>
      <w:r>
        <w:rPr>
          <w:rFonts w:ascii="Times New Roman" w:hAnsi="Times New Roman"/>
          <w:b w:val="0"/>
          <w:kern w:val="0"/>
          <w:sz w:val="24"/>
          <w:szCs w:val="24"/>
          <w:lang w:val="pt-BR" w:eastAsia="en-US"/>
        </w:rPr>
        <w:t>SQuaRE</w:t>
      </w:r>
      <w:proofErr w:type="spellEnd"/>
      <w:proofErr w:type="gramEnd"/>
      <w:r w:rsidRPr="002708E4">
        <w:rPr>
          <w:rFonts w:ascii="Times New Roman" w:hAnsi="Times New Roman"/>
          <w:b w:val="0"/>
          <w:kern w:val="0"/>
          <w:sz w:val="24"/>
          <w:szCs w:val="24"/>
          <w:lang w:val="pt-BR" w:eastAsia="en-US"/>
        </w:rPr>
        <w:t xml:space="preserve"> adotou uma divisão de assuntos em cinco tópicos </w:t>
      </w:r>
      <w:r>
        <w:rPr>
          <w:rFonts w:ascii="Times New Roman" w:hAnsi="Times New Roman"/>
          <w:b w:val="0"/>
          <w:kern w:val="0"/>
          <w:sz w:val="24"/>
          <w:szCs w:val="24"/>
          <w:lang w:val="pt-BR" w:eastAsia="en-US"/>
        </w:rPr>
        <w:t xml:space="preserve">ilustrados </w:t>
      </w:r>
      <w:r w:rsidRPr="002708E4">
        <w:rPr>
          <w:rFonts w:ascii="Times New Roman" w:hAnsi="Times New Roman"/>
          <w:b w:val="0"/>
          <w:kern w:val="0"/>
          <w:sz w:val="24"/>
          <w:szCs w:val="24"/>
          <w:lang w:val="pt-BR" w:eastAsia="en-US"/>
        </w:rPr>
        <w:t>na Figura 1</w:t>
      </w:r>
      <w:r>
        <w:rPr>
          <w:rFonts w:ascii="Times New Roman" w:hAnsi="Times New Roman"/>
          <w:b w:val="0"/>
          <w:kern w:val="0"/>
          <w:sz w:val="24"/>
          <w:szCs w:val="24"/>
          <w:lang w:val="pt-BR" w:eastAsia="en-US"/>
        </w:rPr>
        <w:t>0.2.</w:t>
      </w:r>
    </w:p>
    <w:p w:rsidR="00873881" w:rsidRPr="00873881" w:rsidRDefault="00873881" w:rsidP="00873881">
      <w:pPr>
        <w:rPr>
          <w:lang w:val="pt-BR"/>
        </w:rPr>
      </w:pPr>
    </w:p>
    <w:tbl>
      <w:tblPr>
        <w:tblW w:w="4140" w:type="dxa"/>
        <w:jc w:val="center"/>
        <w:tblInd w:w="55" w:type="dxa"/>
        <w:tblCellMar>
          <w:left w:w="70" w:type="dxa"/>
          <w:right w:w="70" w:type="dxa"/>
        </w:tblCellMar>
        <w:tblLook w:val="04A0"/>
      </w:tblPr>
      <w:tblGrid>
        <w:gridCol w:w="1355"/>
        <w:gridCol w:w="1672"/>
        <w:gridCol w:w="1113"/>
      </w:tblGrid>
      <w:tr w:rsidR="00873881" w:rsidRPr="001F0188">
        <w:trPr>
          <w:trHeight w:val="751"/>
          <w:jc w:val="center"/>
        </w:trPr>
        <w:tc>
          <w:tcPr>
            <w:tcW w:w="138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73881" w:rsidRPr="001F0188" w:rsidRDefault="00873881" w:rsidP="0085768D">
            <w:pPr>
              <w:jc w:val="center"/>
              <w:rPr>
                <w:bCs/>
                <w:color w:val="000000"/>
                <w:lang w:eastAsia="pt-BR"/>
              </w:rPr>
            </w:pPr>
            <w:proofErr w:type="spellStart"/>
            <w:r w:rsidRPr="001F0188">
              <w:rPr>
                <w:bCs/>
                <w:color w:val="000000"/>
                <w:lang w:eastAsia="pt-BR"/>
              </w:rPr>
              <w:t>Requisitos</w:t>
            </w:r>
            <w:proofErr w:type="spellEnd"/>
            <w:r w:rsidRPr="001F0188">
              <w:rPr>
                <w:bCs/>
                <w:color w:val="000000"/>
                <w:lang w:eastAsia="pt-BR"/>
              </w:rPr>
              <w:t xml:space="preserve"> </w:t>
            </w:r>
            <w:r w:rsidRPr="001F0188">
              <w:rPr>
                <w:bCs/>
                <w:color w:val="000000"/>
                <w:lang w:eastAsia="pt-BR"/>
              </w:rPr>
              <w:br/>
              <w:t xml:space="preserve">de </w:t>
            </w:r>
            <w:proofErr w:type="spellStart"/>
            <w:r w:rsidRPr="001F0188">
              <w:rPr>
                <w:bCs/>
                <w:color w:val="000000"/>
                <w:lang w:eastAsia="pt-BR"/>
              </w:rPr>
              <w:t>Qualidade</w:t>
            </w:r>
            <w:proofErr w:type="spellEnd"/>
            <w:r w:rsidRPr="001F0188">
              <w:rPr>
                <w:bCs/>
                <w:color w:val="000000"/>
                <w:lang w:eastAsia="pt-BR"/>
              </w:rPr>
              <w:br/>
              <w:t>2503n</w:t>
            </w:r>
          </w:p>
        </w:tc>
        <w:tc>
          <w:tcPr>
            <w:tcW w:w="1680" w:type="dxa"/>
            <w:tcBorders>
              <w:top w:val="single" w:sz="4" w:space="0" w:color="auto"/>
              <w:left w:val="nil"/>
              <w:bottom w:val="single" w:sz="4" w:space="0" w:color="auto"/>
              <w:right w:val="single" w:sz="4" w:space="0" w:color="auto"/>
            </w:tcBorders>
            <w:shd w:val="clear" w:color="000000" w:fill="D8D8D8"/>
            <w:vAlign w:val="bottom"/>
          </w:tcPr>
          <w:p w:rsidR="00873881" w:rsidRPr="001F0188" w:rsidRDefault="00873881" w:rsidP="0085768D">
            <w:pPr>
              <w:jc w:val="center"/>
              <w:rPr>
                <w:bCs/>
                <w:color w:val="000000"/>
                <w:lang w:eastAsia="pt-BR"/>
              </w:rPr>
            </w:pPr>
            <w:proofErr w:type="spellStart"/>
            <w:r w:rsidRPr="001F0188">
              <w:rPr>
                <w:bCs/>
                <w:color w:val="000000"/>
                <w:lang w:eastAsia="pt-BR"/>
              </w:rPr>
              <w:t>Modelo</w:t>
            </w:r>
            <w:proofErr w:type="spellEnd"/>
            <w:r w:rsidRPr="001F0188">
              <w:rPr>
                <w:bCs/>
                <w:color w:val="000000"/>
                <w:lang w:eastAsia="pt-BR"/>
              </w:rPr>
              <w:t xml:space="preserve"> </w:t>
            </w:r>
            <w:r w:rsidRPr="001F0188">
              <w:rPr>
                <w:bCs/>
                <w:color w:val="000000"/>
                <w:lang w:eastAsia="pt-BR"/>
              </w:rPr>
              <w:br/>
              <w:t xml:space="preserve">de </w:t>
            </w:r>
            <w:proofErr w:type="spellStart"/>
            <w:r w:rsidRPr="001F0188">
              <w:rPr>
                <w:bCs/>
                <w:color w:val="000000"/>
                <w:lang w:eastAsia="pt-BR"/>
              </w:rPr>
              <w:t>Qualidade</w:t>
            </w:r>
            <w:proofErr w:type="spellEnd"/>
            <w:r w:rsidRPr="001F0188">
              <w:rPr>
                <w:bCs/>
                <w:color w:val="000000"/>
                <w:lang w:eastAsia="pt-BR"/>
              </w:rPr>
              <w:t xml:space="preserve"> </w:t>
            </w:r>
            <w:r w:rsidRPr="001F0188">
              <w:rPr>
                <w:bCs/>
                <w:color w:val="000000"/>
                <w:lang w:eastAsia="pt-BR"/>
              </w:rPr>
              <w:br/>
              <w:t xml:space="preserve">2501n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73881" w:rsidRPr="001F0188" w:rsidRDefault="00873881" w:rsidP="0085768D">
            <w:pPr>
              <w:jc w:val="center"/>
              <w:rPr>
                <w:bCs/>
                <w:color w:val="000000"/>
                <w:lang w:eastAsia="pt-BR"/>
              </w:rPr>
            </w:pPr>
            <w:proofErr w:type="spellStart"/>
            <w:r w:rsidRPr="001F0188">
              <w:rPr>
                <w:bCs/>
                <w:color w:val="000000"/>
                <w:lang w:eastAsia="pt-BR"/>
              </w:rPr>
              <w:t>Avaliação</w:t>
            </w:r>
            <w:proofErr w:type="spellEnd"/>
            <w:r w:rsidRPr="001F0188">
              <w:rPr>
                <w:bCs/>
                <w:color w:val="000000"/>
                <w:lang w:eastAsia="pt-BR"/>
              </w:rPr>
              <w:br/>
              <w:t>2504n</w:t>
            </w:r>
          </w:p>
        </w:tc>
      </w:tr>
      <w:tr w:rsidR="00873881" w:rsidRPr="001F0188">
        <w:trPr>
          <w:trHeight w:val="835"/>
          <w:jc w:val="center"/>
        </w:trPr>
        <w:tc>
          <w:tcPr>
            <w:tcW w:w="13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c>
          <w:tcPr>
            <w:tcW w:w="1680" w:type="dxa"/>
            <w:tcBorders>
              <w:top w:val="nil"/>
              <w:left w:val="nil"/>
              <w:bottom w:val="single" w:sz="4" w:space="0" w:color="auto"/>
              <w:right w:val="single" w:sz="4" w:space="0" w:color="auto"/>
            </w:tcBorders>
            <w:shd w:val="clear" w:color="000000" w:fill="D8D8D8"/>
            <w:vAlign w:val="bottom"/>
          </w:tcPr>
          <w:p w:rsidR="00873881" w:rsidRPr="001F0188" w:rsidRDefault="00873881" w:rsidP="0085768D">
            <w:pPr>
              <w:jc w:val="center"/>
              <w:rPr>
                <w:bCs/>
                <w:color w:val="000000"/>
                <w:lang w:eastAsia="pt-BR"/>
              </w:rPr>
            </w:pPr>
            <w:proofErr w:type="spellStart"/>
            <w:r w:rsidRPr="001F0188">
              <w:rPr>
                <w:bCs/>
                <w:color w:val="000000"/>
                <w:lang w:eastAsia="pt-BR"/>
              </w:rPr>
              <w:t>Gerenciamento</w:t>
            </w:r>
            <w:proofErr w:type="spellEnd"/>
            <w:r w:rsidRPr="001F0188">
              <w:rPr>
                <w:bCs/>
                <w:color w:val="000000"/>
                <w:lang w:eastAsia="pt-BR"/>
              </w:rPr>
              <w:t xml:space="preserve"> </w:t>
            </w:r>
            <w:r w:rsidRPr="001F0188">
              <w:rPr>
                <w:bCs/>
                <w:color w:val="000000"/>
                <w:lang w:eastAsia="pt-BR"/>
              </w:rPr>
              <w:br/>
              <w:t xml:space="preserve">de </w:t>
            </w:r>
            <w:proofErr w:type="spellStart"/>
            <w:r w:rsidRPr="001F0188">
              <w:rPr>
                <w:bCs/>
                <w:color w:val="000000"/>
                <w:lang w:eastAsia="pt-BR"/>
              </w:rPr>
              <w:t>Qualidade</w:t>
            </w:r>
            <w:proofErr w:type="spellEnd"/>
            <w:r w:rsidRPr="001F0188">
              <w:rPr>
                <w:bCs/>
                <w:color w:val="000000"/>
                <w:lang w:eastAsia="pt-BR"/>
              </w:rPr>
              <w:t xml:space="preserve"> </w:t>
            </w:r>
            <w:r w:rsidRPr="001F0188">
              <w:rPr>
                <w:bCs/>
                <w:color w:val="000000"/>
                <w:lang w:eastAsia="pt-BR"/>
              </w:rPr>
              <w:br/>
              <w:t xml:space="preserve">2501n </w:t>
            </w:r>
          </w:p>
        </w:tc>
        <w:tc>
          <w:tcPr>
            <w:tcW w:w="10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r>
      <w:tr w:rsidR="00873881" w:rsidRPr="001F0188">
        <w:trPr>
          <w:trHeight w:val="585"/>
          <w:jc w:val="center"/>
        </w:trPr>
        <w:tc>
          <w:tcPr>
            <w:tcW w:w="13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c>
          <w:tcPr>
            <w:tcW w:w="1680" w:type="dxa"/>
            <w:tcBorders>
              <w:top w:val="nil"/>
              <w:left w:val="nil"/>
              <w:bottom w:val="single" w:sz="4" w:space="0" w:color="auto"/>
              <w:right w:val="single" w:sz="4" w:space="0" w:color="auto"/>
            </w:tcBorders>
            <w:shd w:val="clear" w:color="000000" w:fill="D8D8D8"/>
            <w:vAlign w:val="bottom"/>
          </w:tcPr>
          <w:p w:rsidR="00873881" w:rsidRPr="001F0188" w:rsidRDefault="00873881" w:rsidP="0085768D">
            <w:pPr>
              <w:jc w:val="center"/>
              <w:rPr>
                <w:bCs/>
                <w:color w:val="000000"/>
                <w:lang w:eastAsia="pt-BR"/>
              </w:rPr>
            </w:pPr>
            <w:proofErr w:type="spellStart"/>
            <w:r w:rsidRPr="001F0188">
              <w:rPr>
                <w:bCs/>
                <w:color w:val="000000"/>
                <w:lang w:eastAsia="pt-BR"/>
              </w:rPr>
              <w:t>Medições</w:t>
            </w:r>
            <w:proofErr w:type="spellEnd"/>
            <w:r w:rsidRPr="001F0188">
              <w:rPr>
                <w:bCs/>
                <w:color w:val="000000"/>
                <w:lang w:eastAsia="pt-BR"/>
              </w:rPr>
              <w:br/>
              <w:t xml:space="preserve">2501n </w:t>
            </w:r>
          </w:p>
        </w:tc>
        <w:tc>
          <w:tcPr>
            <w:tcW w:w="10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r>
    </w:tbl>
    <w:p w:rsidR="00873881" w:rsidRPr="00B25555" w:rsidRDefault="005916EB" w:rsidP="00B25555">
      <w:pPr>
        <w:pStyle w:val="Legenda"/>
        <w:jc w:val="center"/>
        <w:rPr>
          <w:rFonts w:ascii="Helvetica" w:hAnsi="Helvetica"/>
          <w:lang w:val="pt-BR"/>
        </w:rPr>
      </w:pPr>
      <w:r w:rsidRPr="00B25555">
        <w:rPr>
          <w:rFonts w:ascii="Helvetica" w:hAnsi="Helvetica"/>
          <w:lang w:val="pt-BR"/>
        </w:rPr>
        <w:t>Figura 1</w:t>
      </w:r>
      <w:r w:rsidR="00554540">
        <w:rPr>
          <w:rFonts w:ascii="Helvetica" w:hAnsi="Helvetica"/>
          <w:lang w:val="pt-BR"/>
        </w:rPr>
        <w:t>0</w:t>
      </w:r>
      <w:r w:rsidR="00C4081F">
        <w:rPr>
          <w:rFonts w:ascii="Helvetica" w:hAnsi="Helvetica"/>
          <w:lang w:val="pt-BR"/>
        </w:rPr>
        <w:t>.2</w:t>
      </w:r>
      <w:r w:rsidRPr="00B25555">
        <w:rPr>
          <w:rFonts w:ascii="Helvetica" w:hAnsi="Helvetica"/>
          <w:lang w:val="pt-BR"/>
        </w:rPr>
        <w:t xml:space="preserve">. </w:t>
      </w:r>
      <w:r w:rsidR="00873881" w:rsidRPr="00B25555">
        <w:rPr>
          <w:rFonts w:ascii="Helvetica" w:hAnsi="Helvetica"/>
          <w:lang w:val="pt-BR"/>
        </w:rPr>
        <w:t xml:space="preserve">Partes componentes da norma </w:t>
      </w:r>
      <w:proofErr w:type="spellStart"/>
      <w:proofErr w:type="gramStart"/>
      <w:r w:rsidR="00E25BD5" w:rsidRPr="00B25555">
        <w:rPr>
          <w:rFonts w:ascii="Helvetica" w:hAnsi="Helvetica"/>
          <w:lang w:val="pt-BR"/>
        </w:rPr>
        <w:t>S</w:t>
      </w:r>
      <w:r w:rsidR="001F0188" w:rsidRPr="00B25555">
        <w:rPr>
          <w:rFonts w:ascii="Helvetica" w:hAnsi="Helvetica"/>
          <w:lang w:val="pt-BR"/>
        </w:rPr>
        <w:t>q</w:t>
      </w:r>
      <w:r w:rsidR="00E25BD5" w:rsidRPr="00B25555">
        <w:rPr>
          <w:rFonts w:ascii="Helvetica" w:hAnsi="Helvetica"/>
          <w:lang w:val="pt-BR"/>
        </w:rPr>
        <w:t>uaRE</w:t>
      </w:r>
      <w:proofErr w:type="spellEnd"/>
      <w:proofErr w:type="gramEnd"/>
      <w:r w:rsidR="001F0188">
        <w:rPr>
          <w:rFonts w:ascii="Helvetica" w:hAnsi="Helvetica"/>
          <w:lang w:val="pt-BR"/>
        </w:rPr>
        <w:t xml:space="preserve"> (</w:t>
      </w:r>
      <w:r w:rsidR="001F0188" w:rsidRPr="001F0188">
        <w:rPr>
          <w:rFonts w:ascii="Helvetica" w:hAnsi="Helvetica"/>
          <w:lang w:val="pt-BR"/>
        </w:rPr>
        <w:t>Guerra &amp; Colombo 2009</w:t>
      </w:r>
      <w:r w:rsidR="001F0188">
        <w:rPr>
          <w:rFonts w:ascii="Helvetica" w:hAnsi="Helvetica"/>
          <w:lang w:val="pt-BR"/>
        </w:rPr>
        <w:t>)</w:t>
      </w:r>
    </w:p>
    <w:p w:rsidR="002708E4" w:rsidRPr="00873881" w:rsidRDefault="002708E4" w:rsidP="00873881">
      <w:pPr>
        <w:jc w:val="center"/>
        <w:rPr>
          <w:lang w:val="pt-BR"/>
        </w:rPr>
      </w:pPr>
    </w:p>
    <w:p w:rsidR="00873881" w:rsidRPr="00F43E4C" w:rsidRDefault="00C4081F" w:rsidP="00F43E4C">
      <w:pPr>
        <w:spacing w:before="120"/>
        <w:ind w:firstLine="360"/>
        <w:jc w:val="both"/>
        <w:rPr>
          <w:lang w:val="pt-BR"/>
        </w:rPr>
      </w:pPr>
      <w:r w:rsidRPr="00F43E4C">
        <w:rPr>
          <w:lang w:val="pt-BR"/>
        </w:rPr>
        <w:t>Cada divisão é composta por um conjunto de documentos e trata de um assunto específico, como apresentadas abaixo:</w:t>
      </w:r>
    </w:p>
    <w:p w:rsidR="00F43E4C" w:rsidRPr="0080531B" w:rsidRDefault="00F43E4C" w:rsidP="00F43E4C">
      <w:pPr>
        <w:pStyle w:val="PargrafodaLista1"/>
        <w:numPr>
          <w:ilvl w:val="0"/>
          <w:numId w:val="14"/>
        </w:numPr>
        <w:spacing w:before="120" w:after="0"/>
        <w:jc w:val="both"/>
        <w:rPr>
          <w:rFonts w:ascii="Times New Roman" w:hAnsi="Times New Roman"/>
          <w:sz w:val="24"/>
          <w:szCs w:val="24"/>
        </w:rPr>
      </w:pPr>
      <w:r w:rsidRPr="008369C7">
        <w:rPr>
          <w:rFonts w:ascii="Times New Roman" w:hAnsi="Times New Roman"/>
          <w:b/>
          <w:sz w:val="24"/>
          <w:szCs w:val="24"/>
        </w:rPr>
        <w:t>Gerenciamento</w:t>
      </w:r>
      <w:r w:rsidRPr="0080531B">
        <w:rPr>
          <w:rFonts w:ascii="Times New Roman" w:hAnsi="Times New Roman"/>
          <w:sz w:val="24"/>
          <w:szCs w:val="24"/>
        </w:rPr>
        <w:t>: os documentos desta divisão são voltados a</w:t>
      </w:r>
      <w:r w:rsidR="00153316">
        <w:rPr>
          <w:rFonts w:ascii="Times New Roman" w:hAnsi="Times New Roman"/>
          <w:sz w:val="24"/>
          <w:szCs w:val="24"/>
        </w:rPr>
        <w:t xml:space="preserve"> todos os possíveis usuários</w:t>
      </w:r>
      <w:r w:rsidRPr="0080531B">
        <w:rPr>
          <w:rFonts w:ascii="Times New Roman" w:hAnsi="Times New Roman"/>
          <w:sz w:val="24"/>
          <w:szCs w:val="24"/>
        </w:rPr>
        <w:t>, como</w:t>
      </w:r>
      <w:r w:rsidR="00153316">
        <w:rPr>
          <w:rFonts w:ascii="Times New Roman" w:hAnsi="Times New Roman"/>
          <w:sz w:val="24"/>
          <w:szCs w:val="24"/>
        </w:rPr>
        <w:t>:</w:t>
      </w:r>
      <w:r w:rsidRPr="0080531B">
        <w:rPr>
          <w:rFonts w:ascii="Times New Roman" w:hAnsi="Times New Roman"/>
          <w:sz w:val="24"/>
          <w:szCs w:val="24"/>
        </w:rPr>
        <w:t xml:space="preserve"> gerentes, programadores, avaliadores ou compradores. São definidos os termos utilizados em todos os demais documentos e são feitas recomendações e sugestões de caráter geral sobre como utilizar o </w:t>
      </w:r>
      <w:proofErr w:type="spellStart"/>
      <w:proofErr w:type="gramStart"/>
      <w:r>
        <w:rPr>
          <w:rFonts w:ascii="Times New Roman" w:hAnsi="Times New Roman"/>
          <w:sz w:val="24"/>
          <w:szCs w:val="24"/>
        </w:rPr>
        <w:t>SQuaRE</w:t>
      </w:r>
      <w:proofErr w:type="spellEnd"/>
      <w:proofErr w:type="gramEnd"/>
      <w:r w:rsidRPr="0080531B">
        <w:rPr>
          <w:rFonts w:ascii="Times New Roman" w:hAnsi="Times New Roman"/>
          <w:sz w:val="24"/>
          <w:szCs w:val="24"/>
        </w:rPr>
        <w:t xml:space="preserve">. </w:t>
      </w:r>
    </w:p>
    <w:p w:rsidR="00F43E4C" w:rsidRPr="0080531B" w:rsidRDefault="00F43E4C" w:rsidP="00F43E4C">
      <w:pPr>
        <w:pStyle w:val="PargrafodaLista1"/>
        <w:numPr>
          <w:ilvl w:val="0"/>
          <w:numId w:val="14"/>
        </w:numPr>
        <w:spacing w:before="120" w:after="0"/>
        <w:ind w:left="714" w:hanging="357"/>
        <w:jc w:val="both"/>
        <w:rPr>
          <w:rFonts w:ascii="Times New Roman" w:hAnsi="Times New Roman"/>
          <w:sz w:val="24"/>
          <w:szCs w:val="24"/>
        </w:rPr>
      </w:pPr>
      <w:r w:rsidRPr="008369C7">
        <w:rPr>
          <w:rFonts w:ascii="Times New Roman" w:hAnsi="Times New Roman"/>
          <w:b/>
          <w:sz w:val="24"/>
          <w:szCs w:val="24"/>
        </w:rPr>
        <w:t>Modelo de Qualidade</w:t>
      </w:r>
      <w:r w:rsidRPr="0080531B">
        <w:rPr>
          <w:rFonts w:ascii="Times New Roman" w:hAnsi="Times New Roman"/>
          <w:sz w:val="24"/>
          <w:szCs w:val="24"/>
        </w:rPr>
        <w:t>: esta divisão corresponde principalmente à ISO/IEC 9126-1. São definidos os conceitos de qualidade externa, interna e em uso, que permitem orientar diferentes perspectivas de avaliação. Por exemplo, desenvolvedores e clientes têm visões e preocupações diferentes relacionadas à qualidade do mesmo produto. É definido um modelo hierárquico de características de qualidade, permitindo que se faça uma descrição exte</w:t>
      </w:r>
      <w:r>
        <w:rPr>
          <w:rFonts w:ascii="Times New Roman" w:hAnsi="Times New Roman"/>
          <w:sz w:val="24"/>
          <w:szCs w:val="24"/>
        </w:rPr>
        <w:t>nsa e precisa do que cada</w:t>
      </w:r>
      <w:r w:rsidRPr="0080531B">
        <w:rPr>
          <w:rFonts w:ascii="Times New Roman" w:hAnsi="Times New Roman"/>
          <w:sz w:val="24"/>
          <w:szCs w:val="24"/>
        </w:rPr>
        <w:t xml:space="preserve"> ator</w:t>
      </w:r>
      <w:r>
        <w:rPr>
          <w:rFonts w:ascii="Times New Roman" w:hAnsi="Times New Roman"/>
          <w:sz w:val="24"/>
          <w:szCs w:val="24"/>
        </w:rPr>
        <w:t xml:space="preserve"> </w:t>
      </w:r>
      <w:r w:rsidRPr="0080531B">
        <w:rPr>
          <w:rFonts w:ascii="Times New Roman" w:hAnsi="Times New Roman"/>
          <w:sz w:val="24"/>
          <w:szCs w:val="24"/>
        </w:rPr>
        <w:t>espera de um produto.</w:t>
      </w:r>
    </w:p>
    <w:p w:rsidR="00F43E4C" w:rsidRPr="0080531B" w:rsidRDefault="00F43E4C" w:rsidP="00F43E4C">
      <w:pPr>
        <w:pStyle w:val="PargrafodaLista1"/>
        <w:numPr>
          <w:ilvl w:val="0"/>
          <w:numId w:val="14"/>
        </w:numPr>
        <w:spacing w:before="120" w:after="0"/>
        <w:ind w:left="714" w:hanging="357"/>
        <w:jc w:val="both"/>
        <w:rPr>
          <w:rFonts w:ascii="Times New Roman" w:hAnsi="Times New Roman"/>
          <w:sz w:val="24"/>
          <w:szCs w:val="24"/>
        </w:rPr>
      </w:pPr>
      <w:r w:rsidRPr="008369C7">
        <w:rPr>
          <w:rFonts w:ascii="Times New Roman" w:hAnsi="Times New Roman"/>
          <w:b/>
          <w:sz w:val="24"/>
          <w:szCs w:val="24"/>
        </w:rPr>
        <w:t>Medição</w:t>
      </w:r>
      <w:r w:rsidRPr="0080531B">
        <w:rPr>
          <w:rFonts w:ascii="Times New Roman" w:hAnsi="Times New Roman"/>
          <w:sz w:val="24"/>
          <w:szCs w:val="24"/>
        </w:rPr>
        <w:t>: dois pontos importantes fazem parte dessa divisão. Primeiro, definir o que é uma medição e descrever os diversos aspectos relacionados à realização dessa tarefa. Por exemplo: cuidados relacionados com a garantia da precisão dos resultados obtidos. O segundo ponto consiste na proposta de uma série de métricas que podem ser utilizadas ou adaptadas pelos usuários das normas às suas necessidades específicas.</w:t>
      </w:r>
    </w:p>
    <w:p w:rsidR="00F43E4C" w:rsidRDefault="00F43E4C" w:rsidP="00F43E4C">
      <w:pPr>
        <w:pStyle w:val="PargrafodaLista1"/>
        <w:numPr>
          <w:ilvl w:val="0"/>
          <w:numId w:val="14"/>
        </w:numPr>
        <w:spacing w:before="120" w:after="0"/>
        <w:ind w:left="714" w:hanging="357"/>
        <w:jc w:val="both"/>
        <w:rPr>
          <w:rFonts w:ascii="Times New Roman" w:hAnsi="Times New Roman"/>
          <w:sz w:val="24"/>
          <w:szCs w:val="24"/>
        </w:rPr>
      </w:pPr>
      <w:r w:rsidRPr="008369C7">
        <w:rPr>
          <w:rFonts w:ascii="Times New Roman" w:hAnsi="Times New Roman"/>
          <w:b/>
          <w:sz w:val="24"/>
          <w:szCs w:val="24"/>
        </w:rPr>
        <w:lastRenderedPageBreak/>
        <w:t>Requisitos de Qualidade</w:t>
      </w:r>
      <w:r w:rsidRPr="0080531B">
        <w:rPr>
          <w:rFonts w:ascii="Times New Roman" w:hAnsi="Times New Roman"/>
          <w:sz w:val="24"/>
          <w:szCs w:val="24"/>
        </w:rPr>
        <w:t xml:space="preserve">: umas das noções importantes introduzidas </w:t>
      </w:r>
      <w:proofErr w:type="gramStart"/>
      <w:r w:rsidRPr="0080531B">
        <w:rPr>
          <w:rFonts w:ascii="Times New Roman" w:hAnsi="Times New Roman"/>
          <w:sz w:val="24"/>
          <w:szCs w:val="24"/>
        </w:rPr>
        <w:t>pela 9126</w:t>
      </w:r>
      <w:proofErr w:type="gramEnd"/>
      <w:r w:rsidRPr="0080531B">
        <w:rPr>
          <w:rFonts w:ascii="Times New Roman" w:hAnsi="Times New Roman"/>
          <w:sz w:val="24"/>
          <w:szCs w:val="24"/>
        </w:rPr>
        <w:t xml:space="preserve"> e retomada pelo projeto </w:t>
      </w:r>
      <w:proofErr w:type="spellStart"/>
      <w:r>
        <w:rPr>
          <w:rFonts w:ascii="Times New Roman" w:hAnsi="Times New Roman"/>
          <w:sz w:val="24"/>
          <w:szCs w:val="24"/>
        </w:rPr>
        <w:t>SQuaRE</w:t>
      </w:r>
      <w:proofErr w:type="spellEnd"/>
      <w:r w:rsidRPr="0080531B">
        <w:rPr>
          <w:rFonts w:ascii="Times New Roman" w:hAnsi="Times New Roman"/>
          <w:sz w:val="24"/>
          <w:szCs w:val="24"/>
        </w:rPr>
        <w:t xml:space="preserve"> é estabelecer objetivos de qualidade para um produto. Isto significa que para garantir a qualidade de um produto, apenas realizar medidas não basta: é preciso que </w:t>
      </w:r>
      <w:r>
        <w:rPr>
          <w:rFonts w:ascii="Times New Roman" w:hAnsi="Times New Roman"/>
          <w:sz w:val="24"/>
          <w:szCs w:val="24"/>
        </w:rPr>
        <w:t>metas</w:t>
      </w:r>
      <w:r w:rsidRPr="0080531B">
        <w:rPr>
          <w:rFonts w:ascii="Times New Roman" w:hAnsi="Times New Roman"/>
          <w:sz w:val="24"/>
          <w:szCs w:val="24"/>
        </w:rPr>
        <w:t xml:space="preserve"> tenham sido previamente especificad</w:t>
      </w:r>
      <w:r>
        <w:rPr>
          <w:rFonts w:ascii="Times New Roman" w:hAnsi="Times New Roman"/>
          <w:sz w:val="24"/>
          <w:szCs w:val="24"/>
        </w:rPr>
        <w:t>a</w:t>
      </w:r>
      <w:r w:rsidRPr="0080531B">
        <w:rPr>
          <w:rFonts w:ascii="Times New Roman" w:hAnsi="Times New Roman"/>
          <w:sz w:val="24"/>
          <w:szCs w:val="24"/>
        </w:rPr>
        <w:t>s. Tais valores fazem parte</w:t>
      </w:r>
      <w:r>
        <w:rPr>
          <w:rFonts w:ascii="Times New Roman" w:hAnsi="Times New Roman"/>
          <w:sz w:val="24"/>
          <w:szCs w:val="24"/>
        </w:rPr>
        <w:t xml:space="preserve"> </w:t>
      </w:r>
      <w:r w:rsidRPr="0080531B">
        <w:rPr>
          <w:rFonts w:ascii="Times New Roman" w:hAnsi="Times New Roman"/>
          <w:sz w:val="24"/>
          <w:szCs w:val="24"/>
        </w:rPr>
        <w:t>da especificação dos requisitos do software.</w:t>
      </w:r>
    </w:p>
    <w:p w:rsidR="00F43E4C" w:rsidRPr="00F43E4C" w:rsidRDefault="00F43E4C" w:rsidP="00F43E4C">
      <w:pPr>
        <w:pStyle w:val="PargrafodaLista1"/>
        <w:numPr>
          <w:ilvl w:val="0"/>
          <w:numId w:val="14"/>
        </w:numPr>
        <w:spacing w:before="120" w:after="0"/>
        <w:ind w:left="714" w:hanging="357"/>
        <w:jc w:val="both"/>
        <w:rPr>
          <w:rFonts w:ascii="Times New Roman" w:hAnsi="Times New Roman"/>
          <w:sz w:val="24"/>
          <w:szCs w:val="24"/>
        </w:rPr>
      </w:pPr>
      <w:r w:rsidRPr="00F43E4C">
        <w:rPr>
          <w:rFonts w:ascii="Times New Roman" w:hAnsi="Times New Roman"/>
          <w:b/>
          <w:sz w:val="24"/>
          <w:szCs w:val="24"/>
        </w:rPr>
        <w:t>Avaliação</w:t>
      </w:r>
      <w:r w:rsidRPr="00F43E4C">
        <w:rPr>
          <w:rFonts w:ascii="Times New Roman" w:hAnsi="Times New Roman"/>
          <w:sz w:val="24"/>
          <w:szCs w:val="24"/>
        </w:rPr>
        <w:t xml:space="preserve">: a norma </w:t>
      </w:r>
      <w:proofErr w:type="spellStart"/>
      <w:proofErr w:type="gramStart"/>
      <w:r w:rsidRPr="00F43E4C">
        <w:rPr>
          <w:rFonts w:ascii="Times New Roman" w:hAnsi="Times New Roman"/>
          <w:sz w:val="24"/>
          <w:szCs w:val="24"/>
        </w:rPr>
        <w:t>SQuaRE</w:t>
      </w:r>
      <w:proofErr w:type="spellEnd"/>
      <w:proofErr w:type="gramEnd"/>
      <w:r w:rsidRPr="00F43E4C">
        <w:rPr>
          <w:rFonts w:ascii="Times New Roman" w:hAnsi="Times New Roman"/>
          <w:sz w:val="24"/>
          <w:szCs w:val="24"/>
        </w:rPr>
        <w:t xml:space="preserve"> é concretizada na realização de uma avaliação de qualidade a partir de medições cujos resultados devem ser confrontados contra um modelo definido pelo usuário. A divisão de avaliação é direcionada aos diferentes públicos da norma, como desenvolvedores e compradores. São sugeridos procedimentos a serem adotados em cada caso para realizar uma avaliação.</w:t>
      </w:r>
    </w:p>
    <w:p w:rsidR="00873881" w:rsidRPr="00873881" w:rsidRDefault="00873881" w:rsidP="00F43E4C">
      <w:pPr>
        <w:spacing w:before="120"/>
        <w:ind w:firstLine="360"/>
        <w:jc w:val="both"/>
        <w:rPr>
          <w:lang w:val="pt-BR"/>
        </w:rPr>
      </w:pPr>
      <w:r w:rsidRPr="00873881">
        <w:rPr>
          <w:lang w:val="pt-BR"/>
        </w:rPr>
        <w:t xml:space="preserve">Vale enfatizar que o projeto </w:t>
      </w:r>
      <w:proofErr w:type="spellStart"/>
      <w:proofErr w:type="gramStart"/>
      <w:r w:rsidR="00E25BD5">
        <w:rPr>
          <w:lang w:val="pt-BR"/>
        </w:rPr>
        <w:t>SQuaRE</w:t>
      </w:r>
      <w:proofErr w:type="spellEnd"/>
      <w:proofErr w:type="gramEnd"/>
      <w:r w:rsidRPr="00873881">
        <w:rPr>
          <w:lang w:val="pt-BR"/>
        </w:rPr>
        <w:t xml:space="preserve"> não surgiu para </w:t>
      </w:r>
      <w:r w:rsidR="00077EB4">
        <w:rPr>
          <w:lang w:val="pt-BR"/>
        </w:rPr>
        <w:t>desvalorizar</w:t>
      </w:r>
      <w:r w:rsidRPr="00873881">
        <w:rPr>
          <w:lang w:val="pt-BR"/>
        </w:rPr>
        <w:t xml:space="preserve"> as normas 9126 e 14598, mas sim para organizá-las. </w:t>
      </w:r>
    </w:p>
    <w:p w:rsidR="00873881" w:rsidRDefault="001D7FCC" w:rsidP="00F43E4C">
      <w:pPr>
        <w:spacing w:before="120"/>
        <w:ind w:firstLine="360"/>
        <w:jc w:val="both"/>
        <w:rPr>
          <w:lang w:val="pt-BR"/>
        </w:rPr>
      </w:pPr>
      <w:r>
        <w:rPr>
          <w:lang w:val="pt-BR"/>
        </w:rPr>
        <w:t>As características de qualidade das normas, citadas nesta seção, podem ser validadas e implementadas através de testes e inspeções de software que serão detalhados nas próximas seções.</w:t>
      </w:r>
    </w:p>
    <w:p w:rsidR="00A84233" w:rsidRPr="00D36CF5" w:rsidRDefault="00686AF4" w:rsidP="00D36CF5">
      <w:pPr>
        <w:pStyle w:val="SBC-heading1"/>
        <w:numPr>
          <w:ilvl w:val="1"/>
          <w:numId w:val="16"/>
        </w:numPr>
        <w:tabs>
          <w:tab w:val="clear" w:pos="720"/>
        </w:tabs>
        <w:rPr>
          <w:lang w:val="pt-BR"/>
        </w:rPr>
      </w:pPr>
      <w:proofErr w:type="spellStart"/>
      <w:r>
        <w:t>Teste</w:t>
      </w:r>
      <w:proofErr w:type="spellEnd"/>
      <w:r w:rsidR="0084387F">
        <w:t xml:space="preserve"> de Software</w:t>
      </w:r>
    </w:p>
    <w:p w:rsidR="0084387F" w:rsidRDefault="007A5F28" w:rsidP="00DC1237">
      <w:pPr>
        <w:spacing w:before="120"/>
        <w:jc w:val="both"/>
        <w:rPr>
          <w:lang w:val="pt-BR"/>
        </w:rPr>
      </w:pPr>
      <w:commentRangeStart w:id="58"/>
      <w:r>
        <w:rPr>
          <w:lang w:val="pt-BR"/>
        </w:rPr>
        <w:t xml:space="preserve">Quando um programa está sendo desenvolvido, atividades de </w:t>
      </w:r>
      <w:commentRangeStart w:id="59"/>
      <w:r>
        <w:rPr>
          <w:lang w:val="pt-BR"/>
        </w:rPr>
        <w:t xml:space="preserve">checagem </w:t>
      </w:r>
      <w:commentRangeEnd w:id="59"/>
      <w:r w:rsidR="005057C1">
        <w:rPr>
          <w:rStyle w:val="Refdecomentrio"/>
        </w:rPr>
        <w:commentReference w:id="59"/>
      </w:r>
      <w:r>
        <w:rPr>
          <w:lang w:val="pt-BR"/>
        </w:rPr>
        <w:t xml:space="preserve">e análise </w:t>
      </w:r>
      <w:r w:rsidR="00CA2022">
        <w:rPr>
          <w:lang w:val="pt-BR"/>
        </w:rPr>
        <w:t>devem ser realizadas durante todo o ciclo de vida do software</w:t>
      </w:r>
      <w:commentRangeEnd w:id="58"/>
      <w:r w:rsidR="005057C1">
        <w:rPr>
          <w:rStyle w:val="Refdecomentrio"/>
        </w:rPr>
        <w:commentReference w:id="58"/>
      </w:r>
      <w:r w:rsidR="00CA2022">
        <w:rPr>
          <w:lang w:val="pt-BR"/>
        </w:rPr>
        <w:t xml:space="preserve">. </w:t>
      </w:r>
      <w:r w:rsidR="00CA2022" w:rsidRPr="00CA2022">
        <w:rPr>
          <w:i/>
          <w:lang w:val="pt-BR"/>
        </w:rPr>
        <w:t>Verificaç</w:t>
      </w:r>
      <w:r w:rsidR="00CA2022">
        <w:rPr>
          <w:i/>
          <w:lang w:val="pt-BR"/>
        </w:rPr>
        <w:t>ão e Valida</w:t>
      </w:r>
      <w:r w:rsidR="00CA2022" w:rsidRPr="00CA2022">
        <w:rPr>
          <w:i/>
          <w:lang w:val="pt-BR"/>
        </w:rPr>
        <w:t>ção</w:t>
      </w:r>
      <w:r w:rsidR="00CA2022">
        <w:rPr>
          <w:i/>
          <w:lang w:val="pt-BR"/>
        </w:rPr>
        <w:t xml:space="preserve"> </w:t>
      </w:r>
      <w:r w:rsidR="00CA2022" w:rsidRPr="00CA2022">
        <w:rPr>
          <w:lang w:val="pt-BR"/>
        </w:rPr>
        <w:t>(</w:t>
      </w:r>
      <w:r w:rsidR="00CA2022">
        <w:rPr>
          <w:lang w:val="pt-BR"/>
        </w:rPr>
        <w:t>V &amp; V</w:t>
      </w:r>
      <w:r w:rsidR="00CA2022" w:rsidRPr="00CA2022">
        <w:rPr>
          <w:lang w:val="pt-BR"/>
        </w:rPr>
        <w:t>)</w:t>
      </w:r>
      <w:r w:rsidR="00CA2022">
        <w:rPr>
          <w:lang w:val="pt-BR"/>
        </w:rPr>
        <w:t xml:space="preserve"> é o processo </w:t>
      </w:r>
      <w:r w:rsidR="00537C55">
        <w:rPr>
          <w:lang w:val="pt-BR"/>
        </w:rPr>
        <w:t xml:space="preserve">utilizado para garantir que o produto atenda suas especificações e realizem a funcionalidade esperada pelo cliente. </w:t>
      </w:r>
      <w:r w:rsidR="00C12E7F">
        <w:rPr>
          <w:lang w:val="pt-BR"/>
        </w:rPr>
        <w:t>Verificação está relacionada à atividade de avaliar um produto e determinar se ele está de acordo com seus requisitos especificados</w:t>
      </w:r>
      <w:r w:rsidR="00301159">
        <w:rPr>
          <w:lang w:val="pt-BR"/>
        </w:rPr>
        <w:t>,</w:t>
      </w:r>
      <w:r w:rsidR="005F2C22">
        <w:rPr>
          <w:lang w:val="pt-BR"/>
        </w:rPr>
        <w:t xml:space="preserve"> enquanto que v</w:t>
      </w:r>
      <w:r w:rsidR="00C12E7F">
        <w:rPr>
          <w:lang w:val="pt-BR"/>
        </w:rPr>
        <w:t>alidaç</w:t>
      </w:r>
      <w:r w:rsidR="005F2C22">
        <w:rPr>
          <w:lang w:val="pt-BR"/>
        </w:rPr>
        <w:t>ão</w:t>
      </w:r>
      <w:r w:rsidR="00C12E7F">
        <w:rPr>
          <w:lang w:val="pt-BR"/>
        </w:rPr>
        <w:t xml:space="preserve"> </w:t>
      </w:r>
      <w:r w:rsidR="005F2C22">
        <w:rPr>
          <w:lang w:val="pt-BR"/>
        </w:rPr>
        <w:t xml:space="preserve">possui um conceito de caráter mais abrangente: garantir que o produto atenda às necessidades dos clientes. </w:t>
      </w:r>
    </w:p>
    <w:p w:rsidR="00350022" w:rsidRDefault="00247DEA" w:rsidP="005D6783">
      <w:pPr>
        <w:spacing w:before="120"/>
        <w:ind w:firstLine="720"/>
        <w:jc w:val="both"/>
        <w:rPr>
          <w:lang w:val="pt-BR"/>
        </w:rPr>
      </w:pPr>
      <w:r>
        <w:rPr>
          <w:lang w:val="pt-BR"/>
        </w:rPr>
        <w:t>D</w:t>
      </w:r>
      <w:r w:rsidR="00350022">
        <w:rPr>
          <w:lang w:val="pt-BR"/>
        </w:rPr>
        <w:t xml:space="preserve">entro do processo de V &amp; V existem duas abordagens para </w:t>
      </w:r>
      <w:r w:rsidR="008C1310">
        <w:rPr>
          <w:lang w:val="pt-BR"/>
        </w:rPr>
        <w:t>verificar</w:t>
      </w:r>
      <w:r w:rsidR="00350022">
        <w:rPr>
          <w:lang w:val="pt-BR"/>
        </w:rPr>
        <w:t xml:space="preserve"> e analisar um sistema: Teste de Software e Inspeção de Software</w:t>
      </w:r>
      <w:r>
        <w:rPr>
          <w:lang w:val="pt-BR"/>
        </w:rPr>
        <w:t xml:space="preserve"> [</w:t>
      </w:r>
      <w:proofErr w:type="spellStart"/>
      <w:r>
        <w:rPr>
          <w:lang w:val="pt-BR"/>
        </w:rPr>
        <w:t>Sommerville</w:t>
      </w:r>
      <w:proofErr w:type="spellEnd"/>
      <w:r>
        <w:rPr>
          <w:lang w:val="pt-BR"/>
        </w:rPr>
        <w:t xml:space="preserve"> 2004]</w:t>
      </w:r>
      <w:r w:rsidR="00350022">
        <w:rPr>
          <w:lang w:val="pt-BR"/>
        </w:rPr>
        <w:t xml:space="preserve">. </w:t>
      </w:r>
      <w:r w:rsidR="0005452B">
        <w:rPr>
          <w:lang w:val="pt-BR"/>
        </w:rPr>
        <w:t>A primeira é uma técnica dinâmica de verificação e validação, uma vez que</w:t>
      </w:r>
      <w:r w:rsidR="00301159">
        <w:rPr>
          <w:lang w:val="pt-BR"/>
        </w:rPr>
        <w:t xml:space="preserve"> seu foco está</w:t>
      </w:r>
      <w:r w:rsidR="0005452B">
        <w:rPr>
          <w:lang w:val="pt-BR"/>
        </w:rPr>
        <w:t xml:space="preserve"> em exercitar e observar o comportamento operacional do produto. </w:t>
      </w:r>
      <w:r w:rsidR="00C441B9">
        <w:rPr>
          <w:lang w:val="pt-BR"/>
        </w:rPr>
        <w:t xml:space="preserve">Já a Inspeção de Software </w:t>
      </w:r>
      <w:r w:rsidR="00401341">
        <w:rPr>
          <w:lang w:val="pt-BR"/>
        </w:rPr>
        <w:t xml:space="preserve">verifica </w:t>
      </w:r>
      <w:r w:rsidR="00FC474E">
        <w:rPr>
          <w:lang w:val="pt-BR"/>
        </w:rPr>
        <w:t>os artefatos</w:t>
      </w:r>
      <w:r w:rsidR="00401341">
        <w:rPr>
          <w:lang w:val="pt-BR"/>
        </w:rPr>
        <w:t xml:space="preserve"> de um sistema, como o documento de requisitos, diagramas de análise e projeto, e código fonte. Sendo assim, </w:t>
      </w:r>
      <w:r w:rsidR="00C441B9">
        <w:rPr>
          <w:lang w:val="pt-BR"/>
        </w:rPr>
        <w:t xml:space="preserve">é uma técnica estática de V &amp; V, </w:t>
      </w:r>
      <w:r w:rsidR="00401341">
        <w:rPr>
          <w:lang w:val="pt-BR"/>
        </w:rPr>
        <w:t xml:space="preserve">já que não precisa que o software seja executado. </w:t>
      </w:r>
      <w:r w:rsidR="00885B9B">
        <w:rPr>
          <w:lang w:val="pt-BR"/>
        </w:rPr>
        <w:t>Esta técnica será apresentada na próxima se</w:t>
      </w:r>
      <w:r w:rsidR="00FC474E">
        <w:rPr>
          <w:lang w:val="pt-BR"/>
        </w:rPr>
        <w:t>ç</w:t>
      </w:r>
      <w:r w:rsidR="00885B9B">
        <w:rPr>
          <w:lang w:val="pt-BR"/>
        </w:rPr>
        <w:t>ão.</w:t>
      </w:r>
    </w:p>
    <w:p w:rsidR="007906F8" w:rsidRDefault="007906F8" w:rsidP="005D6783">
      <w:pPr>
        <w:spacing w:before="120"/>
        <w:ind w:firstLine="720"/>
        <w:jc w:val="both"/>
        <w:rPr>
          <w:lang w:val="pt-BR"/>
        </w:rPr>
      </w:pPr>
      <w:r>
        <w:rPr>
          <w:lang w:val="pt-BR"/>
        </w:rPr>
        <w:t>De um modo simples, um dos principais propósitos dos testes de software é o de executar um sistema desenvolvido de forma a encontrar defeitos</w:t>
      </w:r>
      <w:r w:rsidR="0055336F">
        <w:rPr>
          <w:lang w:val="pt-BR"/>
        </w:rPr>
        <w:t xml:space="preserve"> que representem qualquer tipo de comportamento não desejado do sistema</w:t>
      </w:r>
      <w:r>
        <w:rPr>
          <w:lang w:val="pt-BR"/>
        </w:rPr>
        <w:t xml:space="preserve">. Esta definição contrasta com o outro objetivo de testes: garantir que o sistema </w:t>
      </w:r>
      <w:r w:rsidR="0055336F">
        <w:rPr>
          <w:lang w:val="pt-BR"/>
        </w:rPr>
        <w:t>faz aquilo que é suposto fazer, ou seja, demonstrar ao cliente que o sistema atende aos seus requisitos funcionais e não funcionais.</w:t>
      </w:r>
    </w:p>
    <w:p w:rsidR="000F2BD0" w:rsidRDefault="000F2BD0" w:rsidP="005D6783">
      <w:pPr>
        <w:spacing w:before="120"/>
        <w:ind w:firstLine="720"/>
        <w:jc w:val="both"/>
        <w:rPr>
          <w:lang w:val="pt-BR"/>
        </w:rPr>
      </w:pPr>
      <w:r>
        <w:rPr>
          <w:lang w:val="pt-BR"/>
        </w:rPr>
        <w:t xml:space="preserve">O processo de teste de software é, portanto, importante para analisar se a implementação está em conformidade com os requisitos do sistema, para reduzir os custos associados à manutenção e </w:t>
      </w:r>
      <w:proofErr w:type="gramStart"/>
      <w:r>
        <w:rPr>
          <w:lang w:val="pt-BR"/>
        </w:rPr>
        <w:t>retrabalho,</w:t>
      </w:r>
      <w:proofErr w:type="gramEnd"/>
      <w:r>
        <w:rPr>
          <w:lang w:val="pt-BR"/>
        </w:rPr>
        <w:t xml:space="preserve"> verificar a integração</w:t>
      </w:r>
      <w:r w:rsidR="004A604A">
        <w:rPr>
          <w:lang w:val="pt-BR"/>
        </w:rPr>
        <w:t xml:space="preserve"> correta entre todos</w:t>
      </w:r>
      <w:r>
        <w:rPr>
          <w:lang w:val="pt-BR"/>
        </w:rPr>
        <w:t xml:space="preserve"> </w:t>
      </w:r>
      <w:r w:rsidR="004A604A">
        <w:rPr>
          <w:lang w:val="pt-BR"/>
        </w:rPr>
        <w:t>o</w:t>
      </w:r>
      <w:r>
        <w:rPr>
          <w:lang w:val="pt-BR"/>
        </w:rPr>
        <w:t xml:space="preserve">s componentes do software, e especialmente, garantir </w:t>
      </w:r>
      <w:r w:rsidR="00CE6921">
        <w:rPr>
          <w:lang w:val="pt-BR"/>
        </w:rPr>
        <w:t>o aumento da qualidade do software, resultando n</w:t>
      </w:r>
      <w:r>
        <w:rPr>
          <w:lang w:val="pt-BR"/>
        </w:rPr>
        <w:t xml:space="preserve">a satisfação do cliente.  </w:t>
      </w:r>
    </w:p>
    <w:p w:rsidR="001F404A" w:rsidRDefault="00333858" w:rsidP="005D6783">
      <w:pPr>
        <w:spacing w:before="120"/>
        <w:ind w:firstLine="720"/>
        <w:jc w:val="both"/>
        <w:rPr>
          <w:lang w:val="pt-BR"/>
        </w:rPr>
      </w:pPr>
      <w:r>
        <w:rPr>
          <w:lang w:val="pt-BR"/>
        </w:rPr>
        <w:lastRenderedPageBreak/>
        <w:t xml:space="preserve">A idéia de encontrar defeitos tem o intuito de reportá-los à equipe de desenvolvimento, de modo que eles possam ser corrigidos. Dessa forma, o produto final deve ter a menor quantidade de defeitos possível, garantindo assim sua qualidade e confiança. É importante ressaltar a impossibilidade de se encontrar todos os erros existentes em um programa através de testes. Sendo assim, é importante saber que os softwares sempre irão conter defeitos, e dessa forma, o objetivo é prover sistemas nos quais os defeitos remanescentes não sejam críticos </w:t>
      </w:r>
      <w:r w:rsidR="004C2F2F">
        <w:rPr>
          <w:lang w:val="pt-BR"/>
        </w:rPr>
        <w:t>a ponto de</w:t>
      </w:r>
      <w:r w:rsidR="00452348">
        <w:rPr>
          <w:lang w:val="pt-BR"/>
        </w:rPr>
        <w:t xml:space="preserve"> comprometer </w:t>
      </w:r>
      <w:r w:rsidR="00CA16F5">
        <w:rPr>
          <w:lang w:val="pt-BR"/>
        </w:rPr>
        <w:t>su</w:t>
      </w:r>
      <w:r w:rsidR="00452348">
        <w:rPr>
          <w:lang w:val="pt-BR"/>
        </w:rPr>
        <w:t xml:space="preserve">a integridade. </w:t>
      </w:r>
    </w:p>
    <w:p w:rsidR="001F404A" w:rsidRDefault="00247DEA" w:rsidP="005D6783">
      <w:pPr>
        <w:spacing w:before="120"/>
        <w:ind w:firstLine="720"/>
        <w:jc w:val="both"/>
        <w:rPr>
          <w:lang w:val="pt-BR"/>
        </w:rPr>
      </w:pPr>
      <w:r>
        <w:rPr>
          <w:lang w:val="pt-BR"/>
        </w:rPr>
        <w:t xml:space="preserve">De modo a </w:t>
      </w:r>
      <w:r w:rsidR="00637E1F">
        <w:rPr>
          <w:lang w:val="pt-BR"/>
        </w:rPr>
        <w:t>deixar o processo de teste mais robusto e adequá-lo a boas práticas é interessante adotar um modelo de melhoria</w:t>
      </w:r>
      <w:r w:rsidR="005A1038">
        <w:rPr>
          <w:lang w:val="pt-BR"/>
        </w:rPr>
        <w:t xml:space="preserve">. Para isto, surgiram modelos de maturidade </w:t>
      </w:r>
      <w:r w:rsidR="00637E1F">
        <w:rPr>
          <w:lang w:val="pt-BR"/>
        </w:rPr>
        <w:t>de teste para avaliar e melhorar os processos de teste de software nas organizações.</w:t>
      </w:r>
      <w:r w:rsidR="000459CC">
        <w:rPr>
          <w:lang w:val="pt-BR"/>
        </w:rPr>
        <w:t xml:space="preserve"> Na seção 1</w:t>
      </w:r>
      <w:r w:rsidR="002E3F83">
        <w:rPr>
          <w:lang w:val="pt-BR"/>
        </w:rPr>
        <w:t>0</w:t>
      </w:r>
      <w:r w:rsidR="000459CC">
        <w:rPr>
          <w:lang w:val="pt-BR"/>
        </w:rPr>
        <w:t xml:space="preserve">.4 serão apresentados os 3 principais modelos. </w:t>
      </w:r>
      <w:r w:rsidR="001F404A">
        <w:rPr>
          <w:lang w:val="pt-BR"/>
        </w:rPr>
        <w:t>Nas próximas sub</w:t>
      </w:r>
      <w:del w:id="60" w:author="Alexandre Vasconcelos" w:date="2009-12-10T09:55:00Z">
        <w:r w:rsidR="001F404A" w:rsidDel="008A7D34">
          <w:rPr>
            <w:lang w:val="pt-BR"/>
          </w:rPr>
          <w:delText>-</w:delText>
        </w:r>
      </w:del>
      <w:r w:rsidR="001F404A">
        <w:rPr>
          <w:lang w:val="pt-BR"/>
        </w:rPr>
        <w:t>se</w:t>
      </w:r>
      <w:r w:rsidR="006A7721">
        <w:rPr>
          <w:lang w:val="pt-BR"/>
        </w:rPr>
        <w:t>ç</w:t>
      </w:r>
      <w:r w:rsidR="001F404A">
        <w:rPr>
          <w:lang w:val="pt-BR"/>
        </w:rPr>
        <w:t xml:space="preserve">ões serão </w:t>
      </w:r>
      <w:proofErr w:type="gramStart"/>
      <w:r w:rsidR="001F404A">
        <w:rPr>
          <w:lang w:val="pt-BR"/>
        </w:rPr>
        <w:t>apresentados</w:t>
      </w:r>
      <w:proofErr w:type="gramEnd"/>
      <w:r w:rsidR="001F404A">
        <w:rPr>
          <w:lang w:val="pt-BR"/>
        </w:rPr>
        <w:t xml:space="preserve"> </w:t>
      </w:r>
      <w:r w:rsidR="00405DE4">
        <w:rPr>
          <w:lang w:val="pt-BR"/>
        </w:rPr>
        <w:t>conceitos fundamentais inerentes ao processo de teste de software</w:t>
      </w:r>
      <w:r w:rsidR="00CA16F5">
        <w:rPr>
          <w:lang w:val="pt-BR"/>
        </w:rPr>
        <w:t>.</w:t>
      </w:r>
    </w:p>
    <w:p w:rsidR="00661838" w:rsidRPr="00516BD3" w:rsidRDefault="004C2F2F" w:rsidP="00A753D4">
      <w:pPr>
        <w:pStyle w:val="SBC-heading1"/>
        <w:numPr>
          <w:ilvl w:val="2"/>
          <w:numId w:val="16"/>
        </w:numPr>
        <w:tabs>
          <w:tab w:val="clear" w:pos="720"/>
        </w:tabs>
        <w:rPr>
          <w:sz w:val="24"/>
          <w:szCs w:val="24"/>
          <w:lang w:val="pt-BR"/>
        </w:rPr>
      </w:pPr>
      <w:r w:rsidRPr="00516BD3">
        <w:rPr>
          <w:sz w:val="24"/>
          <w:szCs w:val="24"/>
          <w:lang w:val="pt-BR"/>
        </w:rPr>
        <w:t>Abordagens de Testes</w:t>
      </w:r>
    </w:p>
    <w:p w:rsidR="004C2F2F" w:rsidRDefault="004B3785" w:rsidP="00D36CF5">
      <w:pPr>
        <w:pStyle w:val="SBC-heading1"/>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Existem duas abordagens principais de testes: </w:t>
      </w:r>
      <w:r w:rsidR="00585B22">
        <w:rPr>
          <w:rFonts w:ascii="Times New Roman" w:hAnsi="Times New Roman"/>
          <w:b w:val="0"/>
          <w:kern w:val="0"/>
          <w:sz w:val="24"/>
          <w:szCs w:val="24"/>
          <w:lang w:val="pt-BR" w:eastAsia="en-US"/>
        </w:rPr>
        <w:t>abordagem funcional (“</w:t>
      </w:r>
      <w:proofErr w:type="spellStart"/>
      <w:proofErr w:type="gramStart"/>
      <w:r w:rsidR="00585B22">
        <w:rPr>
          <w:rFonts w:ascii="Times New Roman" w:hAnsi="Times New Roman"/>
          <w:b w:val="0"/>
          <w:kern w:val="0"/>
          <w:sz w:val="24"/>
          <w:szCs w:val="24"/>
          <w:lang w:val="pt-BR" w:eastAsia="en-US"/>
        </w:rPr>
        <w:t>black</w:t>
      </w:r>
      <w:proofErr w:type="spellEnd"/>
      <w:proofErr w:type="gramEnd"/>
      <w:r w:rsidR="00585B22">
        <w:rPr>
          <w:rFonts w:ascii="Times New Roman" w:hAnsi="Times New Roman"/>
          <w:b w:val="0"/>
          <w:kern w:val="0"/>
          <w:sz w:val="24"/>
          <w:szCs w:val="24"/>
          <w:lang w:val="pt-BR" w:eastAsia="en-US"/>
        </w:rPr>
        <w:t xml:space="preserve"> </w:t>
      </w:r>
      <w:proofErr w:type="spellStart"/>
      <w:r w:rsidR="00585B22">
        <w:rPr>
          <w:rFonts w:ascii="Times New Roman" w:hAnsi="Times New Roman"/>
          <w:b w:val="0"/>
          <w:kern w:val="0"/>
          <w:sz w:val="24"/>
          <w:szCs w:val="24"/>
          <w:lang w:val="pt-BR" w:eastAsia="en-US"/>
        </w:rPr>
        <w:t>box</w:t>
      </w:r>
      <w:proofErr w:type="spellEnd"/>
      <w:r w:rsidR="00585B22">
        <w:rPr>
          <w:rFonts w:ascii="Times New Roman" w:hAnsi="Times New Roman"/>
          <w:b w:val="0"/>
          <w:kern w:val="0"/>
          <w:sz w:val="24"/>
          <w:szCs w:val="24"/>
          <w:lang w:val="pt-BR" w:eastAsia="en-US"/>
        </w:rPr>
        <w:t xml:space="preserve">” ou “caixa preta”) e abordagem estrutural (“White </w:t>
      </w:r>
      <w:proofErr w:type="spellStart"/>
      <w:r w:rsidR="00585B22">
        <w:rPr>
          <w:rFonts w:ascii="Times New Roman" w:hAnsi="Times New Roman"/>
          <w:b w:val="0"/>
          <w:kern w:val="0"/>
          <w:sz w:val="24"/>
          <w:szCs w:val="24"/>
          <w:lang w:val="pt-BR" w:eastAsia="en-US"/>
        </w:rPr>
        <w:t>box</w:t>
      </w:r>
      <w:proofErr w:type="spellEnd"/>
      <w:r w:rsidR="00585B22">
        <w:rPr>
          <w:rFonts w:ascii="Times New Roman" w:hAnsi="Times New Roman"/>
          <w:b w:val="0"/>
          <w:kern w:val="0"/>
          <w:sz w:val="24"/>
          <w:szCs w:val="24"/>
          <w:lang w:val="pt-BR" w:eastAsia="en-US"/>
        </w:rPr>
        <w:t>” ou “caixa branca”)</w:t>
      </w:r>
      <w:r w:rsidR="00394A90">
        <w:rPr>
          <w:rFonts w:ascii="Times New Roman" w:hAnsi="Times New Roman"/>
          <w:b w:val="0"/>
          <w:kern w:val="0"/>
          <w:sz w:val="24"/>
          <w:szCs w:val="24"/>
          <w:lang w:val="pt-BR" w:eastAsia="en-US"/>
        </w:rPr>
        <w:t xml:space="preserve"> [</w:t>
      </w:r>
      <w:proofErr w:type="spellStart"/>
      <w:r w:rsidR="00394A90" w:rsidRPr="00F353C6">
        <w:rPr>
          <w:rFonts w:ascii="Times New Roman" w:hAnsi="Times New Roman"/>
          <w:b w:val="0"/>
          <w:kern w:val="0"/>
          <w:sz w:val="24"/>
          <w:szCs w:val="24"/>
          <w:lang w:val="pt-BR" w:eastAsia="en-US"/>
        </w:rPr>
        <w:t>Sommerville</w:t>
      </w:r>
      <w:proofErr w:type="spellEnd"/>
      <w:r w:rsidR="00394A90" w:rsidRPr="00F353C6">
        <w:rPr>
          <w:rFonts w:ascii="Times New Roman" w:hAnsi="Times New Roman"/>
          <w:b w:val="0"/>
          <w:kern w:val="0"/>
          <w:sz w:val="24"/>
          <w:szCs w:val="24"/>
          <w:lang w:val="pt-BR" w:eastAsia="en-US"/>
        </w:rPr>
        <w:t xml:space="preserve"> 2004</w:t>
      </w:r>
      <w:r w:rsidR="00394A90">
        <w:rPr>
          <w:rFonts w:ascii="Times New Roman" w:hAnsi="Times New Roman"/>
          <w:b w:val="0"/>
          <w:kern w:val="0"/>
          <w:sz w:val="24"/>
          <w:szCs w:val="24"/>
          <w:lang w:val="pt-BR" w:eastAsia="en-US"/>
        </w:rPr>
        <w:t>], [Pressman 2002]</w:t>
      </w:r>
      <w:r w:rsidR="00585B22">
        <w:rPr>
          <w:rFonts w:ascii="Times New Roman" w:hAnsi="Times New Roman"/>
          <w:b w:val="0"/>
          <w:kern w:val="0"/>
          <w:sz w:val="24"/>
          <w:szCs w:val="24"/>
          <w:lang w:val="pt-BR" w:eastAsia="en-US"/>
        </w:rPr>
        <w:t xml:space="preserve">. </w:t>
      </w:r>
    </w:p>
    <w:p w:rsidR="00974784" w:rsidRDefault="00850DF9" w:rsidP="00D36CF5">
      <w:pPr>
        <w:pStyle w:val="SBC-heading1"/>
        <w:numPr>
          <w:ilvl w:val="0"/>
          <w:numId w:val="3"/>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Caixa preta:</w:t>
      </w:r>
      <w:r>
        <w:rPr>
          <w:rFonts w:ascii="Times New Roman" w:hAnsi="Times New Roman"/>
          <w:b w:val="0"/>
          <w:kern w:val="0"/>
          <w:sz w:val="24"/>
          <w:szCs w:val="24"/>
          <w:lang w:val="pt-BR" w:eastAsia="en-US"/>
        </w:rPr>
        <w:t xml:space="preserve"> como o próprio nome já </w:t>
      </w:r>
      <w:proofErr w:type="gramStart"/>
      <w:r>
        <w:rPr>
          <w:rFonts w:ascii="Times New Roman" w:hAnsi="Times New Roman"/>
          <w:b w:val="0"/>
          <w:kern w:val="0"/>
          <w:sz w:val="24"/>
          <w:szCs w:val="24"/>
          <w:lang w:val="pt-BR" w:eastAsia="en-US"/>
        </w:rPr>
        <w:t>sugere,</w:t>
      </w:r>
      <w:proofErr w:type="gramEnd"/>
      <w:r>
        <w:rPr>
          <w:rFonts w:ascii="Times New Roman" w:hAnsi="Times New Roman"/>
          <w:b w:val="0"/>
          <w:kern w:val="0"/>
          <w:sz w:val="24"/>
          <w:szCs w:val="24"/>
          <w:lang w:val="pt-BR" w:eastAsia="en-US"/>
        </w:rPr>
        <w:t xml:space="preserve"> nesta abordagem o testador visualiza o software como uma caixa preta, ou seja, não considera </w:t>
      </w:r>
      <w:r w:rsidR="008E217C">
        <w:rPr>
          <w:rFonts w:ascii="Times New Roman" w:hAnsi="Times New Roman"/>
          <w:b w:val="0"/>
          <w:kern w:val="0"/>
          <w:sz w:val="24"/>
          <w:szCs w:val="24"/>
          <w:lang w:val="pt-BR" w:eastAsia="en-US"/>
        </w:rPr>
        <w:t>a estrutura interna do programa,</w:t>
      </w:r>
      <w:r>
        <w:rPr>
          <w:rFonts w:ascii="Times New Roman" w:hAnsi="Times New Roman"/>
          <w:b w:val="0"/>
          <w:kern w:val="0"/>
          <w:sz w:val="24"/>
          <w:szCs w:val="24"/>
          <w:lang w:val="pt-BR" w:eastAsia="en-US"/>
        </w:rPr>
        <w:t xml:space="preserve"> de que forma o código foi implementado ou que tecnologia foi utilizada, por exemplo. </w:t>
      </w:r>
      <w:r w:rsidR="00BC068F">
        <w:rPr>
          <w:rFonts w:ascii="Times New Roman" w:hAnsi="Times New Roman"/>
          <w:b w:val="0"/>
          <w:kern w:val="0"/>
          <w:sz w:val="24"/>
          <w:szCs w:val="24"/>
          <w:lang w:val="pt-BR" w:eastAsia="en-US"/>
        </w:rPr>
        <w:t>Considerando</w:t>
      </w:r>
      <w:r>
        <w:rPr>
          <w:rFonts w:ascii="Times New Roman" w:hAnsi="Times New Roman"/>
          <w:b w:val="0"/>
          <w:kern w:val="0"/>
          <w:sz w:val="24"/>
          <w:szCs w:val="24"/>
          <w:lang w:val="pt-BR" w:eastAsia="en-US"/>
        </w:rPr>
        <w:t xml:space="preserve"> os dados de entrada, o objetivo principal é observar as saídas geradas pelo sistema e verificar se estas </w:t>
      </w:r>
      <w:r w:rsidR="00BC068F">
        <w:rPr>
          <w:rFonts w:ascii="Times New Roman" w:hAnsi="Times New Roman"/>
          <w:b w:val="0"/>
          <w:kern w:val="0"/>
          <w:sz w:val="24"/>
          <w:szCs w:val="24"/>
          <w:lang w:val="pt-BR" w:eastAsia="en-US"/>
        </w:rPr>
        <w:t>estão de acordo com o esperado</w:t>
      </w:r>
      <w:r>
        <w:rPr>
          <w:rFonts w:ascii="Times New Roman" w:hAnsi="Times New Roman"/>
          <w:b w:val="0"/>
          <w:kern w:val="0"/>
          <w:sz w:val="24"/>
          <w:szCs w:val="24"/>
          <w:lang w:val="pt-BR" w:eastAsia="en-US"/>
        </w:rPr>
        <w:t xml:space="preserve">. </w:t>
      </w:r>
      <w:r w:rsidR="00BC068F">
        <w:rPr>
          <w:rFonts w:ascii="Times New Roman" w:hAnsi="Times New Roman"/>
          <w:b w:val="0"/>
          <w:kern w:val="0"/>
          <w:sz w:val="24"/>
          <w:szCs w:val="24"/>
          <w:lang w:val="pt-BR" w:eastAsia="en-US"/>
        </w:rPr>
        <w:t xml:space="preserve">A </w:t>
      </w:r>
      <w:fldSimple w:instr=" REF _Ref239159065 \h  \* MERGEFORMAT ">
        <w:r w:rsidR="00172950" w:rsidRPr="00172950">
          <w:rPr>
            <w:b w:val="0"/>
            <w:sz w:val="24"/>
            <w:szCs w:val="24"/>
            <w:lang w:val="pt-BR"/>
          </w:rPr>
          <w:t xml:space="preserve">Figura </w:t>
        </w:r>
        <w:r w:rsidR="00172950" w:rsidRPr="00172950">
          <w:rPr>
            <w:b w:val="0"/>
            <w:noProof/>
            <w:sz w:val="24"/>
            <w:szCs w:val="24"/>
            <w:lang w:val="pt-BR"/>
          </w:rPr>
          <w:t>1</w:t>
        </w:r>
        <w:r w:rsidR="00554540">
          <w:rPr>
            <w:b w:val="0"/>
            <w:noProof/>
            <w:sz w:val="24"/>
            <w:szCs w:val="24"/>
            <w:lang w:val="pt-BR"/>
          </w:rPr>
          <w:t>0</w:t>
        </w:r>
        <w:r w:rsidR="00172950" w:rsidRPr="00172950">
          <w:rPr>
            <w:b w:val="0"/>
            <w:noProof/>
            <w:sz w:val="24"/>
            <w:szCs w:val="24"/>
            <w:lang w:val="pt-BR"/>
          </w:rPr>
          <w:t>.</w:t>
        </w:r>
      </w:fldSimple>
      <w:r w:rsidR="002E3F83">
        <w:rPr>
          <w:rFonts w:ascii="Times New Roman" w:hAnsi="Times New Roman"/>
          <w:b w:val="0"/>
          <w:kern w:val="0"/>
          <w:sz w:val="24"/>
          <w:szCs w:val="24"/>
          <w:lang w:val="pt-BR" w:eastAsia="en-US"/>
        </w:rPr>
        <w:t>3</w:t>
      </w:r>
      <w:r w:rsidR="00BC068F">
        <w:rPr>
          <w:rFonts w:ascii="Times New Roman" w:hAnsi="Times New Roman"/>
          <w:b w:val="0"/>
          <w:kern w:val="0"/>
          <w:sz w:val="24"/>
          <w:szCs w:val="24"/>
          <w:lang w:val="pt-BR" w:eastAsia="en-US"/>
        </w:rPr>
        <w:t xml:space="preserve"> </w:t>
      </w:r>
      <w:proofErr w:type="gramStart"/>
      <w:r w:rsidR="00BC068F">
        <w:rPr>
          <w:rFonts w:ascii="Times New Roman" w:hAnsi="Times New Roman"/>
          <w:b w:val="0"/>
          <w:kern w:val="0"/>
          <w:sz w:val="24"/>
          <w:szCs w:val="24"/>
          <w:lang w:val="pt-BR" w:eastAsia="en-US"/>
        </w:rPr>
        <w:t>ilustra</w:t>
      </w:r>
      <w:proofErr w:type="gramEnd"/>
      <w:r w:rsidR="00BC068F">
        <w:rPr>
          <w:rFonts w:ascii="Times New Roman" w:hAnsi="Times New Roman"/>
          <w:b w:val="0"/>
          <w:kern w:val="0"/>
          <w:sz w:val="24"/>
          <w:szCs w:val="24"/>
          <w:lang w:val="pt-BR" w:eastAsia="en-US"/>
        </w:rPr>
        <w:t xml:space="preserve"> este tipo de abordagem.</w:t>
      </w:r>
    </w:p>
    <w:p w:rsidR="00BC068F" w:rsidRPr="007F31E1" w:rsidRDefault="002E101F" w:rsidP="00BC068F">
      <w:pPr>
        <w:pStyle w:val="SBC-heading1"/>
        <w:ind w:left="360"/>
        <w:jc w:val="center"/>
        <w:rPr>
          <w:lang w:val="pt-BR"/>
        </w:rPr>
      </w:pPr>
      <w:r>
        <w:rPr>
          <w:rFonts w:ascii="Times New Roman" w:hAnsi="Times New Roman"/>
          <w:b w:val="0"/>
          <w:noProof/>
          <w:kern w:val="0"/>
          <w:sz w:val="24"/>
          <w:szCs w:val="24"/>
          <w:lang w:val="pt-BR"/>
        </w:rPr>
        <w:drawing>
          <wp:inline distT="0" distB="0" distL="0" distR="0">
            <wp:extent cx="2364740" cy="1082675"/>
            <wp:effectExtent l="19050" t="0" r="0" b="0"/>
            <wp:docPr id="1" name="Imagem 1" descr="bla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_box"/>
                    <pic:cNvPicPr>
                      <a:picLocks noChangeAspect="1" noChangeArrowheads="1"/>
                    </pic:cNvPicPr>
                  </pic:nvPicPr>
                  <pic:blipFill>
                    <a:blip r:embed="rId12" cstate="print"/>
                    <a:srcRect/>
                    <a:stretch>
                      <a:fillRect/>
                    </a:stretch>
                  </pic:blipFill>
                  <pic:spPr bwMode="auto">
                    <a:xfrm>
                      <a:off x="0" y="0"/>
                      <a:ext cx="2364740" cy="1082675"/>
                    </a:xfrm>
                    <a:prstGeom prst="rect">
                      <a:avLst/>
                    </a:prstGeom>
                    <a:noFill/>
                    <a:ln w="9525">
                      <a:noFill/>
                      <a:miter lim="800000"/>
                      <a:headEnd/>
                      <a:tailEnd/>
                    </a:ln>
                  </pic:spPr>
                </pic:pic>
              </a:graphicData>
            </a:graphic>
          </wp:inline>
        </w:drawing>
      </w:r>
    </w:p>
    <w:p w:rsidR="0008462F" w:rsidRPr="008B2F5A" w:rsidRDefault="00BC068F" w:rsidP="00242FA8">
      <w:pPr>
        <w:pStyle w:val="Legenda"/>
        <w:jc w:val="center"/>
        <w:rPr>
          <w:rFonts w:ascii="Helvetica" w:hAnsi="Helvetica"/>
          <w:lang w:val="pt-BR"/>
        </w:rPr>
      </w:pPr>
      <w:bookmarkStart w:id="61" w:name="_Ref239159065"/>
      <w:r w:rsidRPr="008B2F5A">
        <w:rPr>
          <w:rFonts w:ascii="Helvetica" w:hAnsi="Helvetica"/>
          <w:lang w:val="pt-BR"/>
        </w:rPr>
        <w:t xml:space="preserve">Figura </w:t>
      </w:r>
      <w:r w:rsidR="007F31E1" w:rsidRPr="008B2F5A">
        <w:rPr>
          <w:rFonts w:ascii="Helvetica" w:hAnsi="Helvetica"/>
          <w:lang w:val="pt-BR"/>
        </w:rPr>
        <w:t>1</w:t>
      </w:r>
      <w:r w:rsidR="00554540">
        <w:rPr>
          <w:rFonts w:ascii="Helvetica" w:hAnsi="Helvetica"/>
          <w:lang w:val="pt-BR"/>
        </w:rPr>
        <w:t>0</w:t>
      </w:r>
      <w:r w:rsidR="007F31E1" w:rsidRPr="008B2F5A">
        <w:rPr>
          <w:rFonts w:ascii="Helvetica" w:hAnsi="Helvetica"/>
          <w:lang w:val="pt-BR"/>
        </w:rPr>
        <w:t>.</w:t>
      </w:r>
      <w:bookmarkEnd w:id="61"/>
      <w:r w:rsidR="002E3F83">
        <w:rPr>
          <w:rFonts w:ascii="Helvetica" w:hAnsi="Helvetica"/>
          <w:lang w:val="pt-BR"/>
        </w:rPr>
        <w:t>3</w:t>
      </w:r>
      <w:r w:rsidRPr="008B2F5A">
        <w:rPr>
          <w:rFonts w:ascii="Helvetica" w:hAnsi="Helvetica"/>
          <w:lang w:val="pt-BR"/>
        </w:rPr>
        <w:t xml:space="preserve"> Abordagem </w:t>
      </w:r>
      <w:r w:rsidR="00C2080D" w:rsidRPr="008B2F5A">
        <w:rPr>
          <w:rFonts w:ascii="Helvetica" w:hAnsi="Helvetica"/>
          <w:lang w:val="pt-BR"/>
        </w:rPr>
        <w:t>funcional</w:t>
      </w:r>
      <w:r w:rsidR="00BE09C0">
        <w:rPr>
          <w:rFonts w:ascii="Helvetica" w:hAnsi="Helvetica"/>
          <w:lang w:val="pt-BR"/>
        </w:rPr>
        <w:t xml:space="preserve"> (</w:t>
      </w:r>
      <w:proofErr w:type="spellStart"/>
      <w:r w:rsidR="00BE09C0" w:rsidRPr="00BE09C0">
        <w:rPr>
          <w:rFonts w:ascii="Helvetica" w:hAnsi="Helvetica"/>
          <w:lang w:val="pt-BR"/>
        </w:rPr>
        <w:t>Zeilinger</w:t>
      </w:r>
      <w:proofErr w:type="spellEnd"/>
      <w:r w:rsidR="00BE09C0" w:rsidRPr="00BE09C0">
        <w:rPr>
          <w:rFonts w:ascii="Helvetica" w:hAnsi="Helvetica"/>
          <w:lang w:val="pt-BR"/>
        </w:rPr>
        <w:t xml:space="preserve"> 2003</w:t>
      </w:r>
      <w:r w:rsidR="00BE09C0">
        <w:rPr>
          <w:rFonts w:ascii="Helvetica" w:hAnsi="Helvetica"/>
          <w:lang w:val="pt-BR"/>
        </w:rPr>
        <w:t>)</w:t>
      </w:r>
    </w:p>
    <w:p w:rsidR="00974784" w:rsidRDefault="00BC068F" w:rsidP="00877A49">
      <w:pPr>
        <w:pStyle w:val="SBC-heading1"/>
        <w:numPr>
          <w:ilvl w:val="0"/>
          <w:numId w:val="3"/>
        </w:numPr>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lastRenderedPageBreak/>
        <w:t>Caixa branca:</w:t>
      </w:r>
      <w:r>
        <w:rPr>
          <w:rFonts w:ascii="Times New Roman" w:hAnsi="Times New Roman"/>
          <w:b w:val="0"/>
          <w:kern w:val="0"/>
          <w:sz w:val="24"/>
          <w:szCs w:val="24"/>
          <w:lang w:val="pt-BR" w:eastAsia="en-US"/>
        </w:rPr>
        <w:t xml:space="preserve"> </w:t>
      </w:r>
      <w:r w:rsidR="00142E14">
        <w:rPr>
          <w:rFonts w:ascii="Times New Roman" w:hAnsi="Times New Roman"/>
          <w:b w:val="0"/>
          <w:kern w:val="0"/>
          <w:sz w:val="24"/>
          <w:szCs w:val="24"/>
          <w:lang w:val="pt-BR" w:eastAsia="en-US"/>
        </w:rPr>
        <w:t xml:space="preserve">diferentemente da abordagem anterior, neste tipo de abordagem o testador está interessado no que está acontecendo “dentro da caixa”. É caracterizada por avaliar as funcionalidades internas dos componentes do software, baseando-se no código fonte e procurando exercitar estruturas de controle e de dados do programa. </w:t>
      </w:r>
      <w:r w:rsidR="00255FB2">
        <w:rPr>
          <w:rFonts w:ascii="Times New Roman" w:hAnsi="Times New Roman"/>
          <w:b w:val="0"/>
          <w:kern w:val="0"/>
          <w:sz w:val="24"/>
          <w:szCs w:val="24"/>
          <w:lang w:val="pt-BR" w:eastAsia="en-US"/>
        </w:rPr>
        <w:t xml:space="preserve">Sendo assim, faz-se necessário que o analista de testes tenha boa habilidade em programação de modo a entender todos os caminhos lógicos possíveis. </w:t>
      </w:r>
      <w:r w:rsidR="006C001D">
        <w:rPr>
          <w:rFonts w:ascii="Times New Roman" w:hAnsi="Times New Roman"/>
          <w:b w:val="0"/>
          <w:kern w:val="0"/>
          <w:sz w:val="24"/>
          <w:szCs w:val="24"/>
          <w:lang w:val="pt-BR" w:eastAsia="en-US"/>
        </w:rPr>
        <w:t xml:space="preserve">A </w:t>
      </w:r>
      <w:r w:rsidR="00034FEF">
        <w:fldChar w:fldCharType="begin"/>
      </w:r>
      <w:r w:rsidR="00034FEF">
        <w:instrText xml:space="preserve"> REF _Ref239160125 \h  \* MERGEFORMAT </w:instrText>
      </w:r>
      <w:r w:rsidR="00034FEF">
        <w:fldChar w:fldCharType="separate"/>
      </w:r>
      <w:r w:rsidR="00172950" w:rsidRPr="00172950">
        <w:rPr>
          <w:b w:val="0"/>
          <w:sz w:val="24"/>
          <w:szCs w:val="24"/>
          <w:lang w:val="pt-BR"/>
        </w:rPr>
        <w:t xml:space="preserve">Figura </w:t>
      </w:r>
      <w:proofErr w:type="gramStart"/>
      <w:r w:rsidR="00172950" w:rsidRPr="00172950">
        <w:rPr>
          <w:b w:val="0"/>
          <w:sz w:val="24"/>
          <w:szCs w:val="24"/>
          <w:lang w:val="pt-BR"/>
        </w:rPr>
        <w:t>1</w:t>
      </w:r>
      <w:r w:rsidR="00554540">
        <w:rPr>
          <w:b w:val="0"/>
          <w:sz w:val="24"/>
          <w:szCs w:val="24"/>
          <w:lang w:val="pt-BR"/>
        </w:rPr>
        <w:t>0</w:t>
      </w:r>
      <w:r w:rsidR="00172950" w:rsidRPr="00172950">
        <w:rPr>
          <w:b w:val="0"/>
          <w:sz w:val="24"/>
          <w:szCs w:val="24"/>
          <w:lang w:val="pt-BR"/>
        </w:rPr>
        <w:t>.</w:t>
      </w:r>
      <w:proofErr w:type="gramEnd"/>
      <w:r w:rsidR="00034FEF">
        <w:fldChar w:fldCharType="end"/>
      </w:r>
      <w:r w:rsidR="002E3F83">
        <w:rPr>
          <w:b w:val="0"/>
          <w:sz w:val="24"/>
          <w:szCs w:val="24"/>
          <w:lang w:val="pt-BR"/>
        </w:rPr>
        <w:t>4</w:t>
      </w:r>
      <w:r w:rsidR="006C001D">
        <w:rPr>
          <w:rFonts w:ascii="Times New Roman" w:hAnsi="Times New Roman"/>
          <w:b w:val="0"/>
          <w:kern w:val="0"/>
          <w:sz w:val="24"/>
          <w:szCs w:val="24"/>
          <w:lang w:val="pt-BR" w:eastAsia="en-US"/>
        </w:rPr>
        <w:t xml:space="preserve"> ilustra a abordagem estrutural.</w:t>
      </w:r>
    </w:p>
    <w:p w:rsidR="006C001D" w:rsidRPr="007F31E1" w:rsidRDefault="002E101F" w:rsidP="006C001D">
      <w:pPr>
        <w:pStyle w:val="SBC-heading1"/>
        <w:tabs>
          <w:tab w:val="clear" w:pos="720"/>
        </w:tabs>
        <w:ind w:left="360"/>
        <w:jc w:val="center"/>
        <w:rPr>
          <w:lang w:val="pt-BR"/>
        </w:rPr>
      </w:pPr>
      <w:r>
        <w:rPr>
          <w:rFonts w:ascii="Times New Roman" w:hAnsi="Times New Roman"/>
          <w:b w:val="0"/>
          <w:noProof/>
          <w:kern w:val="0"/>
          <w:sz w:val="24"/>
          <w:szCs w:val="24"/>
          <w:lang w:val="pt-BR"/>
        </w:rPr>
        <w:drawing>
          <wp:inline distT="0" distB="0" distL="0" distR="0">
            <wp:extent cx="2417445" cy="1135380"/>
            <wp:effectExtent l="19050" t="0" r="1905" b="0"/>
            <wp:docPr id="2" name="Imagem 2" descr="caixa_br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xa_branca"/>
                    <pic:cNvPicPr>
                      <a:picLocks noChangeAspect="1" noChangeArrowheads="1"/>
                    </pic:cNvPicPr>
                  </pic:nvPicPr>
                  <pic:blipFill>
                    <a:blip r:embed="rId13" cstate="print"/>
                    <a:srcRect/>
                    <a:stretch>
                      <a:fillRect/>
                    </a:stretch>
                  </pic:blipFill>
                  <pic:spPr bwMode="auto">
                    <a:xfrm>
                      <a:off x="0" y="0"/>
                      <a:ext cx="2417445" cy="1135380"/>
                    </a:xfrm>
                    <a:prstGeom prst="rect">
                      <a:avLst/>
                    </a:prstGeom>
                    <a:noFill/>
                    <a:ln w="9525">
                      <a:noFill/>
                      <a:miter lim="800000"/>
                      <a:headEnd/>
                      <a:tailEnd/>
                    </a:ln>
                  </pic:spPr>
                </pic:pic>
              </a:graphicData>
            </a:graphic>
          </wp:inline>
        </w:drawing>
      </w:r>
    </w:p>
    <w:p w:rsidR="00D15E5A" w:rsidRPr="008B2F5A" w:rsidRDefault="006C001D" w:rsidP="00502265">
      <w:pPr>
        <w:pStyle w:val="Legenda"/>
        <w:jc w:val="center"/>
        <w:rPr>
          <w:rFonts w:ascii="Helvetica" w:hAnsi="Helvetica"/>
          <w:b w:val="0"/>
          <w:bCs w:val="0"/>
          <w:sz w:val="24"/>
          <w:lang w:val="pt-BR"/>
        </w:rPr>
      </w:pPr>
      <w:bookmarkStart w:id="62" w:name="_Ref239160125"/>
      <w:r w:rsidRPr="008B2F5A">
        <w:rPr>
          <w:rFonts w:ascii="Helvetica" w:hAnsi="Helvetica"/>
          <w:lang w:val="pt-BR"/>
        </w:rPr>
        <w:t xml:space="preserve">Figura </w:t>
      </w:r>
      <w:r w:rsidR="007F31E1" w:rsidRPr="008B2F5A">
        <w:rPr>
          <w:rFonts w:ascii="Helvetica" w:hAnsi="Helvetica"/>
          <w:lang w:val="pt-BR"/>
        </w:rPr>
        <w:t>1</w:t>
      </w:r>
      <w:r w:rsidR="00554540">
        <w:rPr>
          <w:rFonts w:ascii="Helvetica" w:hAnsi="Helvetica"/>
          <w:lang w:val="pt-BR"/>
        </w:rPr>
        <w:t>0</w:t>
      </w:r>
      <w:r w:rsidR="007F31E1" w:rsidRPr="008B2F5A">
        <w:rPr>
          <w:rFonts w:ascii="Helvetica" w:hAnsi="Helvetica"/>
          <w:lang w:val="pt-BR"/>
        </w:rPr>
        <w:t>.</w:t>
      </w:r>
      <w:bookmarkEnd w:id="62"/>
      <w:r w:rsidR="002E3F83">
        <w:rPr>
          <w:rFonts w:ascii="Helvetica" w:hAnsi="Helvetica"/>
          <w:lang w:val="pt-BR"/>
        </w:rPr>
        <w:t>4</w:t>
      </w:r>
      <w:r w:rsidRPr="008B2F5A">
        <w:rPr>
          <w:rFonts w:ascii="Helvetica" w:hAnsi="Helvetica"/>
          <w:lang w:val="pt-BR"/>
        </w:rPr>
        <w:t xml:space="preserve"> Abordagem estrutural</w:t>
      </w:r>
      <w:r w:rsidR="00BE09C0">
        <w:rPr>
          <w:rFonts w:ascii="Helvetica" w:hAnsi="Helvetica"/>
          <w:lang w:val="pt-BR"/>
        </w:rPr>
        <w:t xml:space="preserve"> (</w:t>
      </w:r>
      <w:proofErr w:type="spellStart"/>
      <w:r w:rsidR="00BE09C0" w:rsidRPr="00BE09C0">
        <w:rPr>
          <w:rFonts w:ascii="Helvetica" w:hAnsi="Helvetica"/>
          <w:lang w:val="pt-BR"/>
        </w:rPr>
        <w:t>Zeilinger</w:t>
      </w:r>
      <w:proofErr w:type="spellEnd"/>
      <w:r w:rsidR="00BE09C0" w:rsidRPr="00BE09C0">
        <w:rPr>
          <w:rFonts w:ascii="Helvetica" w:hAnsi="Helvetica"/>
          <w:lang w:val="pt-BR"/>
        </w:rPr>
        <w:t xml:space="preserve"> 2003</w:t>
      </w:r>
      <w:r w:rsidR="00BE09C0">
        <w:rPr>
          <w:rFonts w:ascii="Helvetica" w:hAnsi="Helvetica"/>
          <w:lang w:val="pt-BR"/>
        </w:rPr>
        <w:t>)</w:t>
      </w:r>
    </w:p>
    <w:p w:rsidR="004C2F2F" w:rsidRPr="00516BD3" w:rsidRDefault="004C2F2F" w:rsidP="00B60E96">
      <w:pPr>
        <w:pStyle w:val="SBC-heading1"/>
        <w:numPr>
          <w:ilvl w:val="2"/>
          <w:numId w:val="16"/>
        </w:numPr>
        <w:tabs>
          <w:tab w:val="clear" w:pos="720"/>
        </w:tabs>
        <w:rPr>
          <w:sz w:val="24"/>
          <w:szCs w:val="24"/>
          <w:lang w:val="pt-BR"/>
        </w:rPr>
      </w:pPr>
      <w:r w:rsidRPr="00516BD3">
        <w:rPr>
          <w:sz w:val="24"/>
          <w:szCs w:val="24"/>
          <w:lang w:val="pt-BR"/>
        </w:rPr>
        <w:t>Estágios de Testes</w:t>
      </w:r>
    </w:p>
    <w:p w:rsidR="004C2F2F" w:rsidRDefault="00974784" w:rsidP="00D36CF5">
      <w:pPr>
        <w:pStyle w:val="SBC-heading1"/>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Os testes de software normalmente são executados em diferentes estágios durante o ciclo de vida do</w:t>
      </w:r>
      <w:r w:rsidR="00560638">
        <w:rPr>
          <w:rFonts w:ascii="Times New Roman" w:hAnsi="Times New Roman"/>
          <w:b w:val="0"/>
          <w:kern w:val="0"/>
          <w:sz w:val="24"/>
          <w:szCs w:val="24"/>
          <w:lang w:val="pt-BR" w:eastAsia="en-US"/>
        </w:rPr>
        <w:t xml:space="preserve"> desenvolvimento do</w:t>
      </w:r>
      <w:r>
        <w:rPr>
          <w:rFonts w:ascii="Times New Roman" w:hAnsi="Times New Roman"/>
          <w:b w:val="0"/>
          <w:kern w:val="0"/>
          <w:sz w:val="24"/>
          <w:szCs w:val="24"/>
          <w:lang w:val="pt-BR" w:eastAsia="en-US"/>
        </w:rPr>
        <w:t xml:space="preserve"> software. Dependendo do objetivo principal do teste, quatro estágios </w:t>
      </w:r>
      <w:r w:rsidR="00877952">
        <w:rPr>
          <w:rFonts w:ascii="Times New Roman" w:hAnsi="Times New Roman"/>
          <w:b w:val="0"/>
          <w:kern w:val="0"/>
          <w:sz w:val="24"/>
          <w:szCs w:val="24"/>
          <w:lang w:val="pt-BR" w:eastAsia="en-US"/>
        </w:rPr>
        <w:t>são conhecidos</w:t>
      </w:r>
      <w:r w:rsidR="00B22EEA">
        <w:rPr>
          <w:rFonts w:ascii="Times New Roman" w:hAnsi="Times New Roman"/>
          <w:b w:val="0"/>
          <w:kern w:val="0"/>
          <w:sz w:val="24"/>
          <w:szCs w:val="24"/>
          <w:lang w:val="pt-BR" w:eastAsia="en-US"/>
        </w:rPr>
        <w:t xml:space="preserve"> [</w:t>
      </w:r>
      <w:r w:rsidR="00B22EEA" w:rsidRPr="00C25EB1">
        <w:rPr>
          <w:rFonts w:ascii="Times New Roman" w:hAnsi="Times New Roman"/>
          <w:b w:val="0"/>
          <w:sz w:val="24"/>
          <w:szCs w:val="24"/>
          <w:lang w:val="pt-BR"/>
        </w:rPr>
        <w:t>Graham</w:t>
      </w:r>
      <w:r w:rsidR="00B22EEA">
        <w:rPr>
          <w:rFonts w:ascii="Times New Roman" w:hAnsi="Times New Roman"/>
          <w:b w:val="0"/>
          <w:sz w:val="24"/>
          <w:szCs w:val="24"/>
          <w:lang w:val="pt-BR"/>
        </w:rPr>
        <w:t xml:space="preserve"> et. </w:t>
      </w:r>
      <w:proofErr w:type="spellStart"/>
      <w:proofErr w:type="gramStart"/>
      <w:r w:rsidR="00B22EEA">
        <w:rPr>
          <w:rFonts w:ascii="Times New Roman" w:hAnsi="Times New Roman"/>
          <w:b w:val="0"/>
          <w:sz w:val="24"/>
          <w:szCs w:val="24"/>
          <w:lang w:val="pt-BR"/>
        </w:rPr>
        <w:t>al</w:t>
      </w:r>
      <w:proofErr w:type="spellEnd"/>
      <w:proofErr w:type="gramEnd"/>
      <w:r w:rsidR="00B22EEA">
        <w:rPr>
          <w:rFonts w:ascii="Times New Roman" w:hAnsi="Times New Roman"/>
          <w:b w:val="0"/>
          <w:kern w:val="0"/>
          <w:sz w:val="24"/>
          <w:szCs w:val="24"/>
          <w:lang w:val="pt-BR" w:eastAsia="en-US"/>
        </w:rPr>
        <w:t xml:space="preserve"> 2007]</w:t>
      </w:r>
      <w:r w:rsidR="00731B4C">
        <w:rPr>
          <w:rFonts w:ascii="Times New Roman" w:hAnsi="Times New Roman"/>
          <w:b w:val="0"/>
          <w:kern w:val="0"/>
          <w:sz w:val="24"/>
          <w:szCs w:val="24"/>
          <w:lang w:val="pt-BR" w:eastAsia="en-US"/>
        </w:rPr>
        <w:t>, [</w:t>
      </w:r>
      <w:r w:rsidR="00731B4C" w:rsidRPr="00731B4C">
        <w:rPr>
          <w:rFonts w:ascii="Times New Roman" w:hAnsi="Times New Roman"/>
          <w:b w:val="0"/>
          <w:sz w:val="24"/>
          <w:szCs w:val="24"/>
          <w:lang w:val="pt-BR"/>
        </w:rPr>
        <w:t>Myers 2004</w:t>
      </w:r>
      <w:r w:rsidR="00731B4C">
        <w:rPr>
          <w:rFonts w:ascii="Times New Roman" w:hAnsi="Times New Roman"/>
          <w:b w:val="0"/>
          <w:kern w:val="0"/>
          <w:sz w:val="24"/>
          <w:szCs w:val="24"/>
          <w:lang w:val="pt-BR" w:eastAsia="en-US"/>
        </w:rPr>
        <w:t>]</w:t>
      </w:r>
      <w:r w:rsidR="00341AF6">
        <w:rPr>
          <w:rFonts w:ascii="Times New Roman" w:hAnsi="Times New Roman"/>
          <w:b w:val="0"/>
          <w:kern w:val="0"/>
          <w:sz w:val="24"/>
          <w:szCs w:val="24"/>
          <w:lang w:val="pt-BR" w:eastAsia="en-US"/>
        </w:rPr>
        <w:t>:</w:t>
      </w:r>
    </w:p>
    <w:p w:rsidR="00341AF6" w:rsidRPr="00341AF6"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unidade:</w:t>
      </w:r>
      <w:r>
        <w:rPr>
          <w:rFonts w:ascii="Times New Roman" w:hAnsi="Times New Roman"/>
          <w:b w:val="0"/>
          <w:kern w:val="0"/>
          <w:sz w:val="24"/>
          <w:szCs w:val="24"/>
          <w:lang w:val="pt-BR" w:eastAsia="en-US"/>
        </w:rPr>
        <w:t xml:space="preserve"> realiza testes em componentes individuais (módulos, programas, objetos, classes, </w:t>
      </w:r>
      <w:del w:id="63" w:author="Alexandre Vasconcelos" w:date="2009-12-10T11:26:00Z">
        <w:r w:rsidDel="005D037E">
          <w:rPr>
            <w:rFonts w:ascii="Times New Roman" w:hAnsi="Times New Roman"/>
            <w:b w:val="0"/>
            <w:kern w:val="0"/>
            <w:sz w:val="24"/>
            <w:szCs w:val="24"/>
            <w:lang w:val="pt-BR" w:eastAsia="en-US"/>
          </w:rPr>
          <w:delText>etc</w:delText>
        </w:r>
      </w:del>
      <w:ins w:id="64" w:author="Alexandre Vasconcelos" w:date="2009-12-10T11:26:00Z">
        <w:r w:rsidR="005D037E">
          <w:rPr>
            <w:rFonts w:ascii="Times New Roman" w:hAnsi="Times New Roman"/>
            <w:b w:val="0"/>
            <w:kern w:val="0"/>
            <w:sz w:val="24"/>
            <w:szCs w:val="24"/>
            <w:lang w:val="pt-BR" w:eastAsia="en-US"/>
          </w:rPr>
          <w:t>etc.</w:t>
        </w:r>
      </w:ins>
      <w:r>
        <w:rPr>
          <w:rFonts w:ascii="Times New Roman" w:hAnsi="Times New Roman"/>
          <w:b w:val="0"/>
          <w:kern w:val="0"/>
          <w:sz w:val="24"/>
          <w:szCs w:val="24"/>
          <w:lang w:val="pt-BR" w:eastAsia="en-US"/>
        </w:rPr>
        <w:t xml:space="preserve">) de forma a determinar se cada um deles, separadamente, está sendo executado de maneira correta. Normalmente estes testes são </w:t>
      </w:r>
      <w:r w:rsidR="00355A4E">
        <w:rPr>
          <w:rFonts w:ascii="Times New Roman" w:hAnsi="Times New Roman"/>
          <w:b w:val="0"/>
          <w:kern w:val="0"/>
          <w:sz w:val="24"/>
          <w:szCs w:val="24"/>
          <w:lang w:val="pt-BR" w:eastAsia="en-US"/>
        </w:rPr>
        <w:t>de caixa branca</w:t>
      </w:r>
      <w:r w:rsidR="00805CF8">
        <w:rPr>
          <w:rFonts w:ascii="Times New Roman" w:hAnsi="Times New Roman"/>
          <w:b w:val="0"/>
          <w:kern w:val="0"/>
          <w:sz w:val="24"/>
          <w:szCs w:val="24"/>
          <w:lang w:val="pt-BR" w:eastAsia="en-US"/>
        </w:rPr>
        <w:t>,</w:t>
      </w:r>
      <w:r w:rsidR="00355A4E">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realizados pelos próprio</w:t>
      </w:r>
      <w:r w:rsidR="007F1091">
        <w:rPr>
          <w:rFonts w:ascii="Times New Roman" w:hAnsi="Times New Roman"/>
          <w:b w:val="0"/>
          <w:kern w:val="0"/>
          <w:sz w:val="24"/>
          <w:szCs w:val="24"/>
          <w:lang w:val="pt-BR" w:eastAsia="en-US"/>
        </w:rPr>
        <w:t xml:space="preserve">s desenvolvedores do componente. </w:t>
      </w:r>
      <w:r w:rsidR="00F61C4C">
        <w:rPr>
          <w:rFonts w:ascii="Times New Roman" w:hAnsi="Times New Roman"/>
          <w:b w:val="0"/>
          <w:kern w:val="0"/>
          <w:sz w:val="24"/>
          <w:szCs w:val="24"/>
          <w:lang w:val="pt-BR" w:eastAsia="en-US"/>
        </w:rPr>
        <w:t>Geralmente</w:t>
      </w:r>
      <w:r w:rsidR="002E2E3B">
        <w:rPr>
          <w:rFonts w:ascii="Times New Roman" w:hAnsi="Times New Roman"/>
          <w:b w:val="0"/>
          <w:kern w:val="0"/>
          <w:sz w:val="24"/>
          <w:szCs w:val="24"/>
          <w:lang w:val="pt-BR" w:eastAsia="en-US"/>
        </w:rPr>
        <w:t xml:space="preserve"> utilizam</w:t>
      </w:r>
      <w:r w:rsidR="008B4DCC">
        <w:rPr>
          <w:rFonts w:ascii="Times New Roman" w:hAnsi="Times New Roman"/>
          <w:b w:val="0"/>
          <w:kern w:val="0"/>
          <w:sz w:val="24"/>
          <w:szCs w:val="24"/>
          <w:lang w:val="pt-BR" w:eastAsia="en-US"/>
        </w:rPr>
        <w:t xml:space="preserve"> ferramentas </w:t>
      </w:r>
      <w:r w:rsidR="002E2E3B">
        <w:rPr>
          <w:rFonts w:ascii="Times New Roman" w:hAnsi="Times New Roman"/>
          <w:b w:val="0"/>
          <w:kern w:val="0"/>
          <w:sz w:val="24"/>
          <w:szCs w:val="24"/>
          <w:lang w:val="pt-BR" w:eastAsia="en-US"/>
        </w:rPr>
        <w:t>que provêem um suporte adicional</w:t>
      </w:r>
      <w:r w:rsidR="008B4DCC">
        <w:rPr>
          <w:rFonts w:ascii="Times New Roman" w:hAnsi="Times New Roman"/>
          <w:b w:val="0"/>
          <w:kern w:val="0"/>
          <w:sz w:val="24"/>
          <w:szCs w:val="24"/>
          <w:lang w:val="pt-BR" w:eastAsia="en-US"/>
        </w:rPr>
        <w:t xml:space="preserve"> para </w:t>
      </w:r>
      <w:r w:rsidR="008C1310">
        <w:rPr>
          <w:rFonts w:ascii="Times New Roman" w:hAnsi="Times New Roman"/>
          <w:b w:val="0"/>
          <w:kern w:val="0"/>
          <w:sz w:val="24"/>
          <w:szCs w:val="24"/>
          <w:lang w:val="pt-BR" w:eastAsia="en-US"/>
        </w:rPr>
        <w:t>verificar</w:t>
      </w:r>
      <w:r w:rsidR="008B4DCC">
        <w:rPr>
          <w:rFonts w:ascii="Times New Roman" w:hAnsi="Times New Roman"/>
          <w:b w:val="0"/>
          <w:kern w:val="0"/>
          <w:sz w:val="24"/>
          <w:szCs w:val="24"/>
          <w:lang w:val="pt-BR" w:eastAsia="en-US"/>
        </w:rPr>
        <w:t xml:space="preserve"> a </w:t>
      </w:r>
      <w:proofErr w:type="spellStart"/>
      <w:r w:rsidR="008B4DCC">
        <w:rPr>
          <w:rFonts w:ascii="Times New Roman" w:hAnsi="Times New Roman"/>
          <w:b w:val="0"/>
          <w:kern w:val="0"/>
          <w:sz w:val="24"/>
          <w:szCs w:val="24"/>
          <w:lang w:val="pt-BR" w:eastAsia="en-US"/>
        </w:rPr>
        <w:t>corretude</w:t>
      </w:r>
      <w:proofErr w:type="spellEnd"/>
      <w:r w:rsidR="008B4DCC">
        <w:rPr>
          <w:rFonts w:ascii="Times New Roman" w:hAnsi="Times New Roman"/>
          <w:b w:val="0"/>
          <w:kern w:val="0"/>
          <w:sz w:val="24"/>
          <w:szCs w:val="24"/>
          <w:lang w:val="pt-BR" w:eastAsia="en-US"/>
        </w:rPr>
        <w:t xml:space="preserve"> do programa</w:t>
      </w:r>
      <w:r w:rsidR="00355A4E">
        <w:rPr>
          <w:rFonts w:ascii="Times New Roman" w:hAnsi="Times New Roman"/>
          <w:b w:val="0"/>
          <w:kern w:val="0"/>
          <w:sz w:val="24"/>
          <w:szCs w:val="24"/>
          <w:lang w:val="pt-BR" w:eastAsia="en-US"/>
        </w:rPr>
        <w:t xml:space="preserve">, como ferramenta de </w:t>
      </w:r>
      <w:proofErr w:type="spellStart"/>
      <w:r w:rsidR="00355A4E" w:rsidRPr="00355A4E">
        <w:rPr>
          <w:rFonts w:ascii="Times New Roman" w:hAnsi="Times New Roman"/>
          <w:b w:val="0"/>
          <w:i/>
          <w:kern w:val="0"/>
          <w:sz w:val="24"/>
          <w:szCs w:val="24"/>
          <w:lang w:val="pt-BR" w:eastAsia="en-US"/>
        </w:rPr>
        <w:t>debbuging</w:t>
      </w:r>
      <w:proofErr w:type="spellEnd"/>
      <w:r w:rsidR="00355A4E">
        <w:rPr>
          <w:rFonts w:ascii="Times New Roman" w:hAnsi="Times New Roman"/>
          <w:b w:val="0"/>
          <w:kern w:val="0"/>
          <w:sz w:val="24"/>
          <w:szCs w:val="24"/>
          <w:lang w:val="pt-BR" w:eastAsia="en-US"/>
        </w:rPr>
        <w:t xml:space="preserve"> ou </w:t>
      </w:r>
      <w:r w:rsidR="00355A4E" w:rsidRPr="00355A4E">
        <w:rPr>
          <w:rFonts w:ascii="Times New Roman" w:hAnsi="Times New Roman"/>
          <w:b w:val="0"/>
          <w:i/>
          <w:kern w:val="0"/>
          <w:sz w:val="24"/>
          <w:szCs w:val="24"/>
          <w:lang w:val="pt-BR" w:eastAsia="en-US"/>
        </w:rPr>
        <w:t>framework</w:t>
      </w:r>
      <w:r w:rsidR="00355A4E">
        <w:rPr>
          <w:rFonts w:ascii="Times New Roman" w:hAnsi="Times New Roman"/>
          <w:b w:val="0"/>
          <w:kern w:val="0"/>
          <w:sz w:val="24"/>
          <w:szCs w:val="24"/>
          <w:lang w:val="pt-BR" w:eastAsia="en-US"/>
        </w:rPr>
        <w:t xml:space="preserve"> para teste unitário, por exemplo</w:t>
      </w:r>
      <w:r w:rsidR="008B4DCC">
        <w:rPr>
          <w:rFonts w:ascii="Times New Roman" w:hAnsi="Times New Roman"/>
          <w:b w:val="0"/>
          <w:kern w:val="0"/>
          <w:sz w:val="24"/>
          <w:szCs w:val="24"/>
          <w:lang w:val="pt-BR" w:eastAsia="en-US"/>
        </w:rPr>
        <w:t>.</w:t>
      </w:r>
      <w:r w:rsidR="00A431F3">
        <w:rPr>
          <w:rFonts w:ascii="Times New Roman" w:hAnsi="Times New Roman"/>
          <w:b w:val="0"/>
          <w:kern w:val="0"/>
          <w:sz w:val="24"/>
          <w:szCs w:val="24"/>
          <w:lang w:val="pt-BR" w:eastAsia="en-US"/>
        </w:rPr>
        <w:t xml:space="preserve"> Os defeitos encontrados neste estágio são normalmente corrigidos de imediato, sem a necessidade de documentá-los formalmente, e assim, reduzindo o custo</w:t>
      </w:r>
      <w:r w:rsidR="006940E5">
        <w:rPr>
          <w:rFonts w:ascii="Times New Roman" w:hAnsi="Times New Roman"/>
          <w:b w:val="0"/>
          <w:kern w:val="0"/>
          <w:sz w:val="24"/>
          <w:szCs w:val="24"/>
          <w:lang w:val="pt-BR" w:eastAsia="en-US"/>
        </w:rPr>
        <w:t>, pois</w:t>
      </w:r>
      <w:r w:rsidR="00A431F3">
        <w:rPr>
          <w:rFonts w:ascii="Times New Roman" w:hAnsi="Times New Roman"/>
          <w:b w:val="0"/>
          <w:kern w:val="0"/>
          <w:sz w:val="24"/>
          <w:szCs w:val="24"/>
          <w:lang w:val="pt-BR" w:eastAsia="en-US"/>
        </w:rPr>
        <w:t xml:space="preserve"> antecipa a correção de defeitos.</w:t>
      </w:r>
      <w:r w:rsidR="00262580">
        <w:rPr>
          <w:rFonts w:ascii="Times New Roman" w:hAnsi="Times New Roman"/>
          <w:b w:val="0"/>
          <w:kern w:val="0"/>
          <w:sz w:val="24"/>
          <w:szCs w:val="24"/>
          <w:lang w:val="pt-BR" w:eastAsia="en-US"/>
        </w:rPr>
        <w:t xml:space="preserve"> Geralmente é necessária a utilização de </w:t>
      </w:r>
      <w:proofErr w:type="spellStart"/>
      <w:r w:rsidR="00262580" w:rsidRPr="00262580">
        <w:rPr>
          <w:rFonts w:ascii="Times New Roman" w:hAnsi="Times New Roman"/>
          <w:b w:val="0"/>
          <w:i/>
          <w:kern w:val="0"/>
          <w:sz w:val="24"/>
          <w:szCs w:val="24"/>
          <w:lang w:val="pt-BR" w:eastAsia="en-US"/>
        </w:rPr>
        <w:t>stubs</w:t>
      </w:r>
      <w:proofErr w:type="spellEnd"/>
      <w:r w:rsidR="00F43A18">
        <w:rPr>
          <w:rFonts w:ascii="Times New Roman" w:hAnsi="Times New Roman"/>
          <w:b w:val="0"/>
          <w:i/>
          <w:kern w:val="0"/>
          <w:sz w:val="24"/>
          <w:szCs w:val="24"/>
          <w:lang w:val="pt-BR" w:eastAsia="en-US"/>
        </w:rPr>
        <w:t xml:space="preserve"> </w:t>
      </w:r>
      <w:r w:rsidR="00F43A18" w:rsidRPr="00F43A18">
        <w:rPr>
          <w:rFonts w:ascii="Times New Roman" w:hAnsi="Times New Roman"/>
          <w:b w:val="0"/>
          <w:kern w:val="0"/>
          <w:sz w:val="24"/>
          <w:szCs w:val="24"/>
          <w:lang w:val="pt-BR" w:eastAsia="en-US"/>
        </w:rPr>
        <w:t>(</w:t>
      </w:r>
      <w:r w:rsidR="00F43A18">
        <w:rPr>
          <w:rFonts w:ascii="Times New Roman" w:hAnsi="Times New Roman"/>
          <w:b w:val="0"/>
          <w:kern w:val="0"/>
          <w:sz w:val="24"/>
          <w:szCs w:val="24"/>
          <w:lang w:val="pt-BR" w:eastAsia="en-US"/>
        </w:rPr>
        <w:t>módulos que substituem outros módulos subordinados</w:t>
      </w:r>
      <w:r w:rsidR="00F43A18" w:rsidRPr="00F43A18">
        <w:rPr>
          <w:rFonts w:ascii="Times New Roman" w:hAnsi="Times New Roman"/>
          <w:b w:val="0"/>
          <w:kern w:val="0"/>
          <w:sz w:val="24"/>
          <w:szCs w:val="24"/>
          <w:lang w:val="pt-BR" w:eastAsia="en-US"/>
        </w:rPr>
        <w:t>)</w:t>
      </w:r>
      <w:r w:rsidR="00262580">
        <w:rPr>
          <w:rFonts w:ascii="Times New Roman" w:hAnsi="Times New Roman"/>
          <w:b w:val="0"/>
          <w:kern w:val="0"/>
          <w:sz w:val="24"/>
          <w:szCs w:val="24"/>
          <w:lang w:val="pt-BR" w:eastAsia="en-US"/>
        </w:rPr>
        <w:t xml:space="preserve"> e </w:t>
      </w:r>
      <w:proofErr w:type="spellStart"/>
      <w:r w:rsidR="00262580" w:rsidRPr="00262580">
        <w:rPr>
          <w:rFonts w:ascii="Times New Roman" w:hAnsi="Times New Roman"/>
          <w:b w:val="0"/>
          <w:i/>
          <w:kern w:val="0"/>
          <w:sz w:val="24"/>
          <w:szCs w:val="24"/>
          <w:lang w:val="pt-BR" w:eastAsia="en-US"/>
        </w:rPr>
        <w:t>driver</w:t>
      </w:r>
      <w:r w:rsidR="00F43A18">
        <w:rPr>
          <w:rFonts w:ascii="Times New Roman" w:hAnsi="Times New Roman"/>
          <w:b w:val="0"/>
          <w:i/>
          <w:kern w:val="0"/>
          <w:sz w:val="24"/>
          <w:szCs w:val="24"/>
          <w:lang w:val="pt-BR" w:eastAsia="en-US"/>
        </w:rPr>
        <w:t>s</w:t>
      </w:r>
      <w:proofErr w:type="spellEnd"/>
      <w:r w:rsidR="00F43A18">
        <w:rPr>
          <w:rFonts w:ascii="Times New Roman" w:hAnsi="Times New Roman"/>
          <w:b w:val="0"/>
          <w:i/>
          <w:kern w:val="0"/>
          <w:sz w:val="24"/>
          <w:szCs w:val="24"/>
          <w:lang w:val="pt-BR" w:eastAsia="en-US"/>
        </w:rPr>
        <w:t xml:space="preserve"> </w:t>
      </w:r>
      <w:r w:rsidR="00F43A18" w:rsidRPr="00F43A18">
        <w:rPr>
          <w:rFonts w:ascii="Times New Roman" w:hAnsi="Times New Roman"/>
          <w:b w:val="0"/>
          <w:kern w:val="0"/>
          <w:sz w:val="24"/>
          <w:szCs w:val="24"/>
          <w:lang w:val="pt-BR" w:eastAsia="en-US"/>
        </w:rPr>
        <w:t>(</w:t>
      </w:r>
      <w:r w:rsidR="00F43A18">
        <w:rPr>
          <w:rFonts w:ascii="Times New Roman" w:hAnsi="Times New Roman"/>
          <w:b w:val="0"/>
          <w:kern w:val="0"/>
          <w:sz w:val="24"/>
          <w:szCs w:val="24"/>
          <w:lang w:val="pt-BR" w:eastAsia="en-US"/>
        </w:rPr>
        <w:t>um módulo que substitui outro módulo que seja responsável por controlar a chamada de um sistema</w:t>
      </w:r>
      <w:r w:rsidR="00F43A18" w:rsidRPr="00F43A18">
        <w:rPr>
          <w:rFonts w:ascii="Times New Roman" w:hAnsi="Times New Roman"/>
          <w:b w:val="0"/>
          <w:kern w:val="0"/>
          <w:sz w:val="24"/>
          <w:szCs w:val="24"/>
          <w:lang w:val="pt-BR" w:eastAsia="en-US"/>
        </w:rPr>
        <w:t>)</w:t>
      </w:r>
      <w:r w:rsidR="00F43A18">
        <w:rPr>
          <w:rFonts w:ascii="Times New Roman" w:hAnsi="Times New Roman"/>
          <w:b w:val="0"/>
          <w:i/>
          <w:kern w:val="0"/>
          <w:sz w:val="24"/>
          <w:szCs w:val="24"/>
          <w:lang w:val="pt-BR" w:eastAsia="en-US"/>
        </w:rPr>
        <w:t>,</w:t>
      </w:r>
      <w:r w:rsidR="004C50A7">
        <w:rPr>
          <w:rFonts w:ascii="Times New Roman" w:hAnsi="Times New Roman"/>
          <w:b w:val="0"/>
          <w:i/>
          <w:kern w:val="0"/>
          <w:sz w:val="24"/>
          <w:szCs w:val="24"/>
          <w:lang w:val="pt-BR" w:eastAsia="en-US"/>
        </w:rPr>
        <w:t xml:space="preserve"> </w:t>
      </w:r>
      <w:r w:rsidR="00262580">
        <w:rPr>
          <w:rFonts w:ascii="Times New Roman" w:hAnsi="Times New Roman"/>
          <w:b w:val="0"/>
          <w:kern w:val="0"/>
          <w:sz w:val="24"/>
          <w:szCs w:val="24"/>
          <w:lang w:val="pt-BR" w:eastAsia="en-US"/>
        </w:rPr>
        <w:t>para serem utilizados no lugar dos softwares que estejam eventualmente faltando e para simular a interface entre os componentes de software.</w:t>
      </w:r>
    </w:p>
    <w:p w:rsidR="00341AF6" w:rsidRPr="00262580"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integração</w:t>
      </w:r>
      <w:r w:rsidR="00DF0AC5" w:rsidRPr="00F2048A">
        <w:rPr>
          <w:rFonts w:ascii="Times New Roman" w:hAnsi="Times New Roman"/>
          <w:kern w:val="0"/>
          <w:sz w:val="24"/>
          <w:szCs w:val="24"/>
          <w:lang w:val="pt-BR" w:eastAsia="en-US"/>
        </w:rPr>
        <w:t>:</w:t>
      </w:r>
      <w:r w:rsidR="00DF0AC5">
        <w:rPr>
          <w:rFonts w:ascii="Times New Roman" w:hAnsi="Times New Roman"/>
          <w:b w:val="0"/>
          <w:kern w:val="0"/>
          <w:sz w:val="24"/>
          <w:szCs w:val="24"/>
          <w:lang w:val="pt-BR" w:eastAsia="en-US"/>
        </w:rPr>
        <w:t xml:space="preserve"> </w:t>
      </w:r>
      <w:r w:rsidR="006940E5">
        <w:rPr>
          <w:rFonts w:ascii="Times New Roman" w:hAnsi="Times New Roman"/>
          <w:b w:val="0"/>
          <w:kern w:val="0"/>
          <w:sz w:val="24"/>
          <w:szCs w:val="24"/>
          <w:lang w:val="pt-BR" w:eastAsia="en-US"/>
        </w:rPr>
        <w:t>nesta etapa, as unidades que foram testadas individualmente no estágio anterior são testadas de forma integrada</w:t>
      </w:r>
      <w:r w:rsidR="009505D9">
        <w:rPr>
          <w:rFonts w:ascii="Times New Roman" w:hAnsi="Times New Roman"/>
          <w:b w:val="0"/>
          <w:kern w:val="0"/>
          <w:sz w:val="24"/>
          <w:szCs w:val="24"/>
          <w:lang w:val="pt-BR" w:eastAsia="en-US"/>
        </w:rPr>
        <w:t>, bem como as interfaces entre os componentes. A integração deve ser realizada adicionando-se os componentes um por um, e após cad</w:t>
      </w:r>
      <w:r w:rsidR="006848F1">
        <w:rPr>
          <w:rFonts w:ascii="Times New Roman" w:hAnsi="Times New Roman"/>
          <w:b w:val="0"/>
          <w:kern w:val="0"/>
          <w:sz w:val="24"/>
          <w:szCs w:val="24"/>
          <w:lang w:val="pt-BR" w:eastAsia="en-US"/>
        </w:rPr>
        <w:t>a passo um teste é necessário (</w:t>
      </w:r>
      <w:r w:rsidR="009505D9">
        <w:rPr>
          <w:rFonts w:ascii="Times New Roman" w:hAnsi="Times New Roman"/>
          <w:b w:val="0"/>
          <w:kern w:val="0"/>
          <w:sz w:val="24"/>
          <w:szCs w:val="24"/>
          <w:lang w:val="pt-BR" w:eastAsia="en-US"/>
        </w:rPr>
        <w:t>teste incremental</w:t>
      </w:r>
      <w:r w:rsidR="006848F1">
        <w:rPr>
          <w:rFonts w:ascii="Times New Roman" w:hAnsi="Times New Roman"/>
          <w:b w:val="0"/>
          <w:kern w:val="0"/>
          <w:sz w:val="24"/>
          <w:szCs w:val="24"/>
          <w:lang w:val="pt-BR" w:eastAsia="en-US"/>
        </w:rPr>
        <w:t>)</w:t>
      </w:r>
      <w:r w:rsidR="009505D9">
        <w:rPr>
          <w:rFonts w:ascii="Times New Roman" w:hAnsi="Times New Roman"/>
          <w:b w:val="0"/>
          <w:kern w:val="0"/>
          <w:sz w:val="24"/>
          <w:szCs w:val="24"/>
          <w:lang w:val="pt-BR" w:eastAsia="en-US"/>
        </w:rPr>
        <w:t xml:space="preserve">. Esta técnica tem a vantagem de </w:t>
      </w:r>
      <w:r w:rsidR="00805CF8">
        <w:rPr>
          <w:rFonts w:ascii="Times New Roman" w:hAnsi="Times New Roman"/>
          <w:b w:val="0"/>
          <w:kern w:val="0"/>
          <w:sz w:val="24"/>
          <w:szCs w:val="24"/>
          <w:lang w:val="pt-BR" w:eastAsia="en-US"/>
        </w:rPr>
        <w:t>adiantar a detecção de defeitos</w:t>
      </w:r>
      <w:r w:rsidR="009505D9">
        <w:rPr>
          <w:rFonts w:ascii="Times New Roman" w:hAnsi="Times New Roman"/>
          <w:b w:val="0"/>
          <w:kern w:val="0"/>
          <w:sz w:val="24"/>
          <w:szCs w:val="24"/>
          <w:lang w:val="pt-BR" w:eastAsia="en-US"/>
        </w:rPr>
        <w:t xml:space="preserve"> no processo de testes e corrigi-los mais rapidamente</w:t>
      </w:r>
      <w:r w:rsidR="007C544A">
        <w:rPr>
          <w:rFonts w:ascii="Times New Roman" w:hAnsi="Times New Roman"/>
          <w:b w:val="0"/>
          <w:kern w:val="0"/>
          <w:sz w:val="24"/>
          <w:szCs w:val="24"/>
          <w:lang w:val="pt-BR" w:eastAsia="en-US"/>
        </w:rPr>
        <w:t>, enquanto é mais fácil determinar as causas dos erros</w:t>
      </w:r>
      <w:r w:rsidR="009637F7">
        <w:rPr>
          <w:rFonts w:ascii="Times New Roman" w:hAnsi="Times New Roman"/>
          <w:b w:val="0"/>
          <w:kern w:val="0"/>
          <w:sz w:val="24"/>
          <w:szCs w:val="24"/>
          <w:lang w:val="pt-BR" w:eastAsia="en-US"/>
        </w:rPr>
        <w:t>. P</w:t>
      </w:r>
      <w:r w:rsidR="009505D9">
        <w:rPr>
          <w:rFonts w:ascii="Times New Roman" w:hAnsi="Times New Roman"/>
          <w:b w:val="0"/>
          <w:kern w:val="0"/>
          <w:sz w:val="24"/>
          <w:szCs w:val="24"/>
          <w:lang w:val="pt-BR" w:eastAsia="en-US"/>
        </w:rPr>
        <w:t>or outro lado</w:t>
      </w:r>
      <w:r w:rsidR="007C544A">
        <w:rPr>
          <w:rFonts w:ascii="Times New Roman" w:hAnsi="Times New Roman"/>
          <w:b w:val="0"/>
          <w:kern w:val="0"/>
          <w:sz w:val="24"/>
          <w:szCs w:val="24"/>
          <w:lang w:val="pt-BR" w:eastAsia="en-US"/>
        </w:rPr>
        <w:t>,</w:t>
      </w:r>
      <w:r w:rsidR="009505D9">
        <w:rPr>
          <w:rFonts w:ascii="Times New Roman" w:hAnsi="Times New Roman"/>
          <w:b w:val="0"/>
          <w:kern w:val="0"/>
          <w:sz w:val="24"/>
          <w:szCs w:val="24"/>
          <w:lang w:val="pt-BR" w:eastAsia="en-US"/>
        </w:rPr>
        <w:t xml:space="preserve"> tem a desvantagem de s</w:t>
      </w:r>
      <w:r w:rsidR="009D1938">
        <w:rPr>
          <w:rFonts w:ascii="Times New Roman" w:hAnsi="Times New Roman"/>
          <w:b w:val="0"/>
          <w:kern w:val="0"/>
          <w:sz w:val="24"/>
          <w:szCs w:val="24"/>
          <w:lang w:val="pt-BR" w:eastAsia="en-US"/>
        </w:rPr>
        <w:t xml:space="preserve">er uma prática bastante custosa. </w:t>
      </w:r>
      <w:r w:rsidR="00C43F8C">
        <w:rPr>
          <w:rFonts w:ascii="Times New Roman" w:hAnsi="Times New Roman"/>
          <w:b w:val="0"/>
          <w:kern w:val="0"/>
          <w:sz w:val="24"/>
          <w:szCs w:val="24"/>
          <w:lang w:val="pt-BR" w:eastAsia="en-US"/>
        </w:rPr>
        <w:t>Sendo assim</w:t>
      </w:r>
      <w:r w:rsidR="009D1938">
        <w:rPr>
          <w:rFonts w:ascii="Times New Roman" w:hAnsi="Times New Roman"/>
          <w:b w:val="0"/>
          <w:kern w:val="0"/>
          <w:sz w:val="24"/>
          <w:szCs w:val="24"/>
          <w:lang w:val="pt-BR" w:eastAsia="en-US"/>
        </w:rPr>
        <w:t xml:space="preserve">, a integração pode ser feita basicamente de duas formas: </w:t>
      </w:r>
      <w:proofErr w:type="spellStart"/>
      <w:r w:rsidR="009D1938" w:rsidRPr="009D1938">
        <w:rPr>
          <w:rFonts w:ascii="Times New Roman" w:hAnsi="Times New Roman"/>
          <w:b w:val="0"/>
          <w:i/>
          <w:kern w:val="0"/>
          <w:sz w:val="24"/>
          <w:szCs w:val="24"/>
          <w:lang w:val="pt-BR" w:eastAsia="en-US"/>
        </w:rPr>
        <w:t>Top-down</w:t>
      </w:r>
      <w:proofErr w:type="spellEnd"/>
      <w:r w:rsidR="009D1938">
        <w:rPr>
          <w:rFonts w:ascii="Times New Roman" w:hAnsi="Times New Roman"/>
          <w:b w:val="0"/>
          <w:kern w:val="0"/>
          <w:sz w:val="24"/>
          <w:szCs w:val="24"/>
          <w:lang w:val="pt-BR" w:eastAsia="en-US"/>
        </w:rPr>
        <w:t xml:space="preserve"> ou </w:t>
      </w:r>
      <w:proofErr w:type="spellStart"/>
      <w:r w:rsidR="009D1938" w:rsidRPr="009D1938">
        <w:rPr>
          <w:rFonts w:ascii="Times New Roman" w:hAnsi="Times New Roman"/>
          <w:b w:val="0"/>
          <w:i/>
          <w:kern w:val="0"/>
          <w:sz w:val="24"/>
          <w:szCs w:val="24"/>
          <w:lang w:val="pt-BR" w:eastAsia="en-US"/>
        </w:rPr>
        <w:t>Bottom-up</w:t>
      </w:r>
      <w:proofErr w:type="spellEnd"/>
      <w:r w:rsidR="009D1938">
        <w:rPr>
          <w:rFonts w:ascii="Times New Roman" w:hAnsi="Times New Roman"/>
          <w:b w:val="0"/>
          <w:kern w:val="0"/>
          <w:sz w:val="24"/>
          <w:szCs w:val="24"/>
          <w:lang w:val="pt-BR" w:eastAsia="en-US"/>
        </w:rPr>
        <w:t xml:space="preserve">. Na primeira, os testes são realizados de cima para baixo (começando da GUI ou do menu principal); </w:t>
      </w:r>
      <w:r w:rsidR="009D1938" w:rsidRPr="00262580">
        <w:rPr>
          <w:rFonts w:ascii="Times New Roman" w:hAnsi="Times New Roman"/>
          <w:b w:val="0"/>
          <w:kern w:val="0"/>
          <w:sz w:val="24"/>
          <w:szCs w:val="24"/>
          <w:lang w:val="pt-BR" w:eastAsia="en-US"/>
        </w:rPr>
        <w:t xml:space="preserve">componentes ou sistemas são substituídos por </w:t>
      </w:r>
      <w:proofErr w:type="spellStart"/>
      <w:r w:rsidR="009D1938" w:rsidRPr="00262580">
        <w:rPr>
          <w:rFonts w:ascii="Times New Roman" w:hAnsi="Times New Roman"/>
          <w:b w:val="0"/>
          <w:i/>
          <w:kern w:val="0"/>
          <w:sz w:val="24"/>
          <w:szCs w:val="24"/>
          <w:lang w:val="pt-BR" w:eastAsia="en-US"/>
        </w:rPr>
        <w:t>stubs</w:t>
      </w:r>
      <w:proofErr w:type="spellEnd"/>
      <w:r w:rsidR="00C43F8C">
        <w:rPr>
          <w:rFonts w:ascii="Times New Roman" w:hAnsi="Times New Roman"/>
          <w:b w:val="0"/>
          <w:kern w:val="0"/>
          <w:sz w:val="24"/>
          <w:szCs w:val="24"/>
          <w:lang w:val="pt-BR" w:eastAsia="en-US"/>
        </w:rPr>
        <w:t xml:space="preserve">. Na </w:t>
      </w:r>
      <w:r w:rsidR="00C43F8C">
        <w:rPr>
          <w:rFonts w:ascii="Times New Roman" w:hAnsi="Times New Roman"/>
          <w:b w:val="0"/>
          <w:kern w:val="0"/>
          <w:sz w:val="24"/>
          <w:szCs w:val="24"/>
          <w:lang w:val="pt-BR" w:eastAsia="en-US"/>
        </w:rPr>
        <w:lastRenderedPageBreak/>
        <w:t>segunda, os teste</w:t>
      </w:r>
      <w:r w:rsidR="009D1938">
        <w:rPr>
          <w:rFonts w:ascii="Times New Roman" w:hAnsi="Times New Roman"/>
          <w:b w:val="0"/>
          <w:kern w:val="0"/>
          <w:sz w:val="24"/>
          <w:szCs w:val="24"/>
          <w:lang w:val="pt-BR" w:eastAsia="en-US"/>
        </w:rPr>
        <w:t>s começam na parte mais básica do sistema até o nível mais alto</w:t>
      </w:r>
      <w:r w:rsidR="009D1938" w:rsidRPr="00262580">
        <w:rPr>
          <w:rFonts w:ascii="Times New Roman" w:hAnsi="Times New Roman"/>
          <w:b w:val="0"/>
          <w:kern w:val="0"/>
          <w:sz w:val="24"/>
          <w:szCs w:val="24"/>
          <w:lang w:val="pt-BR" w:eastAsia="en-US"/>
        </w:rPr>
        <w:t xml:space="preserve">; componentes ou sistemas são substituídos por </w:t>
      </w:r>
      <w:proofErr w:type="spellStart"/>
      <w:r w:rsidR="009D1938" w:rsidRPr="00262580">
        <w:rPr>
          <w:rFonts w:ascii="Times New Roman" w:hAnsi="Times New Roman"/>
          <w:b w:val="0"/>
          <w:i/>
          <w:kern w:val="0"/>
          <w:sz w:val="24"/>
          <w:szCs w:val="24"/>
          <w:lang w:val="pt-BR" w:eastAsia="en-US"/>
        </w:rPr>
        <w:t>drivers</w:t>
      </w:r>
      <w:proofErr w:type="spellEnd"/>
      <w:r w:rsidR="009D1938" w:rsidRPr="00262580">
        <w:rPr>
          <w:rFonts w:ascii="Times New Roman" w:hAnsi="Times New Roman"/>
          <w:b w:val="0"/>
          <w:kern w:val="0"/>
          <w:sz w:val="24"/>
          <w:szCs w:val="24"/>
          <w:lang w:val="pt-BR" w:eastAsia="en-US"/>
        </w:rPr>
        <w:t>.</w:t>
      </w:r>
    </w:p>
    <w:p w:rsidR="00341AF6" w:rsidRPr="00341AF6"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sistema</w:t>
      </w:r>
      <w:r w:rsidR="00185139" w:rsidRPr="00F2048A">
        <w:rPr>
          <w:rFonts w:ascii="Times New Roman" w:hAnsi="Times New Roman"/>
          <w:kern w:val="0"/>
          <w:sz w:val="24"/>
          <w:szCs w:val="24"/>
          <w:lang w:val="pt-BR" w:eastAsia="en-US"/>
        </w:rPr>
        <w:t>:</w:t>
      </w:r>
      <w:r w:rsidR="00185139">
        <w:rPr>
          <w:rFonts w:ascii="Times New Roman" w:hAnsi="Times New Roman"/>
          <w:b w:val="0"/>
          <w:kern w:val="0"/>
          <w:sz w:val="24"/>
          <w:szCs w:val="24"/>
          <w:lang w:val="pt-BR" w:eastAsia="en-US"/>
        </w:rPr>
        <w:t xml:space="preserve"> </w:t>
      </w:r>
      <w:r w:rsidR="0095051E">
        <w:rPr>
          <w:rFonts w:ascii="Times New Roman" w:hAnsi="Times New Roman"/>
          <w:b w:val="0"/>
          <w:kern w:val="0"/>
          <w:sz w:val="24"/>
          <w:szCs w:val="24"/>
          <w:lang w:val="pt-BR" w:eastAsia="en-US"/>
        </w:rPr>
        <w:t xml:space="preserve">neste </w:t>
      </w:r>
      <w:del w:id="65" w:author="Alexandre Vasconcelos" w:date="2009-12-10T11:27:00Z">
        <w:r w:rsidR="0095051E" w:rsidDel="005D037E">
          <w:rPr>
            <w:rFonts w:ascii="Times New Roman" w:hAnsi="Times New Roman"/>
            <w:b w:val="0"/>
            <w:kern w:val="0"/>
            <w:sz w:val="24"/>
            <w:szCs w:val="24"/>
            <w:lang w:val="pt-BR" w:eastAsia="en-US"/>
          </w:rPr>
          <w:delText xml:space="preserve">nível </w:delText>
        </w:r>
      </w:del>
      <w:ins w:id="66" w:author="Alexandre Vasconcelos" w:date="2009-12-10T11:27:00Z">
        <w:r w:rsidR="005D037E">
          <w:rPr>
            <w:rFonts w:ascii="Times New Roman" w:hAnsi="Times New Roman"/>
            <w:b w:val="0"/>
            <w:kern w:val="0"/>
            <w:sz w:val="24"/>
            <w:szCs w:val="24"/>
            <w:lang w:val="pt-BR" w:eastAsia="en-US"/>
          </w:rPr>
          <w:t xml:space="preserve">estágio </w:t>
        </w:r>
      </w:ins>
      <w:r w:rsidR="0095051E">
        <w:rPr>
          <w:rFonts w:ascii="Times New Roman" w:hAnsi="Times New Roman"/>
          <w:b w:val="0"/>
          <w:kern w:val="0"/>
          <w:sz w:val="24"/>
          <w:szCs w:val="24"/>
          <w:lang w:val="pt-BR" w:eastAsia="en-US"/>
        </w:rPr>
        <w:t xml:space="preserve">o </w:t>
      </w:r>
      <w:r w:rsidR="00B92C72">
        <w:rPr>
          <w:rFonts w:ascii="Times New Roman" w:hAnsi="Times New Roman"/>
          <w:b w:val="0"/>
          <w:kern w:val="0"/>
          <w:sz w:val="24"/>
          <w:szCs w:val="24"/>
          <w:lang w:val="pt-BR" w:eastAsia="en-US"/>
        </w:rPr>
        <w:t xml:space="preserve">propósito do </w:t>
      </w:r>
      <w:r w:rsidR="0095051E">
        <w:rPr>
          <w:rFonts w:ascii="Times New Roman" w:hAnsi="Times New Roman"/>
          <w:b w:val="0"/>
          <w:kern w:val="0"/>
          <w:sz w:val="24"/>
          <w:szCs w:val="24"/>
          <w:lang w:val="pt-BR" w:eastAsia="en-US"/>
        </w:rPr>
        <w:t xml:space="preserve">teste está em verificar o funcionamento de todo o sistema, já integrado, e analisar se ele está de acordo com os requisitos que foram especificados. </w:t>
      </w:r>
      <w:r w:rsidR="00B02E45">
        <w:rPr>
          <w:rFonts w:ascii="Times New Roman" w:hAnsi="Times New Roman"/>
          <w:b w:val="0"/>
          <w:kern w:val="0"/>
          <w:sz w:val="24"/>
          <w:szCs w:val="24"/>
          <w:lang w:val="pt-BR" w:eastAsia="en-US"/>
        </w:rPr>
        <w:t>Neste momento</w:t>
      </w:r>
      <w:r w:rsidR="0098200C">
        <w:rPr>
          <w:rFonts w:ascii="Times New Roman" w:hAnsi="Times New Roman"/>
          <w:b w:val="0"/>
          <w:kern w:val="0"/>
          <w:sz w:val="24"/>
          <w:szCs w:val="24"/>
          <w:lang w:val="pt-BR" w:eastAsia="en-US"/>
        </w:rPr>
        <w:t>,</w:t>
      </w:r>
      <w:r w:rsidR="00B02E45">
        <w:rPr>
          <w:rFonts w:ascii="Times New Roman" w:hAnsi="Times New Roman"/>
          <w:b w:val="0"/>
          <w:kern w:val="0"/>
          <w:sz w:val="24"/>
          <w:szCs w:val="24"/>
          <w:lang w:val="pt-BR" w:eastAsia="en-US"/>
        </w:rPr>
        <w:t xml:space="preserve"> não só </w:t>
      </w:r>
      <w:r w:rsidR="0098200C">
        <w:rPr>
          <w:rFonts w:ascii="Times New Roman" w:hAnsi="Times New Roman"/>
          <w:b w:val="0"/>
          <w:kern w:val="0"/>
          <w:sz w:val="24"/>
          <w:szCs w:val="24"/>
          <w:lang w:val="pt-BR" w:eastAsia="en-US"/>
        </w:rPr>
        <w:t>são realizados os testes de</w:t>
      </w:r>
      <w:r w:rsidR="00B02E45">
        <w:rPr>
          <w:rFonts w:ascii="Times New Roman" w:hAnsi="Times New Roman"/>
          <w:b w:val="0"/>
          <w:kern w:val="0"/>
          <w:sz w:val="24"/>
          <w:szCs w:val="24"/>
          <w:lang w:val="pt-BR" w:eastAsia="en-US"/>
        </w:rPr>
        <w:t xml:space="preserve"> integração dos componentes do software entre si, </w:t>
      </w:r>
      <w:r w:rsidR="0098200C">
        <w:rPr>
          <w:rFonts w:ascii="Times New Roman" w:hAnsi="Times New Roman"/>
          <w:b w:val="0"/>
          <w:kern w:val="0"/>
          <w:sz w:val="24"/>
          <w:szCs w:val="24"/>
          <w:lang w:val="pt-BR" w:eastAsia="en-US"/>
        </w:rPr>
        <w:t xml:space="preserve">como </w:t>
      </w:r>
      <w:r w:rsidR="00B02E45">
        <w:rPr>
          <w:rFonts w:ascii="Times New Roman" w:hAnsi="Times New Roman"/>
          <w:b w:val="0"/>
          <w:kern w:val="0"/>
          <w:sz w:val="24"/>
          <w:szCs w:val="24"/>
          <w:lang w:val="pt-BR" w:eastAsia="en-US"/>
        </w:rPr>
        <w:t xml:space="preserve">também destes </w:t>
      </w:r>
      <w:r w:rsidR="00996560">
        <w:rPr>
          <w:rFonts w:ascii="Times New Roman" w:hAnsi="Times New Roman"/>
          <w:b w:val="0"/>
          <w:kern w:val="0"/>
          <w:sz w:val="24"/>
          <w:szCs w:val="24"/>
          <w:lang w:val="pt-BR" w:eastAsia="en-US"/>
        </w:rPr>
        <w:t xml:space="preserve">componentes </w:t>
      </w:r>
      <w:r w:rsidR="00B02E45">
        <w:rPr>
          <w:rFonts w:ascii="Times New Roman" w:hAnsi="Times New Roman"/>
          <w:b w:val="0"/>
          <w:kern w:val="0"/>
          <w:sz w:val="24"/>
          <w:szCs w:val="24"/>
          <w:lang w:val="pt-BR" w:eastAsia="en-US"/>
        </w:rPr>
        <w:t xml:space="preserve">com um ambiente de teste correspondente à produção final (hardware, software, outros sistemas), de modo a minimizar o risco de que falhas relacionadas com o ambiente </w:t>
      </w:r>
      <w:r w:rsidR="002F18E1">
        <w:rPr>
          <w:rFonts w:ascii="Times New Roman" w:hAnsi="Times New Roman"/>
          <w:b w:val="0"/>
          <w:kern w:val="0"/>
          <w:sz w:val="24"/>
          <w:szCs w:val="24"/>
          <w:lang w:val="pt-BR" w:eastAsia="en-US"/>
        </w:rPr>
        <w:t>operacional</w:t>
      </w:r>
      <w:r w:rsidR="00B02E45">
        <w:rPr>
          <w:rFonts w:ascii="Times New Roman" w:hAnsi="Times New Roman"/>
          <w:b w:val="0"/>
          <w:kern w:val="0"/>
          <w:sz w:val="24"/>
          <w:szCs w:val="24"/>
          <w:lang w:val="pt-BR" w:eastAsia="en-US"/>
        </w:rPr>
        <w:t xml:space="preserve"> do produto não sejam encontradas.</w:t>
      </w:r>
      <w:r w:rsidR="00E749F7">
        <w:rPr>
          <w:rFonts w:ascii="Times New Roman" w:hAnsi="Times New Roman"/>
          <w:b w:val="0"/>
          <w:kern w:val="0"/>
          <w:sz w:val="24"/>
          <w:szCs w:val="24"/>
          <w:lang w:val="pt-BR" w:eastAsia="en-US"/>
        </w:rPr>
        <w:t xml:space="preserve"> Geralmente a estratégia de caixa preta é utilizada neste estágio, mas testes de caixa branca </w:t>
      </w:r>
      <w:r w:rsidR="00A4765B">
        <w:rPr>
          <w:rFonts w:ascii="Times New Roman" w:hAnsi="Times New Roman"/>
          <w:b w:val="0"/>
          <w:kern w:val="0"/>
          <w:sz w:val="24"/>
          <w:szCs w:val="24"/>
          <w:lang w:val="pt-BR" w:eastAsia="en-US"/>
        </w:rPr>
        <w:t xml:space="preserve">também </w:t>
      </w:r>
      <w:r w:rsidR="00E749F7">
        <w:rPr>
          <w:rFonts w:ascii="Times New Roman" w:hAnsi="Times New Roman"/>
          <w:b w:val="0"/>
          <w:kern w:val="0"/>
          <w:sz w:val="24"/>
          <w:szCs w:val="24"/>
          <w:lang w:val="pt-BR" w:eastAsia="en-US"/>
        </w:rPr>
        <w:t>podem ser realizados</w:t>
      </w:r>
      <w:r w:rsidR="00A4765B">
        <w:rPr>
          <w:rFonts w:ascii="Times New Roman" w:hAnsi="Times New Roman"/>
          <w:b w:val="0"/>
          <w:kern w:val="0"/>
          <w:sz w:val="24"/>
          <w:szCs w:val="24"/>
          <w:lang w:val="pt-BR" w:eastAsia="en-US"/>
        </w:rPr>
        <w:t>.</w:t>
      </w:r>
    </w:p>
    <w:p w:rsidR="00341AF6"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aceitação</w:t>
      </w:r>
      <w:r w:rsidR="007558EA" w:rsidRPr="00F2048A">
        <w:rPr>
          <w:rFonts w:ascii="Times New Roman" w:hAnsi="Times New Roman"/>
          <w:kern w:val="0"/>
          <w:sz w:val="24"/>
          <w:szCs w:val="24"/>
          <w:lang w:val="pt-BR" w:eastAsia="en-US"/>
        </w:rPr>
        <w:t>:</w:t>
      </w:r>
      <w:r w:rsidR="007558EA">
        <w:rPr>
          <w:rFonts w:ascii="Times New Roman" w:hAnsi="Times New Roman"/>
          <w:b w:val="0"/>
          <w:kern w:val="0"/>
          <w:sz w:val="24"/>
          <w:szCs w:val="24"/>
          <w:lang w:val="pt-BR" w:eastAsia="en-US"/>
        </w:rPr>
        <w:t xml:space="preserve"> </w:t>
      </w:r>
      <w:r w:rsidR="008C1739">
        <w:rPr>
          <w:rFonts w:ascii="Times New Roman" w:hAnsi="Times New Roman"/>
          <w:b w:val="0"/>
          <w:kern w:val="0"/>
          <w:sz w:val="24"/>
          <w:szCs w:val="24"/>
          <w:lang w:val="pt-BR" w:eastAsia="en-US"/>
        </w:rPr>
        <w:t xml:space="preserve">o teste de aceitação corresponde ao teste realizado pelo usuário de fato do sistema, no momento em que todos ou quase todos os defeitos encontrados nas etapas anteriores já tenham sido corrigidos. O propósito deste teste é estabelecer a confiança do sistema; ele está mais relacionado com a validação do sistema, em que está se tentando determinar se o sistema </w:t>
      </w:r>
      <w:r w:rsidR="00222A17">
        <w:rPr>
          <w:rFonts w:ascii="Times New Roman" w:hAnsi="Times New Roman"/>
          <w:b w:val="0"/>
          <w:kern w:val="0"/>
          <w:sz w:val="24"/>
          <w:szCs w:val="24"/>
          <w:lang w:val="pt-BR" w:eastAsia="en-US"/>
        </w:rPr>
        <w:t>está de acordo com os requisitos especificados</w:t>
      </w:r>
      <w:r w:rsidR="008C1739">
        <w:rPr>
          <w:rFonts w:ascii="Times New Roman" w:hAnsi="Times New Roman"/>
          <w:b w:val="0"/>
          <w:kern w:val="0"/>
          <w:sz w:val="24"/>
          <w:szCs w:val="24"/>
          <w:lang w:val="pt-BR" w:eastAsia="en-US"/>
        </w:rPr>
        <w:t xml:space="preserve">. </w:t>
      </w:r>
      <w:r w:rsidR="00D21D11">
        <w:rPr>
          <w:rFonts w:ascii="Times New Roman" w:hAnsi="Times New Roman"/>
          <w:b w:val="0"/>
          <w:kern w:val="0"/>
          <w:sz w:val="24"/>
          <w:szCs w:val="24"/>
          <w:lang w:val="pt-BR" w:eastAsia="en-US"/>
        </w:rPr>
        <w:t xml:space="preserve">Normalmente os testes de aceitação podem ser de duas categorias: testes </w:t>
      </w:r>
      <w:r w:rsidR="00D21D11" w:rsidRPr="00D21D11">
        <w:rPr>
          <w:rFonts w:ascii="Times New Roman" w:hAnsi="Times New Roman"/>
          <w:b w:val="0"/>
          <w:i/>
          <w:kern w:val="0"/>
          <w:sz w:val="24"/>
          <w:szCs w:val="24"/>
          <w:lang w:val="pt-BR" w:eastAsia="en-US"/>
        </w:rPr>
        <w:t>alfa</w:t>
      </w:r>
      <w:r w:rsidR="00D21D11">
        <w:rPr>
          <w:rFonts w:ascii="Times New Roman" w:hAnsi="Times New Roman"/>
          <w:b w:val="0"/>
          <w:i/>
          <w:kern w:val="0"/>
          <w:sz w:val="24"/>
          <w:szCs w:val="24"/>
          <w:lang w:val="pt-BR" w:eastAsia="en-US"/>
        </w:rPr>
        <w:t xml:space="preserve"> </w:t>
      </w:r>
      <w:r w:rsidR="00D21D11">
        <w:rPr>
          <w:rFonts w:ascii="Times New Roman" w:hAnsi="Times New Roman"/>
          <w:b w:val="0"/>
          <w:kern w:val="0"/>
          <w:sz w:val="24"/>
          <w:szCs w:val="24"/>
          <w:lang w:val="pt-BR" w:eastAsia="en-US"/>
        </w:rPr>
        <w:t xml:space="preserve">e </w:t>
      </w:r>
      <w:proofErr w:type="gramStart"/>
      <w:r w:rsidR="00D21D11">
        <w:rPr>
          <w:rFonts w:ascii="Times New Roman" w:hAnsi="Times New Roman"/>
          <w:b w:val="0"/>
          <w:kern w:val="0"/>
          <w:sz w:val="24"/>
          <w:szCs w:val="24"/>
          <w:lang w:val="pt-BR" w:eastAsia="en-US"/>
        </w:rPr>
        <w:t xml:space="preserve">testes </w:t>
      </w:r>
      <w:r w:rsidR="00D21D11" w:rsidRPr="00D21D11">
        <w:rPr>
          <w:rFonts w:ascii="Times New Roman" w:hAnsi="Times New Roman"/>
          <w:b w:val="0"/>
          <w:i/>
          <w:kern w:val="0"/>
          <w:sz w:val="24"/>
          <w:szCs w:val="24"/>
          <w:lang w:val="pt-BR" w:eastAsia="en-US"/>
        </w:rPr>
        <w:t>beta</w:t>
      </w:r>
      <w:proofErr w:type="gramEnd"/>
      <w:r w:rsidR="00D21D11">
        <w:rPr>
          <w:rFonts w:ascii="Times New Roman" w:hAnsi="Times New Roman"/>
          <w:b w:val="0"/>
          <w:kern w:val="0"/>
          <w:sz w:val="24"/>
          <w:szCs w:val="24"/>
          <w:lang w:val="pt-BR" w:eastAsia="en-US"/>
        </w:rPr>
        <w:t xml:space="preserve">. Os primeiros são realizados nas instalações do desenvolvedor, que fica observando os usuários utilizarem o sistema, e anotam os problemas identificados. Já </w:t>
      </w:r>
      <w:proofErr w:type="gramStart"/>
      <w:r w:rsidR="00D21D11">
        <w:rPr>
          <w:rFonts w:ascii="Times New Roman" w:hAnsi="Times New Roman"/>
          <w:b w:val="0"/>
          <w:kern w:val="0"/>
          <w:sz w:val="24"/>
          <w:szCs w:val="24"/>
          <w:lang w:val="pt-BR" w:eastAsia="en-US"/>
        </w:rPr>
        <w:t xml:space="preserve">os testes </w:t>
      </w:r>
      <w:r w:rsidR="00D21D11" w:rsidRPr="00D21D11">
        <w:rPr>
          <w:rFonts w:ascii="Times New Roman" w:hAnsi="Times New Roman"/>
          <w:b w:val="0"/>
          <w:i/>
          <w:kern w:val="0"/>
          <w:sz w:val="24"/>
          <w:szCs w:val="24"/>
          <w:lang w:val="pt-BR" w:eastAsia="en-US"/>
        </w:rPr>
        <w:t>bet</w:t>
      </w:r>
      <w:r w:rsidR="00D21D11">
        <w:rPr>
          <w:rFonts w:ascii="Times New Roman" w:hAnsi="Times New Roman"/>
          <w:b w:val="0"/>
          <w:i/>
          <w:kern w:val="0"/>
          <w:sz w:val="24"/>
          <w:szCs w:val="24"/>
          <w:lang w:val="pt-BR" w:eastAsia="en-US"/>
        </w:rPr>
        <w:t>a</w:t>
      </w:r>
      <w:proofErr w:type="gramEnd"/>
      <w:r w:rsidR="00D21D11">
        <w:rPr>
          <w:rFonts w:ascii="Times New Roman" w:hAnsi="Times New Roman"/>
          <w:b w:val="0"/>
          <w:i/>
          <w:kern w:val="0"/>
          <w:sz w:val="24"/>
          <w:szCs w:val="24"/>
          <w:lang w:val="pt-BR" w:eastAsia="en-US"/>
        </w:rPr>
        <w:t xml:space="preserve"> </w:t>
      </w:r>
      <w:r w:rsidR="00D21D11">
        <w:rPr>
          <w:rFonts w:ascii="Times New Roman" w:hAnsi="Times New Roman"/>
          <w:b w:val="0"/>
          <w:kern w:val="0"/>
          <w:sz w:val="24"/>
          <w:szCs w:val="24"/>
          <w:lang w:val="pt-BR" w:eastAsia="en-US"/>
        </w:rPr>
        <w:t>são realizados no ambiente real de trabalho do usuário, que instala o sistema e testa, sem a presença do desenvolvedor.</w:t>
      </w:r>
      <w:r w:rsidR="000138BB">
        <w:rPr>
          <w:rFonts w:ascii="Times New Roman" w:hAnsi="Times New Roman"/>
          <w:b w:val="0"/>
          <w:kern w:val="0"/>
          <w:sz w:val="24"/>
          <w:szCs w:val="24"/>
          <w:lang w:val="pt-BR" w:eastAsia="en-US"/>
        </w:rPr>
        <w:t xml:space="preserve"> Em seguida, um documento contendo os registros dos problemas encontrados é enviado à organização desenvolvedora.</w:t>
      </w:r>
    </w:p>
    <w:p w:rsidR="004C2F2F" w:rsidRPr="00516BD3" w:rsidRDefault="004C2F2F" w:rsidP="00B60E96">
      <w:pPr>
        <w:pStyle w:val="SBC-heading1"/>
        <w:numPr>
          <w:ilvl w:val="2"/>
          <w:numId w:val="16"/>
        </w:numPr>
        <w:tabs>
          <w:tab w:val="clear" w:pos="720"/>
        </w:tabs>
        <w:rPr>
          <w:sz w:val="24"/>
          <w:szCs w:val="24"/>
          <w:lang w:val="pt-BR"/>
        </w:rPr>
      </w:pPr>
      <w:r w:rsidRPr="00516BD3">
        <w:rPr>
          <w:sz w:val="24"/>
          <w:szCs w:val="24"/>
          <w:lang w:val="pt-BR"/>
        </w:rPr>
        <w:t>Tipos de Testes</w:t>
      </w:r>
    </w:p>
    <w:p w:rsidR="004C2F2F" w:rsidRDefault="002A3FEE" w:rsidP="00D36CF5">
      <w:pPr>
        <w:pStyle w:val="SBC-heading1"/>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Cada tipo de teste é focado em um grupo de atividades com um determinado objetivo. É necessário pensar em diferentes tipos de testes uma vez que testar a funcionalidade de um componente ou sistema pode não ser suficiente em cada um dos estágios en</w:t>
      </w:r>
      <w:r w:rsidR="005A749E">
        <w:rPr>
          <w:rFonts w:ascii="Times New Roman" w:hAnsi="Times New Roman"/>
          <w:b w:val="0"/>
          <w:kern w:val="0"/>
          <w:sz w:val="24"/>
          <w:szCs w:val="24"/>
          <w:lang w:val="pt-BR" w:eastAsia="en-US"/>
        </w:rPr>
        <w:t>volvidos</w:t>
      </w:r>
      <w:r>
        <w:rPr>
          <w:rFonts w:ascii="Times New Roman" w:hAnsi="Times New Roman"/>
          <w:b w:val="0"/>
          <w:kern w:val="0"/>
          <w:sz w:val="24"/>
          <w:szCs w:val="24"/>
          <w:lang w:val="pt-BR" w:eastAsia="en-US"/>
        </w:rPr>
        <w:t xml:space="preserve"> para se chegar aos objetivos dos testes. Um tipo de teste é focado num objetivo particular de teste, que poderia ser um teste de uma função a ser executada pelo componente ou sistema; alguma característica não funcional; a estrutura ou arquitetura do componente ou sistema, etc. </w:t>
      </w:r>
      <w:r w:rsidR="00F00B58">
        <w:rPr>
          <w:rFonts w:ascii="Times New Roman" w:hAnsi="Times New Roman"/>
          <w:b w:val="0"/>
          <w:kern w:val="0"/>
          <w:sz w:val="24"/>
          <w:szCs w:val="24"/>
          <w:lang w:val="pt-BR" w:eastAsia="en-US"/>
        </w:rPr>
        <w:t>Existem vários tipos de testes, dependendo do objetivo de cada projeto e de cada organização. Abaixo serão apres</w:t>
      </w:r>
      <w:r w:rsidR="00183999">
        <w:rPr>
          <w:rFonts w:ascii="Times New Roman" w:hAnsi="Times New Roman"/>
          <w:b w:val="0"/>
          <w:kern w:val="0"/>
          <w:sz w:val="24"/>
          <w:szCs w:val="24"/>
          <w:lang w:val="pt-BR" w:eastAsia="en-US"/>
        </w:rPr>
        <w:t>entados alguns dos mais comuns</w:t>
      </w:r>
      <w:r w:rsidR="000646FC">
        <w:rPr>
          <w:rFonts w:ascii="Times New Roman" w:hAnsi="Times New Roman"/>
          <w:b w:val="0"/>
          <w:kern w:val="0"/>
          <w:sz w:val="24"/>
          <w:szCs w:val="24"/>
          <w:lang w:val="pt-BR" w:eastAsia="en-US"/>
        </w:rPr>
        <w:t xml:space="preserve"> [</w:t>
      </w:r>
      <w:r w:rsidR="000646FC" w:rsidRPr="00C25EB1">
        <w:rPr>
          <w:rFonts w:ascii="Times New Roman" w:hAnsi="Times New Roman"/>
          <w:b w:val="0"/>
          <w:sz w:val="24"/>
          <w:szCs w:val="24"/>
          <w:lang w:val="pt-BR"/>
        </w:rPr>
        <w:t>Graham</w:t>
      </w:r>
      <w:r w:rsidR="000646FC">
        <w:rPr>
          <w:rFonts w:ascii="Times New Roman" w:hAnsi="Times New Roman"/>
          <w:b w:val="0"/>
          <w:sz w:val="24"/>
          <w:szCs w:val="24"/>
          <w:lang w:val="pt-BR"/>
        </w:rPr>
        <w:t xml:space="preserve"> et. </w:t>
      </w:r>
      <w:proofErr w:type="spellStart"/>
      <w:proofErr w:type="gramStart"/>
      <w:r w:rsidR="000646FC">
        <w:rPr>
          <w:rFonts w:ascii="Times New Roman" w:hAnsi="Times New Roman"/>
          <w:b w:val="0"/>
          <w:sz w:val="24"/>
          <w:szCs w:val="24"/>
          <w:lang w:val="pt-BR"/>
        </w:rPr>
        <w:t>al</w:t>
      </w:r>
      <w:proofErr w:type="spellEnd"/>
      <w:proofErr w:type="gramEnd"/>
      <w:r w:rsidR="000646FC">
        <w:rPr>
          <w:rFonts w:ascii="Times New Roman" w:hAnsi="Times New Roman"/>
          <w:b w:val="0"/>
          <w:kern w:val="0"/>
          <w:sz w:val="24"/>
          <w:szCs w:val="24"/>
          <w:lang w:val="pt-BR" w:eastAsia="en-US"/>
        </w:rPr>
        <w:t xml:space="preserve"> 2007]</w:t>
      </w:r>
      <w:r w:rsidR="00183999">
        <w:rPr>
          <w:rFonts w:ascii="Times New Roman" w:hAnsi="Times New Roman"/>
          <w:b w:val="0"/>
          <w:kern w:val="0"/>
          <w:sz w:val="24"/>
          <w:szCs w:val="24"/>
          <w:lang w:val="pt-BR" w:eastAsia="en-US"/>
        </w:rPr>
        <w:t>.</w:t>
      </w:r>
    </w:p>
    <w:p w:rsidR="009E2CD6"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funcional</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9E2CD6">
        <w:rPr>
          <w:rFonts w:ascii="Times New Roman" w:hAnsi="Times New Roman"/>
          <w:b w:val="0"/>
          <w:kern w:val="0"/>
          <w:sz w:val="24"/>
          <w:szCs w:val="24"/>
          <w:lang w:val="pt-BR" w:eastAsia="en-US"/>
        </w:rPr>
        <w:t xml:space="preserve">este tipo de teste está focado nas regras de negócio do sistema, ou seja, o fluxo de trabalho do </w:t>
      </w:r>
      <w:r w:rsidR="00183999">
        <w:rPr>
          <w:rFonts w:ascii="Times New Roman" w:hAnsi="Times New Roman"/>
          <w:b w:val="0"/>
          <w:kern w:val="0"/>
          <w:sz w:val="24"/>
          <w:szCs w:val="24"/>
          <w:lang w:val="pt-BR" w:eastAsia="en-US"/>
        </w:rPr>
        <w:t>programa é avaliado.</w:t>
      </w:r>
    </w:p>
    <w:p w:rsidR="00DA18D8" w:rsidRDefault="00DA18D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recuperação de falha</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o sistema é forçado a falhar de diversas ma</w:t>
      </w:r>
      <w:r w:rsidR="00EE3E04">
        <w:rPr>
          <w:rFonts w:ascii="Times New Roman" w:hAnsi="Times New Roman"/>
          <w:b w:val="0"/>
          <w:kern w:val="0"/>
          <w:sz w:val="24"/>
          <w:szCs w:val="24"/>
          <w:lang w:val="pt-BR" w:eastAsia="en-US"/>
        </w:rPr>
        <w:t>neiras</w:t>
      </w:r>
      <w:r w:rsidR="00E944C4">
        <w:rPr>
          <w:rFonts w:ascii="Times New Roman" w:hAnsi="Times New Roman"/>
          <w:b w:val="0"/>
          <w:kern w:val="0"/>
          <w:sz w:val="24"/>
          <w:szCs w:val="24"/>
          <w:lang w:val="pt-BR" w:eastAsia="en-US"/>
        </w:rPr>
        <w:t>,</w:t>
      </w:r>
      <w:r w:rsidR="00EE3E04">
        <w:rPr>
          <w:rFonts w:ascii="Times New Roman" w:hAnsi="Times New Roman"/>
          <w:b w:val="0"/>
          <w:kern w:val="0"/>
          <w:sz w:val="24"/>
          <w:szCs w:val="24"/>
          <w:lang w:val="pt-BR" w:eastAsia="en-US"/>
        </w:rPr>
        <w:t xml:space="preserve"> de modo a verificar seu </w:t>
      </w:r>
      <w:r>
        <w:rPr>
          <w:rFonts w:ascii="Times New Roman" w:hAnsi="Times New Roman"/>
          <w:b w:val="0"/>
          <w:kern w:val="0"/>
          <w:sz w:val="24"/>
          <w:szCs w:val="24"/>
          <w:lang w:val="pt-BR" w:eastAsia="en-US"/>
        </w:rPr>
        <w:t xml:space="preserve">comportamento diante destas falhas, e reparar de </w:t>
      </w:r>
      <w:r w:rsidR="00B67762">
        <w:rPr>
          <w:rFonts w:ascii="Times New Roman" w:hAnsi="Times New Roman"/>
          <w:b w:val="0"/>
          <w:kern w:val="0"/>
          <w:sz w:val="24"/>
          <w:szCs w:val="24"/>
          <w:lang w:val="pt-BR" w:eastAsia="en-US"/>
        </w:rPr>
        <w:t>que formas</w:t>
      </w:r>
      <w:r w:rsidR="002F5EE4">
        <w:rPr>
          <w:rFonts w:ascii="Times New Roman" w:hAnsi="Times New Roman"/>
          <w:b w:val="0"/>
          <w:kern w:val="0"/>
          <w:sz w:val="24"/>
          <w:szCs w:val="24"/>
          <w:lang w:val="pt-BR" w:eastAsia="en-US"/>
        </w:rPr>
        <w:t xml:space="preserve"> ele se recupera</w:t>
      </w:r>
      <w:r w:rsidR="00B67762">
        <w:rPr>
          <w:rFonts w:ascii="Times New Roman" w:hAnsi="Times New Roman"/>
          <w:b w:val="0"/>
          <w:kern w:val="0"/>
          <w:sz w:val="24"/>
          <w:szCs w:val="24"/>
          <w:lang w:val="pt-BR" w:eastAsia="en-US"/>
        </w:rPr>
        <w:t>.</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interoperabilidade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E13850">
        <w:rPr>
          <w:rFonts w:ascii="Times New Roman" w:hAnsi="Times New Roman"/>
          <w:b w:val="0"/>
          <w:kern w:val="0"/>
          <w:sz w:val="24"/>
          <w:szCs w:val="24"/>
          <w:lang w:val="pt-BR" w:eastAsia="en-US"/>
        </w:rPr>
        <w:t>testa um produto de software de modo a determinar sua capacidade de interagir com um o</w:t>
      </w:r>
      <w:r w:rsidR="00183999">
        <w:rPr>
          <w:rFonts w:ascii="Times New Roman" w:hAnsi="Times New Roman"/>
          <w:b w:val="0"/>
          <w:kern w:val="0"/>
          <w:sz w:val="24"/>
          <w:szCs w:val="24"/>
          <w:lang w:val="pt-BR" w:eastAsia="en-US"/>
        </w:rPr>
        <w:t>u mais componentes ou sistemas.</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segurança</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E13850">
        <w:rPr>
          <w:rFonts w:ascii="Times New Roman" w:hAnsi="Times New Roman"/>
          <w:b w:val="0"/>
          <w:kern w:val="0"/>
          <w:sz w:val="24"/>
          <w:szCs w:val="24"/>
          <w:lang w:val="pt-BR" w:eastAsia="en-US"/>
        </w:rPr>
        <w:t>verifica se o sistema possui atributos para prevenir acessos não autorizados, acidentais ou pr</w:t>
      </w:r>
      <w:r w:rsidR="00183999">
        <w:rPr>
          <w:rFonts w:ascii="Times New Roman" w:hAnsi="Times New Roman"/>
          <w:b w:val="0"/>
          <w:kern w:val="0"/>
          <w:sz w:val="24"/>
          <w:szCs w:val="24"/>
          <w:lang w:val="pt-BR" w:eastAsia="en-US"/>
        </w:rPr>
        <w:t>opositais, a programas e dados.</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lastRenderedPageBreak/>
        <w:t>Teste de carga</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A51002">
        <w:rPr>
          <w:rFonts w:ascii="Times New Roman" w:hAnsi="Times New Roman"/>
          <w:b w:val="0"/>
          <w:kern w:val="0"/>
          <w:sz w:val="24"/>
          <w:szCs w:val="24"/>
          <w:lang w:val="pt-BR" w:eastAsia="en-US"/>
        </w:rPr>
        <w:t>um tipo de teste para medir o comportamento do sistema quando este é submetido a níveis altos de carga, diferente das condições normais. É importante determinar o quanto de carga o sistema consegue suportar sem falhar.</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performance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2F2FB2">
        <w:rPr>
          <w:rFonts w:ascii="Times New Roman" w:hAnsi="Times New Roman"/>
          <w:b w:val="0"/>
          <w:kern w:val="0"/>
          <w:sz w:val="24"/>
          <w:szCs w:val="24"/>
          <w:lang w:val="pt-BR" w:eastAsia="en-US"/>
        </w:rPr>
        <w:t xml:space="preserve">verifica o rendimento de um sistema, como o tempo de resposta e processamento, taxa de transferência de dados, para diferentes condições (configurações, numero de usuários, </w:t>
      </w:r>
      <w:proofErr w:type="spellStart"/>
      <w:r w:rsidR="002F2FB2">
        <w:rPr>
          <w:rFonts w:ascii="Times New Roman" w:hAnsi="Times New Roman"/>
          <w:b w:val="0"/>
          <w:kern w:val="0"/>
          <w:sz w:val="24"/>
          <w:szCs w:val="24"/>
          <w:lang w:val="pt-BR" w:eastAsia="en-US"/>
        </w:rPr>
        <w:t>etc</w:t>
      </w:r>
      <w:proofErr w:type="spellEnd"/>
      <w:r w:rsidR="002F2FB2">
        <w:rPr>
          <w:rFonts w:ascii="Times New Roman" w:hAnsi="Times New Roman"/>
          <w:b w:val="0"/>
          <w:kern w:val="0"/>
          <w:sz w:val="24"/>
          <w:szCs w:val="24"/>
          <w:lang w:val="pt-BR" w:eastAsia="en-US"/>
        </w:rPr>
        <w:t>) as quais o programa é submetido.</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 xml:space="preserve">Teste de </w:t>
      </w:r>
      <w:r w:rsidR="002F51B6" w:rsidRPr="00F2048A">
        <w:rPr>
          <w:rFonts w:ascii="Times New Roman" w:hAnsi="Times New Roman"/>
          <w:kern w:val="0"/>
          <w:sz w:val="24"/>
          <w:szCs w:val="24"/>
          <w:lang w:val="pt-BR" w:eastAsia="en-US"/>
        </w:rPr>
        <w:t>e</w:t>
      </w:r>
      <w:r w:rsidRPr="00F2048A">
        <w:rPr>
          <w:rFonts w:ascii="Times New Roman" w:hAnsi="Times New Roman"/>
          <w:kern w:val="0"/>
          <w:sz w:val="24"/>
          <w:szCs w:val="24"/>
          <w:lang w:val="pt-BR" w:eastAsia="en-US"/>
        </w:rPr>
        <w:t>stress</w:t>
      </w:r>
      <w:r w:rsidR="002F51B6" w:rsidRPr="00F2048A">
        <w:rPr>
          <w:rFonts w:ascii="Times New Roman" w:hAnsi="Times New Roman"/>
          <w:kern w:val="0"/>
          <w:sz w:val="24"/>
          <w:szCs w:val="24"/>
          <w:lang w:val="pt-BR" w:eastAsia="en-US"/>
        </w:rPr>
        <w:t>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633799">
        <w:rPr>
          <w:rFonts w:ascii="Times New Roman" w:hAnsi="Times New Roman"/>
          <w:b w:val="0"/>
          <w:kern w:val="0"/>
          <w:sz w:val="24"/>
          <w:szCs w:val="24"/>
          <w:lang w:val="pt-BR" w:eastAsia="en-US"/>
        </w:rPr>
        <w:t>teste conduzido para avaliar o comportamento do sistema diante de condições que ultrapassem o limite especificado nos requisitos.</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configuração</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A17566">
        <w:rPr>
          <w:rFonts w:ascii="Times New Roman" w:hAnsi="Times New Roman"/>
          <w:b w:val="0"/>
          <w:kern w:val="0"/>
          <w:sz w:val="24"/>
          <w:szCs w:val="24"/>
          <w:lang w:val="pt-BR" w:eastAsia="en-US"/>
        </w:rPr>
        <w:t xml:space="preserve">testa o funcionamento do sistema em diferentes configurações de hardware/software, testando compatibilidade, configuração do servidor, tipos de conexões com a Internet, etc. </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usabilidade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5B2F55">
        <w:rPr>
          <w:rFonts w:ascii="Times New Roman" w:hAnsi="Times New Roman"/>
          <w:b w:val="0"/>
          <w:kern w:val="0"/>
          <w:sz w:val="24"/>
          <w:szCs w:val="24"/>
          <w:lang w:val="pt-BR" w:eastAsia="en-US"/>
        </w:rPr>
        <w:t xml:space="preserve">testes para determinar se um produto é facilmente entendível, fácil de aprender, fácil de operar e atrativo aos usuários, ou seja, se o produto tem uma interface amigável para </w:t>
      </w:r>
      <w:r w:rsidR="000734B4">
        <w:rPr>
          <w:rFonts w:ascii="Times New Roman" w:hAnsi="Times New Roman"/>
          <w:b w:val="0"/>
          <w:kern w:val="0"/>
          <w:sz w:val="24"/>
          <w:szCs w:val="24"/>
          <w:lang w:val="pt-BR" w:eastAsia="en-US"/>
        </w:rPr>
        <w:t>os que utilizarão o sistema</w:t>
      </w:r>
      <w:r w:rsidR="005B2F55">
        <w:rPr>
          <w:rFonts w:ascii="Times New Roman" w:hAnsi="Times New Roman"/>
          <w:b w:val="0"/>
          <w:kern w:val="0"/>
          <w:sz w:val="24"/>
          <w:szCs w:val="24"/>
          <w:lang w:val="pt-BR" w:eastAsia="en-US"/>
        </w:rPr>
        <w:t>.</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regressão</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2B7353">
        <w:rPr>
          <w:rFonts w:ascii="Times New Roman" w:hAnsi="Times New Roman"/>
          <w:b w:val="0"/>
          <w:kern w:val="0"/>
          <w:sz w:val="24"/>
          <w:szCs w:val="24"/>
          <w:lang w:val="pt-BR" w:eastAsia="en-US"/>
        </w:rPr>
        <w:t>teste</w:t>
      </w:r>
      <w:r w:rsidR="000734B4">
        <w:rPr>
          <w:rFonts w:ascii="Times New Roman" w:hAnsi="Times New Roman"/>
          <w:b w:val="0"/>
          <w:kern w:val="0"/>
          <w:sz w:val="24"/>
          <w:szCs w:val="24"/>
          <w:lang w:val="pt-BR" w:eastAsia="en-US"/>
        </w:rPr>
        <w:t xml:space="preserve"> de regressão</w:t>
      </w:r>
      <w:r w:rsidR="002B7353">
        <w:rPr>
          <w:rFonts w:ascii="Times New Roman" w:hAnsi="Times New Roman"/>
          <w:b w:val="0"/>
          <w:kern w:val="0"/>
          <w:sz w:val="24"/>
          <w:szCs w:val="24"/>
          <w:lang w:val="pt-BR" w:eastAsia="en-US"/>
        </w:rPr>
        <w:t xml:space="preserve"> é a atividade de testar uma nova versão de um sistema</w:t>
      </w:r>
      <w:r w:rsidR="000734B4">
        <w:rPr>
          <w:rFonts w:ascii="Times New Roman" w:hAnsi="Times New Roman"/>
          <w:b w:val="0"/>
          <w:kern w:val="0"/>
          <w:sz w:val="24"/>
          <w:szCs w:val="24"/>
          <w:lang w:val="pt-BR" w:eastAsia="en-US"/>
        </w:rPr>
        <w:t xml:space="preserve"> </w:t>
      </w:r>
      <w:r w:rsidR="002B7353">
        <w:rPr>
          <w:rFonts w:ascii="Times New Roman" w:hAnsi="Times New Roman"/>
          <w:b w:val="0"/>
          <w:kern w:val="0"/>
          <w:sz w:val="24"/>
          <w:szCs w:val="24"/>
          <w:lang w:val="pt-BR" w:eastAsia="en-US"/>
        </w:rPr>
        <w:t xml:space="preserve">para validar esta versão, detectando se erros foram introduzidos devido às mudanças realizadas no software, e então, garantir a </w:t>
      </w:r>
      <w:proofErr w:type="spellStart"/>
      <w:r w:rsidR="002B7353">
        <w:rPr>
          <w:rFonts w:ascii="Times New Roman" w:hAnsi="Times New Roman"/>
          <w:b w:val="0"/>
          <w:kern w:val="0"/>
          <w:sz w:val="24"/>
          <w:szCs w:val="24"/>
          <w:lang w:val="pt-BR" w:eastAsia="en-US"/>
        </w:rPr>
        <w:t>corretude</w:t>
      </w:r>
      <w:proofErr w:type="spellEnd"/>
      <w:r w:rsidR="002B7353">
        <w:rPr>
          <w:rFonts w:ascii="Times New Roman" w:hAnsi="Times New Roman"/>
          <w:b w:val="0"/>
          <w:kern w:val="0"/>
          <w:sz w:val="24"/>
          <w:szCs w:val="24"/>
          <w:lang w:val="pt-BR" w:eastAsia="en-US"/>
        </w:rPr>
        <w:t xml:space="preserve"> das modificações. Uma vez que a re-execução de todos os testes é uma atividade bastante custosa, uma seleção de testes de regressão geralmente é realizada.</w:t>
      </w:r>
    </w:p>
    <w:p w:rsidR="00750AF8" w:rsidRDefault="00750AF8" w:rsidP="00496116">
      <w:pPr>
        <w:pStyle w:val="SBC-heading1"/>
        <w:tabs>
          <w:tab w:val="clear" w:pos="720"/>
        </w:tabs>
        <w:rPr>
          <w:sz w:val="24"/>
          <w:szCs w:val="24"/>
          <w:lang w:val="pt-BR"/>
        </w:rPr>
      </w:pPr>
      <w:r w:rsidRPr="00516BD3">
        <w:rPr>
          <w:sz w:val="24"/>
          <w:szCs w:val="24"/>
          <w:lang w:val="pt-BR"/>
        </w:rPr>
        <w:t>Processo de testes</w:t>
      </w:r>
    </w:p>
    <w:p w:rsidR="007745C6" w:rsidRDefault="00884D9A" w:rsidP="00496116">
      <w:pPr>
        <w:pStyle w:val="SBC-heading1"/>
        <w:tabs>
          <w:tab w:val="clear" w:pos="720"/>
        </w:tabs>
        <w:spacing w:before="120"/>
        <w:ind w:firstLine="720"/>
        <w:jc w:val="both"/>
        <w:rPr>
          <w:rFonts w:ascii="Times New Roman" w:hAnsi="Times New Roman"/>
          <w:b w:val="0"/>
          <w:kern w:val="0"/>
          <w:sz w:val="24"/>
          <w:szCs w:val="24"/>
          <w:lang w:val="pt-BR" w:eastAsia="en-US"/>
        </w:rPr>
      </w:pPr>
      <w:commentRangeStart w:id="67"/>
      <w:r>
        <w:rPr>
          <w:rFonts w:ascii="Times New Roman" w:hAnsi="Times New Roman"/>
          <w:b w:val="0"/>
          <w:kern w:val="0"/>
          <w:sz w:val="24"/>
          <w:szCs w:val="24"/>
          <w:lang w:val="pt-BR" w:eastAsia="en-US"/>
        </w:rPr>
        <w:t>O</w:t>
      </w:r>
      <w:r w:rsidR="006829ED">
        <w:rPr>
          <w:rFonts w:ascii="Times New Roman" w:hAnsi="Times New Roman"/>
          <w:b w:val="0"/>
          <w:kern w:val="0"/>
          <w:sz w:val="24"/>
          <w:szCs w:val="24"/>
          <w:lang w:val="pt-BR" w:eastAsia="en-US"/>
        </w:rPr>
        <w:t xml:space="preserve"> processo de testes pode ser dividido basicamente em cinco etapas: </w:t>
      </w:r>
      <w:r w:rsidR="00C67208" w:rsidRPr="00884D9A">
        <w:rPr>
          <w:rFonts w:ascii="Times New Roman" w:hAnsi="Times New Roman"/>
          <w:b w:val="0"/>
          <w:kern w:val="0"/>
          <w:sz w:val="24"/>
          <w:szCs w:val="24"/>
          <w:lang w:val="pt-BR" w:eastAsia="en-US"/>
        </w:rPr>
        <w:t>planejamento</w:t>
      </w:r>
      <w:r w:rsidR="006B0C22" w:rsidRPr="00884D9A">
        <w:rPr>
          <w:rFonts w:ascii="Times New Roman" w:hAnsi="Times New Roman"/>
          <w:b w:val="0"/>
          <w:kern w:val="0"/>
          <w:sz w:val="24"/>
          <w:szCs w:val="24"/>
          <w:lang w:val="pt-BR" w:eastAsia="en-US"/>
        </w:rPr>
        <w:t xml:space="preserve"> e controle</w:t>
      </w:r>
      <w:r w:rsidR="006829ED" w:rsidRPr="00884D9A">
        <w:rPr>
          <w:rFonts w:ascii="Times New Roman" w:hAnsi="Times New Roman"/>
          <w:b w:val="0"/>
          <w:kern w:val="0"/>
          <w:sz w:val="24"/>
          <w:szCs w:val="24"/>
          <w:lang w:val="pt-BR" w:eastAsia="en-US"/>
        </w:rPr>
        <w:t xml:space="preserve">, análise e projeto, implementação e execução, avaliação de critério de saída e reportagem </w:t>
      </w:r>
      <w:r w:rsidR="006829ED" w:rsidRPr="006829ED">
        <w:rPr>
          <w:rFonts w:ascii="Times New Roman" w:hAnsi="Times New Roman"/>
          <w:b w:val="0"/>
          <w:kern w:val="0"/>
          <w:sz w:val="24"/>
          <w:szCs w:val="24"/>
          <w:lang w:val="pt-BR" w:eastAsia="en-US"/>
        </w:rPr>
        <w:t>e</w:t>
      </w:r>
      <w:r w:rsidR="006829ED" w:rsidRPr="00884D9A">
        <w:rPr>
          <w:rFonts w:ascii="Times New Roman" w:hAnsi="Times New Roman"/>
          <w:b w:val="0"/>
          <w:kern w:val="0"/>
          <w:sz w:val="24"/>
          <w:szCs w:val="24"/>
          <w:lang w:val="pt-BR" w:eastAsia="en-US"/>
        </w:rPr>
        <w:t xml:space="preserve"> atividades de encerramento de testes</w:t>
      </w:r>
      <w:r w:rsidR="002F396C">
        <w:rPr>
          <w:rFonts w:ascii="Times New Roman" w:hAnsi="Times New Roman"/>
          <w:b w:val="0"/>
          <w:kern w:val="0"/>
          <w:sz w:val="24"/>
          <w:szCs w:val="24"/>
          <w:lang w:val="pt-BR" w:eastAsia="en-US"/>
        </w:rPr>
        <w:t xml:space="preserve">. </w:t>
      </w:r>
      <w:commentRangeEnd w:id="67"/>
      <w:r w:rsidR="005D037E">
        <w:rPr>
          <w:rStyle w:val="Refdecomentrio"/>
          <w:rFonts w:ascii="Times New Roman" w:hAnsi="Times New Roman"/>
          <w:b w:val="0"/>
          <w:kern w:val="0"/>
          <w:lang w:val="en-GB" w:eastAsia="en-US"/>
        </w:rPr>
        <w:commentReference w:id="67"/>
      </w:r>
      <w:r w:rsidR="006829ED">
        <w:rPr>
          <w:rFonts w:ascii="Times New Roman" w:hAnsi="Times New Roman"/>
          <w:b w:val="0"/>
          <w:kern w:val="0"/>
          <w:sz w:val="24"/>
          <w:szCs w:val="24"/>
          <w:lang w:val="pt-BR" w:eastAsia="en-US"/>
        </w:rPr>
        <w:t xml:space="preserve">Estas atividades são logicamente seqüenciais, porém, em um projeto específico, podem </w:t>
      </w:r>
      <w:proofErr w:type="gramStart"/>
      <w:r w:rsidR="006829ED">
        <w:rPr>
          <w:rFonts w:ascii="Times New Roman" w:hAnsi="Times New Roman"/>
          <w:b w:val="0"/>
          <w:kern w:val="0"/>
          <w:sz w:val="24"/>
          <w:szCs w:val="24"/>
          <w:lang w:val="pt-BR" w:eastAsia="en-US"/>
        </w:rPr>
        <w:t>se sobrepor</w:t>
      </w:r>
      <w:proofErr w:type="gramEnd"/>
      <w:r w:rsidR="006829ED">
        <w:rPr>
          <w:rFonts w:ascii="Times New Roman" w:hAnsi="Times New Roman"/>
          <w:b w:val="0"/>
          <w:kern w:val="0"/>
          <w:sz w:val="24"/>
          <w:szCs w:val="24"/>
          <w:lang w:val="pt-BR" w:eastAsia="en-US"/>
        </w:rPr>
        <w:t xml:space="preserve">, serem executadas em paralelo ou até mesmo serem repetidas. </w:t>
      </w:r>
      <w:r>
        <w:rPr>
          <w:rFonts w:ascii="Times New Roman" w:hAnsi="Times New Roman"/>
          <w:b w:val="0"/>
          <w:kern w:val="0"/>
          <w:sz w:val="24"/>
          <w:szCs w:val="24"/>
          <w:lang w:val="pt-BR" w:eastAsia="en-US"/>
        </w:rPr>
        <w:t xml:space="preserve">Cada uma destas </w:t>
      </w:r>
      <w:r w:rsidR="00124AE7">
        <w:rPr>
          <w:rFonts w:ascii="Times New Roman" w:hAnsi="Times New Roman"/>
          <w:b w:val="0"/>
          <w:kern w:val="0"/>
          <w:sz w:val="24"/>
          <w:szCs w:val="24"/>
          <w:lang w:val="pt-BR" w:eastAsia="en-US"/>
        </w:rPr>
        <w:t xml:space="preserve">atividades será detalha dos </w:t>
      </w:r>
      <w:proofErr w:type="gramStart"/>
      <w:r w:rsidR="00124AE7">
        <w:rPr>
          <w:rFonts w:ascii="Times New Roman" w:hAnsi="Times New Roman"/>
          <w:b w:val="0"/>
          <w:kern w:val="0"/>
          <w:sz w:val="24"/>
          <w:szCs w:val="24"/>
          <w:lang w:val="pt-BR" w:eastAsia="en-US"/>
        </w:rPr>
        <w:t>sub-tópicos</w:t>
      </w:r>
      <w:proofErr w:type="gramEnd"/>
      <w:r w:rsidR="00124AE7">
        <w:rPr>
          <w:rFonts w:ascii="Times New Roman" w:hAnsi="Times New Roman"/>
          <w:b w:val="0"/>
          <w:kern w:val="0"/>
          <w:sz w:val="24"/>
          <w:szCs w:val="24"/>
          <w:lang w:val="pt-BR" w:eastAsia="en-US"/>
        </w:rPr>
        <w:t xml:space="preserve"> abaixo.</w:t>
      </w:r>
    </w:p>
    <w:p w:rsidR="00387224" w:rsidRDefault="00C67208" w:rsidP="00496116">
      <w:pPr>
        <w:pStyle w:val="SBC-heading1"/>
        <w:tabs>
          <w:tab w:val="clear" w:pos="720"/>
        </w:tabs>
        <w:rPr>
          <w:sz w:val="22"/>
          <w:szCs w:val="22"/>
          <w:lang w:val="pt-BR"/>
        </w:rPr>
      </w:pPr>
      <w:r>
        <w:rPr>
          <w:sz w:val="22"/>
          <w:szCs w:val="22"/>
          <w:lang w:val="pt-BR"/>
        </w:rPr>
        <w:t>Planejamento</w:t>
      </w:r>
      <w:r w:rsidR="006B0C22">
        <w:rPr>
          <w:sz w:val="22"/>
          <w:szCs w:val="22"/>
          <w:lang w:val="pt-BR"/>
        </w:rPr>
        <w:t xml:space="preserve"> e Controle</w:t>
      </w:r>
    </w:p>
    <w:p w:rsidR="00387224" w:rsidRDefault="005D154F" w:rsidP="00496116">
      <w:pPr>
        <w:pStyle w:val="SBC-heading1"/>
        <w:tabs>
          <w:tab w:val="clear" w:pos="720"/>
        </w:tabs>
        <w:spacing w:before="120"/>
        <w:ind w:firstLine="360"/>
        <w:jc w:val="both"/>
        <w:rPr>
          <w:rFonts w:ascii="Times New Roman" w:hAnsi="Times New Roman"/>
          <w:b w:val="0"/>
          <w:kern w:val="0"/>
          <w:sz w:val="24"/>
          <w:szCs w:val="24"/>
          <w:lang w:val="pt-BR" w:eastAsia="en-US"/>
        </w:rPr>
      </w:pPr>
      <w:r w:rsidRPr="005D154F">
        <w:rPr>
          <w:rFonts w:ascii="Times New Roman" w:hAnsi="Times New Roman"/>
          <w:b w:val="0"/>
          <w:kern w:val="0"/>
          <w:sz w:val="24"/>
          <w:szCs w:val="24"/>
          <w:lang w:val="pt-BR" w:eastAsia="en-US"/>
        </w:rPr>
        <w:t>Durante</w:t>
      </w:r>
      <w:r>
        <w:rPr>
          <w:rFonts w:ascii="Times New Roman" w:hAnsi="Times New Roman"/>
          <w:b w:val="0"/>
          <w:kern w:val="0"/>
          <w:sz w:val="24"/>
          <w:szCs w:val="24"/>
          <w:lang w:val="pt-BR" w:eastAsia="en-US"/>
        </w:rPr>
        <w:t xml:space="preserve"> o planejamento de testes deve-se ter certeza de que os objetivos dos clientes e </w:t>
      </w:r>
      <w:proofErr w:type="spellStart"/>
      <w:r w:rsidRPr="005D154F">
        <w:rPr>
          <w:rFonts w:ascii="Times New Roman" w:hAnsi="Times New Roman"/>
          <w:b w:val="0"/>
          <w:i/>
          <w:kern w:val="0"/>
          <w:sz w:val="24"/>
          <w:szCs w:val="24"/>
          <w:lang w:val="pt-BR" w:eastAsia="en-US"/>
        </w:rPr>
        <w:t>stakeholders</w:t>
      </w:r>
      <w:proofErr w:type="spellEnd"/>
      <w:r>
        <w:rPr>
          <w:rFonts w:ascii="Times New Roman" w:hAnsi="Times New Roman"/>
          <w:b w:val="0"/>
          <w:kern w:val="0"/>
          <w:sz w:val="24"/>
          <w:szCs w:val="24"/>
          <w:lang w:val="pt-BR" w:eastAsia="en-US"/>
        </w:rPr>
        <w:t xml:space="preserve"> foram entendidos de maneira correta</w:t>
      </w:r>
      <w:r w:rsidR="008873A3">
        <w:rPr>
          <w:rFonts w:ascii="Times New Roman" w:hAnsi="Times New Roman"/>
          <w:b w:val="0"/>
          <w:kern w:val="0"/>
          <w:sz w:val="24"/>
          <w:szCs w:val="24"/>
          <w:lang w:val="pt-BR" w:eastAsia="en-US"/>
        </w:rPr>
        <w:t xml:space="preserve"> [</w:t>
      </w:r>
      <w:r w:rsidR="008873A3" w:rsidRPr="00C25EB1">
        <w:rPr>
          <w:rFonts w:ascii="Times New Roman" w:hAnsi="Times New Roman"/>
          <w:b w:val="0"/>
          <w:sz w:val="24"/>
          <w:szCs w:val="24"/>
          <w:lang w:val="pt-BR"/>
        </w:rPr>
        <w:t>Graham</w:t>
      </w:r>
      <w:r w:rsidR="008873A3">
        <w:rPr>
          <w:rFonts w:ascii="Times New Roman" w:hAnsi="Times New Roman"/>
          <w:b w:val="0"/>
          <w:sz w:val="24"/>
          <w:szCs w:val="24"/>
          <w:lang w:val="pt-BR"/>
        </w:rPr>
        <w:t xml:space="preserve"> et. </w:t>
      </w:r>
      <w:proofErr w:type="spellStart"/>
      <w:proofErr w:type="gramStart"/>
      <w:r w:rsidR="008873A3">
        <w:rPr>
          <w:rFonts w:ascii="Times New Roman" w:hAnsi="Times New Roman"/>
          <w:b w:val="0"/>
          <w:sz w:val="24"/>
          <w:szCs w:val="24"/>
          <w:lang w:val="pt-BR"/>
        </w:rPr>
        <w:t>al</w:t>
      </w:r>
      <w:proofErr w:type="spellEnd"/>
      <w:proofErr w:type="gramEnd"/>
      <w:r w:rsidR="008873A3">
        <w:rPr>
          <w:rFonts w:ascii="Times New Roman" w:hAnsi="Times New Roman"/>
          <w:b w:val="0"/>
          <w:kern w:val="0"/>
          <w:sz w:val="24"/>
          <w:szCs w:val="24"/>
          <w:lang w:val="pt-BR" w:eastAsia="en-US"/>
        </w:rPr>
        <w:t xml:space="preserve"> 2007]</w:t>
      </w:r>
      <w:r>
        <w:rPr>
          <w:rFonts w:ascii="Times New Roman" w:hAnsi="Times New Roman"/>
          <w:b w:val="0"/>
          <w:kern w:val="0"/>
          <w:sz w:val="24"/>
          <w:szCs w:val="24"/>
          <w:lang w:val="pt-BR" w:eastAsia="en-US"/>
        </w:rPr>
        <w:t xml:space="preserve">. Baseados neste entendimento, os propósitos da atividade de testes propriamente dita são estabelecidos, e assim, uma abordagem e plano para os testes é obtida incluindo especificação das atividades de teste. </w:t>
      </w:r>
      <w:r w:rsidR="00C67208">
        <w:rPr>
          <w:rFonts w:ascii="Times New Roman" w:hAnsi="Times New Roman"/>
          <w:b w:val="0"/>
          <w:kern w:val="0"/>
          <w:sz w:val="24"/>
          <w:szCs w:val="24"/>
          <w:lang w:val="pt-BR" w:eastAsia="en-US"/>
        </w:rPr>
        <w:t>O planejamento de testes apresenta as seguintes atividades principais:</w:t>
      </w:r>
    </w:p>
    <w:p w:rsidR="00C67208" w:rsidRDefault="00C67208" w:rsidP="005D6783">
      <w:pPr>
        <w:pStyle w:val="SBC-heading1"/>
        <w:numPr>
          <w:ilvl w:val="0"/>
          <w:numId w:val="4"/>
        </w:numPr>
        <w:spacing w:before="120"/>
        <w:jc w:val="both"/>
        <w:rPr>
          <w:rFonts w:ascii="Times New Roman" w:hAnsi="Times New Roman"/>
          <w:b w:val="0"/>
          <w:kern w:val="0"/>
          <w:sz w:val="24"/>
          <w:szCs w:val="24"/>
          <w:lang w:val="pt-BR" w:eastAsia="en-US"/>
        </w:rPr>
      </w:pPr>
      <w:r w:rsidRPr="00C67208">
        <w:rPr>
          <w:rFonts w:ascii="Times New Roman" w:hAnsi="Times New Roman"/>
          <w:b w:val="0"/>
          <w:kern w:val="0"/>
          <w:sz w:val="24"/>
          <w:szCs w:val="24"/>
          <w:lang w:val="pt-BR" w:eastAsia="en-US"/>
        </w:rPr>
        <w:t>Determinar o escopo e riscos e identificar os objetivos de teste:</w:t>
      </w:r>
      <w:r w:rsidR="005E1187">
        <w:rPr>
          <w:rFonts w:ascii="Times New Roman" w:hAnsi="Times New Roman"/>
          <w:b w:val="0"/>
          <w:kern w:val="0"/>
          <w:sz w:val="24"/>
          <w:szCs w:val="24"/>
          <w:lang w:val="pt-BR" w:eastAsia="en-US"/>
        </w:rPr>
        <w:t xml:space="preserve"> são determinados os softwares, componentes, sistemas ou outros produtos que devem ser testados; os riscos que devem ser levados em consideração; e qual o propósito do teste (encontrar defeitos, verificar se está de acordo com os requisitos ou dentro dos padrões de qualidade, </w:t>
      </w:r>
      <w:del w:id="68" w:author="Alexandre Vasconcelos" w:date="2009-12-10T11:28:00Z">
        <w:r w:rsidR="005E1187" w:rsidDel="005D037E">
          <w:rPr>
            <w:rFonts w:ascii="Times New Roman" w:hAnsi="Times New Roman"/>
            <w:b w:val="0"/>
            <w:kern w:val="0"/>
            <w:sz w:val="24"/>
            <w:szCs w:val="24"/>
            <w:lang w:val="pt-BR" w:eastAsia="en-US"/>
          </w:rPr>
          <w:delText>etc</w:delText>
        </w:r>
      </w:del>
      <w:ins w:id="69" w:author="Alexandre Vasconcelos" w:date="2009-12-10T11:28:00Z">
        <w:r w:rsidR="005D037E">
          <w:rPr>
            <w:rFonts w:ascii="Times New Roman" w:hAnsi="Times New Roman"/>
            <w:b w:val="0"/>
            <w:kern w:val="0"/>
            <w:sz w:val="24"/>
            <w:szCs w:val="24"/>
            <w:lang w:val="pt-BR" w:eastAsia="en-US"/>
          </w:rPr>
          <w:t>etc.</w:t>
        </w:r>
      </w:ins>
      <w:r w:rsidR="005E1187">
        <w:rPr>
          <w:rFonts w:ascii="Times New Roman" w:hAnsi="Times New Roman"/>
          <w:b w:val="0"/>
          <w:kern w:val="0"/>
          <w:sz w:val="24"/>
          <w:szCs w:val="24"/>
          <w:lang w:val="pt-BR" w:eastAsia="en-US"/>
        </w:rPr>
        <w:t>).</w:t>
      </w:r>
    </w:p>
    <w:p w:rsidR="00C67208" w:rsidRDefault="00C67208" w:rsidP="005D6783">
      <w:pPr>
        <w:pStyle w:val="SBC-heading1"/>
        <w:numPr>
          <w:ilvl w:val="0"/>
          <w:numId w:val="4"/>
        </w:numPr>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Determinar a </w:t>
      </w:r>
      <w:r w:rsidR="008E2711">
        <w:rPr>
          <w:rFonts w:ascii="Times New Roman" w:hAnsi="Times New Roman"/>
          <w:b w:val="0"/>
          <w:kern w:val="0"/>
          <w:sz w:val="24"/>
          <w:szCs w:val="24"/>
          <w:lang w:val="pt-BR" w:eastAsia="en-US"/>
        </w:rPr>
        <w:t>estratégia</w:t>
      </w:r>
      <w:r>
        <w:rPr>
          <w:rFonts w:ascii="Times New Roman" w:hAnsi="Times New Roman"/>
          <w:b w:val="0"/>
          <w:kern w:val="0"/>
          <w:sz w:val="24"/>
          <w:szCs w:val="24"/>
          <w:lang w:val="pt-BR" w:eastAsia="en-US"/>
        </w:rPr>
        <w:t xml:space="preserve"> de teste:</w:t>
      </w:r>
      <w:r w:rsidR="003C1456">
        <w:rPr>
          <w:rFonts w:ascii="Times New Roman" w:hAnsi="Times New Roman"/>
          <w:b w:val="0"/>
          <w:kern w:val="0"/>
          <w:sz w:val="24"/>
          <w:szCs w:val="24"/>
          <w:lang w:val="pt-BR" w:eastAsia="en-US"/>
        </w:rPr>
        <w:t xml:space="preserve"> aqui ser</w:t>
      </w:r>
      <w:r w:rsidR="00C766AA">
        <w:rPr>
          <w:rFonts w:ascii="Times New Roman" w:hAnsi="Times New Roman"/>
          <w:b w:val="0"/>
          <w:kern w:val="0"/>
          <w:sz w:val="24"/>
          <w:szCs w:val="24"/>
          <w:lang w:val="pt-BR" w:eastAsia="en-US"/>
        </w:rPr>
        <w:t>ão estabelecidas</w:t>
      </w:r>
      <w:r w:rsidR="003C1456">
        <w:rPr>
          <w:rFonts w:ascii="Times New Roman" w:hAnsi="Times New Roman"/>
          <w:b w:val="0"/>
          <w:kern w:val="0"/>
          <w:sz w:val="24"/>
          <w:szCs w:val="24"/>
          <w:lang w:val="pt-BR" w:eastAsia="en-US"/>
        </w:rPr>
        <w:t xml:space="preserve"> as técnicas que serão utilizadas, o q</w:t>
      </w:r>
      <w:r w:rsidR="00C766AA">
        <w:rPr>
          <w:rFonts w:ascii="Times New Roman" w:hAnsi="Times New Roman"/>
          <w:b w:val="0"/>
          <w:kern w:val="0"/>
          <w:sz w:val="24"/>
          <w:szCs w:val="24"/>
          <w:lang w:val="pt-BR" w:eastAsia="en-US"/>
        </w:rPr>
        <w:t>ue precisa de fato ser testado</w:t>
      </w:r>
      <w:r w:rsidR="00193BDA">
        <w:rPr>
          <w:rFonts w:ascii="Times New Roman" w:hAnsi="Times New Roman"/>
          <w:b w:val="0"/>
          <w:kern w:val="0"/>
          <w:sz w:val="24"/>
          <w:szCs w:val="24"/>
          <w:lang w:val="pt-BR" w:eastAsia="en-US"/>
        </w:rPr>
        <w:t xml:space="preserve"> (selecionar e priorizar os requisitos)</w:t>
      </w:r>
      <w:r w:rsidR="00C766AA">
        <w:rPr>
          <w:rFonts w:ascii="Times New Roman" w:hAnsi="Times New Roman"/>
          <w:b w:val="0"/>
          <w:kern w:val="0"/>
          <w:sz w:val="24"/>
          <w:szCs w:val="24"/>
          <w:lang w:val="pt-BR" w:eastAsia="en-US"/>
        </w:rPr>
        <w:t xml:space="preserve"> e que nível</w:t>
      </w:r>
      <w:r w:rsidR="00114A64">
        <w:rPr>
          <w:rFonts w:ascii="Times New Roman" w:hAnsi="Times New Roman"/>
          <w:b w:val="0"/>
          <w:kern w:val="0"/>
          <w:sz w:val="24"/>
          <w:szCs w:val="24"/>
          <w:lang w:val="pt-BR" w:eastAsia="en-US"/>
        </w:rPr>
        <w:t xml:space="preserve"> de cobertura é necessário. Serão também analisadas</w:t>
      </w:r>
      <w:r w:rsidR="00C766AA">
        <w:rPr>
          <w:rFonts w:ascii="Times New Roman" w:hAnsi="Times New Roman"/>
          <w:b w:val="0"/>
          <w:kern w:val="0"/>
          <w:sz w:val="24"/>
          <w:szCs w:val="24"/>
          <w:lang w:val="pt-BR" w:eastAsia="en-US"/>
        </w:rPr>
        <w:t xml:space="preserve"> </w:t>
      </w:r>
      <w:r w:rsidR="00860D59">
        <w:rPr>
          <w:rFonts w:ascii="Times New Roman" w:hAnsi="Times New Roman"/>
          <w:b w:val="0"/>
          <w:kern w:val="0"/>
          <w:sz w:val="24"/>
          <w:szCs w:val="24"/>
          <w:lang w:val="pt-BR" w:eastAsia="en-US"/>
        </w:rPr>
        <w:lastRenderedPageBreak/>
        <w:t>quais</w:t>
      </w:r>
      <w:r w:rsidR="00C766AA">
        <w:rPr>
          <w:rFonts w:ascii="Times New Roman" w:hAnsi="Times New Roman"/>
          <w:b w:val="0"/>
          <w:kern w:val="0"/>
          <w:sz w:val="24"/>
          <w:szCs w:val="24"/>
          <w:lang w:val="pt-BR" w:eastAsia="en-US"/>
        </w:rPr>
        <w:t xml:space="preserve"> pessoas precisarão se envolver e em que momento (d</w:t>
      </w:r>
      <w:r w:rsidR="005F7E93">
        <w:rPr>
          <w:rFonts w:ascii="Times New Roman" w:hAnsi="Times New Roman"/>
          <w:b w:val="0"/>
          <w:kern w:val="0"/>
          <w:sz w:val="24"/>
          <w:szCs w:val="24"/>
          <w:lang w:val="pt-BR" w:eastAsia="en-US"/>
        </w:rPr>
        <w:t xml:space="preserve">esenvolvedores, usuários, </w:t>
      </w:r>
      <w:del w:id="70" w:author="Alexandre Vasconcelos" w:date="2009-12-10T11:27:00Z">
        <w:r w:rsidR="005F7E93" w:rsidDel="005D037E">
          <w:rPr>
            <w:rFonts w:ascii="Times New Roman" w:hAnsi="Times New Roman"/>
            <w:b w:val="0"/>
            <w:kern w:val="0"/>
            <w:sz w:val="24"/>
            <w:szCs w:val="24"/>
            <w:lang w:val="pt-BR" w:eastAsia="en-US"/>
          </w:rPr>
          <w:delText>etc</w:delText>
        </w:r>
      </w:del>
      <w:ins w:id="71" w:author="Alexandre Vasconcelos" w:date="2009-12-10T11:27:00Z">
        <w:r w:rsidR="005D037E">
          <w:rPr>
            <w:rFonts w:ascii="Times New Roman" w:hAnsi="Times New Roman"/>
            <w:b w:val="0"/>
            <w:kern w:val="0"/>
            <w:sz w:val="24"/>
            <w:szCs w:val="24"/>
            <w:lang w:val="pt-BR" w:eastAsia="en-US"/>
          </w:rPr>
          <w:t>etc.</w:t>
        </w:r>
      </w:ins>
      <w:r w:rsidR="005F7E93">
        <w:rPr>
          <w:rFonts w:ascii="Times New Roman" w:hAnsi="Times New Roman"/>
          <w:b w:val="0"/>
          <w:kern w:val="0"/>
          <w:sz w:val="24"/>
          <w:szCs w:val="24"/>
          <w:lang w:val="pt-BR" w:eastAsia="en-US"/>
        </w:rPr>
        <w:t xml:space="preserve">), incluindo a definição da equipe de teste. </w:t>
      </w:r>
    </w:p>
    <w:p w:rsidR="00C67208" w:rsidRDefault="0084437C" w:rsidP="005D6783">
      <w:pPr>
        <w:pStyle w:val="SBC-heading1"/>
        <w:numPr>
          <w:ilvl w:val="0"/>
          <w:numId w:val="4"/>
        </w:numPr>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Definir</w:t>
      </w:r>
      <w:r w:rsidR="005E1187">
        <w:rPr>
          <w:rFonts w:ascii="Times New Roman" w:hAnsi="Times New Roman"/>
          <w:b w:val="0"/>
          <w:kern w:val="0"/>
          <w:sz w:val="24"/>
          <w:szCs w:val="24"/>
          <w:lang w:val="pt-BR" w:eastAsia="en-US"/>
        </w:rPr>
        <w:t xml:space="preserve"> recursos:</w:t>
      </w:r>
      <w:r w:rsidR="00C766AA">
        <w:rPr>
          <w:rFonts w:ascii="Times New Roman" w:hAnsi="Times New Roman"/>
          <w:b w:val="0"/>
          <w:kern w:val="0"/>
          <w:sz w:val="24"/>
          <w:szCs w:val="24"/>
          <w:lang w:val="pt-BR" w:eastAsia="en-US"/>
        </w:rPr>
        <w:t xml:space="preserve"> </w:t>
      </w:r>
      <w:r w:rsidR="0090220A">
        <w:rPr>
          <w:rFonts w:ascii="Times New Roman" w:hAnsi="Times New Roman"/>
          <w:b w:val="0"/>
          <w:kern w:val="0"/>
          <w:sz w:val="24"/>
          <w:szCs w:val="24"/>
          <w:lang w:val="pt-BR" w:eastAsia="en-US"/>
        </w:rPr>
        <w:t>são definidos todos os recursos necessários durante o ciclo de vida de te</w:t>
      </w:r>
      <w:r w:rsidR="005D1478">
        <w:rPr>
          <w:rFonts w:ascii="Times New Roman" w:hAnsi="Times New Roman"/>
          <w:b w:val="0"/>
          <w:kern w:val="0"/>
          <w:sz w:val="24"/>
          <w:szCs w:val="24"/>
          <w:lang w:val="pt-BR" w:eastAsia="en-US"/>
        </w:rPr>
        <w:t>stes, tanto recursos materiais (</w:t>
      </w:r>
      <w:proofErr w:type="spellStart"/>
      <w:r w:rsidR="0090220A">
        <w:rPr>
          <w:rFonts w:ascii="Times New Roman" w:hAnsi="Times New Roman"/>
          <w:b w:val="0"/>
          <w:kern w:val="0"/>
          <w:sz w:val="24"/>
          <w:szCs w:val="24"/>
          <w:lang w:val="pt-BR" w:eastAsia="en-US"/>
        </w:rPr>
        <w:t>P</w:t>
      </w:r>
      <w:r w:rsidR="005D1478">
        <w:rPr>
          <w:rFonts w:ascii="Times New Roman" w:hAnsi="Times New Roman"/>
          <w:b w:val="0"/>
          <w:kern w:val="0"/>
          <w:sz w:val="24"/>
          <w:szCs w:val="24"/>
          <w:lang w:val="pt-BR" w:eastAsia="en-US"/>
        </w:rPr>
        <w:t>Cs</w:t>
      </w:r>
      <w:proofErr w:type="spellEnd"/>
      <w:r w:rsidR="005D1478">
        <w:rPr>
          <w:rFonts w:ascii="Times New Roman" w:hAnsi="Times New Roman"/>
          <w:b w:val="0"/>
          <w:kern w:val="0"/>
          <w:sz w:val="24"/>
          <w:szCs w:val="24"/>
          <w:lang w:val="pt-BR" w:eastAsia="en-US"/>
        </w:rPr>
        <w:t xml:space="preserve">, software, ferramentas, </w:t>
      </w:r>
      <w:del w:id="72" w:author="Alexandre Vasconcelos" w:date="2009-12-10T11:27:00Z">
        <w:r w:rsidR="005D1478" w:rsidDel="005D037E">
          <w:rPr>
            <w:rFonts w:ascii="Times New Roman" w:hAnsi="Times New Roman"/>
            <w:b w:val="0"/>
            <w:kern w:val="0"/>
            <w:sz w:val="24"/>
            <w:szCs w:val="24"/>
            <w:lang w:val="pt-BR" w:eastAsia="en-US"/>
          </w:rPr>
          <w:delText>etc</w:delText>
        </w:r>
      </w:del>
      <w:ins w:id="73" w:author="Alexandre Vasconcelos" w:date="2009-12-10T11:27:00Z">
        <w:r w:rsidR="005D037E">
          <w:rPr>
            <w:rFonts w:ascii="Times New Roman" w:hAnsi="Times New Roman"/>
            <w:b w:val="0"/>
            <w:kern w:val="0"/>
            <w:sz w:val="24"/>
            <w:szCs w:val="24"/>
            <w:lang w:val="pt-BR" w:eastAsia="en-US"/>
          </w:rPr>
          <w:t>etc.</w:t>
        </w:r>
      </w:ins>
      <w:r w:rsidR="005D1478">
        <w:rPr>
          <w:rFonts w:ascii="Times New Roman" w:hAnsi="Times New Roman"/>
          <w:b w:val="0"/>
          <w:kern w:val="0"/>
          <w:sz w:val="24"/>
          <w:szCs w:val="24"/>
          <w:lang w:val="pt-BR" w:eastAsia="en-US"/>
        </w:rPr>
        <w:t xml:space="preserve">) </w:t>
      </w:r>
      <w:r w:rsidR="0090220A">
        <w:rPr>
          <w:rFonts w:ascii="Times New Roman" w:hAnsi="Times New Roman"/>
          <w:b w:val="0"/>
          <w:kern w:val="0"/>
          <w:sz w:val="24"/>
          <w:szCs w:val="24"/>
          <w:lang w:val="pt-BR" w:eastAsia="en-US"/>
        </w:rPr>
        <w:t xml:space="preserve">como recursos humanos </w:t>
      </w:r>
      <w:r w:rsidR="005D1478">
        <w:rPr>
          <w:rFonts w:ascii="Times New Roman" w:hAnsi="Times New Roman"/>
          <w:b w:val="0"/>
          <w:kern w:val="0"/>
          <w:sz w:val="24"/>
          <w:szCs w:val="24"/>
          <w:lang w:val="pt-BR" w:eastAsia="en-US"/>
        </w:rPr>
        <w:t>(</w:t>
      </w:r>
      <w:r w:rsidR="008E2711">
        <w:rPr>
          <w:rFonts w:ascii="Times New Roman" w:hAnsi="Times New Roman"/>
          <w:b w:val="0"/>
          <w:kern w:val="0"/>
          <w:sz w:val="24"/>
          <w:szCs w:val="24"/>
          <w:lang w:val="pt-BR" w:eastAsia="en-US"/>
        </w:rPr>
        <w:t>principais e de apoio</w:t>
      </w:r>
      <w:r w:rsidR="005D1478">
        <w:rPr>
          <w:rFonts w:ascii="Times New Roman" w:hAnsi="Times New Roman"/>
          <w:b w:val="0"/>
          <w:kern w:val="0"/>
          <w:sz w:val="24"/>
          <w:szCs w:val="24"/>
          <w:lang w:val="pt-BR" w:eastAsia="en-US"/>
        </w:rPr>
        <w:t>)</w:t>
      </w:r>
      <w:r w:rsidR="005F7E93">
        <w:rPr>
          <w:rFonts w:ascii="Times New Roman" w:hAnsi="Times New Roman"/>
          <w:b w:val="0"/>
          <w:kern w:val="0"/>
          <w:sz w:val="24"/>
          <w:szCs w:val="24"/>
          <w:lang w:val="pt-BR" w:eastAsia="en-US"/>
        </w:rPr>
        <w:t>.</w:t>
      </w:r>
    </w:p>
    <w:p w:rsidR="005E1187" w:rsidRDefault="005E1187" w:rsidP="005D6783">
      <w:pPr>
        <w:pStyle w:val="SBC-heading1"/>
        <w:numPr>
          <w:ilvl w:val="0"/>
          <w:numId w:val="4"/>
        </w:numPr>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Fazer um cronograma para análise e projeto, implementação, execução e avaliação de teste:</w:t>
      </w:r>
      <w:r w:rsidR="005D1478">
        <w:rPr>
          <w:rFonts w:ascii="Times New Roman" w:hAnsi="Times New Roman"/>
          <w:b w:val="0"/>
          <w:kern w:val="0"/>
          <w:sz w:val="24"/>
          <w:szCs w:val="24"/>
          <w:lang w:val="pt-BR" w:eastAsia="en-US"/>
        </w:rPr>
        <w:t xml:space="preserve"> deverá ser elaborado um cronograma de todas as tarefas e atividades, para que seja possível terminar a fase de testes a tempo.</w:t>
      </w:r>
    </w:p>
    <w:p w:rsidR="005E1187" w:rsidRDefault="005E1187" w:rsidP="005D6783">
      <w:pPr>
        <w:pStyle w:val="SBC-heading1"/>
        <w:numPr>
          <w:ilvl w:val="0"/>
          <w:numId w:val="4"/>
        </w:numPr>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Estabelecer os critérios de saída:</w:t>
      </w:r>
      <w:r w:rsidR="005D1478">
        <w:rPr>
          <w:rFonts w:ascii="Times New Roman" w:hAnsi="Times New Roman"/>
          <w:b w:val="0"/>
          <w:kern w:val="0"/>
          <w:sz w:val="24"/>
          <w:szCs w:val="24"/>
          <w:lang w:val="pt-BR" w:eastAsia="en-US"/>
        </w:rPr>
        <w:t xml:space="preserve"> </w:t>
      </w:r>
      <w:r w:rsidR="00611F36">
        <w:rPr>
          <w:rFonts w:ascii="Times New Roman" w:hAnsi="Times New Roman"/>
          <w:b w:val="0"/>
          <w:kern w:val="0"/>
          <w:sz w:val="24"/>
          <w:szCs w:val="24"/>
          <w:lang w:val="pt-BR" w:eastAsia="en-US"/>
        </w:rPr>
        <w:t xml:space="preserve">critérios de saída, como critério de cobertura, por exemplo, deverão ser estabelecidos de modo a </w:t>
      </w:r>
      <w:r w:rsidR="00BC489F">
        <w:rPr>
          <w:rFonts w:ascii="Times New Roman" w:hAnsi="Times New Roman"/>
          <w:b w:val="0"/>
          <w:kern w:val="0"/>
          <w:sz w:val="24"/>
          <w:szCs w:val="24"/>
          <w:lang w:val="pt-BR" w:eastAsia="en-US"/>
        </w:rPr>
        <w:t>determinar quando a</w:t>
      </w:r>
      <w:r w:rsidR="003635E3">
        <w:rPr>
          <w:rFonts w:ascii="Times New Roman" w:hAnsi="Times New Roman"/>
          <w:b w:val="0"/>
          <w:kern w:val="0"/>
          <w:sz w:val="24"/>
          <w:szCs w:val="24"/>
          <w:lang w:val="pt-BR" w:eastAsia="en-US"/>
        </w:rPr>
        <w:t xml:space="preserve"> etapa de testes chegou ao fim.</w:t>
      </w:r>
    </w:p>
    <w:p w:rsidR="006B0C22" w:rsidRDefault="006B0C22" w:rsidP="005D6783">
      <w:pPr>
        <w:pStyle w:val="SBC-heading1"/>
        <w:tabs>
          <w:tab w:val="clear" w:pos="720"/>
        </w:tabs>
        <w:spacing w:before="120"/>
        <w:ind w:left="357" w:firstLine="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Após planejar é necessária uma medida de controle para verificar se tudo está indo de acordo com o planejado. </w:t>
      </w:r>
      <w:r w:rsidR="008225CC">
        <w:rPr>
          <w:rFonts w:ascii="Times New Roman" w:hAnsi="Times New Roman"/>
          <w:b w:val="0"/>
          <w:kern w:val="0"/>
          <w:sz w:val="24"/>
          <w:szCs w:val="24"/>
          <w:lang w:val="pt-BR" w:eastAsia="en-US"/>
        </w:rPr>
        <w:t xml:space="preserve">É preciso comparar o andamento real com o que foi estabelecido no plano de testes, e tomar medidas </w:t>
      </w:r>
      <w:r w:rsidR="00193BDA">
        <w:rPr>
          <w:rFonts w:ascii="Times New Roman" w:hAnsi="Times New Roman"/>
          <w:b w:val="0"/>
          <w:kern w:val="0"/>
          <w:sz w:val="24"/>
          <w:szCs w:val="24"/>
          <w:lang w:val="pt-BR" w:eastAsia="en-US"/>
        </w:rPr>
        <w:t xml:space="preserve">corretivas quando necessário. </w:t>
      </w:r>
    </w:p>
    <w:p w:rsidR="00193BDA" w:rsidRDefault="00193BDA" w:rsidP="00496116">
      <w:pPr>
        <w:pStyle w:val="SBC-heading1"/>
        <w:tabs>
          <w:tab w:val="clear" w:pos="720"/>
        </w:tabs>
        <w:rPr>
          <w:sz w:val="22"/>
          <w:szCs w:val="22"/>
          <w:lang w:val="pt-BR"/>
        </w:rPr>
      </w:pPr>
      <w:r w:rsidRPr="00193BDA">
        <w:rPr>
          <w:sz w:val="22"/>
          <w:szCs w:val="22"/>
          <w:lang w:val="pt-BR"/>
        </w:rPr>
        <w:t>Análise e Projeto</w:t>
      </w:r>
    </w:p>
    <w:p w:rsidR="00DD1219" w:rsidRDefault="00DD1219" w:rsidP="00496116">
      <w:pPr>
        <w:pStyle w:val="SBC-heading1"/>
        <w:tabs>
          <w:tab w:val="clear" w:pos="720"/>
        </w:tabs>
        <w:spacing w:before="120"/>
        <w:ind w:firstLine="357"/>
        <w:jc w:val="both"/>
        <w:rPr>
          <w:rFonts w:ascii="Times New Roman" w:hAnsi="Times New Roman"/>
          <w:b w:val="0"/>
          <w:kern w:val="0"/>
          <w:sz w:val="24"/>
          <w:szCs w:val="24"/>
          <w:lang w:val="pt-BR" w:eastAsia="en-US"/>
        </w:rPr>
      </w:pPr>
      <w:r w:rsidRPr="00DD1219">
        <w:rPr>
          <w:rFonts w:ascii="Times New Roman" w:hAnsi="Times New Roman"/>
          <w:b w:val="0"/>
          <w:kern w:val="0"/>
          <w:sz w:val="24"/>
          <w:szCs w:val="24"/>
          <w:lang w:val="pt-BR" w:eastAsia="en-US"/>
        </w:rPr>
        <w:t xml:space="preserve">Esta é a atividade em que os objetivos gerais de testes são transformados em </w:t>
      </w:r>
      <w:r>
        <w:rPr>
          <w:rFonts w:ascii="Times New Roman" w:hAnsi="Times New Roman"/>
          <w:b w:val="0"/>
          <w:kern w:val="0"/>
          <w:sz w:val="24"/>
          <w:szCs w:val="24"/>
          <w:lang w:val="pt-BR" w:eastAsia="en-US"/>
        </w:rPr>
        <w:t>condições</w:t>
      </w:r>
      <w:r w:rsidRPr="00DD1219">
        <w:rPr>
          <w:rFonts w:ascii="Times New Roman" w:hAnsi="Times New Roman"/>
          <w:b w:val="0"/>
          <w:kern w:val="0"/>
          <w:sz w:val="24"/>
          <w:szCs w:val="24"/>
          <w:lang w:val="pt-BR" w:eastAsia="en-US"/>
        </w:rPr>
        <w:t xml:space="preserve"> e projetos de teste tangíveis</w:t>
      </w:r>
      <w:r w:rsidR="00F85CA2">
        <w:rPr>
          <w:rFonts w:ascii="Times New Roman" w:hAnsi="Times New Roman"/>
          <w:b w:val="0"/>
          <w:kern w:val="0"/>
          <w:sz w:val="24"/>
          <w:szCs w:val="24"/>
          <w:lang w:val="pt-BR" w:eastAsia="en-US"/>
        </w:rPr>
        <w:t xml:space="preserve"> [</w:t>
      </w:r>
      <w:r w:rsidR="00F85CA2" w:rsidRPr="00C25EB1">
        <w:rPr>
          <w:rFonts w:ascii="Times New Roman" w:hAnsi="Times New Roman"/>
          <w:b w:val="0"/>
          <w:sz w:val="24"/>
          <w:szCs w:val="24"/>
          <w:lang w:val="pt-BR"/>
        </w:rPr>
        <w:t>Graham</w:t>
      </w:r>
      <w:r w:rsidR="00F85CA2">
        <w:rPr>
          <w:rFonts w:ascii="Times New Roman" w:hAnsi="Times New Roman"/>
          <w:b w:val="0"/>
          <w:sz w:val="24"/>
          <w:szCs w:val="24"/>
          <w:lang w:val="pt-BR"/>
        </w:rPr>
        <w:t xml:space="preserve"> et. </w:t>
      </w:r>
      <w:proofErr w:type="spellStart"/>
      <w:proofErr w:type="gramStart"/>
      <w:r w:rsidR="00F85CA2">
        <w:rPr>
          <w:rFonts w:ascii="Times New Roman" w:hAnsi="Times New Roman"/>
          <w:b w:val="0"/>
          <w:sz w:val="24"/>
          <w:szCs w:val="24"/>
          <w:lang w:val="pt-BR"/>
        </w:rPr>
        <w:t>al</w:t>
      </w:r>
      <w:proofErr w:type="spellEnd"/>
      <w:proofErr w:type="gramEnd"/>
      <w:r w:rsidR="00F85CA2">
        <w:rPr>
          <w:rFonts w:ascii="Times New Roman" w:hAnsi="Times New Roman"/>
          <w:b w:val="0"/>
          <w:kern w:val="0"/>
          <w:sz w:val="24"/>
          <w:szCs w:val="24"/>
          <w:lang w:val="pt-BR" w:eastAsia="en-US"/>
        </w:rPr>
        <w:t xml:space="preserve"> 2007]</w:t>
      </w:r>
      <w:r w:rsidRPr="00DD1219">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O propósito principal é identificar e descrever os casos de teste para cada versão de teste, e identificar e estruturar os procedimentos de teste, especificando como executar os casos de teste. </w:t>
      </w:r>
      <w:r w:rsidR="00582C65">
        <w:rPr>
          <w:rFonts w:ascii="Times New Roman" w:hAnsi="Times New Roman"/>
          <w:b w:val="0"/>
          <w:kern w:val="0"/>
          <w:sz w:val="24"/>
          <w:szCs w:val="24"/>
          <w:lang w:val="pt-BR" w:eastAsia="en-US"/>
        </w:rPr>
        <w:t>As principais tarefas desta etapa podem ser destacadas em:</w:t>
      </w:r>
    </w:p>
    <w:p w:rsidR="00582C65" w:rsidRDefault="00582C65"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Revisar a base de testes (como a análise de risco do produto, requisitos, arquitetura, especificação de projeto, e interfaces): a base de testes é utilizada para criar os testes. É possível começar a projetar os testes de caixa preta antes da implementação, uma vez que a base de testes pode ser usada para compreender</w:t>
      </w:r>
      <w:proofErr w:type="gramStart"/>
      <w:r>
        <w:rPr>
          <w:rFonts w:ascii="Times New Roman" w:hAnsi="Times New Roman"/>
          <w:b w:val="0"/>
          <w:kern w:val="0"/>
          <w:sz w:val="24"/>
          <w:szCs w:val="24"/>
          <w:lang w:val="pt-BR" w:eastAsia="en-US"/>
        </w:rPr>
        <w:t xml:space="preserve">  </w:t>
      </w:r>
      <w:proofErr w:type="gramEnd"/>
      <w:r>
        <w:rPr>
          <w:rFonts w:ascii="Times New Roman" w:hAnsi="Times New Roman"/>
          <w:b w:val="0"/>
          <w:kern w:val="0"/>
          <w:sz w:val="24"/>
          <w:szCs w:val="24"/>
          <w:lang w:val="pt-BR" w:eastAsia="en-US"/>
        </w:rPr>
        <w:t>o que o sistema precisa fazer.</w:t>
      </w:r>
    </w:p>
    <w:p w:rsidR="00582C65" w:rsidRDefault="00582C65"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Identificar e descrever casos de teste:</w:t>
      </w:r>
      <w:proofErr w:type="gramStart"/>
      <w:r>
        <w:rPr>
          <w:rFonts w:ascii="Times New Roman" w:hAnsi="Times New Roman"/>
          <w:b w:val="0"/>
          <w:kern w:val="0"/>
          <w:sz w:val="24"/>
          <w:szCs w:val="24"/>
          <w:lang w:val="pt-BR" w:eastAsia="en-US"/>
        </w:rPr>
        <w:t xml:space="preserve">  </w:t>
      </w:r>
      <w:proofErr w:type="gramEnd"/>
      <w:r w:rsidR="00524134">
        <w:rPr>
          <w:rFonts w:ascii="Times New Roman" w:hAnsi="Times New Roman"/>
          <w:b w:val="0"/>
          <w:kern w:val="0"/>
          <w:sz w:val="24"/>
          <w:szCs w:val="24"/>
          <w:lang w:val="pt-BR" w:eastAsia="en-US"/>
        </w:rPr>
        <w:t xml:space="preserve">um caso de teste é um cenário associado a um requisito; é um texto contendo: </w:t>
      </w:r>
      <w:r w:rsidR="003454E1">
        <w:rPr>
          <w:rFonts w:ascii="Times New Roman" w:hAnsi="Times New Roman"/>
          <w:b w:val="0"/>
          <w:kern w:val="0"/>
          <w:sz w:val="24"/>
          <w:szCs w:val="24"/>
          <w:lang w:val="pt-BR" w:eastAsia="en-US"/>
        </w:rPr>
        <w:t xml:space="preserve">identificador, </w:t>
      </w:r>
      <w:r w:rsidR="00CA2BC1">
        <w:rPr>
          <w:rFonts w:ascii="Times New Roman" w:hAnsi="Times New Roman"/>
          <w:b w:val="0"/>
          <w:kern w:val="0"/>
          <w:sz w:val="24"/>
          <w:szCs w:val="24"/>
          <w:lang w:val="pt-BR" w:eastAsia="en-US"/>
        </w:rPr>
        <w:t xml:space="preserve">objetivo, </w:t>
      </w:r>
      <w:r w:rsidR="00524134">
        <w:rPr>
          <w:rFonts w:ascii="Times New Roman" w:hAnsi="Times New Roman"/>
          <w:b w:val="0"/>
          <w:kern w:val="0"/>
          <w:sz w:val="24"/>
          <w:szCs w:val="24"/>
          <w:lang w:val="pt-BR" w:eastAsia="en-US"/>
        </w:rPr>
        <w:t xml:space="preserve">pré-condições de execução, entradas, passos específicos do teste a ser executado e resultados esperados e/ou pós-condições de execução. Um caso de teste bem projetado tem muita chance de encontrar um erro ainda não conhecido. </w:t>
      </w:r>
    </w:p>
    <w:p w:rsidR="00334BE8" w:rsidRDefault="00334BE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Estruturar procedimentos de teste: o passo a passo que descreve como os casos de teste devem ser executados. </w:t>
      </w:r>
      <w:r w:rsidR="0097540B">
        <w:rPr>
          <w:rFonts w:ascii="Times New Roman" w:hAnsi="Times New Roman"/>
          <w:b w:val="0"/>
          <w:kern w:val="0"/>
          <w:sz w:val="24"/>
          <w:szCs w:val="24"/>
          <w:lang w:val="pt-BR" w:eastAsia="en-US"/>
        </w:rPr>
        <w:t>Inclui</w:t>
      </w:r>
      <w:r w:rsidR="009E7EDA">
        <w:rPr>
          <w:rFonts w:ascii="Times New Roman" w:hAnsi="Times New Roman"/>
          <w:b w:val="0"/>
          <w:kern w:val="0"/>
          <w:sz w:val="24"/>
          <w:szCs w:val="24"/>
          <w:lang w:val="pt-BR" w:eastAsia="en-US"/>
        </w:rPr>
        <w:t xml:space="preserve"> o estado inicial da aplicação;</w:t>
      </w:r>
      <w:r w:rsidR="0097540B">
        <w:rPr>
          <w:rFonts w:ascii="Times New Roman" w:hAnsi="Times New Roman"/>
          <w:b w:val="0"/>
          <w:kern w:val="0"/>
          <w:sz w:val="24"/>
          <w:szCs w:val="24"/>
          <w:lang w:val="pt-BR" w:eastAsia="en-US"/>
        </w:rPr>
        <w:t xml:space="preserve"> </w:t>
      </w:r>
      <w:r w:rsidR="009E7EDA">
        <w:rPr>
          <w:rFonts w:ascii="Times New Roman" w:hAnsi="Times New Roman"/>
          <w:b w:val="0"/>
          <w:kern w:val="0"/>
          <w:sz w:val="24"/>
          <w:szCs w:val="24"/>
          <w:lang w:val="pt-BR" w:eastAsia="en-US"/>
        </w:rPr>
        <w:t>condições de funcionamento;</w:t>
      </w:r>
      <w:r w:rsidR="0097540B">
        <w:rPr>
          <w:rFonts w:ascii="Times New Roman" w:hAnsi="Times New Roman"/>
          <w:b w:val="0"/>
          <w:kern w:val="0"/>
          <w:sz w:val="24"/>
          <w:szCs w:val="24"/>
          <w:lang w:val="pt-BR" w:eastAsia="en-US"/>
        </w:rPr>
        <w:t xml:space="preserve"> como e quando fornecer os dados d</w:t>
      </w:r>
      <w:r w:rsidR="009E7EDA">
        <w:rPr>
          <w:rFonts w:ascii="Times New Roman" w:hAnsi="Times New Roman"/>
          <w:b w:val="0"/>
          <w:kern w:val="0"/>
          <w:sz w:val="24"/>
          <w:szCs w:val="24"/>
          <w:lang w:val="pt-BR" w:eastAsia="en-US"/>
        </w:rPr>
        <w:t xml:space="preserve">e entrada e </w:t>
      </w:r>
      <w:proofErr w:type="gramStart"/>
      <w:r w:rsidR="009E7EDA">
        <w:rPr>
          <w:rFonts w:ascii="Times New Roman" w:hAnsi="Times New Roman"/>
          <w:b w:val="0"/>
          <w:kern w:val="0"/>
          <w:sz w:val="24"/>
          <w:szCs w:val="24"/>
          <w:lang w:val="pt-BR" w:eastAsia="en-US"/>
        </w:rPr>
        <w:t>obter</w:t>
      </w:r>
      <w:proofErr w:type="gramEnd"/>
      <w:r w:rsidR="009E7EDA">
        <w:rPr>
          <w:rFonts w:ascii="Times New Roman" w:hAnsi="Times New Roman"/>
          <w:b w:val="0"/>
          <w:kern w:val="0"/>
          <w:sz w:val="24"/>
          <w:szCs w:val="24"/>
          <w:lang w:val="pt-BR" w:eastAsia="en-US"/>
        </w:rPr>
        <w:t xml:space="preserve"> os resultados;</w:t>
      </w:r>
      <w:r w:rsidR="0097540B">
        <w:rPr>
          <w:rFonts w:ascii="Times New Roman" w:hAnsi="Times New Roman"/>
          <w:b w:val="0"/>
          <w:kern w:val="0"/>
          <w:sz w:val="24"/>
          <w:szCs w:val="24"/>
          <w:lang w:val="pt-BR" w:eastAsia="en-US"/>
        </w:rPr>
        <w:t xml:space="preserve"> a forma de avaliar estes resultados, dentre outros. </w:t>
      </w:r>
    </w:p>
    <w:p w:rsidR="00583C84" w:rsidRDefault="00705EED"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Avaliar a capacidade de testar os requisitos: a especificação de requisitos deve ser completamente clara, informando as condições necessárias para se definir os testes. Por exemplo, se a performance do software é algo crítico, deve ser claramente especificado o tempo de resposta mínimo e</w:t>
      </w:r>
      <w:r w:rsidR="00F71F26">
        <w:rPr>
          <w:rFonts w:ascii="Times New Roman" w:hAnsi="Times New Roman"/>
          <w:b w:val="0"/>
          <w:kern w:val="0"/>
          <w:sz w:val="24"/>
          <w:szCs w:val="24"/>
          <w:lang w:val="pt-BR" w:eastAsia="en-US"/>
        </w:rPr>
        <w:t>m que o sistema deve responder.</w:t>
      </w:r>
    </w:p>
    <w:p w:rsidR="00BE73C6" w:rsidRDefault="00BE73C6" w:rsidP="00496116">
      <w:pPr>
        <w:pStyle w:val="SBC-heading1"/>
        <w:tabs>
          <w:tab w:val="clear" w:pos="720"/>
        </w:tabs>
        <w:rPr>
          <w:sz w:val="22"/>
          <w:szCs w:val="22"/>
          <w:lang w:val="pt-BR"/>
        </w:rPr>
      </w:pPr>
      <w:r>
        <w:rPr>
          <w:sz w:val="22"/>
          <w:szCs w:val="22"/>
          <w:lang w:val="pt-BR"/>
        </w:rPr>
        <w:t>Implementação e Execução</w:t>
      </w:r>
    </w:p>
    <w:p w:rsidR="001765CC" w:rsidRDefault="00D4721E" w:rsidP="00496116">
      <w:pPr>
        <w:pStyle w:val="SBC-heading1"/>
        <w:tabs>
          <w:tab w:val="clear" w:pos="720"/>
        </w:tabs>
        <w:spacing w:before="120"/>
        <w:ind w:firstLine="363"/>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Uma vez que os casos e procedimentos de teste foram especificados em alto nível na etapa anterior, este é o momento em que o ambiente será preparado para que eles sejam executados e comparados com os resultados desejados</w:t>
      </w:r>
      <w:r w:rsidR="00FD1CCF">
        <w:rPr>
          <w:rFonts w:ascii="Times New Roman" w:hAnsi="Times New Roman"/>
          <w:b w:val="0"/>
          <w:kern w:val="0"/>
          <w:sz w:val="24"/>
          <w:szCs w:val="24"/>
          <w:lang w:val="pt-BR" w:eastAsia="en-US"/>
        </w:rPr>
        <w:t xml:space="preserve"> [</w:t>
      </w:r>
      <w:r w:rsidR="00FD1CCF" w:rsidRPr="00C25EB1">
        <w:rPr>
          <w:rFonts w:ascii="Times New Roman" w:hAnsi="Times New Roman"/>
          <w:b w:val="0"/>
          <w:sz w:val="24"/>
          <w:szCs w:val="24"/>
          <w:lang w:val="pt-BR"/>
        </w:rPr>
        <w:t>Graham</w:t>
      </w:r>
      <w:r w:rsidR="00FD1CCF">
        <w:rPr>
          <w:rFonts w:ascii="Times New Roman" w:hAnsi="Times New Roman"/>
          <w:b w:val="0"/>
          <w:sz w:val="24"/>
          <w:szCs w:val="24"/>
          <w:lang w:val="pt-BR"/>
        </w:rPr>
        <w:t xml:space="preserve"> et. </w:t>
      </w:r>
      <w:proofErr w:type="spellStart"/>
      <w:proofErr w:type="gramStart"/>
      <w:r w:rsidR="00FD1CCF">
        <w:rPr>
          <w:rFonts w:ascii="Times New Roman" w:hAnsi="Times New Roman"/>
          <w:b w:val="0"/>
          <w:sz w:val="24"/>
          <w:szCs w:val="24"/>
          <w:lang w:val="pt-BR"/>
        </w:rPr>
        <w:t>al</w:t>
      </w:r>
      <w:proofErr w:type="spellEnd"/>
      <w:proofErr w:type="gramEnd"/>
      <w:r w:rsidR="00FD1CCF">
        <w:rPr>
          <w:rFonts w:ascii="Times New Roman" w:hAnsi="Times New Roman"/>
          <w:b w:val="0"/>
          <w:kern w:val="0"/>
          <w:sz w:val="24"/>
          <w:szCs w:val="24"/>
          <w:lang w:val="pt-BR" w:eastAsia="en-US"/>
        </w:rPr>
        <w:t xml:space="preserve"> 2007]</w:t>
      </w:r>
      <w:r w:rsidR="001765CC">
        <w:rPr>
          <w:rFonts w:ascii="Times New Roman" w:hAnsi="Times New Roman"/>
          <w:b w:val="0"/>
          <w:kern w:val="0"/>
          <w:sz w:val="24"/>
          <w:szCs w:val="24"/>
          <w:lang w:val="pt-BR" w:eastAsia="en-US"/>
        </w:rPr>
        <w:t xml:space="preserve">. Além disso, é a etapa em que os componentes necessários são implementados para </w:t>
      </w:r>
      <w:r w:rsidR="001765CC">
        <w:rPr>
          <w:rFonts w:ascii="Times New Roman" w:hAnsi="Times New Roman"/>
          <w:b w:val="0"/>
          <w:kern w:val="0"/>
          <w:sz w:val="24"/>
          <w:szCs w:val="24"/>
          <w:lang w:val="pt-BR" w:eastAsia="en-US"/>
        </w:rPr>
        <w:lastRenderedPageBreak/>
        <w:t>que os testes sejam executados. As principais tarefas destas duas fases serão destacadas a seguir.</w:t>
      </w:r>
    </w:p>
    <w:p w:rsidR="001765CC" w:rsidRDefault="001765CC" w:rsidP="005D6783">
      <w:pPr>
        <w:pStyle w:val="SBC-heading1"/>
        <w:numPr>
          <w:ilvl w:val="0"/>
          <w:numId w:val="4"/>
        </w:numPr>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Implementação:</w:t>
      </w:r>
    </w:p>
    <w:p w:rsidR="001765CC" w:rsidRDefault="00637D51"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Implementar componentes: efetuar a implementação de novos componentes de apoio necessários </w:t>
      </w:r>
      <w:r w:rsidR="00932079">
        <w:rPr>
          <w:rFonts w:ascii="Times New Roman" w:hAnsi="Times New Roman"/>
          <w:b w:val="0"/>
          <w:kern w:val="0"/>
          <w:sz w:val="24"/>
          <w:szCs w:val="24"/>
          <w:lang w:val="pt-BR" w:eastAsia="en-US"/>
        </w:rPr>
        <w:t>à</w:t>
      </w:r>
      <w:r>
        <w:rPr>
          <w:rFonts w:ascii="Times New Roman" w:hAnsi="Times New Roman"/>
          <w:b w:val="0"/>
          <w:kern w:val="0"/>
          <w:sz w:val="24"/>
          <w:szCs w:val="24"/>
          <w:lang w:val="pt-BR" w:eastAsia="en-US"/>
        </w:rPr>
        <w:t xml:space="preserve"> aplicação dos testes, ou modificação de componentes já existentes.</w:t>
      </w:r>
      <w:r w:rsidR="00932079">
        <w:rPr>
          <w:rFonts w:ascii="Times New Roman" w:hAnsi="Times New Roman"/>
          <w:b w:val="0"/>
          <w:kern w:val="0"/>
          <w:sz w:val="24"/>
          <w:szCs w:val="24"/>
          <w:lang w:val="pt-BR" w:eastAsia="en-US"/>
        </w:rPr>
        <w:t xml:space="preserve"> Ferramentas de automação podem ser utilizadas ou os componentes podem ser desenvolvidos explicitamente.</w:t>
      </w:r>
    </w:p>
    <w:p w:rsidR="00054C56" w:rsidRDefault="00054C56"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Criar suítes de teste:</w:t>
      </w:r>
      <w:r w:rsidR="0018355D">
        <w:rPr>
          <w:rFonts w:ascii="Times New Roman" w:hAnsi="Times New Roman"/>
          <w:b w:val="0"/>
          <w:kern w:val="0"/>
          <w:sz w:val="24"/>
          <w:szCs w:val="24"/>
          <w:lang w:val="pt-BR" w:eastAsia="en-US"/>
        </w:rPr>
        <w:t xml:space="preserve"> baseado nos casos de teste,</w:t>
      </w:r>
      <w:r>
        <w:rPr>
          <w:rFonts w:ascii="Times New Roman" w:hAnsi="Times New Roman"/>
          <w:b w:val="0"/>
          <w:kern w:val="0"/>
          <w:sz w:val="24"/>
          <w:szCs w:val="24"/>
          <w:lang w:val="pt-BR" w:eastAsia="en-US"/>
        </w:rPr>
        <w:t xml:space="preserve"> </w:t>
      </w:r>
      <w:r w:rsidR="0018355D">
        <w:rPr>
          <w:rFonts w:ascii="Times New Roman" w:hAnsi="Times New Roman"/>
          <w:b w:val="0"/>
          <w:kern w:val="0"/>
          <w:sz w:val="24"/>
          <w:szCs w:val="24"/>
          <w:lang w:val="pt-BR" w:eastAsia="en-US"/>
        </w:rPr>
        <w:t>um conjunto de testes que natu</w:t>
      </w:r>
      <w:r w:rsidR="00547419">
        <w:rPr>
          <w:rFonts w:ascii="Times New Roman" w:hAnsi="Times New Roman"/>
          <w:b w:val="0"/>
          <w:kern w:val="0"/>
          <w:sz w:val="24"/>
          <w:szCs w:val="24"/>
          <w:lang w:val="pt-BR" w:eastAsia="en-US"/>
        </w:rPr>
        <w:t>ralmente trabalham juntos</w:t>
      </w:r>
      <w:r w:rsidR="009976C5">
        <w:rPr>
          <w:rFonts w:ascii="Times New Roman" w:hAnsi="Times New Roman"/>
          <w:b w:val="0"/>
          <w:kern w:val="0"/>
          <w:sz w:val="24"/>
          <w:szCs w:val="24"/>
          <w:lang w:val="pt-BR" w:eastAsia="en-US"/>
        </w:rPr>
        <w:t>,</w:t>
      </w:r>
      <w:r w:rsidR="00547419">
        <w:rPr>
          <w:rFonts w:ascii="Times New Roman" w:hAnsi="Times New Roman"/>
          <w:b w:val="0"/>
          <w:kern w:val="0"/>
          <w:sz w:val="24"/>
          <w:szCs w:val="24"/>
          <w:lang w:val="pt-BR" w:eastAsia="en-US"/>
        </w:rPr>
        <w:t xml:space="preserve"> </w:t>
      </w:r>
      <w:r w:rsidR="009976C5">
        <w:rPr>
          <w:rFonts w:ascii="Times New Roman" w:hAnsi="Times New Roman"/>
          <w:b w:val="0"/>
          <w:kern w:val="0"/>
          <w:sz w:val="24"/>
          <w:szCs w:val="24"/>
          <w:lang w:val="pt-BR" w:eastAsia="en-US"/>
        </w:rPr>
        <w:t>forma</w:t>
      </w:r>
      <w:r w:rsidR="0018355D">
        <w:rPr>
          <w:rFonts w:ascii="Times New Roman" w:hAnsi="Times New Roman"/>
          <w:b w:val="0"/>
          <w:kern w:val="0"/>
          <w:sz w:val="24"/>
          <w:szCs w:val="24"/>
          <w:lang w:val="pt-BR" w:eastAsia="en-US"/>
        </w:rPr>
        <w:t xml:space="preserve"> uma suíte de teste e são utilizados para uma execução</w:t>
      </w:r>
      <w:r w:rsidR="00547419">
        <w:rPr>
          <w:rFonts w:ascii="Times New Roman" w:hAnsi="Times New Roman"/>
          <w:b w:val="0"/>
          <w:kern w:val="0"/>
          <w:sz w:val="24"/>
          <w:szCs w:val="24"/>
          <w:lang w:val="pt-BR" w:eastAsia="en-US"/>
        </w:rPr>
        <w:t xml:space="preserve"> de teste eficiente.</w:t>
      </w:r>
    </w:p>
    <w:p w:rsidR="00E03AEE" w:rsidRDefault="00E03AEE"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Implementar e verificar o ambiente: </w:t>
      </w:r>
      <w:r w:rsidR="00054C56">
        <w:rPr>
          <w:rFonts w:ascii="Times New Roman" w:hAnsi="Times New Roman"/>
          <w:b w:val="0"/>
          <w:kern w:val="0"/>
          <w:sz w:val="24"/>
          <w:szCs w:val="24"/>
          <w:lang w:val="pt-BR" w:eastAsia="en-US"/>
        </w:rPr>
        <w:t xml:space="preserve">preparar e </w:t>
      </w:r>
      <w:r>
        <w:rPr>
          <w:rFonts w:ascii="Times New Roman" w:hAnsi="Times New Roman"/>
          <w:b w:val="0"/>
          <w:kern w:val="0"/>
          <w:sz w:val="24"/>
          <w:szCs w:val="24"/>
          <w:lang w:val="pt-BR" w:eastAsia="en-US"/>
        </w:rPr>
        <w:t>verificar se o ambiente de teste está funcionando corretamente.</w:t>
      </w:r>
    </w:p>
    <w:p w:rsidR="001765CC" w:rsidRDefault="001765CC" w:rsidP="005D6783">
      <w:pPr>
        <w:pStyle w:val="SBC-heading1"/>
        <w:numPr>
          <w:ilvl w:val="0"/>
          <w:numId w:val="4"/>
        </w:numPr>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Execução</w:t>
      </w:r>
      <w:r w:rsidR="00FC440F">
        <w:rPr>
          <w:rFonts w:ascii="Times New Roman" w:hAnsi="Times New Roman"/>
          <w:b w:val="0"/>
          <w:kern w:val="0"/>
          <w:sz w:val="24"/>
          <w:szCs w:val="24"/>
          <w:lang w:val="pt-BR" w:eastAsia="en-US"/>
        </w:rPr>
        <w:t>:</w:t>
      </w:r>
    </w:p>
    <w:p w:rsidR="00193BDA" w:rsidRDefault="007F701A"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Executar as suítes de teste e</w:t>
      </w:r>
      <w:r w:rsidR="00C55F59">
        <w:rPr>
          <w:rFonts w:ascii="Times New Roman" w:hAnsi="Times New Roman"/>
          <w:b w:val="0"/>
          <w:kern w:val="0"/>
          <w:sz w:val="24"/>
          <w:szCs w:val="24"/>
          <w:lang w:val="pt-BR" w:eastAsia="en-US"/>
        </w:rPr>
        <w:t xml:space="preserve"> casos de teste individuais, de acordo com os procedimentos de teste. Pode ser feito manualmente ou com o auxílio de ferramentas de execução de testes.</w:t>
      </w:r>
    </w:p>
    <w:p w:rsidR="00C55F59" w:rsidRDefault="00F64421"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Seguir as estratégias de teste definidas na etapa de planejamento.</w:t>
      </w:r>
    </w:p>
    <w:p w:rsidR="00F64421" w:rsidRDefault="00F64421"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Criar um </w:t>
      </w:r>
      <w:proofErr w:type="spellStart"/>
      <w:r w:rsidRPr="00F64421">
        <w:rPr>
          <w:rFonts w:ascii="Times New Roman" w:hAnsi="Times New Roman"/>
          <w:b w:val="0"/>
          <w:i/>
          <w:kern w:val="0"/>
          <w:sz w:val="24"/>
          <w:szCs w:val="24"/>
          <w:lang w:val="pt-BR" w:eastAsia="en-US"/>
        </w:rPr>
        <w:t>log</w:t>
      </w:r>
      <w:proofErr w:type="spellEnd"/>
      <w:r>
        <w:rPr>
          <w:rFonts w:ascii="Times New Roman" w:hAnsi="Times New Roman"/>
          <w:b w:val="0"/>
          <w:kern w:val="0"/>
          <w:sz w:val="24"/>
          <w:szCs w:val="24"/>
          <w:lang w:val="pt-BR" w:eastAsia="en-US"/>
        </w:rPr>
        <w:t xml:space="preserve"> com as saídas da execução dos testes e registrar os identificadores e versões do software que está sendo testado. </w:t>
      </w:r>
    </w:p>
    <w:p w:rsidR="000931A9" w:rsidRDefault="000931A9"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Fazer a comparação dos resultados esperados e dos resultados obtidos.</w:t>
      </w:r>
    </w:p>
    <w:p w:rsidR="000931A9" w:rsidRDefault="000931A9"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Quando houver diferenças entre os resultados esperados e os resultados obtidos, registrar os defeitos em um repositório centralizado. Não se deve registrá-los de forma aleatória.</w:t>
      </w:r>
    </w:p>
    <w:p w:rsidR="005D037E" w:rsidRPr="005D037E" w:rsidRDefault="000931A9" w:rsidP="005D037E">
      <w:pPr>
        <w:pStyle w:val="SBC-heading1"/>
        <w:numPr>
          <w:ilvl w:val="1"/>
          <w:numId w:val="4"/>
        </w:numPr>
        <w:tabs>
          <w:tab w:val="clear" w:pos="720"/>
        </w:tabs>
        <w:spacing w:before="120" w:after="120"/>
        <w:ind w:hanging="357"/>
        <w:jc w:val="both"/>
        <w:rPr>
          <w:rFonts w:ascii="Times New Roman" w:hAnsi="Times New Roman"/>
          <w:b w:val="0"/>
          <w:kern w:val="0"/>
          <w:sz w:val="24"/>
          <w:szCs w:val="24"/>
          <w:lang w:val="pt-BR" w:eastAsia="en-US"/>
        </w:rPr>
        <w:pPrChange w:id="74" w:author="Alexandre Vasconcelos" w:date="2009-12-10T11:31:00Z">
          <w:pPr>
            <w:pStyle w:val="SBC-heading1"/>
            <w:numPr>
              <w:ilvl w:val="1"/>
              <w:numId w:val="4"/>
            </w:numPr>
            <w:tabs>
              <w:tab w:val="clear" w:pos="720"/>
              <w:tab w:val="num" w:pos="1440"/>
            </w:tabs>
            <w:spacing w:before="120"/>
            <w:ind w:left="1440" w:hanging="357"/>
            <w:jc w:val="both"/>
          </w:pPr>
        </w:pPrChange>
      </w:pPr>
      <w:r>
        <w:rPr>
          <w:rFonts w:ascii="Times New Roman" w:hAnsi="Times New Roman"/>
          <w:b w:val="0"/>
          <w:kern w:val="0"/>
          <w:sz w:val="24"/>
          <w:szCs w:val="24"/>
          <w:lang w:val="pt-BR" w:eastAsia="en-US"/>
        </w:rPr>
        <w:t>Realização de testes de regressão para confirmar que uma falha anteriormente registrada foi de fato consertada.</w:t>
      </w:r>
    </w:p>
    <w:p w:rsidR="002C720C" w:rsidRDefault="00496116" w:rsidP="00496116">
      <w:pPr>
        <w:pStyle w:val="SBC-heading1"/>
        <w:tabs>
          <w:tab w:val="clear" w:pos="720"/>
        </w:tabs>
        <w:rPr>
          <w:sz w:val="22"/>
          <w:szCs w:val="22"/>
          <w:lang w:val="pt-BR"/>
        </w:rPr>
      </w:pPr>
      <w:del w:id="75" w:author="Alexandre Vasconcelos" w:date="2009-12-10T11:28:00Z">
        <w:r w:rsidDel="005D037E">
          <w:rPr>
            <w:sz w:val="22"/>
            <w:szCs w:val="22"/>
            <w:lang w:val="pt-BR"/>
          </w:rPr>
          <w:br w:type="page"/>
        </w:r>
      </w:del>
      <w:r w:rsidR="003C6657">
        <w:rPr>
          <w:sz w:val="22"/>
          <w:szCs w:val="22"/>
          <w:lang w:val="pt-BR"/>
        </w:rPr>
        <w:t xml:space="preserve">Avaliação do critério de saída e </w:t>
      </w:r>
      <w:r w:rsidR="00F61C4C">
        <w:rPr>
          <w:sz w:val="22"/>
          <w:szCs w:val="22"/>
          <w:lang w:val="pt-BR"/>
        </w:rPr>
        <w:t>relatório</w:t>
      </w:r>
    </w:p>
    <w:p w:rsidR="001C5821" w:rsidRDefault="001321A1" w:rsidP="00496116">
      <w:pPr>
        <w:pStyle w:val="SBC-heading1"/>
        <w:tabs>
          <w:tab w:val="clear" w:pos="720"/>
        </w:tabs>
        <w:spacing w:before="120"/>
        <w:ind w:firstLine="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Esta é a fase em que se deseja observar se já foram executados testes suficientes para garantir </w:t>
      </w:r>
      <w:r w:rsidR="00057FF9">
        <w:rPr>
          <w:rFonts w:ascii="Times New Roman" w:hAnsi="Times New Roman"/>
          <w:b w:val="0"/>
          <w:kern w:val="0"/>
          <w:sz w:val="24"/>
          <w:szCs w:val="24"/>
          <w:lang w:val="pt-BR" w:eastAsia="en-US"/>
        </w:rPr>
        <w:t>a</w:t>
      </w:r>
      <w:r w:rsidR="00592947">
        <w:rPr>
          <w:rFonts w:ascii="Times New Roman" w:hAnsi="Times New Roman"/>
          <w:b w:val="0"/>
          <w:kern w:val="0"/>
          <w:sz w:val="24"/>
          <w:szCs w:val="24"/>
          <w:lang w:val="pt-BR" w:eastAsia="en-US"/>
        </w:rPr>
        <w:t xml:space="preserve"> qualidade desejada do produto, sendo assim</w:t>
      </w:r>
      <w:r w:rsidR="00057FF9">
        <w:rPr>
          <w:rFonts w:ascii="Times New Roman" w:hAnsi="Times New Roman"/>
          <w:b w:val="0"/>
          <w:kern w:val="0"/>
          <w:sz w:val="24"/>
          <w:szCs w:val="24"/>
          <w:lang w:val="pt-BR" w:eastAsia="en-US"/>
        </w:rPr>
        <w:t>, critérios de saída são definidos com esta finalidade</w:t>
      </w:r>
      <w:r w:rsidR="00D25A1F">
        <w:rPr>
          <w:rFonts w:ascii="Times New Roman" w:hAnsi="Times New Roman"/>
          <w:b w:val="0"/>
          <w:kern w:val="0"/>
          <w:sz w:val="24"/>
          <w:szCs w:val="24"/>
          <w:lang w:val="pt-BR" w:eastAsia="en-US"/>
        </w:rPr>
        <w:t xml:space="preserve"> [</w:t>
      </w:r>
      <w:r w:rsidR="00D25A1F" w:rsidRPr="00C25EB1">
        <w:rPr>
          <w:rFonts w:ascii="Times New Roman" w:hAnsi="Times New Roman"/>
          <w:b w:val="0"/>
          <w:sz w:val="24"/>
          <w:szCs w:val="24"/>
          <w:lang w:val="pt-BR"/>
        </w:rPr>
        <w:t>Graham</w:t>
      </w:r>
      <w:r w:rsidR="00D25A1F">
        <w:rPr>
          <w:rFonts w:ascii="Times New Roman" w:hAnsi="Times New Roman"/>
          <w:b w:val="0"/>
          <w:sz w:val="24"/>
          <w:szCs w:val="24"/>
          <w:lang w:val="pt-BR"/>
        </w:rPr>
        <w:t xml:space="preserve"> et. </w:t>
      </w:r>
      <w:proofErr w:type="spellStart"/>
      <w:proofErr w:type="gramStart"/>
      <w:r w:rsidR="00D25A1F">
        <w:rPr>
          <w:rFonts w:ascii="Times New Roman" w:hAnsi="Times New Roman"/>
          <w:b w:val="0"/>
          <w:sz w:val="24"/>
          <w:szCs w:val="24"/>
          <w:lang w:val="pt-BR"/>
        </w:rPr>
        <w:t>al</w:t>
      </w:r>
      <w:proofErr w:type="spellEnd"/>
      <w:proofErr w:type="gramEnd"/>
      <w:r w:rsidR="00D25A1F">
        <w:rPr>
          <w:rFonts w:ascii="Times New Roman" w:hAnsi="Times New Roman"/>
          <w:b w:val="0"/>
          <w:kern w:val="0"/>
          <w:sz w:val="24"/>
          <w:szCs w:val="24"/>
          <w:lang w:val="pt-BR" w:eastAsia="en-US"/>
        </w:rPr>
        <w:t xml:space="preserve"> 2007]</w:t>
      </w:r>
      <w:r w:rsidR="00057FF9">
        <w:rPr>
          <w:rFonts w:ascii="Times New Roman" w:hAnsi="Times New Roman"/>
          <w:b w:val="0"/>
          <w:kern w:val="0"/>
          <w:sz w:val="24"/>
          <w:szCs w:val="24"/>
          <w:lang w:val="pt-BR" w:eastAsia="en-US"/>
        </w:rPr>
        <w:t>.</w:t>
      </w:r>
      <w:r w:rsidR="00E64B81">
        <w:rPr>
          <w:rFonts w:ascii="Times New Roman" w:hAnsi="Times New Roman"/>
          <w:b w:val="0"/>
          <w:kern w:val="0"/>
          <w:sz w:val="24"/>
          <w:szCs w:val="24"/>
          <w:lang w:val="pt-BR" w:eastAsia="en-US"/>
        </w:rPr>
        <w:t xml:space="preserve"> Estes critérios informam se uma dada atividade de testes pode ser considerada completa.</w:t>
      </w:r>
      <w:r w:rsidR="00057FF9">
        <w:rPr>
          <w:rFonts w:ascii="Times New Roman" w:hAnsi="Times New Roman"/>
          <w:b w:val="0"/>
          <w:kern w:val="0"/>
          <w:sz w:val="24"/>
          <w:szCs w:val="24"/>
          <w:lang w:val="pt-BR" w:eastAsia="en-US"/>
        </w:rPr>
        <w:t xml:space="preserve"> </w:t>
      </w:r>
      <w:r w:rsidR="001C5821">
        <w:rPr>
          <w:rFonts w:ascii="Times New Roman" w:hAnsi="Times New Roman"/>
          <w:b w:val="0"/>
          <w:kern w:val="0"/>
          <w:sz w:val="24"/>
          <w:szCs w:val="24"/>
          <w:lang w:val="pt-BR" w:eastAsia="en-US"/>
        </w:rPr>
        <w:t xml:space="preserve">As principais atividades são: </w:t>
      </w:r>
    </w:p>
    <w:p w:rsidR="003C6657" w:rsidRDefault="00E944C4"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Verificar</w:t>
      </w:r>
      <w:r w:rsidR="006A7EC3">
        <w:rPr>
          <w:rFonts w:ascii="Times New Roman" w:hAnsi="Times New Roman"/>
          <w:b w:val="0"/>
          <w:kern w:val="0"/>
          <w:sz w:val="24"/>
          <w:szCs w:val="24"/>
          <w:lang w:val="pt-BR" w:eastAsia="en-US"/>
        </w:rPr>
        <w:t xml:space="preserve"> </w:t>
      </w:r>
      <w:r w:rsidR="0045170A">
        <w:rPr>
          <w:rFonts w:ascii="Times New Roman" w:hAnsi="Times New Roman"/>
          <w:b w:val="0"/>
          <w:kern w:val="0"/>
          <w:sz w:val="24"/>
          <w:szCs w:val="24"/>
          <w:lang w:val="pt-BR" w:eastAsia="en-US"/>
        </w:rPr>
        <w:t xml:space="preserve">se </w:t>
      </w:r>
      <w:r w:rsidR="006A7EC3">
        <w:rPr>
          <w:rFonts w:ascii="Times New Roman" w:hAnsi="Times New Roman"/>
          <w:b w:val="0"/>
          <w:kern w:val="0"/>
          <w:sz w:val="24"/>
          <w:szCs w:val="24"/>
          <w:lang w:val="pt-BR" w:eastAsia="en-US"/>
        </w:rPr>
        <w:t xml:space="preserve">os </w:t>
      </w:r>
      <w:proofErr w:type="spellStart"/>
      <w:r w:rsidR="006A7EC3" w:rsidRPr="006A7EC3">
        <w:rPr>
          <w:rFonts w:ascii="Times New Roman" w:hAnsi="Times New Roman"/>
          <w:b w:val="0"/>
          <w:i/>
          <w:kern w:val="0"/>
          <w:sz w:val="24"/>
          <w:szCs w:val="24"/>
          <w:lang w:val="pt-BR" w:eastAsia="en-US"/>
        </w:rPr>
        <w:t>logs</w:t>
      </w:r>
      <w:proofErr w:type="spellEnd"/>
      <w:r w:rsidR="006A7EC3">
        <w:rPr>
          <w:rFonts w:ascii="Times New Roman" w:hAnsi="Times New Roman"/>
          <w:b w:val="0"/>
          <w:i/>
          <w:kern w:val="0"/>
          <w:sz w:val="24"/>
          <w:szCs w:val="24"/>
          <w:lang w:val="pt-BR" w:eastAsia="en-US"/>
        </w:rPr>
        <w:t xml:space="preserve"> </w:t>
      </w:r>
      <w:r w:rsidR="006A7EC3">
        <w:rPr>
          <w:rFonts w:ascii="Times New Roman" w:hAnsi="Times New Roman"/>
          <w:b w:val="0"/>
          <w:kern w:val="0"/>
          <w:sz w:val="24"/>
          <w:szCs w:val="24"/>
          <w:lang w:val="pt-BR" w:eastAsia="en-US"/>
        </w:rPr>
        <w:t>de teste</w:t>
      </w:r>
      <w:r w:rsidR="0045170A">
        <w:rPr>
          <w:rFonts w:ascii="Times New Roman" w:hAnsi="Times New Roman"/>
          <w:b w:val="0"/>
          <w:kern w:val="0"/>
          <w:sz w:val="24"/>
          <w:szCs w:val="24"/>
          <w:lang w:val="pt-BR" w:eastAsia="en-US"/>
        </w:rPr>
        <w:t>s batem com os critérios de saída especificados no plano de testes: procura-se pelos testes que tenham sido executados e avaliados, e se defeitos foram encontrados, consertados ou re-testados.</w:t>
      </w:r>
    </w:p>
    <w:p w:rsidR="00DE3294" w:rsidRDefault="00DE3294"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Verificar se será necessária a inclusão de mais testes ou se os critérios de saída especificados devem ser mudados: </w:t>
      </w:r>
      <w:r w:rsidR="0093544F">
        <w:rPr>
          <w:rFonts w:ascii="Times New Roman" w:hAnsi="Times New Roman"/>
          <w:b w:val="0"/>
          <w:kern w:val="0"/>
          <w:sz w:val="24"/>
          <w:szCs w:val="24"/>
          <w:lang w:val="pt-BR" w:eastAsia="en-US"/>
        </w:rPr>
        <w:t>mais casos de testes podem precisar ser executados, se por acaso estes</w:t>
      </w:r>
      <w:r w:rsidR="002C6D18">
        <w:rPr>
          <w:rFonts w:ascii="Times New Roman" w:hAnsi="Times New Roman"/>
          <w:b w:val="0"/>
          <w:kern w:val="0"/>
          <w:sz w:val="24"/>
          <w:szCs w:val="24"/>
          <w:lang w:val="pt-BR" w:eastAsia="en-US"/>
        </w:rPr>
        <w:t xml:space="preserve"> não tiverem sido todos executados </w:t>
      </w:r>
      <w:r w:rsidR="0093544F">
        <w:rPr>
          <w:rFonts w:ascii="Times New Roman" w:hAnsi="Times New Roman"/>
          <w:b w:val="0"/>
          <w:kern w:val="0"/>
          <w:sz w:val="24"/>
          <w:szCs w:val="24"/>
          <w:lang w:val="pt-BR" w:eastAsia="en-US"/>
        </w:rPr>
        <w:t xml:space="preserve">conforme esperado, </w:t>
      </w:r>
      <w:r w:rsidR="002C6D18">
        <w:rPr>
          <w:rFonts w:ascii="Times New Roman" w:hAnsi="Times New Roman"/>
          <w:b w:val="0"/>
          <w:kern w:val="0"/>
          <w:sz w:val="24"/>
          <w:szCs w:val="24"/>
          <w:lang w:val="pt-BR" w:eastAsia="en-US"/>
        </w:rPr>
        <w:t>ou se for detectado que a cobertura</w:t>
      </w:r>
      <w:r w:rsidR="0093544F">
        <w:rPr>
          <w:rFonts w:ascii="Times New Roman" w:hAnsi="Times New Roman"/>
          <w:b w:val="0"/>
          <w:kern w:val="0"/>
          <w:sz w:val="24"/>
          <w:szCs w:val="24"/>
          <w:lang w:val="pt-BR" w:eastAsia="en-US"/>
        </w:rPr>
        <w:t xml:space="preserve"> de requisitos</w:t>
      </w:r>
      <w:r w:rsidR="002C6D18">
        <w:rPr>
          <w:rFonts w:ascii="Times New Roman" w:hAnsi="Times New Roman"/>
          <w:b w:val="0"/>
          <w:kern w:val="0"/>
          <w:sz w:val="24"/>
          <w:szCs w:val="24"/>
          <w:lang w:val="pt-BR" w:eastAsia="en-US"/>
        </w:rPr>
        <w:t xml:space="preserve"> necessária ainda não foi atingida, ou </w:t>
      </w:r>
      <w:r w:rsidR="005B3953">
        <w:rPr>
          <w:rFonts w:ascii="Times New Roman" w:hAnsi="Times New Roman"/>
          <w:b w:val="0"/>
          <w:kern w:val="0"/>
          <w:sz w:val="24"/>
          <w:szCs w:val="24"/>
          <w:lang w:val="pt-BR" w:eastAsia="en-US"/>
        </w:rPr>
        <w:t xml:space="preserve">até </w:t>
      </w:r>
      <w:r w:rsidR="002C6D18">
        <w:rPr>
          <w:rFonts w:ascii="Times New Roman" w:hAnsi="Times New Roman"/>
          <w:b w:val="0"/>
          <w:kern w:val="0"/>
          <w:sz w:val="24"/>
          <w:szCs w:val="24"/>
          <w:lang w:val="pt-BR" w:eastAsia="en-US"/>
        </w:rPr>
        <w:t xml:space="preserve">mesmo se </w:t>
      </w:r>
      <w:r w:rsidR="0093544F">
        <w:rPr>
          <w:rFonts w:ascii="Times New Roman" w:hAnsi="Times New Roman"/>
          <w:b w:val="0"/>
          <w:kern w:val="0"/>
          <w:sz w:val="24"/>
          <w:szCs w:val="24"/>
          <w:lang w:val="pt-BR" w:eastAsia="en-US"/>
        </w:rPr>
        <w:t>aumentaram os riscos do projeto</w:t>
      </w:r>
      <w:r w:rsidR="007E6CE9">
        <w:rPr>
          <w:rFonts w:ascii="Times New Roman" w:hAnsi="Times New Roman"/>
          <w:b w:val="0"/>
          <w:kern w:val="0"/>
          <w:sz w:val="24"/>
          <w:szCs w:val="24"/>
          <w:lang w:val="pt-BR" w:eastAsia="en-US"/>
        </w:rPr>
        <w:t>.</w:t>
      </w:r>
    </w:p>
    <w:p w:rsidR="004E3776" w:rsidRDefault="007E6CE9"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Escrever um relatório de resumo de testes para os </w:t>
      </w:r>
      <w:proofErr w:type="spellStart"/>
      <w:r w:rsidRPr="007E6CE9">
        <w:rPr>
          <w:rFonts w:ascii="Times New Roman" w:hAnsi="Times New Roman"/>
          <w:b w:val="0"/>
          <w:i/>
          <w:kern w:val="0"/>
          <w:sz w:val="24"/>
          <w:szCs w:val="24"/>
          <w:lang w:val="pt-BR" w:eastAsia="en-US"/>
        </w:rPr>
        <w:t>stakeholders</w:t>
      </w:r>
      <w:proofErr w:type="spellEnd"/>
      <w:r>
        <w:rPr>
          <w:rFonts w:ascii="Times New Roman" w:hAnsi="Times New Roman"/>
          <w:b w:val="0"/>
          <w:kern w:val="0"/>
          <w:sz w:val="24"/>
          <w:szCs w:val="24"/>
          <w:lang w:val="pt-BR" w:eastAsia="en-US"/>
        </w:rPr>
        <w:t xml:space="preserve">: </w:t>
      </w:r>
      <w:r w:rsidR="00D41DDF">
        <w:rPr>
          <w:rFonts w:ascii="Times New Roman" w:hAnsi="Times New Roman"/>
          <w:b w:val="0"/>
          <w:kern w:val="0"/>
          <w:sz w:val="24"/>
          <w:szCs w:val="24"/>
          <w:lang w:val="pt-BR" w:eastAsia="en-US"/>
        </w:rPr>
        <w:t xml:space="preserve">todos os </w:t>
      </w:r>
      <w:proofErr w:type="spellStart"/>
      <w:r w:rsidR="00D41DDF" w:rsidRPr="00DF0BAB">
        <w:rPr>
          <w:rFonts w:ascii="Times New Roman" w:hAnsi="Times New Roman"/>
          <w:b w:val="0"/>
          <w:i/>
          <w:kern w:val="0"/>
          <w:sz w:val="24"/>
          <w:szCs w:val="24"/>
          <w:lang w:val="pt-BR" w:eastAsia="en-US"/>
        </w:rPr>
        <w:t>stakeholders</w:t>
      </w:r>
      <w:proofErr w:type="spellEnd"/>
      <w:r w:rsidR="00D41DDF">
        <w:rPr>
          <w:rFonts w:ascii="Times New Roman" w:hAnsi="Times New Roman"/>
          <w:b w:val="0"/>
          <w:kern w:val="0"/>
          <w:sz w:val="24"/>
          <w:szCs w:val="24"/>
          <w:lang w:val="pt-BR" w:eastAsia="en-US"/>
        </w:rPr>
        <w:t xml:space="preserve"> devem saber </w:t>
      </w:r>
      <w:r w:rsidR="007C5991">
        <w:rPr>
          <w:rFonts w:ascii="Times New Roman" w:hAnsi="Times New Roman"/>
          <w:b w:val="0"/>
          <w:kern w:val="0"/>
          <w:sz w:val="24"/>
          <w:szCs w:val="24"/>
          <w:lang w:val="pt-BR" w:eastAsia="en-US"/>
        </w:rPr>
        <w:t>quais</w:t>
      </w:r>
      <w:r w:rsidR="00D41DDF">
        <w:rPr>
          <w:rFonts w:ascii="Times New Roman" w:hAnsi="Times New Roman"/>
          <w:b w:val="0"/>
          <w:kern w:val="0"/>
          <w:sz w:val="24"/>
          <w:szCs w:val="24"/>
          <w:lang w:val="pt-BR" w:eastAsia="en-US"/>
        </w:rPr>
        <w:t xml:space="preserve"> testes foram executados e quais os resultados </w:t>
      </w:r>
      <w:r w:rsidR="00D41DDF">
        <w:rPr>
          <w:rFonts w:ascii="Times New Roman" w:hAnsi="Times New Roman"/>
          <w:b w:val="0"/>
          <w:kern w:val="0"/>
          <w:sz w:val="24"/>
          <w:szCs w:val="24"/>
          <w:lang w:val="pt-BR" w:eastAsia="en-US"/>
        </w:rPr>
        <w:lastRenderedPageBreak/>
        <w:t>destes testes</w:t>
      </w:r>
      <w:r w:rsidR="007C5991">
        <w:rPr>
          <w:rFonts w:ascii="Times New Roman" w:hAnsi="Times New Roman"/>
          <w:b w:val="0"/>
          <w:kern w:val="0"/>
          <w:sz w:val="24"/>
          <w:szCs w:val="24"/>
          <w:lang w:val="pt-BR" w:eastAsia="en-US"/>
        </w:rPr>
        <w:t>,</w:t>
      </w:r>
      <w:r w:rsidR="00D41DDF">
        <w:rPr>
          <w:rFonts w:ascii="Times New Roman" w:hAnsi="Times New Roman"/>
          <w:b w:val="0"/>
          <w:kern w:val="0"/>
          <w:sz w:val="24"/>
          <w:szCs w:val="24"/>
          <w:lang w:val="pt-BR" w:eastAsia="en-US"/>
        </w:rPr>
        <w:t xml:space="preserve"> de modo a perceber que decisões precisam ainda ser tomadas</w:t>
      </w:r>
      <w:r w:rsidR="007C5991">
        <w:rPr>
          <w:rFonts w:ascii="Times New Roman" w:hAnsi="Times New Roman"/>
          <w:b w:val="0"/>
          <w:kern w:val="0"/>
          <w:sz w:val="24"/>
          <w:szCs w:val="24"/>
          <w:lang w:val="pt-BR" w:eastAsia="en-US"/>
        </w:rPr>
        <w:t xml:space="preserve"> </w:t>
      </w:r>
      <w:r w:rsidR="004E3776">
        <w:rPr>
          <w:rFonts w:ascii="Times New Roman" w:hAnsi="Times New Roman"/>
          <w:b w:val="0"/>
          <w:kern w:val="0"/>
          <w:sz w:val="24"/>
          <w:szCs w:val="24"/>
          <w:lang w:val="pt-BR" w:eastAsia="en-US"/>
        </w:rPr>
        <w:t xml:space="preserve">visando </w:t>
      </w:r>
      <w:proofErr w:type="gramStart"/>
      <w:r w:rsidR="004E3776">
        <w:rPr>
          <w:rFonts w:ascii="Times New Roman" w:hAnsi="Times New Roman"/>
          <w:b w:val="0"/>
          <w:kern w:val="0"/>
          <w:sz w:val="24"/>
          <w:szCs w:val="24"/>
          <w:lang w:val="pt-BR" w:eastAsia="en-US"/>
        </w:rPr>
        <w:t>a</w:t>
      </w:r>
      <w:proofErr w:type="gramEnd"/>
      <w:r w:rsidR="00DF0BAB">
        <w:rPr>
          <w:rFonts w:ascii="Times New Roman" w:hAnsi="Times New Roman"/>
          <w:b w:val="0"/>
          <w:kern w:val="0"/>
          <w:sz w:val="24"/>
          <w:szCs w:val="24"/>
          <w:lang w:val="pt-BR" w:eastAsia="en-US"/>
        </w:rPr>
        <w:t xml:space="preserve"> melhoria d</w:t>
      </w:r>
      <w:r w:rsidR="004E3776">
        <w:rPr>
          <w:rFonts w:ascii="Times New Roman" w:hAnsi="Times New Roman"/>
          <w:b w:val="0"/>
          <w:kern w:val="0"/>
          <w:sz w:val="24"/>
          <w:szCs w:val="24"/>
          <w:lang w:val="pt-BR" w:eastAsia="en-US"/>
        </w:rPr>
        <w:t>a qualidade do</w:t>
      </w:r>
      <w:r w:rsidR="00DF0BAB">
        <w:rPr>
          <w:rFonts w:ascii="Times New Roman" w:hAnsi="Times New Roman"/>
          <w:b w:val="0"/>
          <w:kern w:val="0"/>
          <w:sz w:val="24"/>
          <w:szCs w:val="24"/>
          <w:lang w:val="pt-BR" w:eastAsia="en-US"/>
        </w:rPr>
        <w:t xml:space="preserve"> software.</w:t>
      </w:r>
    </w:p>
    <w:p w:rsidR="00A84233" w:rsidRDefault="00A84233" w:rsidP="00496116">
      <w:pPr>
        <w:pStyle w:val="SBC-heading1"/>
        <w:tabs>
          <w:tab w:val="clear" w:pos="720"/>
        </w:tabs>
        <w:rPr>
          <w:sz w:val="22"/>
          <w:szCs w:val="22"/>
          <w:lang w:val="pt-BR"/>
        </w:rPr>
      </w:pPr>
      <w:r w:rsidRPr="00A84233">
        <w:rPr>
          <w:sz w:val="22"/>
          <w:szCs w:val="22"/>
          <w:lang w:val="pt-BR"/>
        </w:rPr>
        <w:t>Ativ</w:t>
      </w:r>
      <w:r>
        <w:rPr>
          <w:sz w:val="22"/>
          <w:szCs w:val="22"/>
          <w:lang w:val="pt-BR"/>
        </w:rPr>
        <w:t>idades de encerramento de teste</w:t>
      </w:r>
    </w:p>
    <w:p w:rsidR="00A84233" w:rsidRDefault="00DD2680" w:rsidP="00865052">
      <w:pPr>
        <w:pStyle w:val="SBC-heading1"/>
        <w:tabs>
          <w:tab w:val="clear" w:pos="720"/>
        </w:tabs>
        <w:spacing w:before="120"/>
        <w:ind w:firstLine="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 atividade de encerramento de teste pode ser dada através de diversos fatores, como por exemplo, as informações necessárias do process</w:t>
      </w:r>
      <w:r w:rsidR="00C55553">
        <w:rPr>
          <w:rFonts w:ascii="Times New Roman" w:hAnsi="Times New Roman"/>
          <w:b w:val="0"/>
          <w:kern w:val="0"/>
          <w:sz w:val="24"/>
          <w:szCs w:val="24"/>
          <w:lang w:val="pt-BR" w:eastAsia="en-US"/>
        </w:rPr>
        <w:t xml:space="preserve">o de testes já foram atingidas; o projeto é cancelado; </w:t>
      </w:r>
      <w:r>
        <w:rPr>
          <w:rFonts w:ascii="Times New Roman" w:hAnsi="Times New Roman"/>
          <w:b w:val="0"/>
          <w:kern w:val="0"/>
          <w:sz w:val="24"/>
          <w:szCs w:val="24"/>
          <w:lang w:val="pt-BR" w:eastAsia="en-US"/>
        </w:rPr>
        <w:t xml:space="preserve">quando </w:t>
      </w:r>
      <w:r w:rsidR="00C55553">
        <w:rPr>
          <w:rFonts w:ascii="Times New Roman" w:hAnsi="Times New Roman"/>
          <w:b w:val="0"/>
          <w:kern w:val="0"/>
          <w:sz w:val="24"/>
          <w:szCs w:val="24"/>
          <w:lang w:val="pt-BR" w:eastAsia="en-US"/>
        </w:rPr>
        <w:t>um marco particular é alcançado;</w:t>
      </w:r>
      <w:r>
        <w:rPr>
          <w:rFonts w:ascii="Times New Roman" w:hAnsi="Times New Roman"/>
          <w:b w:val="0"/>
          <w:kern w:val="0"/>
          <w:sz w:val="24"/>
          <w:szCs w:val="24"/>
          <w:lang w:val="pt-BR" w:eastAsia="en-US"/>
        </w:rPr>
        <w:t xml:space="preserve"> ou quando uma versão de manutenção ou atualização está concluída</w:t>
      </w:r>
      <w:r w:rsidR="00DF1DAF">
        <w:rPr>
          <w:rFonts w:ascii="Times New Roman" w:hAnsi="Times New Roman"/>
          <w:b w:val="0"/>
          <w:kern w:val="0"/>
          <w:sz w:val="24"/>
          <w:szCs w:val="24"/>
          <w:lang w:val="pt-BR" w:eastAsia="en-US"/>
        </w:rPr>
        <w:t xml:space="preserve"> [</w:t>
      </w:r>
      <w:r w:rsidR="00DF1DAF" w:rsidRPr="00C25EB1">
        <w:rPr>
          <w:rFonts w:ascii="Times New Roman" w:hAnsi="Times New Roman"/>
          <w:b w:val="0"/>
          <w:sz w:val="24"/>
          <w:szCs w:val="24"/>
          <w:lang w:val="pt-BR"/>
        </w:rPr>
        <w:t>Graham</w:t>
      </w:r>
      <w:r w:rsidR="00DF1DAF">
        <w:rPr>
          <w:rFonts w:ascii="Times New Roman" w:hAnsi="Times New Roman"/>
          <w:b w:val="0"/>
          <w:sz w:val="24"/>
          <w:szCs w:val="24"/>
          <w:lang w:val="pt-BR"/>
        </w:rPr>
        <w:t xml:space="preserve"> et. </w:t>
      </w:r>
      <w:proofErr w:type="spellStart"/>
      <w:proofErr w:type="gramStart"/>
      <w:r w:rsidR="00DF1DAF">
        <w:rPr>
          <w:rFonts w:ascii="Times New Roman" w:hAnsi="Times New Roman"/>
          <w:b w:val="0"/>
          <w:sz w:val="24"/>
          <w:szCs w:val="24"/>
          <w:lang w:val="pt-BR"/>
        </w:rPr>
        <w:t>al</w:t>
      </w:r>
      <w:proofErr w:type="spellEnd"/>
      <w:proofErr w:type="gramEnd"/>
      <w:r w:rsidR="00DF1DAF">
        <w:rPr>
          <w:rFonts w:ascii="Times New Roman" w:hAnsi="Times New Roman"/>
          <w:b w:val="0"/>
          <w:kern w:val="0"/>
          <w:sz w:val="24"/>
          <w:szCs w:val="24"/>
          <w:lang w:val="pt-BR" w:eastAsia="en-US"/>
        </w:rPr>
        <w:t xml:space="preserve"> 2007]</w:t>
      </w:r>
      <w:r w:rsidR="00B17B1A">
        <w:rPr>
          <w:rFonts w:ascii="Times New Roman" w:hAnsi="Times New Roman"/>
          <w:b w:val="0"/>
          <w:kern w:val="0"/>
          <w:sz w:val="24"/>
          <w:szCs w:val="24"/>
          <w:lang w:val="pt-BR" w:eastAsia="en-US"/>
        </w:rPr>
        <w:t>.</w:t>
      </w:r>
      <w:r w:rsidR="00DC6232">
        <w:rPr>
          <w:rFonts w:ascii="Times New Roman" w:hAnsi="Times New Roman"/>
          <w:b w:val="0"/>
          <w:kern w:val="0"/>
          <w:sz w:val="24"/>
          <w:szCs w:val="24"/>
          <w:lang w:val="pt-BR" w:eastAsia="en-US"/>
        </w:rPr>
        <w:t xml:space="preserve"> As atividades principais são:</w:t>
      </w:r>
    </w:p>
    <w:p w:rsidR="00DC6232" w:rsidRDefault="00E944C4"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Verificar</w:t>
      </w:r>
      <w:r w:rsidR="002A4C9E">
        <w:rPr>
          <w:rFonts w:ascii="Times New Roman" w:hAnsi="Times New Roman"/>
          <w:b w:val="0"/>
          <w:kern w:val="0"/>
          <w:sz w:val="24"/>
          <w:szCs w:val="24"/>
          <w:lang w:val="pt-BR" w:eastAsia="en-US"/>
        </w:rPr>
        <w:t xml:space="preserve"> se as entregas programadas foram de fato entregues e garantir que todos os problemas reportados foram </w:t>
      </w:r>
      <w:r w:rsidR="00C55553">
        <w:rPr>
          <w:rFonts w:ascii="Times New Roman" w:hAnsi="Times New Roman"/>
          <w:b w:val="0"/>
          <w:kern w:val="0"/>
          <w:sz w:val="24"/>
          <w:szCs w:val="24"/>
          <w:lang w:val="pt-BR" w:eastAsia="en-US"/>
        </w:rPr>
        <w:t>realmente</w:t>
      </w:r>
      <w:r w:rsidR="002A4C9E">
        <w:rPr>
          <w:rFonts w:ascii="Times New Roman" w:hAnsi="Times New Roman"/>
          <w:b w:val="0"/>
          <w:kern w:val="0"/>
          <w:sz w:val="24"/>
          <w:szCs w:val="24"/>
          <w:lang w:val="pt-BR" w:eastAsia="en-US"/>
        </w:rPr>
        <w:t xml:space="preserve"> resolvidos. Para os que permaneceram em aberto devem-se requisitar mudanças em uma futura versão.</w:t>
      </w:r>
    </w:p>
    <w:p w:rsidR="00D90A2F" w:rsidRDefault="002A4C9E"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Finalizar e arquivar os artefatos produzidos durante o processo necessário para planejar, projetar e executar testes, como </w:t>
      </w:r>
      <w:r w:rsidR="000650D6">
        <w:rPr>
          <w:rFonts w:ascii="Times New Roman" w:hAnsi="Times New Roman"/>
          <w:b w:val="0"/>
          <w:kern w:val="0"/>
          <w:sz w:val="24"/>
          <w:szCs w:val="24"/>
          <w:lang w:val="pt-BR" w:eastAsia="en-US"/>
        </w:rPr>
        <w:t xml:space="preserve">por exemplo, </w:t>
      </w:r>
      <w:r>
        <w:rPr>
          <w:rFonts w:ascii="Times New Roman" w:hAnsi="Times New Roman"/>
          <w:b w:val="0"/>
          <w:kern w:val="0"/>
          <w:sz w:val="24"/>
          <w:szCs w:val="24"/>
          <w:lang w:val="pt-BR" w:eastAsia="en-US"/>
        </w:rPr>
        <w:t>documentação, scripts, entradas, resultados esperados, etc. É importante reutilizar tudo que for possível destes artefatos, pois assim se consegue economizar tempo e esforço do projeto.</w:t>
      </w:r>
    </w:p>
    <w:p w:rsidR="002A4C9E" w:rsidRDefault="00D90A2F"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Repassar os artefatos anteriormente citados para a equipe de manutenção</w:t>
      </w:r>
      <w:r w:rsidR="000707F8">
        <w:rPr>
          <w:rFonts w:ascii="Times New Roman" w:hAnsi="Times New Roman"/>
          <w:b w:val="0"/>
          <w:kern w:val="0"/>
          <w:sz w:val="24"/>
          <w:szCs w:val="24"/>
          <w:lang w:val="pt-BR" w:eastAsia="en-US"/>
        </w:rPr>
        <w:t xml:space="preserve">, que irá prover suporte aos usuários do sistema e resolver qualquer problema encontrado depois de sua entrega. </w:t>
      </w:r>
    </w:p>
    <w:p w:rsidR="000707F8" w:rsidRPr="00A84233" w:rsidRDefault="000707F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Avaliar como se deu o processo de testes e analisar as lições aprendidas, que serão de grande utilidade para futuras versões </w:t>
      </w:r>
      <w:r w:rsidR="001368BF">
        <w:rPr>
          <w:rFonts w:ascii="Times New Roman" w:hAnsi="Times New Roman"/>
          <w:b w:val="0"/>
          <w:kern w:val="0"/>
          <w:sz w:val="24"/>
          <w:szCs w:val="24"/>
          <w:lang w:val="pt-BR" w:eastAsia="en-US"/>
        </w:rPr>
        <w:t>dos</w:t>
      </w:r>
      <w:r>
        <w:rPr>
          <w:rFonts w:ascii="Times New Roman" w:hAnsi="Times New Roman"/>
          <w:b w:val="0"/>
          <w:kern w:val="0"/>
          <w:sz w:val="24"/>
          <w:szCs w:val="24"/>
          <w:lang w:val="pt-BR" w:eastAsia="en-US"/>
        </w:rPr>
        <w:t xml:space="preserve"> projetos.</w:t>
      </w:r>
      <w:r w:rsidR="003E71E7">
        <w:rPr>
          <w:rFonts w:ascii="Times New Roman" w:hAnsi="Times New Roman"/>
          <w:b w:val="0"/>
          <w:kern w:val="0"/>
          <w:sz w:val="24"/>
          <w:szCs w:val="24"/>
          <w:lang w:val="pt-BR" w:eastAsia="en-US"/>
        </w:rPr>
        <w:t xml:space="preserve"> Este passo pode permitir não só melhorias no processo de testes, como também melhorias no </w:t>
      </w:r>
      <w:r w:rsidR="008371C2">
        <w:rPr>
          <w:rFonts w:ascii="Times New Roman" w:hAnsi="Times New Roman"/>
          <w:b w:val="0"/>
          <w:kern w:val="0"/>
          <w:sz w:val="24"/>
          <w:szCs w:val="24"/>
          <w:lang w:val="pt-BR" w:eastAsia="en-US"/>
        </w:rPr>
        <w:t xml:space="preserve">processo de </w:t>
      </w:r>
      <w:r w:rsidR="003E71E7">
        <w:rPr>
          <w:rFonts w:ascii="Times New Roman" w:hAnsi="Times New Roman"/>
          <w:b w:val="0"/>
          <w:kern w:val="0"/>
          <w:sz w:val="24"/>
          <w:szCs w:val="24"/>
          <w:lang w:val="pt-BR" w:eastAsia="en-US"/>
        </w:rPr>
        <w:t>desenvolvimento do software como um todo.</w:t>
      </w:r>
    </w:p>
    <w:p w:rsidR="00A74D36" w:rsidRPr="005D6783" w:rsidRDefault="00750AF8" w:rsidP="005D6783">
      <w:pPr>
        <w:pStyle w:val="SBC-heading1"/>
        <w:numPr>
          <w:ilvl w:val="2"/>
          <w:numId w:val="16"/>
        </w:numPr>
        <w:tabs>
          <w:tab w:val="clear" w:pos="720"/>
        </w:tabs>
        <w:rPr>
          <w:sz w:val="24"/>
          <w:szCs w:val="24"/>
          <w:lang w:val="pt-BR"/>
        </w:rPr>
      </w:pPr>
      <w:r w:rsidRPr="00516BD3">
        <w:rPr>
          <w:sz w:val="24"/>
          <w:szCs w:val="24"/>
          <w:lang w:val="pt-BR"/>
        </w:rPr>
        <w:t>Testes ao longo do ciclo de vida de Software</w:t>
      </w:r>
    </w:p>
    <w:p w:rsidR="002C008A" w:rsidRDefault="00A74D36" w:rsidP="00DC1237">
      <w:pPr>
        <w:pStyle w:val="SBC-heading1"/>
        <w:tabs>
          <w:tab w:val="clear" w:pos="720"/>
        </w:tabs>
        <w:spacing w:before="120"/>
        <w:jc w:val="both"/>
        <w:rPr>
          <w:rFonts w:ascii="Times New Roman" w:hAnsi="Times New Roman"/>
          <w:b w:val="0"/>
          <w:kern w:val="0"/>
          <w:sz w:val="24"/>
          <w:szCs w:val="24"/>
          <w:lang w:val="pt-BR" w:eastAsia="en-US"/>
        </w:rPr>
      </w:pPr>
      <w:r w:rsidRPr="00A74D36">
        <w:rPr>
          <w:rFonts w:ascii="Times New Roman" w:hAnsi="Times New Roman"/>
          <w:b w:val="0"/>
          <w:kern w:val="0"/>
          <w:sz w:val="24"/>
          <w:szCs w:val="24"/>
          <w:lang w:val="pt-BR" w:eastAsia="en-US"/>
        </w:rPr>
        <w:t>A</w:t>
      </w:r>
      <w:r w:rsidR="004B47C1">
        <w:rPr>
          <w:rFonts w:ascii="Times New Roman" w:hAnsi="Times New Roman"/>
          <w:b w:val="0"/>
          <w:kern w:val="0"/>
          <w:sz w:val="24"/>
          <w:szCs w:val="24"/>
          <w:lang w:val="pt-BR" w:eastAsia="en-US"/>
        </w:rPr>
        <w:t>s</w:t>
      </w:r>
      <w:r w:rsidRPr="00A74D36">
        <w:rPr>
          <w:rFonts w:ascii="Times New Roman" w:hAnsi="Times New Roman"/>
          <w:b w:val="0"/>
          <w:kern w:val="0"/>
          <w:sz w:val="24"/>
          <w:szCs w:val="24"/>
          <w:lang w:val="pt-BR" w:eastAsia="en-US"/>
        </w:rPr>
        <w:t xml:space="preserve"> atividade</w:t>
      </w:r>
      <w:r w:rsidR="004B47C1">
        <w:rPr>
          <w:rFonts w:ascii="Times New Roman" w:hAnsi="Times New Roman"/>
          <w:b w:val="0"/>
          <w:kern w:val="0"/>
          <w:sz w:val="24"/>
          <w:szCs w:val="24"/>
          <w:lang w:val="pt-BR" w:eastAsia="en-US"/>
        </w:rPr>
        <w:t>s</w:t>
      </w:r>
      <w:r w:rsidRPr="00A74D36">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de teste não </w:t>
      </w:r>
      <w:r w:rsidR="004B47C1">
        <w:rPr>
          <w:rFonts w:ascii="Times New Roman" w:hAnsi="Times New Roman"/>
          <w:b w:val="0"/>
          <w:kern w:val="0"/>
          <w:sz w:val="24"/>
          <w:szCs w:val="24"/>
          <w:lang w:val="pt-BR" w:eastAsia="en-US"/>
        </w:rPr>
        <w:t>são</w:t>
      </w:r>
      <w:r>
        <w:rPr>
          <w:rFonts w:ascii="Times New Roman" w:hAnsi="Times New Roman"/>
          <w:b w:val="0"/>
          <w:kern w:val="0"/>
          <w:sz w:val="24"/>
          <w:szCs w:val="24"/>
          <w:lang w:val="pt-BR" w:eastAsia="en-US"/>
        </w:rPr>
        <w:t xml:space="preserve"> atividade</w:t>
      </w:r>
      <w:r w:rsidR="004B47C1">
        <w:rPr>
          <w:rFonts w:ascii="Times New Roman" w:hAnsi="Times New Roman"/>
          <w:b w:val="0"/>
          <w:kern w:val="0"/>
          <w:sz w:val="24"/>
          <w:szCs w:val="24"/>
          <w:lang w:val="pt-BR" w:eastAsia="en-US"/>
        </w:rPr>
        <w:t>s</w:t>
      </w:r>
      <w:r>
        <w:rPr>
          <w:rFonts w:ascii="Times New Roman" w:hAnsi="Times New Roman"/>
          <w:b w:val="0"/>
          <w:kern w:val="0"/>
          <w:sz w:val="24"/>
          <w:szCs w:val="24"/>
          <w:lang w:val="pt-BR" w:eastAsia="en-US"/>
        </w:rPr>
        <w:t xml:space="preserve"> que </w:t>
      </w:r>
      <w:r w:rsidR="004B47C1">
        <w:rPr>
          <w:rFonts w:ascii="Times New Roman" w:hAnsi="Times New Roman"/>
          <w:b w:val="0"/>
          <w:kern w:val="0"/>
          <w:sz w:val="24"/>
          <w:szCs w:val="24"/>
          <w:lang w:val="pt-BR" w:eastAsia="en-US"/>
        </w:rPr>
        <w:t>são</w:t>
      </w:r>
      <w:r>
        <w:rPr>
          <w:rFonts w:ascii="Times New Roman" w:hAnsi="Times New Roman"/>
          <w:b w:val="0"/>
          <w:kern w:val="0"/>
          <w:sz w:val="24"/>
          <w:szCs w:val="24"/>
          <w:lang w:val="pt-BR" w:eastAsia="en-US"/>
        </w:rPr>
        <w:t xml:space="preserve"> realizada</w:t>
      </w:r>
      <w:r w:rsidR="004B47C1">
        <w:rPr>
          <w:rFonts w:ascii="Times New Roman" w:hAnsi="Times New Roman"/>
          <w:b w:val="0"/>
          <w:kern w:val="0"/>
          <w:sz w:val="24"/>
          <w:szCs w:val="24"/>
          <w:lang w:val="pt-BR" w:eastAsia="en-US"/>
        </w:rPr>
        <w:t>s</w:t>
      </w:r>
      <w:r>
        <w:rPr>
          <w:rFonts w:ascii="Times New Roman" w:hAnsi="Times New Roman"/>
          <w:b w:val="0"/>
          <w:kern w:val="0"/>
          <w:sz w:val="24"/>
          <w:szCs w:val="24"/>
          <w:lang w:val="pt-BR" w:eastAsia="en-US"/>
        </w:rPr>
        <w:t xml:space="preserve"> sozinha</w:t>
      </w:r>
      <w:r w:rsidR="004B47C1">
        <w:rPr>
          <w:rFonts w:ascii="Times New Roman" w:hAnsi="Times New Roman"/>
          <w:b w:val="0"/>
          <w:kern w:val="0"/>
          <w:sz w:val="24"/>
          <w:szCs w:val="24"/>
          <w:lang w:val="pt-BR" w:eastAsia="en-US"/>
        </w:rPr>
        <w:t>s</w:t>
      </w:r>
      <w:r>
        <w:rPr>
          <w:rFonts w:ascii="Times New Roman" w:hAnsi="Times New Roman"/>
          <w:b w:val="0"/>
          <w:kern w:val="0"/>
          <w:sz w:val="24"/>
          <w:szCs w:val="24"/>
          <w:lang w:val="pt-BR" w:eastAsia="en-US"/>
        </w:rPr>
        <w:t xml:space="preserve">, mas sim em paralelo com o ciclo de vida de desenvolvimento do software. </w:t>
      </w:r>
      <w:r w:rsidR="004B47C1">
        <w:rPr>
          <w:rFonts w:ascii="Times New Roman" w:hAnsi="Times New Roman"/>
          <w:b w:val="0"/>
          <w:kern w:val="0"/>
          <w:sz w:val="24"/>
          <w:szCs w:val="24"/>
          <w:lang w:val="pt-BR" w:eastAsia="en-US"/>
        </w:rPr>
        <w:t>Dessa forma, a escolha do ciclo de vida do projeto irá afetar diretamente as atividades de teste. O processo de desenvolvimento adotado depende muito dos objetivos e propósitos do projeto. Portanto, o modo como as atividades de teste são estruturadas deve se ajustar ao modelo de desenvolvimento de software, ou do contrario, não conseguirá obter o sucesso desejado.</w:t>
      </w:r>
    </w:p>
    <w:p w:rsidR="00A66511" w:rsidRDefault="00A66511" w:rsidP="005D6783">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Um modelo de desenvolvimento de software bastante conhecido é o modelo em cascata, que como o próprio nome já sugere, tem sua base voltada a um desenvolvimento seqüencial</w:t>
      </w:r>
      <w:r w:rsidR="0003467A">
        <w:rPr>
          <w:rFonts w:ascii="Times New Roman" w:hAnsi="Times New Roman"/>
          <w:b w:val="0"/>
          <w:kern w:val="0"/>
          <w:sz w:val="24"/>
          <w:szCs w:val="24"/>
          <w:lang w:val="pt-BR" w:eastAsia="en-US"/>
        </w:rPr>
        <w:t xml:space="preserve"> das atividades. As primeiras atividades começam no topo da cascata, e então vão seguindo seqüencialmente através das várias atividades de concepção do projeto, e finalmente terminando com a etapa de implementação</w:t>
      </w:r>
      <w:r w:rsidR="00AF2CC4">
        <w:rPr>
          <w:rFonts w:ascii="Times New Roman" w:hAnsi="Times New Roman"/>
          <w:b w:val="0"/>
          <w:kern w:val="0"/>
          <w:sz w:val="24"/>
          <w:szCs w:val="24"/>
          <w:lang w:val="pt-BR" w:eastAsia="en-US"/>
        </w:rPr>
        <w:t>. Após isso, é que as atividades de teste são introduzidas, e dessa forma os defeitos só podem ser detectados bem perto da fase de implementação</w:t>
      </w:r>
      <w:r w:rsidR="006F7C64">
        <w:rPr>
          <w:rFonts w:ascii="Times New Roman" w:hAnsi="Times New Roman"/>
          <w:b w:val="0"/>
          <w:kern w:val="0"/>
          <w:sz w:val="24"/>
          <w:szCs w:val="24"/>
          <w:lang w:val="pt-BR" w:eastAsia="en-US"/>
        </w:rPr>
        <w:t xml:space="preserve"> [</w:t>
      </w:r>
      <w:r w:rsidR="006F7C64" w:rsidRPr="00C25EB1">
        <w:rPr>
          <w:rFonts w:ascii="Times New Roman" w:hAnsi="Times New Roman"/>
          <w:b w:val="0"/>
          <w:sz w:val="24"/>
          <w:szCs w:val="24"/>
          <w:lang w:val="pt-BR"/>
        </w:rPr>
        <w:t>Graham</w:t>
      </w:r>
      <w:r w:rsidR="006F7C64">
        <w:rPr>
          <w:rFonts w:ascii="Times New Roman" w:hAnsi="Times New Roman"/>
          <w:b w:val="0"/>
          <w:sz w:val="24"/>
          <w:szCs w:val="24"/>
          <w:lang w:val="pt-BR"/>
        </w:rPr>
        <w:t xml:space="preserve"> et. </w:t>
      </w:r>
      <w:proofErr w:type="spellStart"/>
      <w:proofErr w:type="gramStart"/>
      <w:r w:rsidR="006F7C64">
        <w:rPr>
          <w:rFonts w:ascii="Times New Roman" w:hAnsi="Times New Roman"/>
          <w:b w:val="0"/>
          <w:sz w:val="24"/>
          <w:szCs w:val="24"/>
          <w:lang w:val="pt-BR"/>
        </w:rPr>
        <w:t>al</w:t>
      </w:r>
      <w:proofErr w:type="spellEnd"/>
      <w:proofErr w:type="gramEnd"/>
      <w:r w:rsidR="006F7C64">
        <w:rPr>
          <w:rFonts w:ascii="Times New Roman" w:hAnsi="Times New Roman"/>
          <w:b w:val="0"/>
          <w:kern w:val="0"/>
          <w:sz w:val="24"/>
          <w:szCs w:val="24"/>
          <w:lang w:val="pt-BR" w:eastAsia="en-US"/>
        </w:rPr>
        <w:t xml:space="preserve"> 2007]</w:t>
      </w:r>
      <w:r w:rsidR="008249C9">
        <w:rPr>
          <w:rFonts w:ascii="Times New Roman" w:hAnsi="Times New Roman"/>
          <w:b w:val="0"/>
          <w:kern w:val="0"/>
          <w:sz w:val="24"/>
          <w:szCs w:val="24"/>
          <w:lang w:val="pt-BR" w:eastAsia="en-US"/>
        </w:rPr>
        <w:t>.</w:t>
      </w:r>
      <w:r w:rsidR="0014495B">
        <w:rPr>
          <w:rFonts w:ascii="Times New Roman" w:hAnsi="Times New Roman"/>
          <w:b w:val="0"/>
          <w:kern w:val="0"/>
          <w:sz w:val="24"/>
          <w:szCs w:val="24"/>
          <w:lang w:val="pt-BR" w:eastAsia="en-US"/>
        </w:rPr>
        <w:t xml:space="preserve"> A </w:t>
      </w:r>
      <w:r w:rsidR="007F31E1">
        <w:rPr>
          <w:rFonts w:ascii="Times New Roman" w:hAnsi="Times New Roman"/>
          <w:b w:val="0"/>
          <w:kern w:val="0"/>
          <w:sz w:val="24"/>
          <w:szCs w:val="24"/>
          <w:lang w:val="pt-BR" w:eastAsia="en-US"/>
        </w:rPr>
        <w:t>Figura 1</w:t>
      </w:r>
      <w:r w:rsidR="00554540">
        <w:rPr>
          <w:rFonts w:ascii="Times New Roman" w:hAnsi="Times New Roman"/>
          <w:b w:val="0"/>
          <w:kern w:val="0"/>
          <w:sz w:val="24"/>
          <w:szCs w:val="24"/>
          <w:lang w:val="pt-BR" w:eastAsia="en-US"/>
        </w:rPr>
        <w:t>0</w:t>
      </w:r>
      <w:r w:rsidR="002E3F83">
        <w:rPr>
          <w:rFonts w:ascii="Times New Roman" w:hAnsi="Times New Roman"/>
          <w:b w:val="0"/>
          <w:kern w:val="0"/>
          <w:sz w:val="24"/>
          <w:szCs w:val="24"/>
          <w:lang w:val="pt-BR" w:eastAsia="en-US"/>
        </w:rPr>
        <w:t>.5</w:t>
      </w:r>
      <w:r w:rsidR="007F31E1">
        <w:rPr>
          <w:rFonts w:ascii="Times New Roman" w:hAnsi="Times New Roman"/>
          <w:b w:val="0"/>
          <w:kern w:val="0"/>
          <w:sz w:val="24"/>
          <w:szCs w:val="24"/>
          <w:lang w:val="pt-BR" w:eastAsia="en-US"/>
        </w:rPr>
        <w:t xml:space="preserve"> </w:t>
      </w:r>
      <w:r w:rsidR="0014495B">
        <w:rPr>
          <w:rFonts w:ascii="Times New Roman" w:hAnsi="Times New Roman"/>
          <w:b w:val="0"/>
          <w:kern w:val="0"/>
          <w:sz w:val="24"/>
          <w:szCs w:val="24"/>
          <w:lang w:val="pt-BR" w:eastAsia="en-US"/>
        </w:rPr>
        <w:t>ilustra o modelo em cascata.</w:t>
      </w:r>
    </w:p>
    <w:p w:rsidR="00184584" w:rsidRDefault="00184584" w:rsidP="00E108CF">
      <w:pPr>
        <w:pStyle w:val="SBC-heading1"/>
        <w:tabs>
          <w:tab w:val="clear" w:pos="720"/>
        </w:tabs>
        <w:spacing w:before="0"/>
        <w:ind w:firstLine="720"/>
        <w:jc w:val="both"/>
        <w:rPr>
          <w:rFonts w:ascii="Times New Roman" w:hAnsi="Times New Roman"/>
          <w:b w:val="0"/>
          <w:kern w:val="0"/>
          <w:sz w:val="24"/>
          <w:szCs w:val="24"/>
          <w:lang w:val="pt-BR" w:eastAsia="en-US"/>
        </w:rPr>
      </w:pPr>
    </w:p>
    <w:p w:rsidR="00184584" w:rsidRPr="002E3F83" w:rsidRDefault="002E101F" w:rsidP="00184584">
      <w:pPr>
        <w:pStyle w:val="SBC-heading1"/>
        <w:tabs>
          <w:tab w:val="clear" w:pos="720"/>
        </w:tabs>
        <w:spacing w:before="0"/>
        <w:ind w:firstLine="720"/>
        <w:jc w:val="center"/>
        <w:rPr>
          <w:lang w:val="pt-BR"/>
        </w:rPr>
      </w:pPr>
      <w:r>
        <w:rPr>
          <w:noProof/>
          <w:lang w:val="pt-BR"/>
        </w:rPr>
        <w:lastRenderedPageBreak/>
        <w:drawing>
          <wp:inline distT="0" distB="0" distL="0" distR="0">
            <wp:extent cx="2837815" cy="3594735"/>
            <wp:effectExtent l="19050" t="0" r="635" b="0"/>
            <wp:docPr id="3" name="Imagem 3" descr="cas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cata"/>
                    <pic:cNvPicPr>
                      <a:picLocks noChangeAspect="1" noChangeArrowheads="1"/>
                    </pic:cNvPicPr>
                  </pic:nvPicPr>
                  <pic:blipFill>
                    <a:blip r:embed="rId14" cstate="print"/>
                    <a:srcRect/>
                    <a:stretch>
                      <a:fillRect/>
                    </a:stretch>
                  </pic:blipFill>
                  <pic:spPr bwMode="auto">
                    <a:xfrm>
                      <a:off x="0" y="0"/>
                      <a:ext cx="2837815" cy="3594735"/>
                    </a:xfrm>
                    <a:prstGeom prst="rect">
                      <a:avLst/>
                    </a:prstGeom>
                    <a:noFill/>
                    <a:ln w="9525">
                      <a:noFill/>
                      <a:miter lim="800000"/>
                      <a:headEnd/>
                      <a:tailEnd/>
                    </a:ln>
                  </pic:spPr>
                </pic:pic>
              </a:graphicData>
            </a:graphic>
          </wp:inline>
        </w:drawing>
      </w:r>
    </w:p>
    <w:p w:rsidR="00F932E5" w:rsidRPr="004C2294" w:rsidRDefault="00184584" w:rsidP="00B03A82">
      <w:pPr>
        <w:pStyle w:val="Legenda"/>
        <w:jc w:val="center"/>
        <w:rPr>
          <w:rFonts w:ascii="Helvetica" w:hAnsi="Helvetica"/>
          <w:lang w:val="pt-BR"/>
        </w:rPr>
      </w:pPr>
      <w:bookmarkStart w:id="76" w:name="_Ref239656821"/>
      <w:r w:rsidRPr="004C2294">
        <w:rPr>
          <w:rFonts w:ascii="Helvetica" w:hAnsi="Helvetica"/>
          <w:lang w:val="pt-BR"/>
        </w:rPr>
        <w:t xml:space="preserve">Figura </w:t>
      </w:r>
      <w:r w:rsidR="007F31E1" w:rsidRPr="004C2294">
        <w:rPr>
          <w:rFonts w:ascii="Helvetica" w:hAnsi="Helvetica"/>
          <w:lang w:val="pt-BR"/>
        </w:rPr>
        <w:t>1</w:t>
      </w:r>
      <w:r w:rsidR="00554540">
        <w:rPr>
          <w:rFonts w:ascii="Helvetica" w:hAnsi="Helvetica"/>
          <w:lang w:val="pt-BR"/>
        </w:rPr>
        <w:t>0</w:t>
      </w:r>
      <w:r w:rsidR="007F31E1" w:rsidRPr="004C2294">
        <w:rPr>
          <w:rFonts w:ascii="Helvetica" w:hAnsi="Helvetica"/>
          <w:lang w:val="pt-BR"/>
        </w:rPr>
        <w:t>.</w:t>
      </w:r>
      <w:bookmarkEnd w:id="76"/>
      <w:r w:rsidR="002E3F83">
        <w:rPr>
          <w:rFonts w:ascii="Helvetica" w:hAnsi="Helvetica"/>
          <w:lang w:val="pt-BR"/>
        </w:rPr>
        <w:t>5</w:t>
      </w:r>
      <w:r w:rsidRPr="004C2294">
        <w:rPr>
          <w:rFonts w:ascii="Helvetica" w:hAnsi="Helvetica"/>
          <w:lang w:val="pt-BR"/>
        </w:rPr>
        <w:t xml:space="preserve"> Modelo em cascata</w:t>
      </w:r>
      <w:r w:rsidR="00285E3C" w:rsidRPr="004C2294">
        <w:rPr>
          <w:rFonts w:ascii="Helvetica" w:hAnsi="Helvetica"/>
          <w:lang w:val="pt-BR"/>
        </w:rPr>
        <w:t xml:space="preserve"> (adaptado de Graham</w:t>
      </w:r>
      <w:r w:rsidR="00A841CF">
        <w:rPr>
          <w:rFonts w:ascii="Helvetica" w:hAnsi="Helvetica"/>
          <w:lang w:val="pt-BR"/>
        </w:rPr>
        <w:t xml:space="preserve"> et. </w:t>
      </w:r>
      <w:proofErr w:type="spellStart"/>
      <w:proofErr w:type="gramStart"/>
      <w:r w:rsidR="00A841CF">
        <w:rPr>
          <w:rFonts w:ascii="Helvetica" w:hAnsi="Helvetica"/>
          <w:lang w:val="pt-BR"/>
        </w:rPr>
        <w:t>al</w:t>
      </w:r>
      <w:proofErr w:type="spellEnd"/>
      <w:proofErr w:type="gramEnd"/>
      <w:r w:rsidR="00285E3C" w:rsidRPr="004C2294">
        <w:rPr>
          <w:rFonts w:ascii="Helvetica" w:hAnsi="Helvetica"/>
          <w:lang w:val="pt-BR"/>
        </w:rPr>
        <w:t xml:space="preserve"> 2007)</w:t>
      </w:r>
    </w:p>
    <w:p w:rsidR="005435E0" w:rsidRPr="004C2294" w:rsidRDefault="005435E0" w:rsidP="005435E0">
      <w:pPr>
        <w:rPr>
          <w:lang w:val="pt-BR"/>
        </w:rPr>
      </w:pPr>
    </w:p>
    <w:p w:rsidR="00C41A08" w:rsidRDefault="00C41A08" w:rsidP="005D6783">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Com o objetivo de tentar contornar os problemas do modelo em cascata, foi </w:t>
      </w:r>
      <w:del w:id="77" w:author="Alexandre Vasconcelos" w:date="2009-12-10T11:32:00Z">
        <w:r w:rsidDel="005D037E">
          <w:rPr>
            <w:rFonts w:ascii="Times New Roman" w:hAnsi="Times New Roman"/>
            <w:b w:val="0"/>
            <w:kern w:val="0"/>
            <w:sz w:val="24"/>
            <w:szCs w:val="24"/>
            <w:lang w:val="pt-BR" w:eastAsia="en-US"/>
          </w:rPr>
          <w:delText xml:space="preserve"> </w:delText>
        </w:r>
      </w:del>
      <w:r>
        <w:rPr>
          <w:rFonts w:ascii="Times New Roman" w:hAnsi="Times New Roman"/>
          <w:b w:val="0"/>
          <w:kern w:val="0"/>
          <w:sz w:val="24"/>
          <w:szCs w:val="24"/>
          <w:lang w:val="pt-BR" w:eastAsia="en-US"/>
        </w:rPr>
        <w:t xml:space="preserve">desenvolvido </w:t>
      </w:r>
      <w:r w:rsidR="002321CE">
        <w:rPr>
          <w:rFonts w:ascii="Times New Roman" w:hAnsi="Times New Roman"/>
          <w:b w:val="0"/>
          <w:kern w:val="0"/>
          <w:sz w:val="24"/>
          <w:szCs w:val="24"/>
          <w:lang w:val="pt-BR" w:eastAsia="en-US"/>
        </w:rPr>
        <w:t xml:space="preserve">o </w:t>
      </w:r>
      <w:r>
        <w:rPr>
          <w:rFonts w:ascii="Times New Roman" w:hAnsi="Times New Roman"/>
          <w:b w:val="0"/>
          <w:kern w:val="0"/>
          <w:sz w:val="24"/>
          <w:szCs w:val="24"/>
          <w:lang w:val="pt-BR" w:eastAsia="en-US"/>
        </w:rPr>
        <w:t xml:space="preserve">modelo </w:t>
      </w:r>
      <w:commentRangeStart w:id="78"/>
      <w:ins w:id="79" w:author="Alexandre Vasconcelos" w:date="2009-12-10T11:32:00Z">
        <w:r w:rsidR="005D037E">
          <w:rPr>
            <w:rFonts w:ascii="Times New Roman" w:hAnsi="Times New Roman"/>
            <w:b w:val="0"/>
            <w:kern w:val="0"/>
            <w:sz w:val="24"/>
            <w:szCs w:val="24"/>
            <w:lang w:val="pt-BR" w:eastAsia="en-US"/>
          </w:rPr>
          <w:t xml:space="preserve">em </w:t>
        </w:r>
      </w:ins>
      <w:r>
        <w:rPr>
          <w:rFonts w:ascii="Times New Roman" w:hAnsi="Times New Roman"/>
          <w:b w:val="0"/>
          <w:kern w:val="0"/>
          <w:sz w:val="24"/>
          <w:szCs w:val="24"/>
          <w:lang w:val="pt-BR" w:eastAsia="en-US"/>
        </w:rPr>
        <w:t>V</w:t>
      </w:r>
      <w:commentRangeEnd w:id="78"/>
      <w:r w:rsidR="005D037E">
        <w:rPr>
          <w:rStyle w:val="Refdecomentrio"/>
          <w:rFonts w:ascii="Times New Roman" w:hAnsi="Times New Roman"/>
          <w:b w:val="0"/>
          <w:kern w:val="0"/>
          <w:lang w:val="en-GB" w:eastAsia="en-US"/>
        </w:rPr>
        <w:commentReference w:id="78"/>
      </w:r>
      <w:r>
        <w:rPr>
          <w:rFonts w:ascii="Times New Roman" w:hAnsi="Times New Roman"/>
          <w:b w:val="0"/>
          <w:kern w:val="0"/>
          <w:sz w:val="24"/>
          <w:szCs w:val="24"/>
          <w:lang w:val="pt-BR" w:eastAsia="en-US"/>
        </w:rPr>
        <w:t xml:space="preserve">, que foca nos </w:t>
      </w:r>
      <w:proofErr w:type="gramStart"/>
      <w:r>
        <w:rPr>
          <w:rFonts w:ascii="Times New Roman" w:hAnsi="Times New Roman"/>
          <w:b w:val="0"/>
          <w:kern w:val="0"/>
          <w:sz w:val="24"/>
          <w:szCs w:val="24"/>
          <w:lang w:val="pt-BR" w:eastAsia="en-US"/>
        </w:rPr>
        <w:t>testes</w:t>
      </w:r>
      <w:proofErr w:type="gramEnd"/>
      <w:r>
        <w:rPr>
          <w:rFonts w:ascii="Times New Roman" w:hAnsi="Times New Roman"/>
          <w:b w:val="0"/>
          <w:kern w:val="0"/>
          <w:sz w:val="24"/>
          <w:szCs w:val="24"/>
          <w:lang w:val="pt-BR" w:eastAsia="en-US"/>
        </w:rPr>
        <w:t xml:space="preserve"> do produto durante todo o ciclo de desenvolvimento para conseguir uma detecção adiantada de defeitos. </w:t>
      </w:r>
      <w:r w:rsidR="00FB36F6">
        <w:rPr>
          <w:rFonts w:ascii="Times New Roman" w:hAnsi="Times New Roman"/>
          <w:b w:val="0"/>
          <w:kern w:val="0"/>
          <w:sz w:val="24"/>
          <w:szCs w:val="24"/>
          <w:lang w:val="pt-BR" w:eastAsia="en-US"/>
        </w:rPr>
        <w:t xml:space="preserve">A idéia é que as atividades de testes não são simplesmente uma </w:t>
      </w:r>
      <w:r w:rsidR="00E2304F">
        <w:rPr>
          <w:rFonts w:ascii="Times New Roman" w:hAnsi="Times New Roman"/>
          <w:b w:val="0"/>
          <w:kern w:val="0"/>
          <w:sz w:val="24"/>
          <w:szCs w:val="24"/>
          <w:lang w:val="pt-BR" w:eastAsia="en-US"/>
        </w:rPr>
        <w:t>fase única</w:t>
      </w:r>
      <w:r w:rsidR="00FB36F6">
        <w:rPr>
          <w:rFonts w:ascii="Times New Roman" w:hAnsi="Times New Roman"/>
          <w:b w:val="0"/>
          <w:kern w:val="0"/>
          <w:sz w:val="24"/>
          <w:szCs w:val="24"/>
          <w:lang w:val="pt-BR" w:eastAsia="en-US"/>
        </w:rPr>
        <w:t>, mas pelo contrário, como já foi visto na sessão anterior, se faz necessária</w:t>
      </w:r>
      <w:r w:rsidR="00E2304F">
        <w:rPr>
          <w:rFonts w:ascii="Times New Roman" w:hAnsi="Times New Roman"/>
          <w:b w:val="0"/>
          <w:kern w:val="0"/>
          <w:sz w:val="24"/>
          <w:szCs w:val="24"/>
          <w:lang w:val="pt-BR" w:eastAsia="en-US"/>
        </w:rPr>
        <w:t xml:space="preserve"> toda</w:t>
      </w:r>
      <w:r w:rsidR="00FB36F6">
        <w:rPr>
          <w:rFonts w:ascii="Times New Roman" w:hAnsi="Times New Roman"/>
          <w:b w:val="0"/>
          <w:kern w:val="0"/>
          <w:sz w:val="24"/>
          <w:szCs w:val="24"/>
          <w:lang w:val="pt-BR" w:eastAsia="en-US"/>
        </w:rPr>
        <w:t xml:space="preserve"> uma preparação, passando por etapas de planejamento, análise, projeto, </w:t>
      </w:r>
      <w:proofErr w:type="spellStart"/>
      <w:r w:rsidR="00FB36F6">
        <w:rPr>
          <w:rFonts w:ascii="Times New Roman" w:hAnsi="Times New Roman"/>
          <w:b w:val="0"/>
          <w:kern w:val="0"/>
          <w:sz w:val="24"/>
          <w:szCs w:val="24"/>
          <w:lang w:val="pt-BR" w:eastAsia="en-US"/>
        </w:rPr>
        <w:t>etc</w:t>
      </w:r>
      <w:proofErr w:type="spellEnd"/>
      <w:r w:rsidR="00FB36F6">
        <w:rPr>
          <w:rFonts w:ascii="Times New Roman" w:hAnsi="Times New Roman"/>
          <w:b w:val="0"/>
          <w:kern w:val="0"/>
          <w:sz w:val="24"/>
          <w:szCs w:val="24"/>
          <w:lang w:val="pt-BR" w:eastAsia="en-US"/>
        </w:rPr>
        <w:t>, que devem ser executadas em paralelo com as atividades de desenvolvimento.</w:t>
      </w:r>
    </w:p>
    <w:p w:rsidR="00C07B01" w:rsidRDefault="00C07B01" w:rsidP="005D6783">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Todos os artefatos gerados pelos desenvolvedores e analistas de negócio durante o desenvolvimento, provêem a base de testes em um ou mais níveis. Promovendo as atividades de teste mais cedo, defeitos podem </w:t>
      </w:r>
      <w:r w:rsidR="00C82128">
        <w:rPr>
          <w:rFonts w:ascii="Times New Roman" w:hAnsi="Times New Roman"/>
          <w:b w:val="0"/>
          <w:kern w:val="0"/>
          <w:sz w:val="24"/>
          <w:szCs w:val="24"/>
          <w:lang w:val="pt-BR" w:eastAsia="en-US"/>
        </w:rPr>
        <w:t xml:space="preserve">ser </w:t>
      </w:r>
      <w:r>
        <w:rPr>
          <w:rFonts w:ascii="Times New Roman" w:hAnsi="Times New Roman"/>
          <w:b w:val="0"/>
          <w:kern w:val="0"/>
          <w:sz w:val="24"/>
          <w:szCs w:val="24"/>
          <w:lang w:val="pt-BR" w:eastAsia="en-US"/>
        </w:rPr>
        <w:t xml:space="preserve">geralmente encontrados nos documentos da base de testes. </w:t>
      </w:r>
      <w:r w:rsidR="001B4E23">
        <w:rPr>
          <w:rFonts w:ascii="Times New Roman" w:hAnsi="Times New Roman"/>
          <w:b w:val="0"/>
          <w:kern w:val="0"/>
          <w:sz w:val="24"/>
          <w:szCs w:val="24"/>
          <w:lang w:val="pt-BR" w:eastAsia="en-US"/>
        </w:rPr>
        <w:t xml:space="preserve">O modelo </w:t>
      </w:r>
      <w:ins w:id="80" w:author="Alexandre Vasconcelos" w:date="2009-12-10T11:33:00Z">
        <w:r w:rsidR="005D037E">
          <w:rPr>
            <w:rFonts w:ascii="Times New Roman" w:hAnsi="Times New Roman"/>
            <w:b w:val="0"/>
            <w:kern w:val="0"/>
            <w:sz w:val="24"/>
            <w:szCs w:val="24"/>
            <w:lang w:val="pt-BR" w:eastAsia="en-US"/>
          </w:rPr>
          <w:t xml:space="preserve">em </w:t>
        </w:r>
      </w:ins>
      <w:r w:rsidR="001B4E23">
        <w:rPr>
          <w:rFonts w:ascii="Times New Roman" w:hAnsi="Times New Roman"/>
          <w:b w:val="0"/>
          <w:kern w:val="0"/>
          <w:sz w:val="24"/>
          <w:szCs w:val="24"/>
          <w:lang w:val="pt-BR" w:eastAsia="en-US"/>
        </w:rPr>
        <w:t xml:space="preserve">V demonstra como as atividades de verificação e </w:t>
      </w:r>
      <w:proofErr w:type="gramStart"/>
      <w:r w:rsidR="001B4E23">
        <w:rPr>
          <w:rFonts w:ascii="Times New Roman" w:hAnsi="Times New Roman"/>
          <w:b w:val="0"/>
          <w:kern w:val="0"/>
          <w:sz w:val="24"/>
          <w:szCs w:val="24"/>
          <w:lang w:val="pt-BR" w:eastAsia="en-US"/>
        </w:rPr>
        <w:t>validação podem ser</w:t>
      </w:r>
      <w:proofErr w:type="gramEnd"/>
      <w:r w:rsidR="001B4E23">
        <w:rPr>
          <w:rFonts w:ascii="Times New Roman" w:hAnsi="Times New Roman"/>
          <w:b w:val="0"/>
          <w:kern w:val="0"/>
          <w:sz w:val="24"/>
          <w:szCs w:val="24"/>
          <w:lang w:val="pt-BR" w:eastAsia="en-US"/>
        </w:rPr>
        <w:t xml:space="preserve"> </w:t>
      </w:r>
      <w:r w:rsidR="00D930D6">
        <w:rPr>
          <w:rFonts w:ascii="Times New Roman" w:hAnsi="Times New Roman"/>
          <w:b w:val="0"/>
          <w:kern w:val="0"/>
          <w:sz w:val="24"/>
          <w:szCs w:val="24"/>
          <w:lang w:val="pt-BR" w:eastAsia="en-US"/>
        </w:rPr>
        <w:t>executadas em conjunto com</w:t>
      </w:r>
      <w:r w:rsidR="001B4E23">
        <w:rPr>
          <w:rFonts w:ascii="Times New Roman" w:hAnsi="Times New Roman"/>
          <w:b w:val="0"/>
          <w:kern w:val="0"/>
          <w:sz w:val="24"/>
          <w:szCs w:val="24"/>
          <w:lang w:val="pt-BR" w:eastAsia="en-US"/>
        </w:rPr>
        <w:t xml:space="preserve"> cada fase do ciclo de vida de desenvo</w:t>
      </w:r>
      <w:r w:rsidR="00143FCA">
        <w:rPr>
          <w:rFonts w:ascii="Times New Roman" w:hAnsi="Times New Roman"/>
          <w:b w:val="0"/>
          <w:kern w:val="0"/>
          <w:sz w:val="24"/>
          <w:szCs w:val="24"/>
          <w:lang w:val="pt-BR" w:eastAsia="en-US"/>
        </w:rPr>
        <w:t>lvimento do software.</w:t>
      </w:r>
    </w:p>
    <w:p w:rsidR="00143FCA" w:rsidRDefault="00143FCA" w:rsidP="005D6783">
      <w:pPr>
        <w:autoSpaceDE w:val="0"/>
        <w:autoSpaceDN w:val="0"/>
        <w:adjustRightInd w:val="0"/>
        <w:spacing w:before="120"/>
        <w:ind w:firstLine="720"/>
        <w:jc w:val="both"/>
        <w:rPr>
          <w:lang w:val="pt-BR" w:eastAsia="en-GB"/>
        </w:rPr>
      </w:pPr>
      <w:r w:rsidRPr="00143FCA">
        <w:rPr>
          <w:lang w:val="pt-BR" w:eastAsia="en-GB"/>
        </w:rPr>
        <w:t>Basicamente</w:t>
      </w:r>
      <w:r>
        <w:rPr>
          <w:lang w:val="pt-BR" w:eastAsia="en-GB"/>
        </w:rPr>
        <w:t>,</w:t>
      </w:r>
      <w:r w:rsidRPr="00143FCA">
        <w:rPr>
          <w:lang w:val="pt-BR" w:eastAsia="en-GB"/>
        </w:rPr>
        <w:t xml:space="preserve"> o ciclo de desenvolvimento do modelo </w:t>
      </w:r>
      <w:r>
        <w:rPr>
          <w:lang w:val="pt-BR" w:eastAsia="en-GB"/>
        </w:rPr>
        <w:t>usa os quatro estágios de teste explicados neste capítulo: testes unitários, testes de integração, testes de sistema e testes de aceitação.</w:t>
      </w:r>
      <w:r w:rsidR="0005176C">
        <w:rPr>
          <w:lang w:val="pt-BR" w:eastAsia="en-GB"/>
        </w:rPr>
        <w:t xml:space="preserve"> Cada estágio</w:t>
      </w:r>
      <w:r w:rsidR="0008617D">
        <w:rPr>
          <w:lang w:val="pt-BR" w:eastAsia="en-GB"/>
        </w:rPr>
        <w:t xml:space="preserve"> pode ser ajustado com as etapas do clico de desenvolvimento de acordo com seus</w:t>
      </w:r>
      <w:r w:rsidR="0005176C">
        <w:rPr>
          <w:lang w:val="pt-BR" w:eastAsia="en-GB"/>
        </w:rPr>
        <w:t xml:space="preserve"> objetivos específic</w:t>
      </w:r>
      <w:r w:rsidR="0008617D">
        <w:rPr>
          <w:lang w:val="pt-BR" w:eastAsia="en-GB"/>
        </w:rPr>
        <w:t>os.</w:t>
      </w:r>
      <w:r w:rsidR="00635F20">
        <w:rPr>
          <w:lang w:val="pt-BR" w:eastAsia="en-GB"/>
        </w:rPr>
        <w:t xml:space="preserve"> Na prática, os estágios de testes podem variar no modelo </w:t>
      </w:r>
      <w:ins w:id="81" w:author="Alexandre Vasconcelos" w:date="2009-12-10T11:33:00Z">
        <w:r w:rsidR="005D037E">
          <w:rPr>
            <w:lang w:val="pt-BR" w:eastAsia="en-GB"/>
          </w:rPr>
          <w:t xml:space="preserve">em </w:t>
        </w:r>
      </w:ins>
      <w:r w:rsidR="00635F20">
        <w:rPr>
          <w:lang w:val="pt-BR" w:eastAsia="en-GB"/>
        </w:rPr>
        <w:t>V dependendo dos propósitos</w:t>
      </w:r>
      <w:r w:rsidR="00A61D1E">
        <w:rPr>
          <w:lang w:val="pt-BR" w:eastAsia="en-GB"/>
        </w:rPr>
        <w:t xml:space="preserve"> do projeto, podendo ser combinados ou reorganizados.</w:t>
      </w:r>
      <w:r w:rsidR="00502E93">
        <w:rPr>
          <w:lang w:val="pt-BR" w:eastAsia="en-GB"/>
        </w:rPr>
        <w:t xml:space="preserve"> O modelo V pode ser visualizado na </w:t>
      </w:r>
      <w:r w:rsidR="00034FEF">
        <w:fldChar w:fldCharType="begin"/>
      </w:r>
      <w:r w:rsidR="00034FEF" w:rsidRPr="005D037E">
        <w:rPr>
          <w:lang w:val="pt-BR"/>
          <w:rPrChange w:id="82" w:author="Alexandre Vasconcelos" w:date="2009-12-10T11:33:00Z">
            <w:rPr/>
          </w:rPrChange>
        </w:rPr>
        <w:instrText xml:space="preserve"> REF _Ref239658626 \h  \* MERGEFORMAT </w:instrText>
      </w:r>
      <w:r w:rsidR="00034FEF">
        <w:fldChar w:fldCharType="separate"/>
      </w:r>
      <w:r w:rsidR="00172950" w:rsidRPr="002E7CDA">
        <w:rPr>
          <w:lang w:val="pt-BR" w:eastAsia="en-GB"/>
        </w:rPr>
        <w:t xml:space="preserve">Figura </w:t>
      </w:r>
      <w:proofErr w:type="gramStart"/>
      <w:r w:rsidR="00172950" w:rsidRPr="002E7CDA">
        <w:rPr>
          <w:lang w:val="pt-BR" w:eastAsia="en-GB"/>
        </w:rPr>
        <w:t>1</w:t>
      </w:r>
      <w:r w:rsidR="00554540">
        <w:rPr>
          <w:lang w:val="pt-BR" w:eastAsia="en-GB"/>
        </w:rPr>
        <w:t>0</w:t>
      </w:r>
      <w:r w:rsidR="00172950" w:rsidRPr="002E7CDA">
        <w:rPr>
          <w:lang w:val="pt-BR" w:eastAsia="en-GB"/>
        </w:rPr>
        <w:t>.</w:t>
      </w:r>
      <w:proofErr w:type="gramEnd"/>
      <w:r w:rsidR="00034FEF">
        <w:fldChar w:fldCharType="end"/>
      </w:r>
      <w:r w:rsidR="002E3F83">
        <w:rPr>
          <w:lang w:val="pt-BR" w:eastAsia="en-GB"/>
        </w:rPr>
        <w:t>6</w:t>
      </w:r>
      <w:r w:rsidR="00502E93">
        <w:rPr>
          <w:lang w:val="pt-BR" w:eastAsia="en-GB"/>
        </w:rPr>
        <w:t>.</w:t>
      </w:r>
    </w:p>
    <w:p w:rsidR="00502E93" w:rsidRDefault="00502E93" w:rsidP="00143FCA">
      <w:pPr>
        <w:autoSpaceDE w:val="0"/>
        <w:autoSpaceDN w:val="0"/>
        <w:adjustRightInd w:val="0"/>
        <w:ind w:firstLine="720"/>
        <w:jc w:val="both"/>
        <w:rPr>
          <w:lang w:val="pt-BR" w:eastAsia="en-GB"/>
        </w:rPr>
      </w:pPr>
    </w:p>
    <w:p w:rsidR="00502E93" w:rsidRDefault="002E101F" w:rsidP="00502E93">
      <w:pPr>
        <w:keepNext/>
        <w:autoSpaceDE w:val="0"/>
        <w:autoSpaceDN w:val="0"/>
        <w:adjustRightInd w:val="0"/>
        <w:ind w:firstLine="720"/>
        <w:jc w:val="center"/>
      </w:pPr>
      <w:r>
        <w:rPr>
          <w:rFonts w:ascii="KBAADE+TimesNewRoman" w:hAnsi="KBAADE+TimesNewRoman" w:cs="KBAADE+TimesNewRoman"/>
          <w:noProof/>
          <w:color w:val="000000"/>
          <w:sz w:val="23"/>
          <w:szCs w:val="23"/>
          <w:lang w:val="pt-BR" w:eastAsia="pt-BR"/>
        </w:rPr>
        <w:lastRenderedPageBreak/>
        <w:drawing>
          <wp:inline distT="0" distB="0" distL="0" distR="0">
            <wp:extent cx="4445635" cy="2942590"/>
            <wp:effectExtent l="19050" t="0" r="0" b="0"/>
            <wp:docPr id="4" name="Imagem 4" descr="mode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eloV"/>
                    <pic:cNvPicPr>
                      <a:picLocks noChangeAspect="1" noChangeArrowheads="1"/>
                    </pic:cNvPicPr>
                  </pic:nvPicPr>
                  <pic:blipFill>
                    <a:blip r:embed="rId15" cstate="print"/>
                    <a:srcRect/>
                    <a:stretch>
                      <a:fillRect/>
                    </a:stretch>
                  </pic:blipFill>
                  <pic:spPr bwMode="auto">
                    <a:xfrm>
                      <a:off x="0" y="0"/>
                      <a:ext cx="4445635" cy="2942590"/>
                    </a:xfrm>
                    <a:prstGeom prst="rect">
                      <a:avLst/>
                    </a:prstGeom>
                    <a:noFill/>
                    <a:ln w="9525">
                      <a:noFill/>
                      <a:miter lim="800000"/>
                      <a:headEnd/>
                      <a:tailEnd/>
                    </a:ln>
                  </pic:spPr>
                </pic:pic>
              </a:graphicData>
            </a:graphic>
          </wp:inline>
        </w:drawing>
      </w:r>
    </w:p>
    <w:p w:rsidR="00E108CF" w:rsidRPr="00B03A82" w:rsidRDefault="00502E93" w:rsidP="00B03A82">
      <w:pPr>
        <w:pStyle w:val="Legenda"/>
        <w:jc w:val="center"/>
        <w:rPr>
          <w:rFonts w:ascii="Helvetica" w:hAnsi="Helvetica" w:cs="KBAADE+TimesNewRoman"/>
          <w:szCs w:val="23"/>
          <w:lang w:val="pt-BR" w:eastAsia="en-GB"/>
        </w:rPr>
      </w:pPr>
      <w:bookmarkStart w:id="83" w:name="_Ref239658626"/>
      <w:r w:rsidRPr="002E3F83">
        <w:rPr>
          <w:rFonts w:ascii="Helvetica" w:hAnsi="Helvetica"/>
          <w:lang w:val="pt-BR"/>
        </w:rPr>
        <w:t xml:space="preserve">Figura </w:t>
      </w:r>
      <w:r w:rsidR="007F31E1" w:rsidRPr="002E3F83">
        <w:rPr>
          <w:rFonts w:ascii="Helvetica" w:hAnsi="Helvetica"/>
          <w:lang w:val="pt-BR"/>
        </w:rPr>
        <w:t>1</w:t>
      </w:r>
      <w:r w:rsidR="00554540" w:rsidRPr="002E3F83">
        <w:rPr>
          <w:rFonts w:ascii="Helvetica" w:hAnsi="Helvetica"/>
          <w:lang w:val="pt-BR"/>
        </w:rPr>
        <w:t>0</w:t>
      </w:r>
      <w:r w:rsidR="007F31E1" w:rsidRPr="002E3F83">
        <w:rPr>
          <w:rFonts w:ascii="Helvetica" w:hAnsi="Helvetica"/>
          <w:lang w:val="pt-BR"/>
        </w:rPr>
        <w:t>.</w:t>
      </w:r>
      <w:bookmarkEnd w:id="83"/>
      <w:r w:rsidR="002E3F83">
        <w:rPr>
          <w:rFonts w:ascii="Helvetica" w:hAnsi="Helvetica"/>
          <w:lang w:val="pt-BR"/>
        </w:rPr>
        <w:t>6</w:t>
      </w:r>
      <w:r w:rsidRPr="002E3F83">
        <w:rPr>
          <w:rFonts w:ascii="Helvetica" w:hAnsi="Helvetica"/>
          <w:lang w:val="pt-BR"/>
        </w:rPr>
        <w:t xml:space="preserve"> Modelo </w:t>
      </w:r>
      <w:ins w:id="84" w:author="Alexandre Vasconcelos" w:date="2009-12-10T11:33:00Z">
        <w:r w:rsidR="005D037E">
          <w:rPr>
            <w:rFonts w:ascii="Helvetica" w:hAnsi="Helvetica"/>
            <w:lang w:val="pt-BR"/>
          </w:rPr>
          <w:t xml:space="preserve">em </w:t>
        </w:r>
      </w:ins>
      <w:r w:rsidRPr="002E3F83">
        <w:rPr>
          <w:rFonts w:ascii="Helvetica" w:hAnsi="Helvetica"/>
          <w:lang w:val="pt-BR"/>
        </w:rPr>
        <w:t>V</w:t>
      </w:r>
      <w:r w:rsidR="008817D9" w:rsidRPr="002E3F83">
        <w:rPr>
          <w:rFonts w:ascii="Helvetica" w:hAnsi="Helvetica"/>
          <w:lang w:val="pt-BR"/>
        </w:rPr>
        <w:t xml:space="preserve"> (adaptado de </w:t>
      </w:r>
      <w:r w:rsidR="00E117AA" w:rsidRPr="002E3F83">
        <w:rPr>
          <w:rFonts w:ascii="Helvetica" w:hAnsi="Helvetica"/>
          <w:lang w:val="pt-BR"/>
        </w:rPr>
        <w:t>Graham</w:t>
      </w:r>
      <w:r w:rsidR="00A841CF">
        <w:rPr>
          <w:rFonts w:ascii="Helvetica" w:hAnsi="Helvetica"/>
          <w:lang w:val="pt-BR"/>
        </w:rPr>
        <w:t xml:space="preserve"> et. </w:t>
      </w:r>
      <w:proofErr w:type="spellStart"/>
      <w:proofErr w:type="gramStart"/>
      <w:r w:rsidR="00A841CF">
        <w:rPr>
          <w:rFonts w:ascii="Helvetica" w:hAnsi="Helvetica"/>
          <w:lang w:val="pt-BR"/>
        </w:rPr>
        <w:t>al</w:t>
      </w:r>
      <w:proofErr w:type="spellEnd"/>
      <w:proofErr w:type="gramEnd"/>
      <w:r w:rsidR="00E117AA" w:rsidRPr="002E3F83">
        <w:rPr>
          <w:rFonts w:ascii="Helvetica" w:hAnsi="Helvetica"/>
          <w:lang w:val="pt-BR"/>
        </w:rPr>
        <w:t xml:space="preserve"> 2007</w:t>
      </w:r>
      <w:r w:rsidR="008817D9" w:rsidRPr="002E3F83">
        <w:rPr>
          <w:rFonts w:ascii="Helvetica" w:hAnsi="Helvetica"/>
          <w:lang w:val="pt-BR"/>
        </w:rPr>
        <w:t>)</w:t>
      </w:r>
    </w:p>
    <w:p w:rsidR="00A84233" w:rsidRPr="00915E20" w:rsidRDefault="00686AF4" w:rsidP="00915E20">
      <w:pPr>
        <w:pStyle w:val="SBC-heading1"/>
        <w:numPr>
          <w:ilvl w:val="1"/>
          <w:numId w:val="16"/>
        </w:numPr>
        <w:tabs>
          <w:tab w:val="clear" w:pos="720"/>
        </w:tabs>
        <w:rPr>
          <w:lang w:val="pt-BR"/>
        </w:rPr>
      </w:pPr>
      <w:r>
        <w:rPr>
          <w:lang w:val="pt-BR"/>
        </w:rPr>
        <w:t>Inspeção</w:t>
      </w:r>
      <w:r w:rsidR="001539D1">
        <w:rPr>
          <w:lang w:val="pt-BR"/>
        </w:rPr>
        <w:t xml:space="preserve"> de Software</w:t>
      </w:r>
    </w:p>
    <w:p w:rsidR="00286837" w:rsidRDefault="00B50E9D"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Como explicado na sessão anterior, </w:t>
      </w:r>
      <w:proofErr w:type="gramStart"/>
      <w:r>
        <w:rPr>
          <w:rFonts w:ascii="Times New Roman" w:hAnsi="Times New Roman"/>
          <w:b w:val="0"/>
          <w:kern w:val="0"/>
          <w:sz w:val="24"/>
          <w:szCs w:val="24"/>
          <w:lang w:val="pt-BR" w:eastAsia="en-US"/>
        </w:rPr>
        <w:t>a</w:t>
      </w:r>
      <w:proofErr w:type="gramEnd"/>
      <w:r>
        <w:rPr>
          <w:rFonts w:ascii="Times New Roman" w:hAnsi="Times New Roman"/>
          <w:b w:val="0"/>
          <w:kern w:val="0"/>
          <w:sz w:val="24"/>
          <w:szCs w:val="24"/>
          <w:lang w:val="pt-BR" w:eastAsia="en-US"/>
        </w:rPr>
        <w:t xml:space="preserve"> inspeção de software é uma técnica estática do processo de V &amp; V, em que são </w:t>
      </w:r>
      <w:r w:rsidR="00C54707">
        <w:rPr>
          <w:rFonts w:ascii="Times New Roman" w:hAnsi="Times New Roman"/>
          <w:b w:val="0"/>
          <w:kern w:val="0"/>
          <w:sz w:val="24"/>
          <w:szCs w:val="24"/>
          <w:lang w:val="pt-BR" w:eastAsia="en-US"/>
        </w:rPr>
        <w:t>efetuadas</w:t>
      </w:r>
      <w:r>
        <w:rPr>
          <w:rFonts w:ascii="Times New Roman" w:hAnsi="Times New Roman"/>
          <w:b w:val="0"/>
          <w:kern w:val="0"/>
          <w:sz w:val="24"/>
          <w:szCs w:val="24"/>
          <w:lang w:val="pt-BR" w:eastAsia="en-US"/>
        </w:rPr>
        <w:t xml:space="preserve"> revisões no sistema com o objetivo de encontrar defeitos</w:t>
      </w:r>
      <w:r w:rsidR="00C54707">
        <w:rPr>
          <w:rFonts w:ascii="Times New Roman" w:hAnsi="Times New Roman"/>
          <w:b w:val="0"/>
          <w:kern w:val="0"/>
          <w:sz w:val="24"/>
          <w:szCs w:val="24"/>
          <w:lang w:val="pt-BR" w:eastAsia="en-US"/>
        </w:rPr>
        <w:t xml:space="preserve"> </w:t>
      </w:r>
      <w:r w:rsidR="00C92267">
        <w:rPr>
          <w:rFonts w:ascii="Times New Roman" w:hAnsi="Times New Roman"/>
          <w:b w:val="0"/>
          <w:kern w:val="0"/>
          <w:sz w:val="24"/>
          <w:szCs w:val="24"/>
          <w:lang w:val="pt-BR" w:eastAsia="en-US"/>
        </w:rPr>
        <w:t>e</w:t>
      </w:r>
      <w:r w:rsidR="00BF096A">
        <w:rPr>
          <w:rFonts w:ascii="Times New Roman" w:hAnsi="Times New Roman"/>
          <w:b w:val="0"/>
          <w:kern w:val="0"/>
          <w:sz w:val="24"/>
          <w:szCs w:val="24"/>
          <w:lang w:val="pt-BR" w:eastAsia="en-US"/>
        </w:rPr>
        <w:t xml:space="preserve"> então,</w:t>
      </w:r>
      <w:r w:rsidR="00C92267">
        <w:rPr>
          <w:rFonts w:ascii="Times New Roman" w:hAnsi="Times New Roman"/>
          <w:b w:val="0"/>
          <w:kern w:val="0"/>
          <w:sz w:val="24"/>
          <w:szCs w:val="24"/>
          <w:lang w:val="pt-BR" w:eastAsia="en-US"/>
        </w:rPr>
        <w:t xml:space="preserve"> corrigi-los</w:t>
      </w:r>
      <w:r>
        <w:rPr>
          <w:rFonts w:ascii="Times New Roman" w:hAnsi="Times New Roman"/>
          <w:b w:val="0"/>
          <w:kern w:val="0"/>
          <w:sz w:val="24"/>
          <w:szCs w:val="24"/>
          <w:lang w:val="pt-BR" w:eastAsia="en-US"/>
        </w:rPr>
        <w:t>.</w:t>
      </w:r>
      <w:r w:rsidR="00BF096A">
        <w:rPr>
          <w:rFonts w:ascii="Times New Roman" w:hAnsi="Times New Roman"/>
          <w:b w:val="0"/>
          <w:kern w:val="0"/>
          <w:sz w:val="24"/>
          <w:szCs w:val="24"/>
          <w:lang w:val="pt-BR" w:eastAsia="en-US"/>
        </w:rPr>
        <w:t xml:space="preserve"> O objetivo principal das inspeções é garantir que defeitos sejam reparados o mais cedo possível no processo</w:t>
      </w:r>
      <w:r w:rsidR="005006C8">
        <w:rPr>
          <w:rFonts w:ascii="Times New Roman" w:hAnsi="Times New Roman"/>
          <w:b w:val="0"/>
          <w:kern w:val="0"/>
          <w:sz w:val="24"/>
          <w:szCs w:val="24"/>
          <w:lang w:val="pt-BR" w:eastAsia="en-US"/>
        </w:rPr>
        <w:t xml:space="preserve"> de desenvolvimento de software, uma vez que quanto mais </w:t>
      </w:r>
      <w:r w:rsidR="000E5DFC">
        <w:rPr>
          <w:rFonts w:ascii="Times New Roman" w:hAnsi="Times New Roman"/>
          <w:b w:val="0"/>
          <w:kern w:val="0"/>
          <w:sz w:val="24"/>
          <w:szCs w:val="24"/>
          <w:lang w:val="pt-BR" w:eastAsia="en-US"/>
        </w:rPr>
        <w:t>evoluído o</w:t>
      </w:r>
      <w:r w:rsidR="0093109A">
        <w:rPr>
          <w:rFonts w:ascii="Times New Roman" w:hAnsi="Times New Roman"/>
          <w:b w:val="0"/>
          <w:kern w:val="0"/>
          <w:sz w:val="24"/>
          <w:szCs w:val="24"/>
          <w:lang w:val="pt-BR" w:eastAsia="en-US"/>
        </w:rPr>
        <w:t xml:space="preserve"> software estiver</w:t>
      </w:r>
      <w:r w:rsidR="005006C8">
        <w:rPr>
          <w:rFonts w:ascii="Times New Roman" w:hAnsi="Times New Roman"/>
          <w:b w:val="0"/>
          <w:kern w:val="0"/>
          <w:sz w:val="24"/>
          <w:szCs w:val="24"/>
          <w:lang w:val="pt-BR" w:eastAsia="en-US"/>
        </w:rPr>
        <w:t xml:space="preserve">, mais difícil </w:t>
      </w:r>
      <w:r w:rsidR="0093109A">
        <w:rPr>
          <w:rFonts w:ascii="Times New Roman" w:hAnsi="Times New Roman"/>
          <w:b w:val="0"/>
          <w:kern w:val="0"/>
          <w:sz w:val="24"/>
          <w:szCs w:val="24"/>
          <w:lang w:val="pt-BR" w:eastAsia="en-US"/>
        </w:rPr>
        <w:t xml:space="preserve">será para </w:t>
      </w:r>
      <w:r w:rsidR="005006C8">
        <w:rPr>
          <w:rFonts w:ascii="Times New Roman" w:hAnsi="Times New Roman"/>
          <w:b w:val="0"/>
          <w:kern w:val="0"/>
          <w:sz w:val="24"/>
          <w:szCs w:val="24"/>
          <w:lang w:val="pt-BR" w:eastAsia="en-US"/>
        </w:rPr>
        <w:t xml:space="preserve">encontrar os erros e mais custoso </w:t>
      </w:r>
      <w:r w:rsidR="007245BF">
        <w:rPr>
          <w:rFonts w:ascii="Times New Roman" w:hAnsi="Times New Roman"/>
          <w:b w:val="0"/>
          <w:kern w:val="0"/>
          <w:sz w:val="24"/>
          <w:szCs w:val="24"/>
          <w:lang w:val="pt-BR" w:eastAsia="en-US"/>
        </w:rPr>
        <w:t xml:space="preserve">ainda </w:t>
      </w:r>
      <w:r w:rsidR="005006C8">
        <w:rPr>
          <w:rFonts w:ascii="Times New Roman" w:hAnsi="Times New Roman"/>
          <w:b w:val="0"/>
          <w:kern w:val="0"/>
          <w:sz w:val="24"/>
          <w:szCs w:val="24"/>
          <w:lang w:val="pt-BR" w:eastAsia="en-US"/>
        </w:rPr>
        <w:t>consertá-los.</w:t>
      </w:r>
      <w:r w:rsidR="00BF096A">
        <w:rPr>
          <w:rFonts w:ascii="Times New Roman" w:hAnsi="Times New Roman"/>
          <w:b w:val="0"/>
          <w:kern w:val="0"/>
          <w:sz w:val="24"/>
          <w:szCs w:val="24"/>
          <w:lang w:val="pt-BR" w:eastAsia="en-US"/>
        </w:rPr>
        <w:t xml:space="preserve"> </w:t>
      </w:r>
      <w:r w:rsidR="00C92267">
        <w:rPr>
          <w:rFonts w:ascii="Times New Roman" w:hAnsi="Times New Roman"/>
          <w:b w:val="0"/>
          <w:kern w:val="0"/>
          <w:sz w:val="24"/>
          <w:szCs w:val="24"/>
          <w:lang w:val="pt-BR" w:eastAsia="en-US"/>
        </w:rPr>
        <w:t>Qualquer artefato produzido no desenvolvimento do software pode ser utilizado no processo de inspeção, como requisitos</w:t>
      </w:r>
      <w:r w:rsidR="007745C6">
        <w:rPr>
          <w:rFonts w:ascii="Times New Roman" w:hAnsi="Times New Roman"/>
          <w:b w:val="0"/>
          <w:kern w:val="0"/>
          <w:sz w:val="24"/>
          <w:szCs w:val="24"/>
          <w:lang w:val="pt-BR" w:eastAsia="en-US"/>
        </w:rPr>
        <w:t>, modelo de projeto ou código.</w:t>
      </w:r>
    </w:p>
    <w:p w:rsidR="00C37997" w:rsidRDefault="00286837"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O modelo CMMI </w:t>
      </w:r>
      <w:r w:rsidRPr="00286837">
        <w:rPr>
          <w:rFonts w:ascii="Times New Roman" w:hAnsi="Times New Roman"/>
          <w:b w:val="0"/>
          <w:kern w:val="0"/>
          <w:sz w:val="24"/>
          <w:szCs w:val="24"/>
          <w:lang w:val="pt-BR" w:eastAsia="en-US"/>
        </w:rPr>
        <w:t>exige a realização de revisões como uma prática específica do processo de verificação</w:t>
      </w:r>
      <w:r>
        <w:rPr>
          <w:rFonts w:ascii="Times New Roman" w:hAnsi="Times New Roman"/>
          <w:b w:val="0"/>
          <w:kern w:val="0"/>
          <w:sz w:val="24"/>
          <w:szCs w:val="24"/>
          <w:lang w:val="pt-BR" w:eastAsia="en-US"/>
        </w:rPr>
        <w:t>, demonstrando assim sua importância na garantia da qualidade do produto.</w:t>
      </w:r>
      <w:r w:rsidR="009C36E9">
        <w:rPr>
          <w:rFonts w:ascii="Times New Roman" w:hAnsi="Times New Roman"/>
          <w:b w:val="0"/>
          <w:kern w:val="0"/>
          <w:sz w:val="24"/>
          <w:szCs w:val="24"/>
          <w:lang w:val="pt-BR" w:eastAsia="en-US"/>
        </w:rPr>
        <w:t xml:space="preserve"> </w:t>
      </w:r>
      <w:r w:rsidR="00A67385">
        <w:rPr>
          <w:rFonts w:ascii="Times New Roman" w:hAnsi="Times New Roman"/>
          <w:b w:val="0"/>
          <w:kern w:val="0"/>
          <w:sz w:val="24"/>
          <w:szCs w:val="24"/>
          <w:lang w:val="pt-BR" w:eastAsia="en-US"/>
        </w:rPr>
        <w:t xml:space="preserve">Segundo </w:t>
      </w:r>
      <w:proofErr w:type="spellStart"/>
      <w:r w:rsidR="00A67385">
        <w:rPr>
          <w:rFonts w:ascii="Times New Roman" w:hAnsi="Times New Roman"/>
          <w:b w:val="0"/>
          <w:kern w:val="0"/>
          <w:sz w:val="24"/>
          <w:szCs w:val="24"/>
          <w:lang w:val="pt-BR" w:eastAsia="en-US"/>
        </w:rPr>
        <w:t>Fagan</w:t>
      </w:r>
      <w:proofErr w:type="spellEnd"/>
      <w:r w:rsidR="00A67385">
        <w:rPr>
          <w:rFonts w:ascii="Times New Roman" w:hAnsi="Times New Roman"/>
          <w:b w:val="0"/>
          <w:kern w:val="0"/>
          <w:sz w:val="24"/>
          <w:szCs w:val="24"/>
          <w:lang w:val="pt-BR" w:eastAsia="en-US"/>
        </w:rPr>
        <w:t>, a</w:t>
      </w:r>
      <w:r w:rsidR="009C36E9">
        <w:rPr>
          <w:rFonts w:ascii="Times New Roman" w:hAnsi="Times New Roman"/>
          <w:b w:val="0"/>
          <w:kern w:val="0"/>
          <w:sz w:val="24"/>
          <w:szCs w:val="24"/>
          <w:lang w:val="pt-BR" w:eastAsia="en-US"/>
        </w:rPr>
        <w:t xml:space="preserve"> utilização de inspeçõe</w:t>
      </w:r>
      <w:r w:rsidR="000E5DFC">
        <w:rPr>
          <w:rFonts w:ascii="Times New Roman" w:hAnsi="Times New Roman"/>
          <w:b w:val="0"/>
          <w:kern w:val="0"/>
          <w:sz w:val="24"/>
          <w:szCs w:val="24"/>
          <w:lang w:val="pt-BR" w:eastAsia="en-US"/>
        </w:rPr>
        <w:t>s informais de software captura</w:t>
      </w:r>
      <w:r w:rsidR="009C36E9">
        <w:rPr>
          <w:rFonts w:ascii="Times New Roman" w:hAnsi="Times New Roman"/>
          <w:b w:val="0"/>
          <w:kern w:val="0"/>
          <w:sz w:val="24"/>
          <w:szCs w:val="24"/>
          <w:lang w:val="pt-BR" w:eastAsia="en-US"/>
        </w:rPr>
        <w:t xml:space="preserve"> em torno de 60% dos erros em um programa</w:t>
      </w:r>
      <w:r w:rsidR="00D65968">
        <w:rPr>
          <w:rFonts w:ascii="Times New Roman" w:hAnsi="Times New Roman"/>
          <w:b w:val="0"/>
          <w:kern w:val="0"/>
          <w:sz w:val="24"/>
          <w:szCs w:val="24"/>
          <w:lang w:val="pt-BR" w:eastAsia="en-US"/>
        </w:rPr>
        <w:t xml:space="preserve"> [</w:t>
      </w:r>
      <w:proofErr w:type="spellStart"/>
      <w:r w:rsidR="00D65968">
        <w:rPr>
          <w:rFonts w:ascii="Times New Roman" w:hAnsi="Times New Roman"/>
          <w:b w:val="0"/>
          <w:kern w:val="0"/>
          <w:sz w:val="24"/>
          <w:szCs w:val="24"/>
          <w:lang w:val="pt-BR" w:eastAsia="en-US"/>
        </w:rPr>
        <w:t>Fagan</w:t>
      </w:r>
      <w:proofErr w:type="spellEnd"/>
      <w:r w:rsidR="00D65968">
        <w:rPr>
          <w:rFonts w:ascii="Times New Roman" w:hAnsi="Times New Roman"/>
          <w:b w:val="0"/>
          <w:kern w:val="0"/>
          <w:sz w:val="24"/>
          <w:szCs w:val="24"/>
          <w:lang w:val="pt-BR" w:eastAsia="en-US"/>
        </w:rPr>
        <w:t xml:space="preserve"> 1986]</w:t>
      </w:r>
      <w:r w:rsidR="009C36E9">
        <w:rPr>
          <w:rFonts w:ascii="Times New Roman" w:hAnsi="Times New Roman"/>
          <w:b w:val="0"/>
          <w:kern w:val="0"/>
          <w:sz w:val="24"/>
          <w:szCs w:val="24"/>
          <w:lang w:val="pt-BR" w:eastAsia="en-US"/>
        </w:rPr>
        <w:t xml:space="preserve">. </w:t>
      </w:r>
      <w:r w:rsidR="00236EF1">
        <w:rPr>
          <w:rFonts w:ascii="Times New Roman" w:hAnsi="Times New Roman"/>
          <w:b w:val="0"/>
          <w:kern w:val="0"/>
          <w:sz w:val="24"/>
          <w:szCs w:val="24"/>
          <w:lang w:val="pt-BR" w:eastAsia="en-US"/>
        </w:rPr>
        <w:t>Mill</w:t>
      </w:r>
      <w:r w:rsidR="00A67385">
        <w:rPr>
          <w:rFonts w:ascii="Times New Roman" w:hAnsi="Times New Roman"/>
          <w:b w:val="0"/>
          <w:kern w:val="0"/>
          <w:sz w:val="24"/>
          <w:szCs w:val="24"/>
          <w:lang w:val="pt-BR" w:eastAsia="en-US"/>
        </w:rPr>
        <w:t>s</w:t>
      </w:r>
      <w:r w:rsidR="00236EF1">
        <w:rPr>
          <w:rFonts w:ascii="Times New Roman" w:hAnsi="Times New Roman"/>
          <w:b w:val="0"/>
          <w:kern w:val="0"/>
          <w:sz w:val="24"/>
          <w:szCs w:val="24"/>
          <w:lang w:val="pt-BR" w:eastAsia="en-US"/>
        </w:rPr>
        <w:t xml:space="preserve"> </w:t>
      </w:r>
      <w:proofErr w:type="spellStart"/>
      <w:proofErr w:type="gramStart"/>
      <w:r w:rsidR="00A67385">
        <w:rPr>
          <w:rFonts w:ascii="Times New Roman" w:hAnsi="Times New Roman"/>
          <w:b w:val="0"/>
          <w:kern w:val="0"/>
          <w:sz w:val="24"/>
          <w:szCs w:val="24"/>
          <w:lang w:val="pt-BR" w:eastAsia="en-US"/>
        </w:rPr>
        <w:t>et</w:t>
      </w:r>
      <w:proofErr w:type="spellEnd"/>
      <w:proofErr w:type="gramEnd"/>
      <w:r w:rsidR="00A67385">
        <w:rPr>
          <w:rFonts w:ascii="Times New Roman" w:hAnsi="Times New Roman"/>
          <w:b w:val="0"/>
          <w:kern w:val="0"/>
          <w:sz w:val="24"/>
          <w:szCs w:val="24"/>
          <w:lang w:val="pt-BR" w:eastAsia="en-US"/>
        </w:rPr>
        <w:t xml:space="preserve"> </w:t>
      </w:r>
      <w:r w:rsidR="0040531D">
        <w:rPr>
          <w:rFonts w:ascii="Times New Roman" w:hAnsi="Times New Roman"/>
          <w:b w:val="0"/>
          <w:kern w:val="0"/>
          <w:sz w:val="24"/>
          <w:szCs w:val="24"/>
          <w:lang w:val="pt-BR" w:eastAsia="en-US"/>
        </w:rPr>
        <w:t xml:space="preserve">al. </w:t>
      </w:r>
      <w:r w:rsidR="00A67385" w:rsidRPr="003641EC">
        <w:rPr>
          <w:rFonts w:ascii="Times New Roman" w:hAnsi="Times New Roman"/>
          <w:b w:val="0"/>
          <w:kern w:val="0"/>
          <w:sz w:val="24"/>
          <w:szCs w:val="24"/>
          <w:lang w:val="pt-BR" w:eastAsia="en-US"/>
        </w:rPr>
        <w:t>sugere</w:t>
      </w:r>
      <w:r w:rsidR="00A67385">
        <w:rPr>
          <w:rFonts w:ascii="Times New Roman" w:hAnsi="Times New Roman"/>
          <w:b w:val="0"/>
          <w:kern w:val="0"/>
          <w:sz w:val="24"/>
          <w:szCs w:val="24"/>
          <w:lang w:val="pt-BR" w:eastAsia="en-US"/>
        </w:rPr>
        <w:t xml:space="preserve"> que uma aplicação mais formal de inspeção de software pode detectar até mais de 90% dos erros de um programa</w:t>
      </w:r>
      <w:r w:rsidR="00D65968">
        <w:rPr>
          <w:rFonts w:ascii="Times New Roman" w:hAnsi="Times New Roman"/>
          <w:b w:val="0"/>
          <w:kern w:val="0"/>
          <w:sz w:val="24"/>
          <w:szCs w:val="24"/>
          <w:lang w:val="pt-BR" w:eastAsia="en-US"/>
        </w:rPr>
        <w:t xml:space="preserve"> [</w:t>
      </w:r>
      <w:r w:rsidR="00D65968" w:rsidRPr="003641EC">
        <w:rPr>
          <w:rFonts w:ascii="Times New Roman" w:hAnsi="Times New Roman"/>
          <w:b w:val="0"/>
          <w:kern w:val="0"/>
          <w:sz w:val="24"/>
          <w:szCs w:val="24"/>
          <w:lang w:val="pt-BR" w:eastAsia="en-US"/>
        </w:rPr>
        <w:t>Mill</w:t>
      </w:r>
      <w:r w:rsidR="00D65968">
        <w:rPr>
          <w:rFonts w:ascii="Times New Roman" w:hAnsi="Times New Roman"/>
          <w:b w:val="0"/>
          <w:kern w:val="0"/>
          <w:sz w:val="24"/>
          <w:szCs w:val="24"/>
          <w:lang w:val="pt-BR" w:eastAsia="en-US"/>
        </w:rPr>
        <w:t xml:space="preserve">s </w:t>
      </w:r>
      <w:proofErr w:type="spellStart"/>
      <w:r w:rsidR="00D65968">
        <w:rPr>
          <w:rFonts w:ascii="Times New Roman" w:hAnsi="Times New Roman"/>
          <w:b w:val="0"/>
          <w:kern w:val="0"/>
          <w:sz w:val="24"/>
          <w:szCs w:val="24"/>
          <w:lang w:val="pt-BR" w:eastAsia="en-US"/>
        </w:rPr>
        <w:t>et</w:t>
      </w:r>
      <w:proofErr w:type="spellEnd"/>
      <w:r w:rsidR="00D65968">
        <w:rPr>
          <w:rFonts w:ascii="Times New Roman" w:hAnsi="Times New Roman"/>
          <w:b w:val="0"/>
          <w:kern w:val="0"/>
          <w:sz w:val="24"/>
          <w:szCs w:val="24"/>
          <w:lang w:val="pt-BR" w:eastAsia="en-US"/>
        </w:rPr>
        <w:t xml:space="preserve"> al. 1987]</w:t>
      </w:r>
      <w:r w:rsidR="00A67385">
        <w:rPr>
          <w:rFonts w:ascii="Times New Roman" w:hAnsi="Times New Roman"/>
          <w:b w:val="0"/>
          <w:kern w:val="0"/>
          <w:sz w:val="24"/>
          <w:szCs w:val="24"/>
          <w:lang w:val="pt-BR" w:eastAsia="en-US"/>
        </w:rPr>
        <w:t xml:space="preserve">. </w:t>
      </w:r>
      <w:proofErr w:type="spellStart"/>
      <w:r w:rsidR="00446A4C">
        <w:rPr>
          <w:rFonts w:ascii="Times New Roman" w:hAnsi="Times New Roman"/>
          <w:b w:val="0"/>
          <w:kern w:val="0"/>
          <w:sz w:val="24"/>
          <w:szCs w:val="24"/>
          <w:lang w:val="pt-BR" w:eastAsia="en-US"/>
        </w:rPr>
        <w:t>Selby</w:t>
      </w:r>
      <w:proofErr w:type="spellEnd"/>
      <w:r w:rsidR="00446A4C">
        <w:rPr>
          <w:rFonts w:ascii="Times New Roman" w:hAnsi="Times New Roman"/>
          <w:b w:val="0"/>
          <w:kern w:val="0"/>
          <w:sz w:val="24"/>
          <w:szCs w:val="24"/>
          <w:lang w:val="pt-BR" w:eastAsia="en-US"/>
        </w:rPr>
        <w:t xml:space="preserve"> e </w:t>
      </w:r>
      <w:proofErr w:type="spellStart"/>
      <w:r w:rsidR="005C59EE">
        <w:rPr>
          <w:rFonts w:ascii="Times New Roman" w:hAnsi="Times New Roman"/>
          <w:b w:val="0"/>
          <w:kern w:val="0"/>
          <w:sz w:val="24"/>
          <w:szCs w:val="24"/>
          <w:lang w:val="pt-BR" w:eastAsia="en-US"/>
        </w:rPr>
        <w:t>Basili</w:t>
      </w:r>
      <w:proofErr w:type="spellEnd"/>
      <w:r w:rsidR="00256EAE">
        <w:rPr>
          <w:rFonts w:ascii="Times New Roman" w:hAnsi="Times New Roman"/>
          <w:b w:val="0"/>
          <w:kern w:val="0"/>
          <w:sz w:val="24"/>
          <w:szCs w:val="24"/>
          <w:lang w:val="pt-BR" w:eastAsia="en-US"/>
        </w:rPr>
        <w:t xml:space="preserve"> (1987)</w:t>
      </w:r>
      <w:r w:rsidR="005C59EE">
        <w:rPr>
          <w:rFonts w:ascii="Times New Roman" w:hAnsi="Times New Roman"/>
          <w:b w:val="0"/>
          <w:kern w:val="0"/>
          <w:sz w:val="24"/>
          <w:szCs w:val="24"/>
          <w:lang w:val="pt-BR" w:eastAsia="en-US"/>
        </w:rPr>
        <w:t xml:space="preserve"> </w:t>
      </w:r>
      <w:r w:rsidR="00446A4C" w:rsidRPr="003641EC">
        <w:rPr>
          <w:rFonts w:ascii="Times New Roman" w:hAnsi="Times New Roman"/>
          <w:b w:val="0"/>
          <w:kern w:val="0"/>
          <w:sz w:val="24"/>
          <w:szCs w:val="24"/>
          <w:lang w:val="pt-BR" w:eastAsia="en-US"/>
        </w:rPr>
        <w:t>comparam empiricamente a efetividade de inspeções e testes. Eles</w:t>
      </w:r>
      <w:r w:rsidR="00446A4C">
        <w:rPr>
          <w:rFonts w:ascii="Times New Roman" w:hAnsi="Times New Roman"/>
          <w:b w:val="0"/>
          <w:kern w:val="0"/>
          <w:sz w:val="24"/>
          <w:szCs w:val="24"/>
          <w:lang w:val="pt-BR" w:eastAsia="en-US"/>
        </w:rPr>
        <w:t xml:space="preserve"> perceberam que a revisão de código estática se mostrava mais efetiva e menos cara do que a procura por erros utilizando testes. </w:t>
      </w:r>
    </w:p>
    <w:p w:rsidR="00A73281" w:rsidRDefault="00AA0FED" w:rsidP="001B5BFC">
      <w:pPr>
        <w:pStyle w:val="corpo"/>
        <w:spacing w:before="120" w:beforeAutospacing="0" w:after="0" w:afterAutospacing="0"/>
        <w:ind w:firstLine="720"/>
        <w:jc w:val="both"/>
        <w:rPr>
          <w:lang w:val="pt-BR" w:eastAsia="en-US"/>
        </w:rPr>
      </w:pPr>
      <w:proofErr w:type="spellStart"/>
      <w:r w:rsidRPr="00EB753C">
        <w:rPr>
          <w:lang w:val="pt-BR" w:eastAsia="en-US"/>
        </w:rPr>
        <w:t>B</w:t>
      </w:r>
      <w:r>
        <w:rPr>
          <w:lang w:val="pt-BR" w:eastAsia="en-US"/>
        </w:rPr>
        <w:t>oehm</w:t>
      </w:r>
      <w:proofErr w:type="spellEnd"/>
      <w:r w:rsidRPr="00EB753C">
        <w:rPr>
          <w:lang w:val="pt-BR" w:eastAsia="en-US"/>
        </w:rPr>
        <w:t xml:space="preserve"> e </w:t>
      </w:r>
      <w:proofErr w:type="spellStart"/>
      <w:r w:rsidRPr="00EB753C">
        <w:rPr>
          <w:lang w:val="pt-BR" w:eastAsia="en-US"/>
        </w:rPr>
        <w:t>B</w:t>
      </w:r>
      <w:r>
        <w:rPr>
          <w:lang w:val="pt-BR" w:eastAsia="en-US"/>
        </w:rPr>
        <w:t>asili</w:t>
      </w:r>
      <w:proofErr w:type="spellEnd"/>
      <w:r w:rsidRPr="00446A4C">
        <w:rPr>
          <w:lang w:val="pt-BR" w:eastAsia="en-US"/>
        </w:rPr>
        <w:t xml:space="preserve"> </w:t>
      </w:r>
      <w:r w:rsidR="00446A4C" w:rsidRPr="00446A4C">
        <w:rPr>
          <w:lang w:val="pt-BR" w:eastAsia="en-US"/>
        </w:rPr>
        <w:t>ressaltam ainda que inspeções e testes capturam diferentes tipos de defeito e em diferentes momentos do processo de desenvolvimento de software</w:t>
      </w:r>
      <w:r>
        <w:rPr>
          <w:lang w:val="pt-BR" w:eastAsia="en-US"/>
        </w:rPr>
        <w:t xml:space="preserve"> [</w:t>
      </w:r>
      <w:proofErr w:type="spellStart"/>
      <w:r w:rsidRPr="00EB753C">
        <w:rPr>
          <w:lang w:val="pt-BR" w:eastAsia="en-US"/>
        </w:rPr>
        <w:t>B</w:t>
      </w:r>
      <w:r>
        <w:rPr>
          <w:lang w:val="pt-BR" w:eastAsia="en-US"/>
        </w:rPr>
        <w:t>oehm</w:t>
      </w:r>
      <w:proofErr w:type="spellEnd"/>
      <w:r w:rsidRPr="00EB753C">
        <w:rPr>
          <w:lang w:val="pt-BR" w:eastAsia="en-US"/>
        </w:rPr>
        <w:t xml:space="preserve"> e </w:t>
      </w:r>
      <w:proofErr w:type="spellStart"/>
      <w:r w:rsidRPr="00EB753C">
        <w:rPr>
          <w:lang w:val="pt-BR" w:eastAsia="en-US"/>
        </w:rPr>
        <w:t>B</w:t>
      </w:r>
      <w:r>
        <w:rPr>
          <w:lang w:val="pt-BR" w:eastAsia="en-US"/>
        </w:rPr>
        <w:t>asili</w:t>
      </w:r>
      <w:proofErr w:type="spellEnd"/>
      <w:r>
        <w:rPr>
          <w:lang w:val="pt-BR" w:eastAsia="en-US"/>
        </w:rPr>
        <w:t xml:space="preserve"> 2001]</w:t>
      </w:r>
      <w:r w:rsidR="00446A4C" w:rsidRPr="00446A4C">
        <w:rPr>
          <w:lang w:val="pt-BR" w:eastAsia="en-US"/>
        </w:rPr>
        <w:t xml:space="preserve">. </w:t>
      </w:r>
      <w:r w:rsidR="00446A4C">
        <w:rPr>
          <w:lang w:val="pt-BR" w:eastAsia="en-US"/>
        </w:rPr>
        <w:t>Dessa forma</w:t>
      </w:r>
      <w:r w:rsidR="00446A4C" w:rsidRPr="00446A4C">
        <w:rPr>
          <w:lang w:val="pt-BR" w:eastAsia="en-US"/>
        </w:rPr>
        <w:t xml:space="preserve">, é interessante aplicar tanto inspeções </w:t>
      </w:r>
      <w:r w:rsidR="00A70F71">
        <w:rPr>
          <w:lang w:val="pt-BR" w:eastAsia="en-US"/>
        </w:rPr>
        <w:t>como</w:t>
      </w:r>
      <w:r w:rsidR="00446A4C" w:rsidRPr="00446A4C">
        <w:rPr>
          <w:lang w:val="pt-BR" w:eastAsia="en-US"/>
        </w:rPr>
        <w:t xml:space="preserve"> testes para detectar defeitos em artefatos de software. </w:t>
      </w:r>
      <w:r w:rsidR="0007445D">
        <w:rPr>
          <w:lang w:val="pt-BR" w:eastAsia="en-US"/>
        </w:rPr>
        <w:t>Começando o processo de V</w:t>
      </w:r>
      <w:r w:rsidR="004979CB">
        <w:rPr>
          <w:lang w:val="pt-BR" w:eastAsia="en-US"/>
        </w:rPr>
        <w:t xml:space="preserve"> </w:t>
      </w:r>
      <w:r w:rsidR="0007445D">
        <w:rPr>
          <w:lang w:val="pt-BR" w:eastAsia="en-US"/>
        </w:rPr>
        <w:t>&amp;</w:t>
      </w:r>
      <w:r w:rsidR="004979CB">
        <w:rPr>
          <w:lang w:val="pt-BR" w:eastAsia="en-US"/>
        </w:rPr>
        <w:t xml:space="preserve"> </w:t>
      </w:r>
      <w:r w:rsidR="0007445D">
        <w:rPr>
          <w:lang w:val="pt-BR" w:eastAsia="en-US"/>
        </w:rPr>
        <w:t>V com inspeções</w:t>
      </w:r>
      <w:r w:rsidR="00B01BF2">
        <w:rPr>
          <w:lang w:val="pt-BR" w:eastAsia="en-US"/>
        </w:rPr>
        <w:t>, defeitos podem ser encontrados e corrigidos nas etapas inicia</w:t>
      </w:r>
      <w:r w:rsidR="007F7F33">
        <w:rPr>
          <w:lang w:val="pt-BR" w:eastAsia="en-US"/>
        </w:rPr>
        <w:t>i</w:t>
      </w:r>
      <w:r w:rsidR="00B01BF2">
        <w:rPr>
          <w:lang w:val="pt-BR" w:eastAsia="en-US"/>
        </w:rPr>
        <w:t xml:space="preserve">s do processo de desenvolvimento do software, e uma vez que o sistema esteja integrado, é necessária a introdução de testes para </w:t>
      </w:r>
      <w:r w:rsidR="008C1310">
        <w:rPr>
          <w:lang w:val="pt-BR" w:eastAsia="en-US"/>
        </w:rPr>
        <w:t>verificar</w:t>
      </w:r>
      <w:r w:rsidR="00B01BF2">
        <w:rPr>
          <w:lang w:val="pt-BR" w:eastAsia="en-US"/>
        </w:rPr>
        <w:t xml:space="preserve"> as propriedades do sistema e ver se este está de acordo com o desejo do cliente.</w:t>
      </w:r>
    </w:p>
    <w:p w:rsidR="00F932E5" w:rsidRPr="00516BD3" w:rsidRDefault="001539D1" w:rsidP="00A753D4">
      <w:pPr>
        <w:pStyle w:val="SBC-heading1"/>
        <w:numPr>
          <w:ilvl w:val="2"/>
          <w:numId w:val="16"/>
        </w:numPr>
        <w:tabs>
          <w:tab w:val="clear" w:pos="720"/>
        </w:tabs>
        <w:rPr>
          <w:sz w:val="24"/>
          <w:szCs w:val="24"/>
          <w:lang w:val="pt-BR"/>
        </w:rPr>
      </w:pPr>
      <w:r w:rsidRPr="00516BD3">
        <w:rPr>
          <w:sz w:val="24"/>
          <w:szCs w:val="24"/>
          <w:lang w:val="pt-BR"/>
        </w:rPr>
        <w:lastRenderedPageBreak/>
        <w:t>A Equipe de Inspeção (Participantes)</w:t>
      </w:r>
    </w:p>
    <w:p w:rsidR="00D17CBF" w:rsidRDefault="00AF1D51"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 equipe de inspeção é composta por um pequeno grupo de pessoas que possuam interesse e conhecimento do produto. Geral</w:t>
      </w:r>
      <w:r w:rsidR="008E41AD">
        <w:rPr>
          <w:rFonts w:ascii="Times New Roman" w:hAnsi="Times New Roman"/>
          <w:b w:val="0"/>
          <w:kern w:val="0"/>
          <w:sz w:val="24"/>
          <w:szCs w:val="24"/>
          <w:lang w:val="pt-BR" w:eastAsia="en-US"/>
        </w:rPr>
        <w:t>mente o tamanho da equipe varia</w:t>
      </w:r>
      <w:r>
        <w:rPr>
          <w:rFonts w:ascii="Times New Roman" w:hAnsi="Times New Roman"/>
          <w:b w:val="0"/>
          <w:kern w:val="0"/>
          <w:sz w:val="24"/>
          <w:szCs w:val="24"/>
          <w:lang w:val="pt-BR" w:eastAsia="en-US"/>
        </w:rPr>
        <w:t xml:space="preserve"> de quatro a sete </w:t>
      </w:r>
      <w:r w:rsidR="008E41AD">
        <w:rPr>
          <w:rFonts w:ascii="Times New Roman" w:hAnsi="Times New Roman"/>
          <w:b w:val="0"/>
          <w:kern w:val="0"/>
          <w:sz w:val="24"/>
          <w:szCs w:val="24"/>
          <w:lang w:val="pt-BR" w:eastAsia="en-US"/>
        </w:rPr>
        <w:t>participantes</w:t>
      </w:r>
      <w:r>
        <w:rPr>
          <w:rFonts w:ascii="Times New Roman" w:hAnsi="Times New Roman"/>
          <w:b w:val="0"/>
          <w:kern w:val="0"/>
          <w:sz w:val="24"/>
          <w:szCs w:val="24"/>
          <w:lang w:val="pt-BR" w:eastAsia="en-US"/>
        </w:rPr>
        <w:t xml:space="preserve">, e o número mínimo é de três pessoas. </w:t>
      </w:r>
      <w:r w:rsidR="00204119">
        <w:rPr>
          <w:rFonts w:ascii="Times New Roman" w:hAnsi="Times New Roman"/>
          <w:b w:val="0"/>
          <w:kern w:val="0"/>
          <w:sz w:val="24"/>
          <w:szCs w:val="24"/>
          <w:lang w:val="pt-BR" w:eastAsia="en-US"/>
        </w:rPr>
        <w:t xml:space="preserve">Equipes maiores são </w:t>
      </w:r>
      <w:r w:rsidR="00F12260">
        <w:rPr>
          <w:rFonts w:ascii="Times New Roman" w:hAnsi="Times New Roman"/>
          <w:b w:val="0"/>
          <w:kern w:val="0"/>
          <w:sz w:val="24"/>
          <w:szCs w:val="24"/>
          <w:lang w:val="pt-BR" w:eastAsia="en-US"/>
        </w:rPr>
        <w:t>normalmente utilizadas para analisar documentos de mais alto nível do produto, enquanto que times menores são preferíveis ao se inspecionar detalhes mais técnicos.</w:t>
      </w:r>
      <w:r w:rsidR="00204119">
        <w:rPr>
          <w:rFonts w:ascii="Times New Roman" w:hAnsi="Times New Roman"/>
          <w:b w:val="0"/>
          <w:kern w:val="0"/>
          <w:sz w:val="24"/>
          <w:szCs w:val="24"/>
          <w:lang w:val="pt-BR" w:eastAsia="en-US"/>
        </w:rPr>
        <w:t xml:space="preserve"> </w:t>
      </w:r>
    </w:p>
    <w:p w:rsidR="00762942" w:rsidRDefault="00D17CBF" w:rsidP="001B5BFC">
      <w:pPr>
        <w:pStyle w:val="SBC-heading1"/>
        <w:numPr>
          <w:ins w:id="85" w:author="Renata Bezerra" w:date="2009-11-04T12:10:00Z"/>
        </w:numPr>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É bastante interessante para o processo de inspeção que exista u</w:t>
      </w:r>
      <w:r w:rsidR="00201083">
        <w:rPr>
          <w:rFonts w:ascii="Times New Roman" w:hAnsi="Times New Roman"/>
          <w:b w:val="0"/>
          <w:kern w:val="0"/>
          <w:sz w:val="24"/>
          <w:szCs w:val="24"/>
          <w:lang w:val="pt-BR" w:eastAsia="en-US"/>
        </w:rPr>
        <w:t xml:space="preserve">ma boa variedade de inspetores, </w:t>
      </w:r>
      <w:r>
        <w:rPr>
          <w:rFonts w:ascii="Times New Roman" w:hAnsi="Times New Roman"/>
          <w:b w:val="0"/>
          <w:kern w:val="0"/>
          <w:sz w:val="24"/>
          <w:szCs w:val="24"/>
          <w:lang w:val="pt-BR" w:eastAsia="en-US"/>
        </w:rPr>
        <w:t xml:space="preserve">pertencentes a </w:t>
      </w:r>
      <w:r w:rsidR="00201083">
        <w:rPr>
          <w:rFonts w:ascii="Times New Roman" w:hAnsi="Times New Roman"/>
          <w:b w:val="0"/>
          <w:kern w:val="0"/>
          <w:sz w:val="24"/>
          <w:szCs w:val="24"/>
          <w:lang w:val="pt-BR" w:eastAsia="en-US"/>
        </w:rPr>
        <w:t>diferentes áreas de conhecimento</w:t>
      </w:r>
      <w:r>
        <w:rPr>
          <w:rFonts w:ascii="Times New Roman" w:hAnsi="Times New Roman"/>
          <w:b w:val="0"/>
          <w:kern w:val="0"/>
          <w:sz w:val="24"/>
          <w:szCs w:val="24"/>
          <w:lang w:val="pt-BR" w:eastAsia="en-US"/>
        </w:rPr>
        <w:t xml:space="preserve">. </w:t>
      </w:r>
      <w:r w:rsidR="00B20043">
        <w:rPr>
          <w:rFonts w:ascii="Times New Roman" w:hAnsi="Times New Roman"/>
          <w:b w:val="0"/>
          <w:kern w:val="0"/>
          <w:sz w:val="24"/>
          <w:szCs w:val="24"/>
          <w:lang w:val="pt-BR" w:eastAsia="en-US"/>
        </w:rPr>
        <w:t>O papel de cada participante será explicado abaixo.</w:t>
      </w:r>
    </w:p>
    <w:p w:rsidR="00B20043" w:rsidRDefault="00B20043" w:rsidP="001B5BFC">
      <w:pPr>
        <w:pStyle w:val="SBC-heading1"/>
        <w:numPr>
          <w:ilvl w:val="0"/>
          <w:numId w:val="4"/>
        </w:numPr>
        <w:spacing w:before="120"/>
        <w:ind w:left="714" w:hanging="357"/>
        <w:jc w:val="both"/>
        <w:rPr>
          <w:lang w:val="pt-BR"/>
        </w:rPr>
      </w:pPr>
      <w:r w:rsidRPr="00F2048A">
        <w:rPr>
          <w:rFonts w:ascii="Times New Roman" w:hAnsi="Times New Roman"/>
          <w:kern w:val="0"/>
          <w:sz w:val="24"/>
          <w:szCs w:val="24"/>
          <w:lang w:val="pt-BR" w:eastAsia="en-US"/>
        </w:rPr>
        <w:t>Autor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852634">
        <w:rPr>
          <w:rFonts w:ascii="Times New Roman" w:hAnsi="Times New Roman"/>
          <w:b w:val="0"/>
          <w:kern w:val="0"/>
          <w:sz w:val="24"/>
          <w:szCs w:val="24"/>
          <w:lang w:val="pt-BR" w:eastAsia="en-US"/>
        </w:rPr>
        <w:t xml:space="preserve">é o criador (desenvolvedor) do artefato que será inspecionado. </w:t>
      </w:r>
      <w:r w:rsidR="00FA3CE2">
        <w:rPr>
          <w:rFonts w:ascii="Times New Roman" w:hAnsi="Times New Roman"/>
          <w:b w:val="0"/>
          <w:kern w:val="0"/>
          <w:sz w:val="24"/>
          <w:szCs w:val="24"/>
          <w:lang w:val="pt-BR" w:eastAsia="en-US"/>
        </w:rPr>
        <w:t xml:space="preserve">Suas principais </w:t>
      </w:r>
      <w:r w:rsidR="00852634">
        <w:rPr>
          <w:rFonts w:ascii="Times New Roman" w:hAnsi="Times New Roman"/>
          <w:b w:val="0"/>
          <w:kern w:val="0"/>
          <w:sz w:val="24"/>
          <w:szCs w:val="24"/>
          <w:lang w:val="pt-BR" w:eastAsia="en-US"/>
        </w:rPr>
        <w:t xml:space="preserve">responsabilidades </w:t>
      </w:r>
      <w:r w:rsidR="00FA3CE2">
        <w:rPr>
          <w:rFonts w:ascii="Times New Roman" w:hAnsi="Times New Roman"/>
          <w:b w:val="0"/>
          <w:kern w:val="0"/>
          <w:sz w:val="24"/>
          <w:szCs w:val="24"/>
          <w:lang w:val="pt-BR" w:eastAsia="en-US"/>
        </w:rPr>
        <w:t>são:</w:t>
      </w:r>
      <w:r w:rsidR="00852634">
        <w:rPr>
          <w:rFonts w:ascii="Times New Roman" w:hAnsi="Times New Roman"/>
          <w:b w:val="0"/>
          <w:kern w:val="0"/>
          <w:sz w:val="24"/>
          <w:szCs w:val="24"/>
          <w:lang w:val="pt-BR" w:eastAsia="en-US"/>
        </w:rPr>
        <w:t xml:space="preserve"> corrigir os problemas detectados durante o processo de inspeção, prover uma visão geral do p</w:t>
      </w:r>
      <w:r w:rsidR="008C7744">
        <w:rPr>
          <w:rFonts w:ascii="Times New Roman" w:hAnsi="Times New Roman"/>
          <w:b w:val="0"/>
          <w:kern w:val="0"/>
          <w:sz w:val="24"/>
          <w:szCs w:val="24"/>
          <w:lang w:val="pt-BR" w:eastAsia="en-US"/>
        </w:rPr>
        <w:t>roduto aos demais participantes e</w:t>
      </w:r>
      <w:r w:rsidR="00852634">
        <w:rPr>
          <w:rFonts w:ascii="Times New Roman" w:hAnsi="Times New Roman"/>
          <w:b w:val="0"/>
          <w:kern w:val="0"/>
          <w:sz w:val="24"/>
          <w:szCs w:val="24"/>
          <w:lang w:val="pt-BR" w:eastAsia="en-US"/>
        </w:rPr>
        <w:t xml:space="preserve"> </w:t>
      </w:r>
      <w:r w:rsidR="00FA3CE2">
        <w:rPr>
          <w:rFonts w:ascii="Times New Roman" w:hAnsi="Times New Roman"/>
          <w:b w:val="0"/>
          <w:kern w:val="0"/>
          <w:sz w:val="24"/>
          <w:szCs w:val="24"/>
          <w:lang w:val="pt-BR" w:eastAsia="en-US"/>
        </w:rPr>
        <w:t>tirar quaisquer dúvidas que surgirem com relação ao artefato desenvolvido.</w:t>
      </w:r>
    </w:p>
    <w:p w:rsidR="00B20043" w:rsidRDefault="00B2004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Inspetor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1945A6">
        <w:rPr>
          <w:rFonts w:ascii="Times New Roman" w:hAnsi="Times New Roman"/>
          <w:b w:val="0"/>
          <w:kern w:val="0"/>
          <w:sz w:val="24"/>
          <w:szCs w:val="24"/>
          <w:lang w:val="pt-BR" w:eastAsia="en-US"/>
        </w:rPr>
        <w:t xml:space="preserve">examina o produto antes </w:t>
      </w:r>
      <w:r w:rsidR="006B0481">
        <w:rPr>
          <w:rFonts w:ascii="Times New Roman" w:hAnsi="Times New Roman"/>
          <w:b w:val="0"/>
          <w:kern w:val="0"/>
          <w:sz w:val="24"/>
          <w:szCs w:val="24"/>
          <w:lang w:val="pt-BR" w:eastAsia="en-US"/>
        </w:rPr>
        <w:t xml:space="preserve">e durante </w:t>
      </w:r>
      <w:r w:rsidR="001945A6">
        <w:rPr>
          <w:rFonts w:ascii="Times New Roman" w:hAnsi="Times New Roman"/>
          <w:b w:val="0"/>
          <w:kern w:val="0"/>
          <w:sz w:val="24"/>
          <w:szCs w:val="24"/>
          <w:lang w:val="pt-BR" w:eastAsia="en-US"/>
        </w:rPr>
        <w:t>a reunião de inspeção (fase de preparação) de modo a tentar encontrar defeitos. Pode também identificar problemas amplos que estão fora do escopo da equipe de inspeção,</w:t>
      </w:r>
      <w:r w:rsidR="00BB2E41">
        <w:rPr>
          <w:rFonts w:ascii="Times New Roman" w:hAnsi="Times New Roman"/>
          <w:b w:val="0"/>
          <w:kern w:val="0"/>
          <w:sz w:val="24"/>
          <w:szCs w:val="24"/>
          <w:lang w:val="pt-BR" w:eastAsia="en-US"/>
        </w:rPr>
        <w:t xml:space="preserve"> como também sugerir melhorias.</w:t>
      </w:r>
    </w:p>
    <w:p w:rsidR="00B20043" w:rsidRDefault="00B2004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Leitor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E91BB1">
        <w:rPr>
          <w:rFonts w:ascii="Times New Roman" w:hAnsi="Times New Roman"/>
          <w:b w:val="0"/>
          <w:kern w:val="0"/>
          <w:sz w:val="24"/>
          <w:szCs w:val="24"/>
          <w:lang w:val="pt-BR" w:eastAsia="en-US"/>
        </w:rPr>
        <w:t>pessoa responsável por apresentar o artefato aos demais participantes do processo de inspeção durante a reunião.</w:t>
      </w:r>
      <w:r w:rsidR="007715D2">
        <w:rPr>
          <w:rFonts w:ascii="Times New Roman" w:hAnsi="Times New Roman"/>
          <w:b w:val="0"/>
          <w:kern w:val="0"/>
          <w:sz w:val="24"/>
          <w:szCs w:val="24"/>
          <w:lang w:val="pt-BR" w:eastAsia="en-US"/>
        </w:rPr>
        <w:t xml:space="preserve"> Uma pessoa que usará o produto numa próxima etapa </w:t>
      </w:r>
      <w:r w:rsidR="006202AD">
        <w:rPr>
          <w:rFonts w:ascii="Times New Roman" w:hAnsi="Times New Roman"/>
          <w:b w:val="0"/>
          <w:kern w:val="0"/>
          <w:sz w:val="24"/>
          <w:szCs w:val="24"/>
          <w:lang w:val="pt-BR" w:eastAsia="en-US"/>
        </w:rPr>
        <w:t>do seu ciclo de vida é um candidato forte pare esta tarefa, uma vez que a atividade de ler sobre o produto irá permitir a este potencial usuário se tornar b</w:t>
      </w:r>
      <w:r w:rsidR="00433C5B">
        <w:rPr>
          <w:rFonts w:ascii="Times New Roman" w:hAnsi="Times New Roman"/>
          <w:b w:val="0"/>
          <w:kern w:val="0"/>
          <w:sz w:val="24"/>
          <w:szCs w:val="24"/>
          <w:lang w:val="pt-BR" w:eastAsia="en-US"/>
        </w:rPr>
        <w:t>astante familiar com o produto.</w:t>
      </w:r>
    </w:p>
    <w:p w:rsidR="00B20043" w:rsidRDefault="00C161F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Escritor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5B60B3">
        <w:rPr>
          <w:rFonts w:ascii="Times New Roman" w:hAnsi="Times New Roman"/>
          <w:b w:val="0"/>
          <w:kern w:val="0"/>
          <w:sz w:val="24"/>
          <w:szCs w:val="24"/>
          <w:lang w:val="pt-BR" w:eastAsia="en-US"/>
        </w:rPr>
        <w:t xml:space="preserve">tem o papel de registrar as informações </w:t>
      </w:r>
      <w:r w:rsidR="00A8212C">
        <w:rPr>
          <w:rFonts w:ascii="Times New Roman" w:hAnsi="Times New Roman"/>
          <w:b w:val="0"/>
          <w:kern w:val="0"/>
          <w:sz w:val="24"/>
          <w:szCs w:val="24"/>
          <w:lang w:val="pt-BR" w:eastAsia="en-US"/>
        </w:rPr>
        <w:t>sobre cada defeito encontrado durante a reunião, que incluem: a localização do defeito, um resumo do problema, sua classificação e uma identificação do inspetor que o encontrou. Todas as decisões e recomendações feitas tam</w:t>
      </w:r>
      <w:r w:rsidR="00BE71BF">
        <w:rPr>
          <w:rFonts w:ascii="Times New Roman" w:hAnsi="Times New Roman"/>
          <w:b w:val="0"/>
          <w:kern w:val="0"/>
          <w:sz w:val="24"/>
          <w:szCs w:val="24"/>
          <w:lang w:val="pt-BR" w:eastAsia="en-US"/>
        </w:rPr>
        <w:t>bém são registradas.</w:t>
      </w:r>
      <w:r w:rsidR="005B60B3">
        <w:rPr>
          <w:rFonts w:ascii="Times New Roman" w:hAnsi="Times New Roman"/>
          <w:b w:val="0"/>
          <w:kern w:val="0"/>
          <w:sz w:val="24"/>
          <w:szCs w:val="24"/>
          <w:lang w:val="pt-BR" w:eastAsia="en-US"/>
        </w:rPr>
        <w:t xml:space="preserve"> </w:t>
      </w:r>
    </w:p>
    <w:p w:rsidR="00C161F3" w:rsidRDefault="00C161F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Moderador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1103B3">
        <w:rPr>
          <w:rFonts w:ascii="Times New Roman" w:hAnsi="Times New Roman"/>
          <w:b w:val="0"/>
          <w:kern w:val="0"/>
          <w:sz w:val="24"/>
          <w:szCs w:val="24"/>
          <w:lang w:val="pt-BR" w:eastAsia="en-US"/>
        </w:rPr>
        <w:t xml:space="preserve">o moderador tem o papel mais crítico no processo de inspeção e por este motivo faz-se necessário um treinamento mais aprofundado do que os outros membros da equipe. Ele é a </w:t>
      </w:r>
      <w:r w:rsidR="00596DA3">
        <w:rPr>
          <w:rFonts w:ascii="Times New Roman" w:hAnsi="Times New Roman"/>
          <w:b w:val="0"/>
          <w:kern w:val="0"/>
          <w:sz w:val="24"/>
          <w:szCs w:val="24"/>
          <w:lang w:val="pt-BR" w:eastAsia="en-US"/>
        </w:rPr>
        <w:t>pessoa que lidera toda a equipe e</w:t>
      </w:r>
      <w:r w:rsidR="001103B3">
        <w:rPr>
          <w:rFonts w:ascii="Times New Roman" w:hAnsi="Times New Roman"/>
          <w:b w:val="0"/>
          <w:kern w:val="0"/>
          <w:sz w:val="24"/>
          <w:szCs w:val="24"/>
          <w:lang w:val="pt-BR" w:eastAsia="en-US"/>
        </w:rPr>
        <w:t xml:space="preserve"> participa </w:t>
      </w:r>
      <w:r w:rsidR="00596DA3">
        <w:rPr>
          <w:rFonts w:ascii="Times New Roman" w:hAnsi="Times New Roman"/>
          <w:b w:val="0"/>
          <w:kern w:val="0"/>
          <w:sz w:val="24"/>
          <w:szCs w:val="24"/>
          <w:lang w:val="pt-BR" w:eastAsia="en-US"/>
        </w:rPr>
        <w:t>ativamente de todas as etapas. D</w:t>
      </w:r>
      <w:r w:rsidR="001103B3">
        <w:rPr>
          <w:rFonts w:ascii="Times New Roman" w:hAnsi="Times New Roman"/>
          <w:b w:val="0"/>
          <w:kern w:val="0"/>
          <w:sz w:val="24"/>
          <w:szCs w:val="24"/>
          <w:lang w:val="pt-BR" w:eastAsia="en-US"/>
        </w:rPr>
        <w:t xml:space="preserve">entre suas principais responsabilidades podemos destacar: </w:t>
      </w:r>
      <w:r w:rsidR="000929DE">
        <w:rPr>
          <w:rFonts w:ascii="Times New Roman" w:hAnsi="Times New Roman"/>
          <w:b w:val="0"/>
          <w:kern w:val="0"/>
          <w:sz w:val="24"/>
          <w:szCs w:val="24"/>
          <w:lang w:val="pt-BR" w:eastAsia="en-US"/>
        </w:rPr>
        <w:t>selecionar e liderar a equipe de inspeção, distribuir o material a ser inspecionado, agendar as reuniões, atuar como moderador nos encontros, supervisionar a correção dos defeitos,</w:t>
      </w:r>
      <w:r w:rsidR="00AB1CC0">
        <w:rPr>
          <w:rFonts w:ascii="Times New Roman" w:hAnsi="Times New Roman"/>
          <w:b w:val="0"/>
          <w:kern w:val="0"/>
          <w:sz w:val="24"/>
          <w:szCs w:val="24"/>
          <w:lang w:val="pt-BR" w:eastAsia="en-US"/>
        </w:rPr>
        <w:t xml:space="preserve"> e</w:t>
      </w:r>
      <w:r w:rsidR="000929DE">
        <w:rPr>
          <w:rFonts w:ascii="Times New Roman" w:hAnsi="Times New Roman"/>
          <w:b w:val="0"/>
          <w:kern w:val="0"/>
          <w:sz w:val="24"/>
          <w:szCs w:val="24"/>
          <w:lang w:val="pt-BR" w:eastAsia="en-US"/>
        </w:rPr>
        <w:t xml:space="preserve"> emitir relatório de inspeção</w:t>
      </w:r>
      <w:r w:rsidR="00DA1BD5">
        <w:rPr>
          <w:rFonts w:ascii="Times New Roman" w:hAnsi="Times New Roman"/>
          <w:b w:val="0"/>
          <w:kern w:val="0"/>
          <w:sz w:val="24"/>
          <w:szCs w:val="24"/>
          <w:lang w:val="pt-BR" w:eastAsia="en-US"/>
        </w:rPr>
        <w:t>.</w:t>
      </w:r>
      <w:r w:rsidR="001103B3">
        <w:rPr>
          <w:rFonts w:ascii="Times New Roman" w:hAnsi="Times New Roman"/>
          <w:b w:val="0"/>
          <w:kern w:val="0"/>
          <w:sz w:val="24"/>
          <w:szCs w:val="24"/>
          <w:lang w:val="pt-BR" w:eastAsia="en-US"/>
        </w:rPr>
        <w:t xml:space="preserve"> </w:t>
      </w:r>
      <w:proofErr w:type="gramStart"/>
      <w:r w:rsidR="002C27DC">
        <w:rPr>
          <w:rFonts w:ascii="Times New Roman" w:hAnsi="Times New Roman"/>
          <w:b w:val="0"/>
          <w:kern w:val="0"/>
          <w:sz w:val="24"/>
          <w:szCs w:val="24"/>
          <w:lang w:val="pt-BR" w:eastAsia="en-US"/>
        </w:rPr>
        <w:t>Uma outra</w:t>
      </w:r>
      <w:proofErr w:type="gramEnd"/>
      <w:r w:rsidR="002C27DC">
        <w:rPr>
          <w:rFonts w:ascii="Times New Roman" w:hAnsi="Times New Roman"/>
          <w:b w:val="0"/>
          <w:kern w:val="0"/>
          <w:sz w:val="24"/>
          <w:szCs w:val="24"/>
          <w:lang w:val="pt-BR" w:eastAsia="en-US"/>
        </w:rPr>
        <w:t xml:space="preserve"> responsabilida</w:t>
      </w:r>
      <w:r w:rsidR="00D2340A">
        <w:rPr>
          <w:rFonts w:ascii="Times New Roman" w:hAnsi="Times New Roman"/>
          <w:b w:val="0"/>
          <w:kern w:val="0"/>
          <w:sz w:val="24"/>
          <w:szCs w:val="24"/>
          <w:lang w:val="pt-BR" w:eastAsia="en-US"/>
        </w:rPr>
        <w:t>de muito importante do moderador é garantir que o foco da reunião se mantenha em encontrar falhas no produto, e não em acusar o a</w:t>
      </w:r>
      <w:r w:rsidR="00AB1CC0">
        <w:rPr>
          <w:rFonts w:ascii="Times New Roman" w:hAnsi="Times New Roman"/>
          <w:b w:val="0"/>
          <w:kern w:val="0"/>
          <w:sz w:val="24"/>
          <w:szCs w:val="24"/>
          <w:lang w:val="pt-BR" w:eastAsia="en-US"/>
        </w:rPr>
        <w:t>utor dos problemas encontrados.</w:t>
      </w:r>
    </w:p>
    <w:p w:rsidR="00740C87" w:rsidDel="005D037E" w:rsidRDefault="00740C87" w:rsidP="00740C87">
      <w:pPr>
        <w:pStyle w:val="SBC-heading1"/>
        <w:tabs>
          <w:tab w:val="clear" w:pos="720"/>
        </w:tabs>
        <w:jc w:val="both"/>
        <w:rPr>
          <w:del w:id="86" w:author="Alexandre Vasconcelos" w:date="2009-12-10T11:33:00Z"/>
          <w:rFonts w:ascii="Times New Roman" w:hAnsi="Times New Roman"/>
          <w:b w:val="0"/>
          <w:kern w:val="0"/>
          <w:sz w:val="24"/>
          <w:szCs w:val="24"/>
          <w:lang w:val="pt-BR" w:eastAsia="en-US"/>
        </w:rPr>
      </w:pPr>
    </w:p>
    <w:p w:rsidR="001539D1" w:rsidRPr="00516BD3" w:rsidRDefault="001539D1" w:rsidP="00365DAE">
      <w:pPr>
        <w:pStyle w:val="SBC-heading1"/>
        <w:numPr>
          <w:ilvl w:val="2"/>
          <w:numId w:val="16"/>
        </w:numPr>
        <w:tabs>
          <w:tab w:val="clear" w:pos="720"/>
        </w:tabs>
        <w:rPr>
          <w:sz w:val="24"/>
          <w:szCs w:val="24"/>
          <w:lang w:val="pt-BR"/>
        </w:rPr>
      </w:pPr>
      <w:r w:rsidRPr="00516BD3">
        <w:rPr>
          <w:sz w:val="24"/>
          <w:szCs w:val="24"/>
          <w:lang w:val="pt-BR"/>
        </w:rPr>
        <w:t>O Processo de Inspeção de Software (Etapas)</w:t>
      </w:r>
    </w:p>
    <w:p w:rsidR="00D43E90" w:rsidRDefault="000833A4"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O processo tradicional de inspeção de </w:t>
      </w:r>
      <w:r w:rsidRPr="004534E6">
        <w:rPr>
          <w:rFonts w:ascii="Times New Roman" w:hAnsi="Times New Roman"/>
          <w:b w:val="0"/>
          <w:kern w:val="0"/>
          <w:sz w:val="24"/>
          <w:szCs w:val="24"/>
          <w:lang w:val="pt-BR" w:eastAsia="en-US"/>
        </w:rPr>
        <w:t>software</w:t>
      </w:r>
      <w:r w:rsidR="00BE7839" w:rsidRPr="004534E6">
        <w:rPr>
          <w:rFonts w:ascii="Times New Roman" w:hAnsi="Times New Roman"/>
          <w:b w:val="0"/>
          <w:kern w:val="0"/>
          <w:sz w:val="24"/>
          <w:szCs w:val="24"/>
          <w:lang w:val="pt-BR" w:eastAsia="en-US"/>
        </w:rPr>
        <w:t xml:space="preserve"> </w:t>
      </w:r>
      <w:r w:rsidR="00585572">
        <w:rPr>
          <w:rFonts w:ascii="Times New Roman" w:hAnsi="Times New Roman"/>
          <w:b w:val="0"/>
          <w:kern w:val="0"/>
          <w:sz w:val="24"/>
          <w:szCs w:val="24"/>
          <w:lang w:val="pt-BR" w:eastAsia="en-US"/>
        </w:rPr>
        <w:t>[</w:t>
      </w:r>
      <w:proofErr w:type="spellStart"/>
      <w:r w:rsidR="00585572">
        <w:rPr>
          <w:rFonts w:ascii="Times New Roman" w:hAnsi="Times New Roman"/>
          <w:b w:val="0"/>
          <w:kern w:val="0"/>
          <w:sz w:val="24"/>
          <w:szCs w:val="24"/>
          <w:lang w:val="pt-BR" w:eastAsia="en-US"/>
        </w:rPr>
        <w:t>Fagan</w:t>
      </w:r>
      <w:proofErr w:type="spellEnd"/>
      <w:r w:rsidR="00585572">
        <w:rPr>
          <w:rFonts w:ascii="Times New Roman" w:hAnsi="Times New Roman"/>
          <w:b w:val="0"/>
          <w:kern w:val="0"/>
          <w:sz w:val="24"/>
          <w:szCs w:val="24"/>
          <w:lang w:val="pt-BR" w:eastAsia="en-US"/>
        </w:rPr>
        <w:t xml:space="preserve"> 19</w:t>
      </w:r>
      <w:r w:rsidR="004534E6" w:rsidRPr="004534E6">
        <w:rPr>
          <w:rFonts w:ascii="Times New Roman" w:hAnsi="Times New Roman"/>
          <w:b w:val="0"/>
          <w:kern w:val="0"/>
          <w:sz w:val="24"/>
          <w:szCs w:val="24"/>
          <w:lang w:val="pt-BR" w:eastAsia="en-US"/>
        </w:rPr>
        <w:t>76</w:t>
      </w:r>
      <w:r w:rsidR="00585572">
        <w:rPr>
          <w:rFonts w:ascii="Times New Roman" w:hAnsi="Times New Roman"/>
          <w:b w:val="0"/>
          <w:kern w:val="0"/>
          <w:sz w:val="24"/>
          <w:szCs w:val="24"/>
          <w:lang w:val="pt-BR" w:eastAsia="en-US"/>
        </w:rPr>
        <w:t>]</w:t>
      </w:r>
      <w:r>
        <w:rPr>
          <w:rFonts w:ascii="Times New Roman" w:hAnsi="Times New Roman"/>
          <w:b w:val="0"/>
          <w:kern w:val="0"/>
          <w:sz w:val="24"/>
          <w:szCs w:val="24"/>
          <w:lang w:val="pt-BR" w:eastAsia="en-US"/>
        </w:rPr>
        <w:t xml:space="preserve"> é definido por seis</w:t>
      </w:r>
      <w:r w:rsidR="00DE269B">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estágios, </w:t>
      </w:r>
      <w:proofErr w:type="gramStart"/>
      <w:r>
        <w:rPr>
          <w:rFonts w:ascii="Times New Roman" w:hAnsi="Times New Roman"/>
          <w:b w:val="0"/>
          <w:kern w:val="0"/>
          <w:sz w:val="24"/>
          <w:szCs w:val="24"/>
          <w:lang w:val="pt-BR" w:eastAsia="en-US"/>
        </w:rPr>
        <w:t>cada um representado</w:t>
      </w:r>
      <w:proofErr w:type="gramEnd"/>
      <w:r>
        <w:rPr>
          <w:rFonts w:ascii="Times New Roman" w:hAnsi="Times New Roman"/>
          <w:b w:val="0"/>
          <w:kern w:val="0"/>
          <w:sz w:val="24"/>
          <w:szCs w:val="24"/>
          <w:lang w:val="pt-BR" w:eastAsia="en-US"/>
        </w:rPr>
        <w:t xml:space="preserve"> por seu principal responsável. A </w:t>
      </w:r>
      <w:r w:rsidR="002E3F83">
        <w:rPr>
          <w:rFonts w:ascii="Times New Roman" w:hAnsi="Times New Roman"/>
          <w:b w:val="0"/>
          <w:kern w:val="0"/>
          <w:sz w:val="24"/>
          <w:szCs w:val="24"/>
          <w:lang w:val="pt-BR" w:eastAsia="en-US"/>
        </w:rPr>
        <w:t>Figura 1</w:t>
      </w:r>
      <w:r w:rsidR="002E3F83" w:rsidRPr="002E3F83">
        <w:rPr>
          <w:rFonts w:ascii="Times New Roman" w:hAnsi="Times New Roman"/>
          <w:b w:val="0"/>
          <w:kern w:val="0"/>
          <w:sz w:val="24"/>
          <w:szCs w:val="24"/>
          <w:lang w:val="pt-BR" w:eastAsia="en-US"/>
        </w:rPr>
        <w:t>0.7</w:t>
      </w:r>
      <w:r w:rsidR="00A2228B">
        <w:rPr>
          <w:rFonts w:ascii="Times New Roman" w:hAnsi="Times New Roman"/>
          <w:b w:val="0"/>
          <w:color w:val="FF0000"/>
          <w:kern w:val="0"/>
          <w:sz w:val="24"/>
          <w:szCs w:val="24"/>
          <w:lang w:val="pt-BR" w:eastAsia="en-US"/>
        </w:rPr>
        <w:t xml:space="preserve"> </w:t>
      </w:r>
      <w:r w:rsidR="00F86B24">
        <w:rPr>
          <w:rFonts w:ascii="Times New Roman" w:hAnsi="Times New Roman"/>
          <w:b w:val="0"/>
          <w:kern w:val="0"/>
          <w:sz w:val="24"/>
          <w:szCs w:val="24"/>
          <w:lang w:val="pt-BR" w:eastAsia="en-US"/>
        </w:rPr>
        <w:t xml:space="preserve">ilustra esta </w:t>
      </w:r>
      <w:proofErr w:type="spellStart"/>
      <w:r w:rsidR="00F86B24">
        <w:rPr>
          <w:rFonts w:ascii="Times New Roman" w:hAnsi="Times New Roman"/>
          <w:b w:val="0"/>
          <w:kern w:val="0"/>
          <w:sz w:val="24"/>
          <w:szCs w:val="24"/>
          <w:lang w:val="pt-BR" w:eastAsia="en-US"/>
        </w:rPr>
        <w:t>sequ</w:t>
      </w:r>
      <w:r>
        <w:rPr>
          <w:rFonts w:ascii="Times New Roman" w:hAnsi="Times New Roman"/>
          <w:b w:val="0"/>
          <w:kern w:val="0"/>
          <w:sz w:val="24"/>
          <w:szCs w:val="24"/>
          <w:lang w:val="pt-BR" w:eastAsia="en-US"/>
        </w:rPr>
        <w:t>ência</w:t>
      </w:r>
      <w:proofErr w:type="spellEnd"/>
      <w:r>
        <w:rPr>
          <w:rFonts w:ascii="Times New Roman" w:hAnsi="Times New Roman"/>
          <w:b w:val="0"/>
          <w:kern w:val="0"/>
          <w:sz w:val="24"/>
          <w:szCs w:val="24"/>
          <w:lang w:val="pt-BR" w:eastAsia="en-US"/>
        </w:rPr>
        <w:t xml:space="preserve"> de etapas</w:t>
      </w:r>
      <w:r w:rsidR="005C5B32">
        <w:rPr>
          <w:rFonts w:ascii="Times New Roman" w:hAnsi="Times New Roman"/>
          <w:b w:val="0"/>
          <w:kern w:val="0"/>
          <w:sz w:val="24"/>
          <w:szCs w:val="24"/>
          <w:lang w:val="pt-BR" w:eastAsia="en-US"/>
        </w:rPr>
        <w:t xml:space="preserve"> e em seguida cada uma das etapas será explicada detalhadamente</w:t>
      </w:r>
      <w:r>
        <w:rPr>
          <w:rFonts w:ascii="Times New Roman" w:hAnsi="Times New Roman"/>
          <w:b w:val="0"/>
          <w:kern w:val="0"/>
          <w:sz w:val="24"/>
          <w:szCs w:val="24"/>
          <w:lang w:val="pt-BR" w:eastAsia="en-US"/>
        </w:rPr>
        <w:t>.</w:t>
      </w:r>
    </w:p>
    <w:p w:rsidR="000833A4" w:rsidRDefault="002E101F" w:rsidP="000833A4">
      <w:pPr>
        <w:pStyle w:val="SBC-heading1"/>
        <w:tabs>
          <w:tab w:val="clear" w:pos="720"/>
        </w:tabs>
        <w:ind w:firstLine="720"/>
        <w:jc w:val="center"/>
      </w:pPr>
      <w:r>
        <w:rPr>
          <w:noProof/>
          <w:lang w:val="pt-BR"/>
        </w:rPr>
        <w:lastRenderedPageBreak/>
        <w:drawing>
          <wp:inline distT="0" distB="0" distL="0" distR="0">
            <wp:extent cx="4687570" cy="3384550"/>
            <wp:effectExtent l="19050" t="0" r="0" b="0"/>
            <wp:docPr id="5" name="Imagem 5" descr="processo_inspecao_m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o_inspecao_meu"/>
                    <pic:cNvPicPr>
                      <a:picLocks noChangeAspect="1" noChangeArrowheads="1"/>
                    </pic:cNvPicPr>
                  </pic:nvPicPr>
                  <pic:blipFill>
                    <a:blip r:embed="rId16" cstate="print"/>
                    <a:srcRect/>
                    <a:stretch>
                      <a:fillRect/>
                    </a:stretch>
                  </pic:blipFill>
                  <pic:spPr bwMode="auto">
                    <a:xfrm>
                      <a:off x="0" y="0"/>
                      <a:ext cx="4687570" cy="3384550"/>
                    </a:xfrm>
                    <a:prstGeom prst="rect">
                      <a:avLst/>
                    </a:prstGeom>
                    <a:noFill/>
                    <a:ln w="9525">
                      <a:noFill/>
                      <a:miter lim="800000"/>
                      <a:headEnd/>
                      <a:tailEnd/>
                    </a:ln>
                  </pic:spPr>
                </pic:pic>
              </a:graphicData>
            </a:graphic>
          </wp:inline>
        </w:drawing>
      </w:r>
    </w:p>
    <w:p w:rsidR="0021642F" w:rsidRDefault="0021642F" w:rsidP="000833A4">
      <w:pPr>
        <w:pStyle w:val="SBC-heading1"/>
        <w:tabs>
          <w:tab w:val="clear" w:pos="720"/>
        </w:tabs>
        <w:ind w:firstLine="720"/>
        <w:jc w:val="center"/>
        <w:rPr>
          <w:rFonts w:ascii="Helvetica" w:hAnsi="Helvetica" w:cs="Helvetica"/>
          <w:sz w:val="20"/>
          <w:lang w:val="pt-BR"/>
        </w:rPr>
      </w:pPr>
      <w:commentRangeStart w:id="87"/>
      <w:r w:rsidRPr="0021642F">
        <w:rPr>
          <w:rFonts w:ascii="Helvetica" w:hAnsi="Helvetica" w:cs="Helvetica"/>
          <w:sz w:val="20"/>
          <w:lang w:val="pt-BR"/>
        </w:rPr>
        <w:t xml:space="preserve">Figura 10.7 Processo de Inspeção de Software (adaptado de </w:t>
      </w:r>
      <w:proofErr w:type="spellStart"/>
      <w:r w:rsidRPr="0021642F">
        <w:rPr>
          <w:rFonts w:ascii="Helvetica" w:hAnsi="Helvetica" w:cs="Helvetica"/>
          <w:sz w:val="20"/>
          <w:lang w:val="pt-BR"/>
        </w:rPr>
        <w:t>Fagan</w:t>
      </w:r>
      <w:proofErr w:type="spellEnd"/>
      <w:r w:rsidRPr="0021642F">
        <w:rPr>
          <w:rFonts w:ascii="Helvetica" w:hAnsi="Helvetica" w:cs="Helvetica"/>
          <w:sz w:val="20"/>
          <w:lang w:val="pt-BR"/>
        </w:rPr>
        <w:t xml:space="preserve"> 1976)</w:t>
      </w:r>
      <w:commentRangeEnd w:id="87"/>
      <w:r w:rsidR="005D037E">
        <w:rPr>
          <w:rStyle w:val="Refdecomentrio"/>
          <w:rFonts w:ascii="Times New Roman" w:hAnsi="Times New Roman"/>
          <w:b w:val="0"/>
          <w:kern w:val="0"/>
          <w:lang w:val="en-GB" w:eastAsia="en-US"/>
        </w:rPr>
        <w:commentReference w:id="87"/>
      </w:r>
    </w:p>
    <w:p w:rsidR="0021642F" w:rsidRPr="0021642F" w:rsidRDefault="0021642F" w:rsidP="000833A4">
      <w:pPr>
        <w:pStyle w:val="SBC-heading1"/>
        <w:tabs>
          <w:tab w:val="clear" w:pos="720"/>
        </w:tabs>
        <w:ind w:firstLine="720"/>
        <w:jc w:val="center"/>
        <w:rPr>
          <w:rFonts w:ascii="Helvetica" w:hAnsi="Helvetica" w:cs="Helvetica"/>
          <w:sz w:val="20"/>
          <w:lang w:val="pt-BR"/>
        </w:rPr>
      </w:pPr>
    </w:p>
    <w:p w:rsidR="00DE269B" w:rsidRPr="0055496F" w:rsidRDefault="00740C87"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P</w:t>
      </w:r>
      <w:r w:rsidR="0071557F" w:rsidRPr="00F2048A">
        <w:rPr>
          <w:rFonts w:ascii="Times New Roman" w:hAnsi="Times New Roman"/>
          <w:kern w:val="0"/>
          <w:sz w:val="24"/>
          <w:szCs w:val="24"/>
          <w:lang w:val="pt-BR" w:eastAsia="en-US"/>
        </w:rPr>
        <w:t>lanejamento:</w:t>
      </w:r>
      <w:r w:rsidR="0071557F" w:rsidRPr="0055496F">
        <w:rPr>
          <w:rFonts w:ascii="Times New Roman" w:hAnsi="Times New Roman"/>
          <w:b w:val="0"/>
          <w:kern w:val="0"/>
          <w:sz w:val="24"/>
          <w:szCs w:val="24"/>
          <w:lang w:val="pt-BR" w:eastAsia="en-US"/>
        </w:rPr>
        <w:t xml:space="preserve"> o moderador </w:t>
      </w:r>
      <w:r w:rsidR="002B2ECB" w:rsidRPr="0055496F">
        <w:rPr>
          <w:rFonts w:ascii="Times New Roman" w:hAnsi="Times New Roman"/>
          <w:b w:val="0"/>
          <w:kern w:val="0"/>
          <w:sz w:val="24"/>
          <w:szCs w:val="24"/>
          <w:lang w:val="pt-BR" w:eastAsia="en-US"/>
        </w:rPr>
        <w:t xml:space="preserve">é a pessoa responsável por esta etapa. O planejamento envolve selecionar a equipe, </w:t>
      </w:r>
      <w:r w:rsidR="008C1310">
        <w:rPr>
          <w:rFonts w:ascii="Times New Roman" w:hAnsi="Times New Roman"/>
          <w:b w:val="0"/>
          <w:kern w:val="0"/>
          <w:sz w:val="24"/>
          <w:szCs w:val="24"/>
          <w:lang w:val="pt-BR" w:eastAsia="en-US"/>
        </w:rPr>
        <w:t>verificar</w:t>
      </w:r>
      <w:r w:rsidR="002B2ECB" w:rsidRPr="0055496F">
        <w:rPr>
          <w:rFonts w:ascii="Times New Roman" w:hAnsi="Times New Roman"/>
          <w:b w:val="0"/>
          <w:kern w:val="0"/>
          <w:sz w:val="24"/>
          <w:szCs w:val="24"/>
          <w:lang w:val="pt-BR" w:eastAsia="en-US"/>
        </w:rPr>
        <w:t xml:space="preserve"> se o produto está pronto para inspeção, organizar a reunião, delegar as atividades de cada membro e garantir a completude dos </w:t>
      </w:r>
      <w:r w:rsidR="00D4374C" w:rsidRPr="0055496F">
        <w:rPr>
          <w:rFonts w:ascii="Times New Roman" w:hAnsi="Times New Roman"/>
          <w:b w:val="0"/>
          <w:kern w:val="0"/>
          <w:sz w:val="24"/>
          <w:szCs w:val="24"/>
          <w:lang w:val="pt-BR" w:eastAsia="en-US"/>
        </w:rPr>
        <w:t>mate</w:t>
      </w:r>
      <w:r w:rsidR="002B2ECB" w:rsidRPr="0055496F">
        <w:rPr>
          <w:rFonts w:ascii="Times New Roman" w:hAnsi="Times New Roman"/>
          <w:b w:val="0"/>
          <w:kern w:val="0"/>
          <w:sz w:val="24"/>
          <w:szCs w:val="24"/>
          <w:lang w:val="pt-BR" w:eastAsia="en-US"/>
        </w:rPr>
        <w:t>ria</w:t>
      </w:r>
      <w:r w:rsidR="00D4374C" w:rsidRPr="0055496F">
        <w:rPr>
          <w:rFonts w:ascii="Times New Roman" w:hAnsi="Times New Roman"/>
          <w:b w:val="0"/>
          <w:kern w:val="0"/>
          <w:sz w:val="24"/>
          <w:szCs w:val="24"/>
          <w:lang w:val="pt-BR" w:eastAsia="en-US"/>
        </w:rPr>
        <w:t>i</w:t>
      </w:r>
      <w:r w:rsidR="002B2ECB" w:rsidRPr="0055496F">
        <w:rPr>
          <w:rFonts w:ascii="Times New Roman" w:hAnsi="Times New Roman"/>
          <w:b w:val="0"/>
          <w:kern w:val="0"/>
          <w:sz w:val="24"/>
          <w:szCs w:val="24"/>
          <w:lang w:val="pt-BR" w:eastAsia="en-US"/>
        </w:rPr>
        <w:t xml:space="preserve">s a serem inspecionados. </w:t>
      </w:r>
      <w:r w:rsidR="007D237B" w:rsidRPr="0055496F">
        <w:rPr>
          <w:rFonts w:ascii="Times New Roman" w:hAnsi="Times New Roman"/>
          <w:b w:val="0"/>
          <w:kern w:val="0"/>
          <w:sz w:val="24"/>
          <w:szCs w:val="24"/>
          <w:lang w:val="pt-BR" w:eastAsia="en-US"/>
        </w:rPr>
        <w:t>Nesta etapa o moderador também deve verificar se o material a ser inspecionado possui um tamanho adequado para uma única reunião. Caso contr</w:t>
      </w:r>
      <w:r w:rsidR="00777AA7">
        <w:rPr>
          <w:rFonts w:ascii="Times New Roman" w:hAnsi="Times New Roman"/>
          <w:b w:val="0"/>
          <w:kern w:val="0"/>
          <w:sz w:val="24"/>
          <w:szCs w:val="24"/>
          <w:lang w:val="pt-BR" w:eastAsia="en-US"/>
        </w:rPr>
        <w:t>á</w:t>
      </w:r>
      <w:r w:rsidR="007D237B" w:rsidRPr="0055496F">
        <w:rPr>
          <w:rFonts w:ascii="Times New Roman" w:hAnsi="Times New Roman"/>
          <w:b w:val="0"/>
          <w:kern w:val="0"/>
          <w:sz w:val="24"/>
          <w:szCs w:val="24"/>
          <w:lang w:val="pt-BR" w:eastAsia="en-US"/>
        </w:rPr>
        <w:t>rio, o material deverá ser dividido em tamanhos menores</w:t>
      </w:r>
      <w:r w:rsidR="00F311BB" w:rsidRPr="0055496F">
        <w:rPr>
          <w:rFonts w:ascii="Times New Roman" w:hAnsi="Times New Roman"/>
          <w:b w:val="0"/>
          <w:kern w:val="0"/>
          <w:sz w:val="24"/>
          <w:szCs w:val="24"/>
          <w:lang w:val="pt-BR" w:eastAsia="en-US"/>
        </w:rPr>
        <w:t>,</w:t>
      </w:r>
      <w:r w:rsidR="007D237B" w:rsidRPr="0055496F">
        <w:rPr>
          <w:rFonts w:ascii="Times New Roman" w:hAnsi="Times New Roman"/>
          <w:b w:val="0"/>
          <w:kern w:val="0"/>
          <w:sz w:val="24"/>
          <w:szCs w:val="24"/>
          <w:lang w:val="pt-BR" w:eastAsia="en-US"/>
        </w:rPr>
        <w:t xml:space="preserve"> com inspeções a serem realizadas para cada uma destas partes. </w:t>
      </w:r>
    </w:p>
    <w:p w:rsidR="00D4374C" w:rsidRDefault="00D4374C"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Visão</w:t>
      </w:r>
      <w:r w:rsidR="000B16D1" w:rsidRPr="00F2048A">
        <w:rPr>
          <w:rFonts w:ascii="Times New Roman" w:hAnsi="Times New Roman"/>
          <w:kern w:val="0"/>
          <w:sz w:val="24"/>
          <w:szCs w:val="24"/>
          <w:lang w:val="pt-BR" w:eastAsia="en-US"/>
        </w:rPr>
        <w:t xml:space="preserve"> geral:</w:t>
      </w:r>
      <w:r w:rsidR="000B16D1">
        <w:rPr>
          <w:rFonts w:ascii="Times New Roman" w:hAnsi="Times New Roman"/>
          <w:b w:val="0"/>
          <w:kern w:val="0"/>
          <w:sz w:val="24"/>
          <w:szCs w:val="24"/>
          <w:lang w:val="pt-BR" w:eastAsia="en-US"/>
        </w:rPr>
        <w:t xml:space="preserve"> nesta</w:t>
      </w:r>
      <w:r>
        <w:rPr>
          <w:rFonts w:ascii="Times New Roman" w:hAnsi="Times New Roman"/>
          <w:b w:val="0"/>
          <w:kern w:val="0"/>
          <w:sz w:val="24"/>
          <w:szCs w:val="24"/>
          <w:lang w:val="pt-BR" w:eastAsia="en-US"/>
        </w:rPr>
        <w:t xml:space="preserve"> etapa o</w:t>
      </w:r>
      <w:r w:rsidR="00144AE2">
        <w:rPr>
          <w:rFonts w:ascii="Times New Roman" w:hAnsi="Times New Roman"/>
          <w:b w:val="0"/>
          <w:kern w:val="0"/>
          <w:sz w:val="24"/>
          <w:szCs w:val="24"/>
          <w:lang w:val="pt-BR" w:eastAsia="en-US"/>
        </w:rPr>
        <w:t xml:space="preserve"> autor apresenta o</w:t>
      </w:r>
      <w:r>
        <w:rPr>
          <w:rFonts w:ascii="Times New Roman" w:hAnsi="Times New Roman"/>
          <w:b w:val="0"/>
          <w:kern w:val="0"/>
          <w:sz w:val="24"/>
          <w:szCs w:val="24"/>
          <w:lang w:val="pt-BR" w:eastAsia="en-US"/>
        </w:rPr>
        <w:t xml:space="preserve"> produto aos demais membros da equipe, descreve</w:t>
      </w:r>
      <w:r w:rsidR="00144AE2">
        <w:rPr>
          <w:rFonts w:ascii="Times New Roman" w:hAnsi="Times New Roman"/>
          <w:b w:val="0"/>
          <w:kern w:val="0"/>
          <w:sz w:val="24"/>
          <w:szCs w:val="24"/>
          <w:lang w:val="pt-BR" w:eastAsia="en-US"/>
        </w:rPr>
        <w:t>ndo</w:t>
      </w:r>
      <w:r>
        <w:rPr>
          <w:rFonts w:ascii="Times New Roman" w:hAnsi="Times New Roman"/>
          <w:b w:val="0"/>
          <w:kern w:val="0"/>
          <w:sz w:val="24"/>
          <w:szCs w:val="24"/>
          <w:lang w:val="pt-BR" w:eastAsia="en-US"/>
        </w:rPr>
        <w:t xml:space="preserve"> o que o programa é suposto fazer. </w:t>
      </w:r>
      <w:r w:rsidR="000D77F7">
        <w:rPr>
          <w:rFonts w:ascii="Times New Roman" w:hAnsi="Times New Roman"/>
          <w:b w:val="0"/>
          <w:kern w:val="0"/>
          <w:sz w:val="24"/>
          <w:szCs w:val="24"/>
          <w:lang w:val="pt-BR" w:eastAsia="en-US"/>
        </w:rPr>
        <w:t xml:space="preserve">O moderador é responsável por decidir se esta etapa se faz realmente necessária, pois se a equipe já for bem familiarizada com o material a ser </w:t>
      </w:r>
      <w:proofErr w:type="gramStart"/>
      <w:r w:rsidR="000D77F7">
        <w:rPr>
          <w:rFonts w:ascii="Times New Roman" w:hAnsi="Times New Roman"/>
          <w:b w:val="0"/>
          <w:kern w:val="0"/>
          <w:sz w:val="24"/>
          <w:szCs w:val="24"/>
          <w:lang w:val="pt-BR" w:eastAsia="en-US"/>
        </w:rPr>
        <w:t>inspecionado ou novas técnicas</w:t>
      </w:r>
      <w:proofErr w:type="gramEnd"/>
      <w:r w:rsidR="000D77F7">
        <w:rPr>
          <w:rFonts w:ascii="Times New Roman" w:hAnsi="Times New Roman"/>
          <w:b w:val="0"/>
          <w:kern w:val="0"/>
          <w:sz w:val="24"/>
          <w:szCs w:val="24"/>
          <w:lang w:val="pt-BR" w:eastAsia="en-US"/>
        </w:rPr>
        <w:t xml:space="preserve"> não estejam sendo aplicadas, este estágio é dispensável. </w:t>
      </w:r>
    </w:p>
    <w:p w:rsidR="00335E91" w:rsidRDefault="00335E91"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Preparação:</w:t>
      </w:r>
      <w:r>
        <w:rPr>
          <w:rFonts w:ascii="Times New Roman" w:hAnsi="Times New Roman"/>
          <w:b w:val="0"/>
          <w:kern w:val="0"/>
          <w:sz w:val="24"/>
          <w:szCs w:val="24"/>
          <w:lang w:val="pt-BR" w:eastAsia="en-US"/>
        </w:rPr>
        <w:t xml:space="preserve"> </w:t>
      </w:r>
      <w:r w:rsidR="00C80B02">
        <w:rPr>
          <w:rFonts w:ascii="Times New Roman" w:hAnsi="Times New Roman"/>
          <w:b w:val="0"/>
          <w:kern w:val="0"/>
          <w:sz w:val="24"/>
          <w:szCs w:val="24"/>
          <w:lang w:val="pt-BR" w:eastAsia="en-US"/>
        </w:rPr>
        <w:t>este é o momento em que cada membro do time de inspeção estuda individualmente a especificação e o programa a ser inspecionado</w:t>
      </w:r>
      <w:r w:rsidR="007D237B">
        <w:rPr>
          <w:rFonts w:ascii="Times New Roman" w:hAnsi="Times New Roman"/>
          <w:b w:val="0"/>
          <w:kern w:val="0"/>
          <w:sz w:val="24"/>
          <w:szCs w:val="24"/>
          <w:lang w:val="pt-BR" w:eastAsia="en-US"/>
        </w:rPr>
        <w:t>,</w:t>
      </w:r>
      <w:r w:rsidR="00C80B02">
        <w:rPr>
          <w:rFonts w:ascii="Times New Roman" w:hAnsi="Times New Roman"/>
          <w:b w:val="0"/>
          <w:kern w:val="0"/>
          <w:sz w:val="24"/>
          <w:szCs w:val="24"/>
          <w:lang w:val="pt-BR" w:eastAsia="en-US"/>
        </w:rPr>
        <w:t xml:space="preserve"> e procura por defeitos no material. </w:t>
      </w:r>
      <w:r w:rsidR="00931F25">
        <w:rPr>
          <w:rFonts w:ascii="Times New Roman" w:hAnsi="Times New Roman"/>
          <w:b w:val="0"/>
          <w:kern w:val="0"/>
          <w:sz w:val="24"/>
          <w:szCs w:val="24"/>
          <w:lang w:val="pt-BR" w:eastAsia="en-US"/>
        </w:rPr>
        <w:t>Todos os possíveis defeitos devem ser registrados</w:t>
      </w:r>
      <w:r w:rsidR="00C80B02">
        <w:rPr>
          <w:rFonts w:ascii="Times New Roman" w:hAnsi="Times New Roman"/>
          <w:b w:val="0"/>
          <w:kern w:val="0"/>
          <w:sz w:val="24"/>
          <w:szCs w:val="24"/>
          <w:lang w:val="pt-BR" w:eastAsia="en-US"/>
        </w:rPr>
        <w:t xml:space="preserve"> </w:t>
      </w:r>
      <w:r w:rsidR="00931F25">
        <w:rPr>
          <w:rFonts w:ascii="Times New Roman" w:hAnsi="Times New Roman"/>
          <w:b w:val="0"/>
          <w:kern w:val="0"/>
          <w:sz w:val="24"/>
          <w:szCs w:val="24"/>
          <w:lang w:val="pt-BR" w:eastAsia="en-US"/>
        </w:rPr>
        <w:t xml:space="preserve">num </w:t>
      </w:r>
      <w:proofErr w:type="spellStart"/>
      <w:r w:rsidR="00931F25" w:rsidRPr="00931F25">
        <w:rPr>
          <w:rFonts w:ascii="Times New Roman" w:hAnsi="Times New Roman"/>
          <w:b w:val="0"/>
          <w:i/>
          <w:kern w:val="0"/>
          <w:sz w:val="24"/>
          <w:szCs w:val="24"/>
          <w:lang w:val="pt-BR" w:eastAsia="en-US"/>
        </w:rPr>
        <w:t>log</w:t>
      </w:r>
      <w:proofErr w:type="spellEnd"/>
      <w:r w:rsidR="00931F25">
        <w:rPr>
          <w:rFonts w:ascii="Times New Roman" w:hAnsi="Times New Roman"/>
          <w:b w:val="0"/>
          <w:i/>
          <w:kern w:val="0"/>
          <w:sz w:val="24"/>
          <w:szCs w:val="24"/>
          <w:lang w:val="pt-BR" w:eastAsia="en-US"/>
        </w:rPr>
        <w:t xml:space="preserve"> </w:t>
      </w:r>
      <w:r w:rsidR="00931F25">
        <w:rPr>
          <w:rFonts w:ascii="Times New Roman" w:hAnsi="Times New Roman"/>
          <w:b w:val="0"/>
          <w:kern w:val="0"/>
          <w:sz w:val="24"/>
          <w:szCs w:val="24"/>
          <w:lang w:val="pt-BR" w:eastAsia="en-US"/>
        </w:rPr>
        <w:t>de preparação</w:t>
      </w:r>
      <w:r w:rsidR="007D237B">
        <w:rPr>
          <w:rFonts w:ascii="Times New Roman" w:hAnsi="Times New Roman"/>
          <w:b w:val="0"/>
          <w:kern w:val="0"/>
          <w:sz w:val="24"/>
          <w:szCs w:val="24"/>
          <w:lang w:val="pt-BR" w:eastAsia="en-US"/>
        </w:rPr>
        <w:t>,</w:t>
      </w:r>
      <w:r w:rsidR="00931F25">
        <w:rPr>
          <w:rFonts w:ascii="Times New Roman" w:hAnsi="Times New Roman"/>
          <w:b w:val="0"/>
          <w:kern w:val="0"/>
          <w:sz w:val="24"/>
          <w:szCs w:val="24"/>
          <w:lang w:val="pt-BR" w:eastAsia="en-US"/>
        </w:rPr>
        <w:t xml:space="preserve"> </w:t>
      </w:r>
      <w:r w:rsidR="007D237B">
        <w:rPr>
          <w:rFonts w:ascii="Times New Roman" w:hAnsi="Times New Roman"/>
          <w:b w:val="0"/>
          <w:kern w:val="0"/>
          <w:sz w:val="24"/>
          <w:szCs w:val="24"/>
          <w:lang w:val="pt-BR" w:eastAsia="en-US"/>
        </w:rPr>
        <w:t>assim como o</w:t>
      </w:r>
      <w:r w:rsidR="00931F25">
        <w:rPr>
          <w:rFonts w:ascii="Times New Roman" w:hAnsi="Times New Roman"/>
          <w:b w:val="0"/>
          <w:kern w:val="0"/>
          <w:sz w:val="24"/>
          <w:szCs w:val="24"/>
          <w:lang w:val="pt-BR" w:eastAsia="en-US"/>
        </w:rPr>
        <w:t xml:space="preserve"> tempo que foi gasto na preparação. </w:t>
      </w:r>
      <w:r w:rsidR="00EC0D7D">
        <w:rPr>
          <w:rFonts w:ascii="Times New Roman" w:hAnsi="Times New Roman"/>
          <w:b w:val="0"/>
          <w:kern w:val="0"/>
          <w:sz w:val="24"/>
          <w:szCs w:val="24"/>
          <w:lang w:val="pt-BR" w:eastAsia="en-US"/>
        </w:rPr>
        <w:t xml:space="preserve">O moderador é encarregado de analisar os </w:t>
      </w:r>
      <w:proofErr w:type="spellStart"/>
      <w:r w:rsidR="00EC0D7D" w:rsidRPr="007D237B">
        <w:rPr>
          <w:rFonts w:ascii="Times New Roman" w:hAnsi="Times New Roman"/>
          <w:b w:val="0"/>
          <w:i/>
          <w:kern w:val="0"/>
          <w:sz w:val="24"/>
          <w:szCs w:val="24"/>
          <w:lang w:val="pt-BR" w:eastAsia="en-US"/>
        </w:rPr>
        <w:t>logs</w:t>
      </w:r>
      <w:proofErr w:type="spellEnd"/>
      <w:r w:rsidR="00EC0D7D">
        <w:rPr>
          <w:rFonts w:ascii="Times New Roman" w:hAnsi="Times New Roman"/>
          <w:b w:val="0"/>
          <w:kern w:val="0"/>
          <w:sz w:val="24"/>
          <w:szCs w:val="24"/>
          <w:lang w:val="pt-BR" w:eastAsia="en-US"/>
        </w:rPr>
        <w:t xml:space="preserve"> antes da reunião de inspeção para determinar se a equipe est</w:t>
      </w:r>
      <w:r w:rsidR="007D237B">
        <w:rPr>
          <w:rFonts w:ascii="Times New Roman" w:hAnsi="Times New Roman"/>
          <w:b w:val="0"/>
          <w:kern w:val="0"/>
          <w:sz w:val="24"/>
          <w:szCs w:val="24"/>
          <w:lang w:val="pt-BR" w:eastAsia="en-US"/>
        </w:rPr>
        <w:t>á preparada para suas tarefas, e caso contr</w:t>
      </w:r>
      <w:r w:rsidR="005970DA">
        <w:rPr>
          <w:rFonts w:ascii="Times New Roman" w:hAnsi="Times New Roman"/>
          <w:b w:val="0"/>
          <w:kern w:val="0"/>
          <w:sz w:val="24"/>
          <w:szCs w:val="24"/>
          <w:lang w:val="pt-BR" w:eastAsia="en-US"/>
        </w:rPr>
        <w:t>á</w:t>
      </w:r>
      <w:r w:rsidR="007D237B">
        <w:rPr>
          <w:rFonts w:ascii="Times New Roman" w:hAnsi="Times New Roman"/>
          <w:b w:val="0"/>
          <w:kern w:val="0"/>
          <w:sz w:val="24"/>
          <w:szCs w:val="24"/>
          <w:lang w:val="pt-BR" w:eastAsia="en-US"/>
        </w:rPr>
        <w:t>rio, ele pode remarcar a reunião.</w:t>
      </w:r>
    </w:p>
    <w:p w:rsidR="00F311BB" w:rsidRDefault="00F311BB"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Reunião:</w:t>
      </w:r>
      <w:r>
        <w:rPr>
          <w:rFonts w:ascii="Times New Roman" w:hAnsi="Times New Roman"/>
          <w:b w:val="0"/>
          <w:kern w:val="0"/>
          <w:sz w:val="24"/>
          <w:szCs w:val="24"/>
          <w:lang w:val="pt-BR" w:eastAsia="en-US"/>
        </w:rPr>
        <w:t xml:space="preserve"> </w:t>
      </w:r>
      <w:r w:rsidR="006F5F90">
        <w:rPr>
          <w:rFonts w:ascii="Times New Roman" w:hAnsi="Times New Roman"/>
          <w:b w:val="0"/>
          <w:kern w:val="0"/>
          <w:sz w:val="24"/>
          <w:szCs w:val="24"/>
          <w:lang w:val="pt-BR" w:eastAsia="en-US"/>
        </w:rPr>
        <w:t>nesta etapa, o passo a passo principal consiste na leitura e interp</w:t>
      </w:r>
      <w:r w:rsidR="00913DBA">
        <w:rPr>
          <w:rFonts w:ascii="Times New Roman" w:hAnsi="Times New Roman"/>
          <w:b w:val="0"/>
          <w:kern w:val="0"/>
          <w:sz w:val="24"/>
          <w:szCs w:val="24"/>
          <w:lang w:val="pt-BR" w:eastAsia="en-US"/>
        </w:rPr>
        <w:t>retação do produto, pelo leitor;</w:t>
      </w:r>
      <w:r w:rsidR="006F5F90">
        <w:rPr>
          <w:rFonts w:ascii="Times New Roman" w:hAnsi="Times New Roman"/>
          <w:b w:val="0"/>
          <w:kern w:val="0"/>
          <w:sz w:val="24"/>
          <w:szCs w:val="24"/>
          <w:lang w:val="pt-BR" w:eastAsia="en-US"/>
        </w:rPr>
        <w:t xml:space="preserve"> em seguida o autor tira quaisquer dúvidas que eventualmente surgirem com relação ao material, e a equipe de inspetores então identificam os possíveis defeitos. </w:t>
      </w:r>
      <w:r w:rsidR="001731CF">
        <w:rPr>
          <w:rFonts w:ascii="Times New Roman" w:hAnsi="Times New Roman"/>
          <w:b w:val="0"/>
          <w:kern w:val="0"/>
          <w:sz w:val="24"/>
          <w:szCs w:val="24"/>
          <w:lang w:val="pt-BR" w:eastAsia="en-US"/>
        </w:rPr>
        <w:t xml:space="preserve">Esta reunião deve ser curta, não podendo passar mais do que duas horas, e deve ser focada na detecção de </w:t>
      </w:r>
      <w:r w:rsidR="001731CF">
        <w:rPr>
          <w:rFonts w:ascii="Times New Roman" w:hAnsi="Times New Roman"/>
          <w:b w:val="0"/>
          <w:kern w:val="0"/>
          <w:sz w:val="24"/>
          <w:szCs w:val="24"/>
          <w:lang w:val="pt-BR" w:eastAsia="en-US"/>
        </w:rPr>
        <w:lastRenderedPageBreak/>
        <w:t>defeitos, conformidade com o padrão e programação de má qualidade. O time de inspeção não deve discutir como estes defeitos poderiam ser corrigidos e nem sugerir mudanças</w:t>
      </w:r>
      <w:r w:rsidR="005F76C7">
        <w:rPr>
          <w:rFonts w:ascii="Times New Roman" w:hAnsi="Times New Roman"/>
          <w:b w:val="0"/>
          <w:kern w:val="0"/>
          <w:sz w:val="24"/>
          <w:szCs w:val="24"/>
          <w:lang w:val="pt-BR" w:eastAsia="en-US"/>
        </w:rPr>
        <w:t xml:space="preserve"> em outros componentes.</w:t>
      </w:r>
    </w:p>
    <w:p w:rsidR="005F76C7" w:rsidRDefault="005F76C7"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Re-trabalho:</w:t>
      </w:r>
      <w:r>
        <w:rPr>
          <w:rFonts w:ascii="Times New Roman" w:hAnsi="Times New Roman"/>
          <w:b w:val="0"/>
          <w:kern w:val="0"/>
          <w:sz w:val="24"/>
          <w:szCs w:val="24"/>
          <w:lang w:val="pt-BR" w:eastAsia="en-US"/>
        </w:rPr>
        <w:t xml:space="preserve"> </w:t>
      </w:r>
      <w:r w:rsidR="00D64291">
        <w:rPr>
          <w:rFonts w:ascii="Times New Roman" w:hAnsi="Times New Roman"/>
          <w:b w:val="0"/>
          <w:kern w:val="0"/>
          <w:sz w:val="24"/>
          <w:szCs w:val="24"/>
          <w:lang w:val="pt-BR" w:eastAsia="en-US"/>
        </w:rPr>
        <w:t xml:space="preserve">o propósito do re-trabalho é corrigir os defeitos identificados durante a reunião de inspeção. O autor é a pessoa responsável por essas correções, devendo corrigir </w:t>
      </w:r>
      <w:r w:rsidR="005029B9">
        <w:rPr>
          <w:rFonts w:ascii="Times New Roman" w:hAnsi="Times New Roman"/>
          <w:b w:val="0"/>
          <w:kern w:val="0"/>
          <w:sz w:val="24"/>
          <w:szCs w:val="24"/>
          <w:lang w:val="pt-BR" w:eastAsia="en-US"/>
        </w:rPr>
        <w:t xml:space="preserve">em </w:t>
      </w:r>
      <w:r w:rsidR="00D64291">
        <w:rPr>
          <w:rFonts w:ascii="Times New Roman" w:hAnsi="Times New Roman"/>
          <w:b w:val="0"/>
          <w:kern w:val="0"/>
          <w:sz w:val="24"/>
          <w:szCs w:val="24"/>
          <w:lang w:val="pt-BR" w:eastAsia="en-US"/>
        </w:rPr>
        <w:t>prime</w:t>
      </w:r>
      <w:r w:rsidR="005029B9">
        <w:rPr>
          <w:rFonts w:ascii="Times New Roman" w:hAnsi="Times New Roman"/>
          <w:b w:val="0"/>
          <w:kern w:val="0"/>
          <w:sz w:val="24"/>
          <w:szCs w:val="24"/>
          <w:lang w:val="pt-BR" w:eastAsia="en-US"/>
        </w:rPr>
        <w:t>iro lugar</w:t>
      </w:r>
      <w:r w:rsidR="00D64291">
        <w:rPr>
          <w:rFonts w:ascii="Times New Roman" w:hAnsi="Times New Roman"/>
          <w:b w:val="0"/>
          <w:kern w:val="0"/>
          <w:sz w:val="24"/>
          <w:szCs w:val="24"/>
          <w:lang w:val="pt-BR" w:eastAsia="en-US"/>
        </w:rPr>
        <w:t xml:space="preserve"> os defeitos considerados mais relevantes e graves, e corrigindo os de menor importância apenas se o tempo permitir. </w:t>
      </w:r>
    </w:p>
    <w:p w:rsidR="00C32841" w:rsidRPr="0071557F" w:rsidRDefault="00C32841"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Acompanhamento:</w:t>
      </w:r>
      <w:r>
        <w:rPr>
          <w:rFonts w:ascii="Times New Roman" w:hAnsi="Times New Roman"/>
          <w:b w:val="0"/>
          <w:kern w:val="0"/>
          <w:sz w:val="24"/>
          <w:szCs w:val="24"/>
          <w:lang w:val="pt-BR" w:eastAsia="en-US"/>
        </w:rPr>
        <w:t xml:space="preserve"> </w:t>
      </w:r>
      <w:r w:rsidR="00740C87">
        <w:rPr>
          <w:rFonts w:ascii="Times New Roman" w:hAnsi="Times New Roman"/>
          <w:b w:val="0"/>
          <w:kern w:val="0"/>
          <w:sz w:val="24"/>
          <w:szCs w:val="24"/>
          <w:lang w:val="pt-BR" w:eastAsia="en-US"/>
        </w:rPr>
        <w:t>aqui o moderador deve decidir se uma nova inspeção é necessária ou não. Ele deve analisar o material corrigido pelos autores e verificar se os defeit</w:t>
      </w:r>
      <w:r w:rsidR="00A6496B">
        <w:rPr>
          <w:rFonts w:ascii="Times New Roman" w:hAnsi="Times New Roman"/>
          <w:b w:val="0"/>
          <w:kern w:val="0"/>
          <w:sz w:val="24"/>
          <w:szCs w:val="24"/>
          <w:lang w:val="pt-BR" w:eastAsia="en-US"/>
        </w:rPr>
        <w:t>os foram corrigidos com sucesso.</w:t>
      </w:r>
      <w:r w:rsidR="00EE4B14">
        <w:rPr>
          <w:rFonts w:ascii="Times New Roman" w:hAnsi="Times New Roman"/>
          <w:b w:val="0"/>
          <w:kern w:val="0"/>
          <w:sz w:val="24"/>
          <w:szCs w:val="24"/>
          <w:lang w:val="pt-BR" w:eastAsia="en-US"/>
        </w:rPr>
        <w:t xml:space="preserve"> O moderador pode incluir revisores adicionais nesta etapa se forem necessários conhecimentos técnicos extras. </w:t>
      </w:r>
      <w:r w:rsidR="00313582">
        <w:rPr>
          <w:rFonts w:ascii="Times New Roman" w:hAnsi="Times New Roman"/>
          <w:b w:val="0"/>
          <w:kern w:val="0"/>
          <w:sz w:val="24"/>
          <w:szCs w:val="24"/>
          <w:lang w:val="pt-BR" w:eastAsia="en-US"/>
        </w:rPr>
        <w:t xml:space="preserve">Se todos os problemas mais relevantes forem resolvidos, </w:t>
      </w:r>
      <w:proofErr w:type="gramStart"/>
      <w:r w:rsidR="00313582">
        <w:rPr>
          <w:rFonts w:ascii="Times New Roman" w:hAnsi="Times New Roman"/>
          <w:b w:val="0"/>
          <w:kern w:val="0"/>
          <w:sz w:val="24"/>
          <w:szCs w:val="24"/>
          <w:lang w:val="pt-BR" w:eastAsia="en-US"/>
        </w:rPr>
        <w:t>os problemas em aberto solucionados, e o produto satisfizer</w:t>
      </w:r>
      <w:proofErr w:type="gramEnd"/>
      <w:r w:rsidR="00313582">
        <w:rPr>
          <w:rFonts w:ascii="Times New Roman" w:hAnsi="Times New Roman"/>
          <w:b w:val="0"/>
          <w:kern w:val="0"/>
          <w:sz w:val="24"/>
          <w:szCs w:val="24"/>
          <w:lang w:val="pt-BR" w:eastAsia="en-US"/>
        </w:rPr>
        <w:t xml:space="preserve"> aos critérios de saída, o moderador aprova o </w:t>
      </w:r>
      <w:r w:rsidR="00313582" w:rsidRPr="00313582">
        <w:rPr>
          <w:rFonts w:ascii="Times New Roman" w:hAnsi="Times New Roman"/>
          <w:b w:val="0"/>
          <w:i/>
          <w:kern w:val="0"/>
          <w:sz w:val="24"/>
          <w:szCs w:val="24"/>
          <w:lang w:val="pt-BR" w:eastAsia="en-US"/>
        </w:rPr>
        <w:t>release</w:t>
      </w:r>
      <w:r w:rsidR="00313582">
        <w:rPr>
          <w:rFonts w:ascii="Times New Roman" w:hAnsi="Times New Roman"/>
          <w:b w:val="0"/>
          <w:kern w:val="0"/>
          <w:sz w:val="24"/>
          <w:szCs w:val="24"/>
          <w:lang w:val="pt-BR" w:eastAsia="en-US"/>
        </w:rPr>
        <w:t xml:space="preserve"> do produto. Se as condições não foram atingidas, ainda será necessário mais tempo na etapa de re-trabalho.</w:t>
      </w:r>
    </w:p>
    <w:p w:rsidR="001539D1" w:rsidRDefault="001539D1" w:rsidP="00365DAE">
      <w:pPr>
        <w:pStyle w:val="SBC-heading1"/>
        <w:numPr>
          <w:ilvl w:val="2"/>
          <w:numId w:val="16"/>
        </w:numPr>
        <w:tabs>
          <w:tab w:val="clear" w:pos="720"/>
        </w:tabs>
        <w:rPr>
          <w:sz w:val="24"/>
          <w:szCs w:val="24"/>
          <w:lang w:val="pt-BR"/>
        </w:rPr>
      </w:pPr>
      <w:bookmarkStart w:id="88" w:name="_Toc73763786"/>
      <w:r w:rsidRPr="00516BD3">
        <w:rPr>
          <w:sz w:val="24"/>
          <w:szCs w:val="24"/>
          <w:lang w:val="pt-BR"/>
        </w:rPr>
        <w:t>Ferramentas de Apoio ao Processo de Inspeção</w:t>
      </w:r>
      <w:bookmarkEnd w:id="88"/>
    </w:p>
    <w:p w:rsidR="00D92E66" w:rsidRDefault="00D92E66"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Baseado na classificação de </w:t>
      </w:r>
      <w:r w:rsidRPr="00D92E66">
        <w:rPr>
          <w:rFonts w:ascii="Times New Roman" w:hAnsi="Times New Roman"/>
          <w:b w:val="0"/>
          <w:i/>
          <w:kern w:val="0"/>
          <w:sz w:val="24"/>
          <w:szCs w:val="24"/>
          <w:lang w:val="pt-BR" w:eastAsia="en-US"/>
        </w:rPr>
        <w:t>groupware</w:t>
      </w:r>
      <w:r>
        <w:rPr>
          <w:rFonts w:ascii="Times New Roman" w:hAnsi="Times New Roman"/>
          <w:b w:val="0"/>
          <w:i/>
          <w:kern w:val="0"/>
          <w:sz w:val="24"/>
          <w:szCs w:val="24"/>
          <w:lang w:val="pt-BR" w:eastAsia="en-US"/>
        </w:rPr>
        <w:t xml:space="preserve"> </w:t>
      </w:r>
      <w:r>
        <w:rPr>
          <w:rFonts w:ascii="Times New Roman" w:hAnsi="Times New Roman"/>
          <w:b w:val="0"/>
          <w:kern w:val="0"/>
          <w:sz w:val="24"/>
          <w:szCs w:val="24"/>
          <w:lang w:val="pt-BR" w:eastAsia="en-US"/>
        </w:rPr>
        <w:t xml:space="preserve">(softwares voltados para o apoio a atividades de trabalho em grupo) e nas constantes mudanças tecnológicas, </w:t>
      </w:r>
      <w:r w:rsidR="003466F4">
        <w:rPr>
          <w:rFonts w:ascii="Times New Roman" w:hAnsi="Times New Roman"/>
          <w:b w:val="0"/>
          <w:kern w:val="0"/>
          <w:sz w:val="24"/>
          <w:szCs w:val="24"/>
          <w:lang w:val="pt-BR" w:eastAsia="en-US"/>
        </w:rPr>
        <w:t>[</w:t>
      </w:r>
      <w:proofErr w:type="spellStart"/>
      <w:r w:rsidR="000A4D88" w:rsidRPr="007A3D29">
        <w:rPr>
          <w:rFonts w:ascii="Times New Roman" w:hAnsi="Times New Roman"/>
          <w:b w:val="0"/>
          <w:kern w:val="0"/>
          <w:sz w:val="24"/>
          <w:szCs w:val="24"/>
          <w:lang w:val="pt-BR" w:eastAsia="en-US"/>
        </w:rPr>
        <w:t>H</w:t>
      </w:r>
      <w:r w:rsidR="00A70F71">
        <w:rPr>
          <w:rFonts w:ascii="Times New Roman" w:hAnsi="Times New Roman"/>
          <w:b w:val="0"/>
          <w:kern w:val="0"/>
          <w:sz w:val="24"/>
          <w:szCs w:val="24"/>
          <w:lang w:val="pt-BR" w:eastAsia="en-US"/>
        </w:rPr>
        <w:t>edberg</w:t>
      </w:r>
      <w:proofErr w:type="spellEnd"/>
      <w:r w:rsidR="000A4D88" w:rsidRPr="007A3D29">
        <w:rPr>
          <w:rFonts w:ascii="Times New Roman" w:hAnsi="Times New Roman"/>
          <w:b w:val="0"/>
          <w:kern w:val="0"/>
          <w:sz w:val="24"/>
          <w:szCs w:val="24"/>
          <w:lang w:val="pt-BR" w:eastAsia="en-US"/>
        </w:rPr>
        <w:t xml:space="preserve"> 2004</w:t>
      </w:r>
      <w:r w:rsidR="003466F4">
        <w:rPr>
          <w:rFonts w:ascii="Times New Roman" w:hAnsi="Times New Roman"/>
          <w:b w:val="0"/>
          <w:kern w:val="0"/>
          <w:sz w:val="24"/>
          <w:szCs w:val="24"/>
          <w:lang w:val="pt-BR" w:eastAsia="en-US"/>
        </w:rPr>
        <w:t>]</w:t>
      </w:r>
      <w:r>
        <w:rPr>
          <w:rFonts w:ascii="Times New Roman" w:hAnsi="Times New Roman"/>
          <w:b w:val="0"/>
          <w:kern w:val="0"/>
          <w:sz w:val="24"/>
          <w:szCs w:val="24"/>
          <w:lang w:val="pt-BR" w:eastAsia="en-US"/>
        </w:rPr>
        <w:t xml:space="preserve"> identificou quatro gerações de ferramentas de inspeção de software: </w:t>
      </w:r>
    </w:p>
    <w:p w:rsidR="00D92E66"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sidRPr="00D92E66">
        <w:rPr>
          <w:rFonts w:ascii="Times New Roman" w:hAnsi="Times New Roman"/>
          <w:b w:val="0"/>
          <w:kern w:val="0"/>
          <w:sz w:val="24"/>
          <w:szCs w:val="24"/>
          <w:lang w:val="pt-BR" w:eastAsia="en-US"/>
        </w:rPr>
        <w:t xml:space="preserve">Primeiras Ferramentas </w:t>
      </w:r>
      <w:r>
        <w:rPr>
          <w:rFonts w:ascii="Times New Roman" w:hAnsi="Times New Roman"/>
          <w:b w:val="0"/>
          <w:kern w:val="0"/>
          <w:sz w:val="24"/>
          <w:szCs w:val="24"/>
          <w:lang w:val="pt-BR" w:eastAsia="en-US"/>
        </w:rPr>
        <w:t>(</w:t>
      </w:r>
      <w:proofErr w:type="spellStart"/>
      <w:r w:rsidRPr="00D92E66">
        <w:rPr>
          <w:rFonts w:ascii="Times New Roman" w:hAnsi="Times New Roman"/>
          <w:b w:val="0"/>
          <w:i/>
          <w:kern w:val="0"/>
          <w:sz w:val="24"/>
          <w:szCs w:val="24"/>
          <w:lang w:val="pt-BR" w:eastAsia="en-US"/>
        </w:rPr>
        <w:t>Early</w:t>
      </w:r>
      <w:proofErr w:type="spellEnd"/>
      <w:r w:rsidRPr="00D92E66">
        <w:rPr>
          <w:rFonts w:ascii="Times New Roman" w:hAnsi="Times New Roman"/>
          <w:b w:val="0"/>
          <w:i/>
          <w:kern w:val="0"/>
          <w:sz w:val="24"/>
          <w:szCs w:val="24"/>
          <w:lang w:val="pt-BR" w:eastAsia="en-US"/>
        </w:rPr>
        <w:t xml:space="preserve"> </w:t>
      </w:r>
      <w:proofErr w:type="spellStart"/>
      <w:r w:rsidRPr="00D92E66">
        <w:rPr>
          <w:rFonts w:ascii="Times New Roman" w:hAnsi="Times New Roman"/>
          <w:b w:val="0"/>
          <w:i/>
          <w:kern w:val="0"/>
          <w:sz w:val="24"/>
          <w:szCs w:val="24"/>
          <w:lang w:val="pt-BR" w:eastAsia="en-US"/>
        </w:rPr>
        <w:t>tools</w:t>
      </w:r>
      <w:proofErr w:type="spellEnd"/>
      <w:r>
        <w:rPr>
          <w:rFonts w:ascii="Times New Roman" w:hAnsi="Times New Roman"/>
          <w:b w:val="0"/>
          <w:kern w:val="0"/>
          <w:sz w:val="24"/>
          <w:szCs w:val="24"/>
          <w:lang w:val="pt-BR" w:eastAsia="en-US"/>
        </w:rPr>
        <w:t>)</w:t>
      </w:r>
    </w:p>
    <w:p w:rsidR="00D92E66"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Ferramentas Distribuídas (</w:t>
      </w:r>
      <w:proofErr w:type="spellStart"/>
      <w:r w:rsidRPr="00D92E66">
        <w:rPr>
          <w:rFonts w:ascii="Times New Roman" w:hAnsi="Times New Roman"/>
          <w:b w:val="0"/>
          <w:i/>
          <w:kern w:val="0"/>
          <w:sz w:val="24"/>
          <w:szCs w:val="24"/>
          <w:lang w:val="pt-BR" w:eastAsia="en-US"/>
        </w:rPr>
        <w:t>Distributed</w:t>
      </w:r>
      <w:proofErr w:type="spellEnd"/>
      <w:r w:rsidRPr="00D92E66">
        <w:rPr>
          <w:rFonts w:ascii="Times New Roman" w:hAnsi="Times New Roman"/>
          <w:b w:val="0"/>
          <w:i/>
          <w:kern w:val="0"/>
          <w:sz w:val="24"/>
          <w:szCs w:val="24"/>
          <w:lang w:val="pt-BR" w:eastAsia="en-US"/>
        </w:rPr>
        <w:t xml:space="preserve"> </w:t>
      </w:r>
      <w:proofErr w:type="spellStart"/>
      <w:r w:rsidRPr="00D92E66">
        <w:rPr>
          <w:rFonts w:ascii="Times New Roman" w:hAnsi="Times New Roman"/>
          <w:b w:val="0"/>
          <w:i/>
          <w:kern w:val="0"/>
          <w:sz w:val="24"/>
          <w:szCs w:val="24"/>
          <w:lang w:val="pt-BR" w:eastAsia="en-US"/>
        </w:rPr>
        <w:t>tools</w:t>
      </w:r>
      <w:proofErr w:type="spellEnd"/>
      <w:r>
        <w:rPr>
          <w:rFonts w:ascii="Times New Roman" w:hAnsi="Times New Roman"/>
          <w:b w:val="0"/>
          <w:kern w:val="0"/>
          <w:sz w:val="24"/>
          <w:szCs w:val="24"/>
          <w:lang w:val="pt-BR" w:eastAsia="en-US"/>
        </w:rPr>
        <w:t>)</w:t>
      </w:r>
    </w:p>
    <w:p w:rsidR="00D92E66"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Ferramentas Assíncronas (</w:t>
      </w:r>
      <w:proofErr w:type="spellStart"/>
      <w:r>
        <w:rPr>
          <w:rFonts w:ascii="Times New Roman" w:hAnsi="Times New Roman"/>
          <w:b w:val="0"/>
          <w:kern w:val="0"/>
          <w:sz w:val="24"/>
          <w:szCs w:val="24"/>
          <w:lang w:val="pt-BR" w:eastAsia="en-US"/>
        </w:rPr>
        <w:t>Asynchrounous</w:t>
      </w:r>
      <w:proofErr w:type="spellEnd"/>
      <w:r>
        <w:rPr>
          <w:rFonts w:ascii="Times New Roman" w:hAnsi="Times New Roman"/>
          <w:b w:val="0"/>
          <w:kern w:val="0"/>
          <w:sz w:val="24"/>
          <w:szCs w:val="24"/>
          <w:lang w:val="pt-BR" w:eastAsia="en-US"/>
        </w:rPr>
        <w:t xml:space="preserve"> </w:t>
      </w:r>
      <w:proofErr w:type="spellStart"/>
      <w:r>
        <w:rPr>
          <w:rFonts w:ascii="Times New Roman" w:hAnsi="Times New Roman"/>
          <w:b w:val="0"/>
          <w:kern w:val="0"/>
          <w:sz w:val="24"/>
          <w:szCs w:val="24"/>
          <w:lang w:val="pt-BR" w:eastAsia="en-US"/>
        </w:rPr>
        <w:t>tools</w:t>
      </w:r>
      <w:proofErr w:type="spellEnd"/>
      <w:r>
        <w:rPr>
          <w:rFonts w:ascii="Times New Roman" w:hAnsi="Times New Roman"/>
          <w:b w:val="0"/>
          <w:kern w:val="0"/>
          <w:sz w:val="24"/>
          <w:szCs w:val="24"/>
          <w:lang w:val="pt-BR" w:eastAsia="en-US"/>
        </w:rPr>
        <w:t>)</w:t>
      </w:r>
    </w:p>
    <w:p w:rsidR="009A4AA2"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Ferramentas baseadas em WEB (</w:t>
      </w:r>
      <w:proofErr w:type="spellStart"/>
      <w:r>
        <w:rPr>
          <w:rFonts w:ascii="Times New Roman" w:hAnsi="Times New Roman"/>
          <w:b w:val="0"/>
          <w:kern w:val="0"/>
          <w:sz w:val="24"/>
          <w:szCs w:val="24"/>
          <w:lang w:val="pt-BR" w:eastAsia="en-US"/>
        </w:rPr>
        <w:t>Web-bsed</w:t>
      </w:r>
      <w:proofErr w:type="spellEnd"/>
      <w:r>
        <w:rPr>
          <w:rFonts w:ascii="Times New Roman" w:hAnsi="Times New Roman"/>
          <w:b w:val="0"/>
          <w:kern w:val="0"/>
          <w:sz w:val="24"/>
          <w:szCs w:val="24"/>
          <w:lang w:val="pt-BR" w:eastAsia="en-US"/>
        </w:rPr>
        <w:t xml:space="preserve"> </w:t>
      </w:r>
      <w:proofErr w:type="spellStart"/>
      <w:r>
        <w:rPr>
          <w:rFonts w:ascii="Times New Roman" w:hAnsi="Times New Roman"/>
          <w:b w:val="0"/>
          <w:kern w:val="0"/>
          <w:sz w:val="24"/>
          <w:szCs w:val="24"/>
          <w:lang w:val="pt-BR" w:eastAsia="en-US"/>
        </w:rPr>
        <w:t>tools</w:t>
      </w:r>
      <w:proofErr w:type="spellEnd"/>
      <w:r>
        <w:rPr>
          <w:rFonts w:ascii="Times New Roman" w:hAnsi="Times New Roman"/>
          <w:b w:val="0"/>
          <w:kern w:val="0"/>
          <w:sz w:val="24"/>
          <w:szCs w:val="24"/>
          <w:lang w:val="pt-BR" w:eastAsia="en-US"/>
        </w:rPr>
        <w:t>)</w:t>
      </w:r>
    </w:p>
    <w:p w:rsidR="0084387F" w:rsidRDefault="00141498"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Nota-se que as primeiras ferramentas a surgirem foram classificadas como Primeiras Ferramentas, no início da déca</w:t>
      </w:r>
      <w:r w:rsidR="001E6C24">
        <w:rPr>
          <w:rFonts w:ascii="Times New Roman" w:hAnsi="Times New Roman"/>
          <w:b w:val="0"/>
          <w:kern w:val="0"/>
          <w:sz w:val="24"/>
          <w:szCs w:val="24"/>
          <w:lang w:val="pt-BR" w:eastAsia="en-US"/>
        </w:rPr>
        <w:t>da de 90 e logo em seguida viera</w:t>
      </w:r>
      <w:r>
        <w:rPr>
          <w:rFonts w:ascii="Times New Roman" w:hAnsi="Times New Roman"/>
          <w:b w:val="0"/>
          <w:kern w:val="0"/>
          <w:sz w:val="24"/>
          <w:szCs w:val="24"/>
          <w:lang w:val="pt-BR" w:eastAsia="en-US"/>
        </w:rPr>
        <w:t>m as Ferramentas Distribuídas. No fi</w:t>
      </w:r>
      <w:r w:rsidR="00EA4F9D">
        <w:rPr>
          <w:rFonts w:ascii="Times New Roman" w:hAnsi="Times New Roman"/>
          <w:b w:val="0"/>
          <w:kern w:val="0"/>
          <w:sz w:val="24"/>
          <w:szCs w:val="24"/>
          <w:lang w:val="pt-BR" w:eastAsia="en-US"/>
        </w:rPr>
        <w:t>nal</w:t>
      </w:r>
      <w:r>
        <w:rPr>
          <w:rFonts w:ascii="Times New Roman" w:hAnsi="Times New Roman"/>
          <w:b w:val="0"/>
          <w:kern w:val="0"/>
          <w:sz w:val="24"/>
          <w:szCs w:val="24"/>
          <w:lang w:val="pt-BR" w:eastAsia="en-US"/>
        </w:rPr>
        <w:t xml:space="preserve"> da década de 90 surgiram as ferramentas para Internet. </w:t>
      </w:r>
    </w:p>
    <w:p w:rsidR="009A4AA2" w:rsidRDefault="009A4AA2"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As </w:t>
      </w:r>
      <w:r w:rsidR="006F5B70">
        <w:rPr>
          <w:rFonts w:ascii="Times New Roman" w:hAnsi="Times New Roman"/>
          <w:b w:val="0"/>
          <w:kern w:val="0"/>
          <w:sz w:val="24"/>
          <w:szCs w:val="24"/>
          <w:lang w:val="pt-BR" w:eastAsia="en-US"/>
        </w:rPr>
        <w:t xml:space="preserve">ferramentas da </w:t>
      </w:r>
      <w:r>
        <w:rPr>
          <w:rFonts w:ascii="Times New Roman" w:hAnsi="Times New Roman"/>
          <w:b w:val="0"/>
          <w:kern w:val="0"/>
          <w:sz w:val="24"/>
          <w:szCs w:val="24"/>
          <w:lang w:val="pt-BR" w:eastAsia="en-US"/>
        </w:rPr>
        <w:t>primeira</w:t>
      </w:r>
      <w:r w:rsidR="006F5B70">
        <w:rPr>
          <w:rFonts w:ascii="Times New Roman" w:hAnsi="Times New Roman"/>
          <w:b w:val="0"/>
          <w:kern w:val="0"/>
          <w:sz w:val="24"/>
          <w:szCs w:val="24"/>
          <w:lang w:val="pt-BR" w:eastAsia="en-US"/>
        </w:rPr>
        <w:t xml:space="preserve"> geração são aquelas que apenas permitem o trabalho de toda a equipe no mesmo ambiente e ao mesmo tempo (inspeções síncronas). A segunda já permite que a equipe possa trabalhar de forma distribuída, ou seja, em lugares diferentes, porém ainda é preciso que seja ao mesmo tempo (inspeções distribuídas). </w:t>
      </w:r>
      <w:r w:rsidR="008338C4">
        <w:rPr>
          <w:rFonts w:ascii="Times New Roman" w:hAnsi="Times New Roman"/>
          <w:b w:val="0"/>
          <w:kern w:val="0"/>
          <w:sz w:val="24"/>
          <w:szCs w:val="24"/>
          <w:lang w:val="pt-BR" w:eastAsia="en-US"/>
        </w:rPr>
        <w:t xml:space="preserve">A total independência de tempo e lugar foi introduzida na terceira geração, com as ferramentas assíncronas. </w:t>
      </w:r>
      <w:r w:rsidR="004A64F4">
        <w:rPr>
          <w:rFonts w:ascii="Times New Roman" w:hAnsi="Times New Roman"/>
          <w:b w:val="0"/>
          <w:kern w:val="0"/>
          <w:sz w:val="24"/>
          <w:szCs w:val="24"/>
          <w:lang w:val="pt-BR" w:eastAsia="en-US"/>
        </w:rPr>
        <w:t>As ferramentas da quarta geração também são assíncronas, diferenciando-se das demais devido a sua base tecnológica.</w:t>
      </w:r>
    </w:p>
    <w:p w:rsidR="00EE0E75" w:rsidRDefault="00EE0E75"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 seguir será apresentada uma ferramenta representante de cada geração introduzida anteriormente</w:t>
      </w:r>
      <w:r w:rsidR="0010424D">
        <w:rPr>
          <w:rFonts w:ascii="Times New Roman" w:hAnsi="Times New Roman"/>
          <w:b w:val="0"/>
          <w:kern w:val="0"/>
          <w:sz w:val="24"/>
          <w:szCs w:val="24"/>
          <w:lang w:val="pt-BR" w:eastAsia="en-US"/>
        </w:rPr>
        <w:t xml:space="preserve"> [</w:t>
      </w:r>
      <w:proofErr w:type="spellStart"/>
      <w:r w:rsidR="002150A2">
        <w:rPr>
          <w:rFonts w:ascii="Times New Roman" w:hAnsi="Times New Roman"/>
          <w:b w:val="0"/>
          <w:sz w:val="24"/>
          <w:szCs w:val="24"/>
          <w:lang w:val="pt-BR"/>
        </w:rPr>
        <w:t>Wong</w:t>
      </w:r>
      <w:proofErr w:type="spellEnd"/>
      <w:r w:rsidR="002150A2">
        <w:rPr>
          <w:rFonts w:ascii="Times New Roman" w:hAnsi="Times New Roman"/>
          <w:b w:val="0"/>
          <w:sz w:val="24"/>
          <w:szCs w:val="24"/>
          <w:lang w:val="pt-BR"/>
        </w:rPr>
        <w:t xml:space="preserve"> </w:t>
      </w:r>
      <w:r w:rsidR="0010424D">
        <w:rPr>
          <w:rFonts w:ascii="Times New Roman" w:hAnsi="Times New Roman"/>
          <w:b w:val="0"/>
          <w:sz w:val="24"/>
          <w:szCs w:val="24"/>
          <w:lang w:val="pt-BR"/>
        </w:rPr>
        <w:t>2006]</w:t>
      </w:r>
      <w:r>
        <w:rPr>
          <w:rFonts w:ascii="Times New Roman" w:hAnsi="Times New Roman"/>
          <w:b w:val="0"/>
          <w:kern w:val="0"/>
          <w:sz w:val="24"/>
          <w:szCs w:val="24"/>
          <w:lang w:val="pt-BR" w:eastAsia="en-US"/>
        </w:rPr>
        <w:t xml:space="preserve">. A ferramenta ICICLE representará a geração de Primeiras Ferramentas. Em seguida a ferramenta </w:t>
      </w:r>
      <w:proofErr w:type="spellStart"/>
      <w:r>
        <w:rPr>
          <w:rFonts w:ascii="Times New Roman" w:hAnsi="Times New Roman"/>
          <w:b w:val="0"/>
          <w:kern w:val="0"/>
          <w:sz w:val="24"/>
          <w:szCs w:val="24"/>
          <w:lang w:val="pt-BR" w:eastAsia="en-US"/>
        </w:rPr>
        <w:t>Scrutiny</w:t>
      </w:r>
      <w:proofErr w:type="spellEnd"/>
      <w:r>
        <w:rPr>
          <w:rFonts w:ascii="Times New Roman" w:hAnsi="Times New Roman"/>
          <w:b w:val="0"/>
          <w:kern w:val="0"/>
          <w:sz w:val="24"/>
          <w:szCs w:val="24"/>
          <w:lang w:val="pt-BR" w:eastAsia="en-US"/>
        </w:rPr>
        <w:t xml:space="preserve"> exemplificará as Ferramentas Distribuídas. </w:t>
      </w:r>
      <w:proofErr w:type="spellStart"/>
      <w:r>
        <w:rPr>
          <w:rFonts w:ascii="Times New Roman" w:hAnsi="Times New Roman"/>
          <w:b w:val="0"/>
          <w:kern w:val="0"/>
          <w:sz w:val="24"/>
          <w:szCs w:val="24"/>
          <w:lang w:val="pt-BR" w:eastAsia="en-US"/>
        </w:rPr>
        <w:t>Assist</w:t>
      </w:r>
      <w:proofErr w:type="spellEnd"/>
      <w:r>
        <w:rPr>
          <w:rFonts w:ascii="Times New Roman" w:hAnsi="Times New Roman"/>
          <w:b w:val="0"/>
          <w:kern w:val="0"/>
          <w:sz w:val="24"/>
          <w:szCs w:val="24"/>
          <w:lang w:val="pt-BR" w:eastAsia="en-US"/>
        </w:rPr>
        <w:t xml:space="preserve"> ilustrará as Ferramentas Assíncronas, e finalmente</w:t>
      </w:r>
      <w:r w:rsidR="002964E8">
        <w:rPr>
          <w:rFonts w:ascii="Times New Roman" w:hAnsi="Times New Roman"/>
          <w:b w:val="0"/>
          <w:kern w:val="0"/>
          <w:sz w:val="24"/>
          <w:szCs w:val="24"/>
          <w:lang w:val="pt-BR" w:eastAsia="en-US"/>
        </w:rPr>
        <w:t>,</w:t>
      </w:r>
      <w:r>
        <w:rPr>
          <w:rFonts w:ascii="Times New Roman" w:hAnsi="Times New Roman"/>
          <w:b w:val="0"/>
          <w:kern w:val="0"/>
          <w:sz w:val="24"/>
          <w:szCs w:val="24"/>
          <w:lang w:val="pt-BR" w:eastAsia="en-US"/>
        </w:rPr>
        <w:t xml:space="preserve"> IBIS </w:t>
      </w:r>
      <w:r w:rsidR="002964E8">
        <w:rPr>
          <w:rFonts w:ascii="Times New Roman" w:hAnsi="Times New Roman"/>
          <w:b w:val="0"/>
          <w:kern w:val="0"/>
          <w:sz w:val="24"/>
          <w:szCs w:val="24"/>
          <w:lang w:val="pt-BR" w:eastAsia="en-US"/>
        </w:rPr>
        <w:t>será a representante das Ferramentas baseadas em WEB.</w:t>
      </w:r>
    </w:p>
    <w:p w:rsidR="00D30ECD" w:rsidRPr="001E07D5" w:rsidRDefault="00D30ECD" w:rsidP="001B5BFC">
      <w:pPr>
        <w:pStyle w:val="SBC-heading1"/>
        <w:numPr>
          <w:ilvl w:val="0"/>
          <w:numId w:val="4"/>
        </w:numPr>
        <w:spacing w:before="120"/>
        <w:ind w:left="714" w:hanging="357"/>
        <w:jc w:val="both"/>
        <w:rPr>
          <w:lang w:val="pt-BR"/>
        </w:rPr>
      </w:pPr>
      <w:r w:rsidRPr="001E07D5">
        <w:rPr>
          <w:rFonts w:ascii="Times New Roman" w:hAnsi="Times New Roman"/>
          <w:b w:val="0"/>
          <w:kern w:val="0"/>
          <w:sz w:val="24"/>
          <w:szCs w:val="24"/>
          <w:lang w:val="pt-BR" w:eastAsia="en-US"/>
        </w:rPr>
        <w:t xml:space="preserve">ICICLE – </w:t>
      </w:r>
      <w:r w:rsidR="001C41D9" w:rsidRPr="001E07D5">
        <w:rPr>
          <w:rFonts w:ascii="Times New Roman" w:hAnsi="Times New Roman"/>
          <w:b w:val="0"/>
          <w:kern w:val="0"/>
          <w:sz w:val="24"/>
          <w:szCs w:val="24"/>
          <w:lang w:val="pt-BR" w:eastAsia="en-US"/>
        </w:rPr>
        <w:t>O ICICLE (</w:t>
      </w:r>
      <w:proofErr w:type="spellStart"/>
      <w:r w:rsidR="001C41D9" w:rsidRPr="001E07D5">
        <w:rPr>
          <w:rFonts w:ascii="Times New Roman" w:hAnsi="Times New Roman"/>
          <w:b w:val="0"/>
          <w:i/>
          <w:iCs/>
          <w:kern w:val="0"/>
          <w:sz w:val="24"/>
          <w:szCs w:val="24"/>
          <w:lang w:val="pt-BR" w:eastAsia="en-US"/>
        </w:rPr>
        <w:t>Intelligent</w:t>
      </w:r>
      <w:proofErr w:type="spellEnd"/>
      <w:r w:rsidR="001C41D9" w:rsidRPr="001E07D5">
        <w:rPr>
          <w:rFonts w:ascii="Times New Roman" w:hAnsi="Times New Roman"/>
          <w:b w:val="0"/>
          <w:i/>
          <w:iCs/>
          <w:kern w:val="0"/>
          <w:sz w:val="24"/>
          <w:szCs w:val="24"/>
          <w:lang w:val="pt-BR" w:eastAsia="en-US"/>
        </w:rPr>
        <w:t xml:space="preserve"> </w:t>
      </w:r>
      <w:proofErr w:type="spellStart"/>
      <w:r w:rsidR="001C41D9" w:rsidRPr="001E07D5">
        <w:rPr>
          <w:rFonts w:ascii="Times New Roman" w:hAnsi="Times New Roman"/>
          <w:b w:val="0"/>
          <w:i/>
          <w:iCs/>
          <w:kern w:val="0"/>
          <w:sz w:val="24"/>
          <w:szCs w:val="24"/>
          <w:lang w:val="pt-BR" w:eastAsia="en-US"/>
        </w:rPr>
        <w:t>Code</w:t>
      </w:r>
      <w:proofErr w:type="spellEnd"/>
      <w:r w:rsidR="001C41D9" w:rsidRPr="001E07D5">
        <w:rPr>
          <w:rFonts w:ascii="Times New Roman" w:hAnsi="Times New Roman"/>
          <w:b w:val="0"/>
          <w:i/>
          <w:iCs/>
          <w:kern w:val="0"/>
          <w:sz w:val="24"/>
          <w:szCs w:val="24"/>
          <w:lang w:val="pt-BR" w:eastAsia="en-US"/>
        </w:rPr>
        <w:t xml:space="preserve"> </w:t>
      </w:r>
      <w:proofErr w:type="spellStart"/>
      <w:r w:rsidR="001C41D9" w:rsidRPr="001E07D5">
        <w:rPr>
          <w:rFonts w:ascii="Times New Roman" w:hAnsi="Times New Roman"/>
          <w:b w:val="0"/>
          <w:i/>
          <w:iCs/>
          <w:kern w:val="0"/>
          <w:sz w:val="24"/>
          <w:szCs w:val="24"/>
          <w:lang w:val="pt-BR" w:eastAsia="en-US"/>
        </w:rPr>
        <w:t>Inspection</w:t>
      </w:r>
      <w:proofErr w:type="spellEnd"/>
      <w:r w:rsidR="001C41D9" w:rsidRPr="001E07D5">
        <w:rPr>
          <w:rFonts w:ascii="Times New Roman" w:hAnsi="Times New Roman"/>
          <w:b w:val="0"/>
          <w:i/>
          <w:iCs/>
          <w:kern w:val="0"/>
          <w:sz w:val="24"/>
          <w:szCs w:val="24"/>
          <w:lang w:val="pt-BR" w:eastAsia="en-US"/>
        </w:rPr>
        <w:t xml:space="preserve"> </w:t>
      </w:r>
      <w:proofErr w:type="spellStart"/>
      <w:r w:rsidR="001C41D9" w:rsidRPr="001E07D5">
        <w:rPr>
          <w:rFonts w:ascii="Times New Roman" w:hAnsi="Times New Roman"/>
          <w:b w:val="0"/>
          <w:i/>
          <w:iCs/>
          <w:kern w:val="0"/>
          <w:sz w:val="24"/>
          <w:szCs w:val="24"/>
          <w:lang w:val="pt-BR" w:eastAsia="en-US"/>
        </w:rPr>
        <w:t>Environment</w:t>
      </w:r>
      <w:proofErr w:type="spellEnd"/>
      <w:r w:rsidR="001C41D9" w:rsidRPr="001E07D5">
        <w:rPr>
          <w:rFonts w:ascii="Times New Roman" w:hAnsi="Times New Roman"/>
          <w:b w:val="0"/>
          <w:kern w:val="0"/>
          <w:sz w:val="24"/>
          <w:szCs w:val="24"/>
          <w:lang w:val="pt-BR" w:eastAsia="en-US"/>
        </w:rPr>
        <w:t xml:space="preserve"> </w:t>
      </w:r>
      <w:r w:rsidR="001C41D9" w:rsidRPr="001E07D5">
        <w:rPr>
          <w:rFonts w:ascii="Times New Roman" w:hAnsi="Times New Roman"/>
          <w:b w:val="0"/>
          <w:i/>
          <w:kern w:val="0"/>
          <w:sz w:val="24"/>
          <w:szCs w:val="24"/>
          <w:lang w:val="pt-BR" w:eastAsia="en-US"/>
        </w:rPr>
        <w:t xml:space="preserve">in </w:t>
      </w:r>
      <w:r w:rsidR="001C41D9" w:rsidRPr="001E07D5">
        <w:rPr>
          <w:rFonts w:ascii="Times New Roman" w:hAnsi="Times New Roman"/>
          <w:b w:val="0"/>
          <w:i/>
          <w:iCs/>
          <w:kern w:val="0"/>
          <w:sz w:val="24"/>
          <w:szCs w:val="24"/>
          <w:lang w:val="pt-BR" w:eastAsia="en-US"/>
        </w:rPr>
        <w:t>a C</w:t>
      </w:r>
      <w:r w:rsidR="001C41D9" w:rsidRPr="001E07D5">
        <w:rPr>
          <w:rFonts w:ascii="Times New Roman" w:hAnsi="Times New Roman"/>
          <w:b w:val="0"/>
          <w:i/>
          <w:kern w:val="0"/>
          <w:sz w:val="24"/>
          <w:szCs w:val="24"/>
          <w:lang w:val="pt-BR" w:eastAsia="en-US"/>
        </w:rPr>
        <w:t xml:space="preserve"> </w:t>
      </w:r>
      <w:proofErr w:type="spellStart"/>
      <w:r w:rsidR="001C41D9" w:rsidRPr="001E07D5">
        <w:rPr>
          <w:rFonts w:ascii="Times New Roman" w:hAnsi="Times New Roman"/>
          <w:b w:val="0"/>
          <w:i/>
          <w:kern w:val="0"/>
          <w:sz w:val="24"/>
          <w:szCs w:val="24"/>
          <w:lang w:val="pt-BR" w:eastAsia="en-US"/>
        </w:rPr>
        <w:t>Language</w:t>
      </w:r>
      <w:proofErr w:type="spellEnd"/>
      <w:r w:rsidR="001C41D9" w:rsidRPr="001E07D5">
        <w:rPr>
          <w:rFonts w:ascii="Times New Roman" w:hAnsi="Times New Roman"/>
          <w:b w:val="0"/>
          <w:kern w:val="0"/>
          <w:sz w:val="24"/>
          <w:szCs w:val="24"/>
          <w:lang w:val="pt-BR" w:eastAsia="en-US"/>
        </w:rPr>
        <w:t xml:space="preserve"> </w:t>
      </w:r>
      <w:proofErr w:type="spellStart"/>
      <w:r w:rsidR="001C41D9" w:rsidRPr="001E07D5">
        <w:rPr>
          <w:rFonts w:ascii="Times New Roman" w:hAnsi="Times New Roman"/>
          <w:b w:val="0"/>
          <w:i/>
          <w:iCs/>
          <w:kern w:val="0"/>
          <w:sz w:val="24"/>
          <w:szCs w:val="24"/>
          <w:lang w:val="pt-BR" w:eastAsia="en-US"/>
        </w:rPr>
        <w:t>Environment</w:t>
      </w:r>
      <w:proofErr w:type="spellEnd"/>
      <w:r w:rsidR="001C41D9" w:rsidRPr="001E07D5">
        <w:rPr>
          <w:rFonts w:ascii="Times New Roman" w:hAnsi="Times New Roman"/>
          <w:b w:val="0"/>
          <w:kern w:val="0"/>
          <w:sz w:val="24"/>
          <w:szCs w:val="24"/>
          <w:lang w:val="pt-BR" w:eastAsia="en-US"/>
        </w:rPr>
        <w:t>)</w:t>
      </w:r>
      <w:r w:rsidR="00C66420">
        <w:rPr>
          <w:rFonts w:ascii="Times New Roman" w:hAnsi="Times New Roman"/>
          <w:b w:val="0"/>
          <w:kern w:val="0"/>
          <w:sz w:val="24"/>
          <w:szCs w:val="24"/>
          <w:lang w:val="pt-BR" w:eastAsia="en-US"/>
        </w:rPr>
        <w:t xml:space="preserve"> é o primeiro software de revisão publica</w:t>
      </w:r>
      <w:r w:rsidR="003475DC">
        <w:rPr>
          <w:rFonts w:ascii="Times New Roman" w:hAnsi="Times New Roman"/>
          <w:b w:val="0"/>
          <w:kern w:val="0"/>
          <w:sz w:val="24"/>
          <w:szCs w:val="24"/>
          <w:lang w:val="pt-BR" w:eastAsia="en-US"/>
        </w:rPr>
        <w:t>d</w:t>
      </w:r>
      <w:r w:rsidR="00C66420">
        <w:rPr>
          <w:rFonts w:ascii="Times New Roman" w:hAnsi="Times New Roman"/>
          <w:b w:val="0"/>
          <w:kern w:val="0"/>
          <w:sz w:val="24"/>
          <w:szCs w:val="24"/>
          <w:lang w:val="pt-BR" w:eastAsia="en-US"/>
        </w:rPr>
        <w:t>o e</w:t>
      </w:r>
      <w:r w:rsidR="001C41D9" w:rsidRPr="001E07D5">
        <w:rPr>
          <w:rFonts w:ascii="Times New Roman" w:hAnsi="Times New Roman"/>
          <w:b w:val="0"/>
          <w:kern w:val="0"/>
          <w:sz w:val="24"/>
          <w:szCs w:val="24"/>
          <w:lang w:val="pt-BR" w:eastAsia="en-US"/>
        </w:rPr>
        <w:t xml:space="preserve"> </w:t>
      </w:r>
      <w:r w:rsidR="001E07D5" w:rsidRPr="001E07D5">
        <w:rPr>
          <w:rFonts w:ascii="Times New Roman" w:hAnsi="Times New Roman"/>
          <w:b w:val="0"/>
          <w:kern w:val="0"/>
          <w:sz w:val="24"/>
          <w:szCs w:val="24"/>
          <w:lang w:val="pt-BR" w:eastAsia="en-US"/>
        </w:rPr>
        <w:t xml:space="preserve">visa apoiar o processo tradicional de inspeção de </w:t>
      </w:r>
      <w:r w:rsidR="001E07D5">
        <w:rPr>
          <w:rFonts w:ascii="Times New Roman" w:hAnsi="Times New Roman"/>
          <w:b w:val="0"/>
          <w:kern w:val="0"/>
          <w:sz w:val="24"/>
          <w:szCs w:val="24"/>
          <w:lang w:val="pt-BR" w:eastAsia="en-US"/>
        </w:rPr>
        <w:t xml:space="preserve">software. Como o próprio nome já sugere, ele foi desenvolvido para o contexto específico de inspeção de </w:t>
      </w:r>
      <w:r w:rsidR="001E07D5">
        <w:rPr>
          <w:rFonts w:ascii="Times New Roman" w:hAnsi="Times New Roman"/>
          <w:b w:val="0"/>
          <w:kern w:val="0"/>
          <w:sz w:val="24"/>
          <w:szCs w:val="24"/>
          <w:lang w:val="pt-BR" w:eastAsia="en-US"/>
        </w:rPr>
        <w:lastRenderedPageBreak/>
        <w:t>código C</w:t>
      </w:r>
      <w:r w:rsidR="00F63EB2">
        <w:rPr>
          <w:rFonts w:ascii="Times New Roman" w:hAnsi="Times New Roman"/>
          <w:b w:val="0"/>
          <w:kern w:val="0"/>
          <w:sz w:val="24"/>
          <w:szCs w:val="24"/>
          <w:lang w:val="pt-BR" w:eastAsia="en-US"/>
        </w:rPr>
        <w:t xml:space="preserve"> e C++, podendo ser usado para o auxílio da inspeção do código,</w:t>
      </w:r>
      <w:r w:rsidR="00F63EB2" w:rsidRPr="00F63EB2">
        <w:rPr>
          <w:rFonts w:ascii="Times New Roman" w:hAnsi="Times New Roman"/>
          <w:b w:val="0"/>
          <w:kern w:val="0"/>
          <w:sz w:val="24"/>
          <w:szCs w:val="24"/>
          <w:lang w:val="pt-BR" w:eastAsia="en-US"/>
        </w:rPr>
        <w:t xml:space="preserve"> </w:t>
      </w:r>
      <w:r w:rsidR="00F63EB2">
        <w:rPr>
          <w:rFonts w:ascii="Times New Roman" w:hAnsi="Times New Roman"/>
          <w:b w:val="0"/>
          <w:kern w:val="0"/>
          <w:sz w:val="24"/>
          <w:szCs w:val="24"/>
          <w:lang w:val="pt-BR" w:eastAsia="en-US"/>
        </w:rPr>
        <w:t xml:space="preserve">tanto </w:t>
      </w:r>
      <w:r w:rsidR="001E07D5">
        <w:rPr>
          <w:rFonts w:ascii="Times New Roman" w:hAnsi="Times New Roman"/>
          <w:b w:val="0"/>
          <w:kern w:val="0"/>
          <w:sz w:val="24"/>
          <w:szCs w:val="24"/>
          <w:lang w:val="pt-BR" w:eastAsia="en-US"/>
        </w:rPr>
        <w:t>nas fases de preparação individual</w:t>
      </w:r>
      <w:r w:rsidR="00F63EB2">
        <w:rPr>
          <w:rFonts w:ascii="Times New Roman" w:hAnsi="Times New Roman"/>
          <w:b w:val="0"/>
          <w:kern w:val="0"/>
          <w:sz w:val="24"/>
          <w:szCs w:val="24"/>
          <w:lang w:val="pt-BR" w:eastAsia="en-US"/>
        </w:rPr>
        <w:t xml:space="preserve"> </w:t>
      </w:r>
      <w:r w:rsidR="001E07D5">
        <w:rPr>
          <w:rFonts w:ascii="Times New Roman" w:hAnsi="Times New Roman"/>
          <w:b w:val="0"/>
          <w:kern w:val="0"/>
          <w:sz w:val="24"/>
          <w:szCs w:val="24"/>
          <w:lang w:val="pt-BR" w:eastAsia="en-US"/>
        </w:rPr>
        <w:t>como nas reuniões em grupo.</w:t>
      </w:r>
      <w:r w:rsidR="00FB73D4">
        <w:rPr>
          <w:rFonts w:ascii="Times New Roman" w:hAnsi="Times New Roman"/>
          <w:b w:val="0"/>
          <w:kern w:val="0"/>
          <w:sz w:val="24"/>
          <w:szCs w:val="24"/>
          <w:lang w:val="pt-BR" w:eastAsia="en-US"/>
        </w:rPr>
        <w:t xml:space="preserve"> A reunião de inspeção em grupo deve ser realizada no mesmo local e a inspeção individual permite entrar com comentários em cada linha de código.</w:t>
      </w:r>
      <w:r w:rsidR="00D00D34">
        <w:rPr>
          <w:rFonts w:ascii="Times New Roman" w:hAnsi="Times New Roman"/>
          <w:b w:val="0"/>
          <w:kern w:val="0"/>
          <w:sz w:val="24"/>
          <w:szCs w:val="24"/>
          <w:lang w:val="pt-BR" w:eastAsia="en-US"/>
        </w:rPr>
        <w:t xml:space="preserve"> A ferramenta não se aplica a inspeções mais genéricas, limitando o tipo de artefato a ser inspecionado e a técnica de detecção de defeitos, mas</w:t>
      </w:r>
      <w:r w:rsidR="00182651">
        <w:rPr>
          <w:rFonts w:ascii="Times New Roman" w:hAnsi="Times New Roman"/>
          <w:b w:val="0"/>
          <w:kern w:val="0"/>
          <w:sz w:val="24"/>
          <w:szCs w:val="24"/>
          <w:lang w:val="pt-BR" w:eastAsia="en-US"/>
        </w:rPr>
        <w:t xml:space="preserve"> pode, entretanto, ser utilizada</w:t>
      </w:r>
      <w:r w:rsidR="00D00D34">
        <w:rPr>
          <w:rFonts w:ascii="Times New Roman" w:hAnsi="Times New Roman"/>
          <w:b w:val="0"/>
          <w:kern w:val="0"/>
          <w:sz w:val="24"/>
          <w:szCs w:val="24"/>
          <w:lang w:val="pt-BR" w:eastAsia="en-US"/>
        </w:rPr>
        <w:t xml:space="preserve"> para inspecionar linhas de texto numa análise inicial.</w:t>
      </w:r>
      <w:r w:rsidR="00F63EB2">
        <w:rPr>
          <w:rFonts w:ascii="Times New Roman" w:hAnsi="Times New Roman"/>
          <w:b w:val="0"/>
          <w:kern w:val="0"/>
          <w:sz w:val="24"/>
          <w:szCs w:val="24"/>
          <w:lang w:val="pt-BR" w:eastAsia="en-US"/>
        </w:rPr>
        <w:t xml:space="preserve"> </w:t>
      </w:r>
      <w:r w:rsidR="00445F11">
        <w:rPr>
          <w:rFonts w:ascii="Times New Roman" w:hAnsi="Times New Roman"/>
          <w:b w:val="0"/>
          <w:kern w:val="0"/>
          <w:sz w:val="24"/>
          <w:szCs w:val="24"/>
          <w:lang w:val="pt-BR" w:eastAsia="en-US"/>
        </w:rPr>
        <w:t>U</w:t>
      </w:r>
      <w:r w:rsidR="007139A7">
        <w:rPr>
          <w:rFonts w:ascii="Times New Roman" w:hAnsi="Times New Roman"/>
          <w:b w:val="0"/>
          <w:kern w:val="0"/>
          <w:sz w:val="24"/>
          <w:szCs w:val="24"/>
          <w:lang w:val="pt-BR" w:eastAsia="en-US"/>
        </w:rPr>
        <w:t>m dos principais objetivos desta</w:t>
      </w:r>
      <w:r w:rsidR="00445F11">
        <w:rPr>
          <w:rFonts w:ascii="Times New Roman" w:hAnsi="Times New Roman"/>
          <w:b w:val="0"/>
          <w:kern w:val="0"/>
          <w:sz w:val="24"/>
          <w:szCs w:val="24"/>
          <w:lang w:val="pt-BR" w:eastAsia="en-US"/>
        </w:rPr>
        <w:t xml:space="preserve"> ferramenta é o de ajudar os inspetores de código a encontrarem defeitos óbvios. </w:t>
      </w:r>
    </w:p>
    <w:p w:rsidR="00D30ECD" w:rsidRPr="0084459F" w:rsidRDefault="00D30ECD"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proofErr w:type="spellStart"/>
      <w:r>
        <w:rPr>
          <w:rFonts w:ascii="Times New Roman" w:hAnsi="Times New Roman"/>
          <w:b w:val="0"/>
          <w:kern w:val="0"/>
          <w:sz w:val="24"/>
          <w:szCs w:val="24"/>
          <w:lang w:val="pt-BR" w:eastAsia="en-US"/>
        </w:rPr>
        <w:t>Scrutiny</w:t>
      </w:r>
      <w:proofErr w:type="spellEnd"/>
      <w:r>
        <w:rPr>
          <w:rFonts w:ascii="Times New Roman" w:hAnsi="Times New Roman"/>
          <w:b w:val="0"/>
          <w:kern w:val="0"/>
          <w:sz w:val="24"/>
          <w:szCs w:val="24"/>
          <w:lang w:val="pt-BR" w:eastAsia="en-US"/>
        </w:rPr>
        <w:t xml:space="preserve"> –</w:t>
      </w:r>
      <w:r w:rsidR="00C66420">
        <w:rPr>
          <w:rFonts w:ascii="Times New Roman" w:hAnsi="Times New Roman"/>
          <w:b w:val="0"/>
          <w:kern w:val="0"/>
          <w:sz w:val="24"/>
          <w:szCs w:val="24"/>
          <w:lang w:val="pt-BR" w:eastAsia="en-US"/>
        </w:rPr>
        <w:t xml:space="preserve"> O </w:t>
      </w:r>
      <w:proofErr w:type="spellStart"/>
      <w:r w:rsidR="00C66420">
        <w:rPr>
          <w:rFonts w:ascii="Times New Roman" w:hAnsi="Times New Roman"/>
          <w:b w:val="0"/>
          <w:kern w:val="0"/>
          <w:sz w:val="24"/>
          <w:szCs w:val="24"/>
          <w:lang w:val="pt-BR" w:eastAsia="en-US"/>
        </w:rPr>
        <w:t>Scrutiny</w:t>
      </w:r>
      <w:proofErr w:type="spellEnd"/>
      <w:r w:rsidR="00C66420">
        <w:rPr>
          <w:rFonts w:ascii="Times New Roman" w:hAnsi="Times New Roman"/>
          <w:b w:val="0"/>
          <w:kern w:val="0"/>
          <w:sz w:val="24"/>
          <w:szCs w:val="24"/>
          <w:lang w:val="pt-BR" w:eastAsia="en-US"/>
        </w:rPr>
        <w:t xml:space="preserve"> é uma ferramenta colaborativa </w:t>
      </w:r>
      <w:r w:rsidR="00C66420" w:rsidRPr="00C66420">
        <w:rPr>
          <w:rFonts w:ascii="Times New Roman" w:hAnsi="Times New Roman"/>
          <w:b w:val="0"/>
          <w:i/>
          <w:kern w:val="0"/>
          <w:sz w:val="24"/>
          <w:szCs w:val="24"/>
          <w:lang w:val="pt-BR" w:eastAsia="en-US"/>
        </w:rPr>
        <w:t>online</w:t>
      </w:r>
      <w:r w:rsidR="00C52C9F">
        <w:rPr>
          <w:rFonts w:ascii="Times New Roman" w:hAnsi="Times New Roman"/>
          <w:b w:val="0"/>
          <w:kern w:val="0"/>
          <w:sz w:val="24"/>
          <w:szCs w:val="24"/>
          <w:lang w:val="pt-BR" w:eastAsia="en-US"/>
        </w:rPr>
        <w:t xml:space="preserve">, sendo </w:t>
      </w:r>
      <w:proofErr w:type="gramStart"/>
      <w:r w:rsidR="00C52C9F">
        <w:rPr>
          <w:rFonts w:ascii="Times New Roman" w:hAnsi="Times New Roman"/>
          <w:b w:val="0"/>
          <w:kern w:val="0"/>
          <w:sz w:val="24"/>
          <w:szCs w:val="24"/>
          <w:lang w:val="pt-BR" w:eastAsia="en-US"/>
        </w:rPr>
        <w:t>a primeira a permitir que os membros do time de inspeção se encontra</w:t>
      </w:r>
      <w:r w:rsidR="00A15549">
        <w:rPr>
          <w:rFonts w:ascii="Times New Roman" w:hAnsi="Times New Roman"/>
          <w:b w:val="0"/>
          <w:kern w:val="0"/>
          <w:sz w:val="24"/>
          <w:szCs w:val="24"/>
          <w:lang w:val="pt-BR" w:eastAsia="en-US"/>
        </w:rPr>
        <w:t>ssem dispersos</w:t>
      </w:r>
      <w:proofErr w:type="gramEnd"/>
      <w:r w:rsidR="00A15549">
        <w:rPr>
          <w:rFonts w:ascii="Times New Roman" w:hAnsi="Times New Roman"/>
          <w:b w:val="0"/>
          <w:kern w:val="0"/>
          <w:sz w:val="24"/>
          <w:szCs w:val="24"/>
          <w:lang w:val="pt-BR" w:eastAsia="en-US"/>
        </w:rPr>
        <w:t xml:space="preserve"> ge</w:t>
      </w:r>
      <w:r w:rsidR="00BE7839">
        <w:rPr>
          <w:rFonts w:ascii="Times New Roman" w:hAnsi="Times New Roman"/>
          <w:b w:val="0"/>
          <w:kern w:val="0"/>
          <w:sz w:val="24"/>
          <w:szCs w:val="24"/>
          <w:lang w:val="pt-BR" w:eastAsia="en-US"/>
        </w:rPr>
        <w:t>ograficamente, podendo ser usada</w:t>
      </w:r>
      <w:r w:rsidR="00A15549">
        <w:rPr>
          <w:rFonts w:ascii="Times New Roman" w:hAnsi="Times New Roman"/>
          <w:b w:val="0"/>
          <w:kern w:val="0"/>
          <w:sz w:val="24"/>
          <w:szCs w:val="24"/>
          <w:lang w:val="pt-BR" w:eastAsia="en-US"/>
        </w:rPr>
        <w:t xml:space="preserve"> tanto de forma síncrona como assíncrona. </w:t>
      </w:r>
      <w:r w:rsidR="001B1C59">
        <w:rPr>
          <w:rFonts w:ascii="Times New Roman" w:hAnsi="Times New Roman"/>
          <w:b w:val="0"/>
          <w:kern w:val="0"/>
          <w:sz w:val="24"/>
          <w:szCs w:val="24"/>
          <w:lang w:val="pt-BR" w:eastAsia="en-US"/>
        </w:rPr>
        <w:t xml:space="preserve">Ela pode ser integrada com outras ferramentas e customizada para apoiar diferentes processos de desenvolvimento. </w:t>
      </w:r>
      <w:r w:rsidR="00BE7839">
        <w:rPr>
          <w:rFonts w:ascii="Times New Roman" w:hAnsi="Times New Roman"/>
          <w:b w:val="0"/>
          <w:kern w:val="0"/>
          <w:sz w:val="24"/>
          <w:szCs w:val="24"/>
          <w:lang w:val="pt-BR" w:eastAsia="en-US"/>
        </w:rPr>
        <w:t xml:space="preserve">Atualmente apenas suporta inspeções de textos. </w:t>
      </w:r>
      <w:r w:rsidR="00187815">
        <w:rPr>
          <w:rFonts w:ascii="Times New Roman" w:hAnsi="Times New Roman"/>
          <w:b w:val="0"/>
          <w:kern w:val="0"/>
          <w:sz w:val="24"/>
          <w:szCs w:val="24"/>
          <w:lang w:val="pt-BR" w:eastAsia="en-US"/>
        </w:rPr>
        <w:t>A ferramenta é baseada num processo de inspeção dividido em quatro etapas. No primeiro estágio</w:t>
      </w:r>
      <w:r w:rsidR="00680E1D">
        <w:rPr>
          <w:rFonts w:ascii="Times New Roman" w:hAnsi="Times New Roman"/>
          <w:b w:val="0"/>
          <w:kern w:val="0"/>
          <w:sz w:val="24"/>
          <w:szCs w:val="24"/>
          <w:lang w:val="pt-BR" w:eastAsia="en-US"/>
        </w:rPr>
        <w:t>,</w:t>
      </w:r>
      <w:r w:rsidR="00187815">
        <w:rPr>
          <w:rFonts w:ascii="Times New Roman" w:hAnsi="Times New Roman"/>
          <w:b w:val="0"/>
          <w:kern w:val="0"/>
          <w:sz w:val="24"/>
          <w:szCs w:val="24"/>
          <w:lang w:val="pt-BR" w:eastAsia="en-US"/>
        </w:rPr>
        <w:t xml:space="preserve"> de iniciação, </w:t>
      </w:r>
      <w:r w:rsidR="00680E1D">
        <w:rPr>
          <w:rFonts w:ascii="Times New Roman" w:hAnsi="Times New Roman"/>
          <w:b w:val="0"/>
          <w:kern w:val="0"/>
          <w:sz w:val="24"/>
          <w:szCs w:val="24"/>
          <w:lang w:val="pt-BR" w:eastAsia="en-US"/>
        </w:rPr>
        <w:t xml:space="preserve">o moderador disponibiliza o documento a ser inspecionado na ferramenta. No próximo estágio, preparação, os inspetores inserem seus comentários a serem discutidos na reunião. </w:t>
      </w:r>
      <w:r w:rsidR="00EC5855">
        <w:rPr>
          <w:rFonts w:ascii="Times New Roman" w:hAnsi="Times New Roman"/>
          <w:b w:val="0"/>
          <w:kern w:val="0"/>
          <w:sz w:val="24"/>
          <w:szCs w:val="24"/>
          <w:lang w:val="pt-BR" w:eastAsia="en-US"/>
        </w:rPr>
        <w:t>Depois, na fase de resolução, o moderador guia os inspetores através dos documentos e dos defeitos coletados. Finalmente, no estágio de finalização, após as discussões e acordos referentes aos defeitos levantados, a ferramenta fornece um resumo dos defeitos que foram discutidos.</w:t>
      </w:r>
    </w:p>
    <w:p w:rsidR="00D30ECD" w:rsidRPr="00041644" w:rsidRDefault="00D30ECD"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proofErr w:type="spellStart"/>
      <w:r w:rsidRPr="00041644">
        <w:rPr>
          <w:rFonts w:ascii="Times New Roman" w:hAnsi="Times New Roman"/>
          <w:b w:val="0"/>
          <w:kern w:val="0"/>
          <w:sz w:val="24"/>
          <w:szCs w:val="24"/>
          <w:lang w:val="pt-BR" w:eastAsia="en-US"/>
        </w:rPr>
        <w:t>Assist</w:t>
      </w:r>
      <w:proofErr w:type="spellEnd"/>
      <w:r w:rsidRPr="00041644">
        <w:rPr>
          <w:rFonts w:ascii="Times New Roman" w:hAnsi="Times New Roman"/>
          <w:b w:val="0"/>
          <w:kern w:val="0"/>
          <w:sz w:val="24"/>
          <w:szCs w:val="24"/>
          <w:lang w:val="pt-BR" w:eastAsia="en-US"/>
        </w:rPr>
        <w:t xml:space="preserve"> </w:t>
      </w:r>
      <w:r w:rsidR="00041644" w:rsidRPr="00041644">
        <w:rPr>
          <w:rFonts w:ascii="Times New Roman" w:hAnsi="Times New Roman"/>
          <w:b w:val="0"/>
          <w:kern w:val="0"/>
          <w:sz w:val="24"/>
          <w:szCs w:val="24"/>
          <w:lang w:val="pt-BR" w:eastAsia="en-US"/>
        </w:rPr>
        <w:t>–</w:t>
      </w:r>
      <w:r w:rsidRPr="00041644">
        <w:rPr>
          <w:rFonts w:ascii="Times New Roman" w:hAnsi="Times New Roman"/>
          <w:b w:val="0"/>
          <w:kern w:val="0"/>
          <w:sz w:val="24"/>
          <w:szCs w:val="24"/>
          <w:lang w:val="pt-BR" w:eastAsia="en-US"/>
        </w:rPr>
        <w:t xml:space="preserve"> </w:t>
      </w:r>
      <w:proofErr w:type="spellStart"/>
      <w:r w:rsidR="00041644" w:rsidRPr="00C4643E">
        <w:rPr>
          <w:rFonts w:ascii="Times New Roman" w:hAnsi="Times New Roman"/>
          <w:b w:val="0"/>
          <w:i/>
          <w:kern w:val="0"/>
          <w:sz w:val="24"/>
          <w:szCs w:val="24"/>
          <w:lang w:val="pt-BR" w:eastAsia="en-US"/>
        </w:rPr>
        <w:t>Asynchronous</w:t>
      </w:r>
      <w:proofErr w:type="spellEnd"/>
      <w:r w:rsidR="00041644" w:rsidRPr="00C4643E">
        <w:rPr>
          <w:rFonts w:ascii="Times New Roman" w:hAnsi="Times New Roman"/>
          <w:b w:val="0"/>
          <w:i/>
          <w:kern w:val="0"/>
          <w:sz w:val="24"/>
          <w:szCs w:val="24"/>
          <w:lang w:val="pt-BR" w:eastAsia="en-US"/>
        </w:rPr>
        <w:t xml:space="preserve">/ </w:t>
      </w:r>
      <w:proofErr w:type="spellStart"/>
      <w:r w:rsidR="00041644" w:rsidRPr="00C4643E">
        <w:rPr>
          <w:rFonts w:ascii="Times New Roman" w:hAnsi="Times New Roman"/>
          <w:b w:val="0"/>
          <w:i/>
          <w:kern w:val="0"/>
          <w:sz w:val="24"/>
          <w:szCs w:val="24"/>
          <w:lang w:val="pt-BR" w:eastAsia="en-US"/>
        </w:rPr>
        <w:t>Synchronous</w:t>
      </w:r>
      <w:proofErr w:type="spellEnd"/>
      <w:r w:rsidR="00041644" w:rsidRPr="00C4643E">
        <w:rPr>
          <w:rFonts w:ascii="Times New Roman" w:hAnsi="Times New Roman"/>
          <w:b w:val="0"/>
          <w:i/>
          <w:kern w:val="0"/>
          <w:sz w:val="24"/>
          <w:szCs w:val="24"/>
          <w:lang w:val="pt-BR" w:eastAsia="en-US"/>
        </w:rPr>
        <w:t xml:space="preserve"> Software </w:t>
      </w:r>
      <w:proofErr w:type="spellStart"/>
      <w:r w:rsidR="00041644" w:rsidRPr="00C4643E">
        <w:rPr>
          <w:rFonts w:ascii="Times New Roman" w:hAnsi="Times New Roman"/>
          <w:b w:val="0"/>
          <w:i/>
          <w:kern w:val="0"/>
          <w:sz w:val="24"/>
          <w:szCs w:val="24"/>
          <w:lang w:val="pt-BR" w:eastAsia="en-US"/>
        </w:rPr>
        <w:t>Inspection</w:t>
      </w:r>
      <w:proofErr w:type="spellEnd"/>
      <w:r w:rsidR="00041644" w:rsidRPr="00C4643E">
        <w:rPr>
          <w:rFonts w:ascii="Times New Roman" w:hAnsi="Times New Roman"/>
          <w:b w:val="0"/>
          <w:i/>
          <w:kern w:val="0"/>
          <w:sz w:val="24"/>
          <w:szCs w:val="24"/>
          <w:lang w:val="pt-BR" w:eastAsia="en-US"/>
        </w:rPr>
        <w:t xml:space="preserve"> </w:t>
      </w:r>
      <w:proofErr w:type="spellStart"/>
      <w:r w:rsidR="00041644" w:rsidRPr="00C4643E">
        <w:rPr>
          <w:rFonts w:ascii="Times New Roman" w:hAnsi="Times New Roman"/>
          <w:b w:val="0"/>
          <w:i/>
          <w:kern w:val="0"/>
          <w:sz w:val="24"/>
          <w:szCs w:val="24"/>
          <w:lang w:val="pt-BR" w:eastAsia="en-US"/>
        </w:rPr>
        <w:t>Support</w:t>
      </w:r>
      <w:proofErr w:type="spellEnd"/>
      <w:r w:rsidR="00041644" w:rsidRPr="00C4643E">
        <w:rPr>
          <w:rFonts w:ascii="Times New Roman" w:hAnsi="Times New Roman"/>
          <w:b w:val="0"/>
          <w:i/>
          <w:kern w:val="0"/>
          <w:sz w:val="24"/>
          <w:szCs w:val="24"/>
          <w:lang w:val="pt-BR" w:eastAsia="en-US"/>
        </w:rPr>
        <w:t xml:space="preserve"> </w:t>
      </w:r>
      <w:proofErr w:type="spellStart"/>
      <w:r w:rsidR="00041644" w:rsidRPr="00C4643E">
        <w:rPr>
          <w:rFonts w:ascii="Times New Roman" w:hAnsi="Times New Roman"/>
          <w:b w:val="0"/>
          <w:i/>
          <w:kern w:val="0"/>
          <w:sz w:val="24"/>
          <w:szCs w:val="24"/>
          <w:lang w:val="pt-BR" w:eastAsia="en-US"/>
        </w:rPr>
        <w:t>Tool</w:t>
      </w:r>
      <w:proofErr w:type="spellEnd"/>
      <w:r w:rsidR="00041644" w:rsidRPr="00041644">
        <w:rPr>
          <w:rFonts w:ascii="Times New Roman" w:hAnsi="Times New Roman"/>
          <w:b w:val="0"/>
          <w:kern w:val="0"/>
          <w:sz w:val="24"/>
          <w:szCs w:val="24"/>
          <w:lang w:val="pt-BR" w:eastAsia="en-US"/>
        </w:rPr>
        <w:t xml:space="preserve"> foi desenvolvida para prover </w:t>
      </w:r>
      <w:r w:rsidR="00041644">
        <w:rPr>
          <w:rFonts w:ascii="Times New Roman" w:hAnsi="Times New Roman"/>
          <w:b w:val="0"/>
          <w:kern w:val="0"/>
          <w:sz w:val="24"/>
          <w:szCs w:val="24"/>
          <w:lang w:val="pt-BR" w:eastAsia="en-US"/>
        </w:rPr>
        <w:t xml:space="preserve">inspeções individuais e em grupo. </w:t>
      </w:r>
      <w:r w:rsidR="00633B56">
        <w:rPr>
          <w:rFonts w:ascii="Times New Roman" w:hAnsi="Times New Roman"/>
          <w:b w:val="0"/>
          <w:kern w:val="0"/>
          <w:sz w:val="24"/>
          <w:szCs w:val="24"/>
          <w:lang w:val="pt-BR" w:eastAsia="en-US"/>
        </w:rPr>
        <w:t xml:space="preserve">Como o nome sugere, permite inspeções síncronas e assíncronas, com reuniões tanto em locais diferentes como no mesmo ambiente. </w:t>
      </w:r>
      <w:r w:rsidR="006D241D">
        <w:rPr>
          <w:rFonts w:ascii="Times New Roman" w:hAnsi="Times New Roman"/>
          <w:b w:val="0"/>
          <w:kern w:val="0"/>
          <w:sz w:val="24"/>
          <w:szCs w:val="24"/>
          <w:lang w:val="pt-BR" w:eastAsia="en-US"/>
        </w:rPr>
        <w:t>Utiliza uma linguagem de definição de processo de inspeção</w:t>
      </w:r>
      <w:r w:rsidR="00251022">
        <w:rPr>
          <w:rFonts w:ascii="Times New Roman" w:hAnsi="Times New Roman"/>
          <w:b w:val="0"/>
          <w:kern w:val="0"/>
          <w:sz w:val="24"/>
          <w:szCs w:val="24"/>
          <w:lang w:val="pt-BR" w:eastAsia="en-US"/>
        </w:rPr>
        <w:t xml:space="preserve"> (IPDL)</w:t>
      </w:r>
      <w:r w:rsidR="006D241D">
        <w:rPr>
          <w:rFonts w:ascii="Times New Roman" w:hAnsi="Times New Roman"/>
          <w:b w:val="0"/>
          <w:kern w:val="0"/>
          <w:sz w:val="24"/>
          <w:szCs w:val="24"/>
          <w:lang w:val="pt-BR" w:eastAsia="en-US"/>
        </w:rPr>
        <w:t xml:space="preserve"> e um sistema flexível para o tipo de documento inspecionado, permitindo o suporte a qualquer tipo de processo de inspeção</w:t>
      </w:r>
      <w:r w:rsidR="00F102D3">
        <w:rPr>
          <w:rFonts w:ascii="Times New Roman" w:hAnsi="Times New Roman"/>
          <w:b w:val="0"/>
          <w:kern w:val="0"/>
          <w:sz w:val="24"/>
          <w:szCs w:val="24"/>
          <w:lang w:val="pt-BR" w:eastAsia="en-US"/>
        </w:rPr>
        <w:t xml:space="preserve"> de software. Inspeção de código, coletas de dados para métricas e cálculos para apoio as inspeções também estão presentes nesta ferramenta. </w:t>
      </w:r>
      <w:r w:rsidR="00251022">
        <w:rPr>
          <w:rFonts w:ascii="Times New Roman" w:hAnsi="Times New Roman"/>
          <w:b w:val="0"/>
          <w:kern w:val="0"/>
          <w:sz w:val="24"/>
          <w:szCs w:val="24"/>
          <w:lang w:val="pt-BR" w:eastAsia="en-US"/>
        </w:rPr>
        <w:t>É baseada numa arquitetura cliente/servidor, em que o servidor é usado como um repositório central de documentos e outros tipos de dado</w:t>
      </w:r>
      <w:r w:rsidR="005B329F">
        <w:rPr>
          <w:rFonts w:ascii="Times New Roman" w:hAnsi="Times New Roman"/>
          <w:b w:val="0"/>
          <w:kern w:val="0"/>
          <w:sz w:val="24"/>
          <w:szCs w:val="24"/>
          <w:lang w:val="pt-BR" w:eastAsia="en-US"/>
        </w:rPr>
        <w:t>s</w:t>
      </w:r>
      <w:r w:rsidR="00251022">
        <w:rPr>
          <w:rFonts w:ascii="Times New Roman" w:hAnsi="Times New Roman"/>
          <w:b w:val="0"/>
          <w:kern w:val="0"/>
          <w:sz w:val="24"/>
          <w:szCs w:val="24"/>
          <w:lang w:val="pt-BR" w:eastAsia="en-US"/>
        </w:rPr>
        <w:t xml:space="preserve">. </w:t>
      </w:r>
      <w:r w:rsidR="00BB69FC">
        <w:rPr>
          <w:rFonts w:ascii="Times New Roman" w:hAnsi="Times New Roman"/>
          <w:b w:val="0"/>
          <w:kern w:val="0"/>
          <w:sz w:val="24"/>
          <w:szCs w:val="24"/>
          <w:lang w:val="pt-BR" w:eastAsia="en-US"/>
        </w:rPr>
        <w:t xml:space="preserve">Um </w:t>
      </w:r>
      <w:r w:rsidR="00BB69FC" w:rsidRPr="009C10AA">
        <w:rPr>
          <w:rFonts w:ascii="Times New Roman" w:hAnsi="Times New Roman"/>
          <w:b w:val="0"/>
          <w:i/>
          <w:kern w:val="0"/>
          <w:sz w:val="24"/>
          <w:szCs w:val="24"/>
          <w:lang w:val="pt-BR" w:eastAsia="en-US"/>
        </w:rPr>
        <w:t>browser C++</w:t>
      </w:r>
      <w:r w:rsidR="00BB69FC">
        <w:rPr>
          <w:rFonts w:ascii="Times New Roman" w:hAnsi="Times New Roman"/>
          <w:b w:val="0"/>
          <w:kern w:val="0"/>
          <w:sz w:val="24"/>
          <w:szCs w:val="24"/>
          <w:lang w:val="pt-BR" w:eastAsia="en-US"/>
        </w:rPr>
        <w:t xml:space="preserve"> pode automaticamente apresentar itens relevantes de </w:t>
      </w:r>
      <w:proofErr w:type="spellStart"/>
      <w:r w:rsidR="00BB69FC" w:rsidRPr="009C10AA">
        <w:rPr>
          <w:rFonts w:ascii="Times New Roman" w:hAnsi="Times New Roman"/>
          <w:b w:val="0"/>
          <w:i/>
          <w:kern w:val="0"/>
          <w:sz w:val="24"/>
          <w:szCs w:val="24"/>
          <w:lang w:val="pt-BR" w:eastAsia="en-US"/>
        </w:rPr>
        <w:t>checklist</w:t>
      </w:r>
      <w:proofErr w:type="spellEnd"/>
      <w:r w:rsidR="005F1560">
        <w:rPr>
          <w:rStyle w:val="Refdenotaderodap"/>
          <w:rFonts w:ascii="Times New Roman" w:hAnsi="Times New Roman"/>
          <w:b w:val="0"/>
          <w:i/>
          <w:kern w:val="0"/>
          <w:sz w:val="24"/>
          <w:szCs w:val="24"/>
          <w:lang w:val="pt-BR" w:eastAsia="en-US"/>
        </w:rPr>
        <w:footnoteReference w:id="1"/>
      </w:r>
      <w:r w:rsidR="00BB69FC">
        <w:rPr>
          <w:rFonts w:ascii="Times New Roman" w:hAnsi="Times New Roman"/>
          <w:b w:val="0"/>
          <w:kern w:val="0"/>
          <w:sz w:val="24"/>
          <w:szCs w:val="24"/>
          <w:lang w:val="pt-BR" w:eastAsia="en-US"/>
        </w:rPr>
        <w:t xml:space="preserve"> para a sessão de código inspecionado.</w:t>
      </w:r>
    </w:p>
    <w:p w:rsidR="00224746" w:rsidRDefault="00D30ECD"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75134">
        <w:rPr>
          <w:rFonts w:ascii="Times New Roman" w:hAnsi="Times New Roman"/>
          <w:b w:val="0"/>
          <w:kern w:val="0"/>
          <w:sz w:val="24"/>
          <w:szCs w:val="24"/>
          <w:lang w:val="pt-BR" w:eastAsia="en-US"/>
        </w:rPr>
        <w:t xml:space="preserve">IBIS </w:t>
      </w:r>
      <w:r w:rsidR="00F75134" w:rsidRPr="00F75134">
        <w:rPr>
          <w:rFonts w:ascii="Times New Roman" w:hAnsi="Times New Roman"/>
          <w:b w:val="0"/>
          <w:kern w:val="0"/>
          <w:sz w:val="24"/>
          <w:szCs w:val="24"/>
          <w:lang w:val="pt-BR" w:eastAsia="en-US"/>
        </w:rPr>
        <w:t>–</w:t>
      </w:r>
      <w:r w:rsidRPr="00F75134">
        <w:rPr>
          <w:rFonts w:ascii="Times New Roman" w:hAnsi="Times New Roman"/>
          <w:b w:val="0"/>
          <w:kern w:val="0"/>
          <w:sz w:val="24"/>
          <w:szCs w:val="24"/>
          <w:lang w:val="pt-BR" w:eastAsia="en-US"/>
        </w:rPr>
        <w:t xml:space="preserve"> </w:t>
      </w:r>
      <w:proofErr w:type="spellStart"/>
      <w:r w:rsidR="00F75134" w:rsidRPr="00C4643E">
        <w:rPr>
          <w:rFonts w:ascii="Times New Roman" w:hAnsi="Times New Roman"/>
          <w:b w:val="0"/>
          <w:i/>
          <w:kern w:val="0"/>
          <w:sz w:val="24"/>
          <w:szCs w:val="24"/>
          <w:lang w:val="pt-BR" w:eastAsia="en-US"/>
        </w:rPr>
        <w:t>Internet-Based</w:t>
      </w:r>
      <w:proofErr w:type="spellEnd"/>
      <w:r w:rsidR="00F75134" w:rsidRPr="00C4643E">
        <w:rPr>
          <w:rFonts w:ascii="Times New Roman" w:hAnsi="Times New Roman"/>
          <w:b w:val="0"/>
          <w:i/>
          <w:kern w:val="0"/>
          <w:sz w:val="24"/>
          <w:szCs w:val="24"/>
          <w:lang w:val="pt-BR" w:eastAsia="en-US"/>
        </w:rPr>
        <w:t xml:space="preserve"> </w:t>
      </w:r>
      <w:proofErr w:type="spellStart"/>
      <w:r w:rsidR="00F75134" w:rsidRPr="00C4643E">
        <w:rPr>
          <w:rFonts w:ascii="Times New Roman" w:hAnsi="Times New Roman"/>
          <w:b w:val="0"/>
          <w:i/>
          <w:kern w:val="0"/>
          <w:sz w:val="24"/>
          <w:szCs w:val="24"/>
          <w:lang w:val="pt-BR" w:eastAsia="en-US"/>
        </w:rPr>
        <w:t>Inspection</w:t>
      </w:r>
      <w:proofErr w:type="spellEnd"/>
      <w:r w:rsidR="00F75134" w:rsidRPr="00C4643E">
        <w:rPr>
          <w:rFonts w:ascii="Times New Roman" w:hAnsi="Times New Roman"/>
          <w:b w:val="0"/>
          <w:i/>
          <w:kern w:val="0"/>
          <w:sz w:val="24"/>
          <w:szCs w:val="24"/>
          <w:lang w:val="pt-BR" w:eastAsia="en-US"/>
        </w:rPr>
        <w:t xml:space="preserve"> System</w:t>
      </w:r>
      <w:r w:rsidR="00F75134" w:rsidRPr="00F75134">
        <w:rPr>
          <w:rFonts w:ascii="Times New Roman" w:hAnsi="Times New Roman"/>
          <w:b w:val="0"/>
          <w:kern w:val="0"/>
          <w:sz w:val="24"/>
          <w:szCs w:val="24"/>
          <w:lang w:val="pt-BR" w:eastAsia="en-US"/>
        </w:rPr>
        <w:t xml:space="preserve"> é uma ferramenta</w:t>
      </w:r>
      <w:r w:rsidR="00F75134">
        <w:rPr>
          <w:rFonts w:ascii="Times New Roman" w:hAnsi="Times New Roman"/>
          <w:b w:val="0"/>
          <w:kern w:val="0"/>
          <w:sz w:val="24"/>
          <w:szCs w:val="24"/>
          <w:lang w:val="pt-BR" w:eastAsia="en-US"/>
        </w:rPr>
        <w:t xml:space="preserve"> baseada em WEB</w:t>
      </w:r>
      <w:r w:rsidR="00F75134" w:rsidRPr="00F75134">
        <w:rPr>
          <w:rFonts w:ascii="Times New Roman" w:hAnsi="Times New Roman"/>
          <w:b w:val="0"/>
          <w:kern w:val="0"/>
          <w:sz w:val="24"/>
          <w:szCs w:val="24"/>
          <w:lang w:val="pt-BR" w:eastAsia="en-US"/>
        </w:rPr>
        <w:t xml:space="preserve"> </w:t>
      </w:r>
      <w:r w:rsidR="00DA255B">
        <w:rPr>
          <w:rFonts w:ascii="Times New Roman" w:hAnsi="Times New Roman"/>
          <w:b w:val="0"/>
          <w:kern w:val="0"/>
          <w:sz w:val="24"/>
          <w:szCs w:val="24"/>
          <w:lang w:val="pt-BR" w:eastAsia="en-US"/>
        </w:rPr>
        <w:t xml:space="preserve">com notificações por </w:t>
      </w:r>
      <w:r w:rsidR="00DA255B" w:rsidRPr="00DA255B">
        <w:rPr>
          <w:rFonts w:ascii="Times New Roman" w:hAnsi="Times New Roman"/>
          <w:b w:val="0"/>
          <w:i/>
          <w:kern w:val="0"/>
          <w:sz w:val="24"/>
          <w:szCs w:val="24"/>
          <w:lang w:val="pt-BR" w:eastAsia="en-US"/>
        </w:rPr>
        <w:t>email</w:t>
      </w:r>
      <w:r w:rsidR="00DA255B">
        <w:rPr>
          <w:rFonts w:ascii="Times New Roman" w:hAnsi="Times New Roman"/>
          <w:b w:val="0"/>
          <w:kern w:val="0"/>
          <w:sz w:val="24"/>
          <w:szCs w:val="24"/>
          <w:lang w:val="pt-BR" w:eastAsia="en-US"/>
        </w:rPr>
        <w:t xml:space="preserve"> </w:t>
      </w:r>
      <w:r w:rsidR="00F75134" w:rsidRPr="00F75134">
        <w:rPr>
          <w:rFonts w:ascii="Times New Roman" w:hAnsi="Times New Roman"/>
          <w:b w:val="0"/>
          <w:kern w:val="0"/>
          <w:sz w:val="24"/>
          <w:szCs w:val="24"/>
          <w:lang w:val="pt-BR" w:eastAsia="en-US"/>
        </w:rPr>
        <w:t xml:space="preserve">que </w:t>
      </w:r>
      <w:r w:rsidR="00F75134">
        <w:rPr>
          <w:rFonts w:ascii="Times New Roman" w:hAnsi="Times New Roman"/>
          <w:b w:val="0"/>
          <w:kern w:val="0"/>
          <w:sz w:val="24"/>
          <w:szCs w:val="24"/>
          <w:lang w:val="pt-BR" w:eastAsia="en-US"/>
        </w:rPr>
        <w:t xml:space="preserve">auxilia no processo de inspeção desenvolvido por </w:t>
      </w:r>
      <w:proofErr w:type="spellStart"/>
      <w:r w:rsidR="00F75134">
        <w:rPr>
          <w:rFonts w:ascii="Times New Roman" w:hAnsi="Times New Roman"/>
          <w:b w:val="0"/>
          <w:kern w:val="0"/>
          <w:sz w:val="24"/>
          <w:szCs w:val="24"/>
          <w:lang w:val="pt-BR" w:eastAsia="en-US"/>
        </w:rPr>
        <w:t>Fagan</w:t>
      </w:r>
      <w:proofErr w:type="spellEnd"/>
      <w:r w:rsidR="00F75134">
        <w:rPr>
          <w:rFonts w:ascii="Times New Roman" w:hAnsi="Times New Roman"/>
          <w:b w:val="0"/>
          <w:kern w:val="0"/>
          <w:sz w:val="24"/>
          <w:szCs w:val="24"/>
          <w:lang w:val="pt-BR" w:eastAsia="en-US"/>
        </w:rPr>
        <w:t>. Permite que as inspeções sejam realizadas entre pessoas geograficamente distribuídas e possui uma interface bastante leve e amigável</w:t>
      </w:r>
      <w:r w:rsidR="00DA255B">
        <w:rPr>
          <w:rFonts w:ascii="Times New Roman" w:hAnsi="Times New Roman"/>
          <w:b w:val="0"/>
          <w:kern w:val="0"/>
          <w:sz w:val="24"/>
          <w:szCs w:val="24"/>
          <w:lang w:val="pt-BR" w:eastAsia="en-US"/>
        </w:rPr>
        <w:t xml:space="preserve">, tendo toda sua estrutura e dados armazenados em </w:t>
      </w:r>
      <w:r w:rsidR="00B00B55">
        <w:rPr>
          <w:rFonts w:ascii="Times New Roman" w:hAnsi="Times New Roman"/>
          <w:b w:val="0"/>
          <w:kern w:val="0"/>
          <w:sz w:val="24"/>
          <w:szCs w:val="24"/>
          <w:lang w:val="pt-BR" w:eastAsia="en-US"/>
        </w:rPr>
        <w:t>arquivos</w:t>
      </w:r>
      <w:r w:rsidR="00DA255B">
        <w:rPr>
          <w:rFonts w:ascii="Times New Roman" w:hAnsi="Times New Roman"/>
          <w:b w:val="0"/>
          <w:kern w:val="0"/>
          <w:sz w:val="24"/>
          <w:szCs w:val="24"/>
          <w:lang w:val="pt-BR" w:eastAsia="en-US"/>
        </w:rPr>
        <w:t xml:space="preserve"> XML. Ela não limita o tipo</w:t>
      </w:r>
      <w:r w:rsidR="0001080A">
        <w:rPr>
          <w:rFonts w:ascii="Times New Roman" w:hAnsi="Times New Roman"/>
          <w:b w:val="0"/>
          <w:kern w:val="0"/>
          <w:sz w:val="24"/>
          <w:szCs w:val="24"/>
          <w:lang w:val="pt-BR" w:eastAsia="en-US"/>
        </w:rPr>
        <w:t xml:space="preserve"> de artefato a </w:t>
      </w:r>
      <w:r w:rsidR="004C2294">
        <w:rPr>
          <w:rFonts w:ascii="Times New Roman" w:hAnsi="Times New Roman"/>
          <w:b w:val="0"/>
          <w:kern w:val="0"/>
          <w:sz w:val="24"/>
          <w:szCs w:val="24"/>
          <w:lang w:val="pt-BR" w:eastAsia="en-US"/>
        </w:rPr>
        <w:t>ser inspecionado e provê suporte</w:t>
      </w:r>
      <w:r w:rsidR="0001080A">
        <w:rPr>
          <w:rFonts w:ascii="Times New Roman" w:hAnsi="Times New Roman"/>
          <w:b w:val="0"/>
          <w:kern w:val="0"/>
          <w:sz w:val="24"/>
          <w:szCs w:val="24"/>
          <w:lang w:val="pt-BR" w:eastAsia="en-US"/>
        </w:rPr>
        <w:t xml:space="preserve"> a decisões, apoio a anotações e </w:t>
      </w:r>
      <w:proofErr w:type="spellStart"/>
      <w:r w:rsidR="0001080A" w:rsidRPr="0001080A">
        <w:rPr>
          <w:rFonts w:ascii="Times New Roman" w:hAnsi="Times New Roman"/>
          <w:b w:val="0"/>
          <w:i/>
          <w:kern w:val="0"/>
          <w:sz w:val="24"/>
          <w:szCs w:val="24"/>
          <w:lang w:val="pt-BR" w:eastAsia="en-US"/>
        </w:rPr>
        <w:t>checklists</w:t>
      </w:r>
      <w:proofErr w:type="spellEnd"/>
      <w:r w:rsidR="0001080A">
        <w:rPr>
          <w:rFonts w:ascii="Times New Roman" w:hAnsi="Times New Roman"/>
          <w:b w:val="0"/>
          <w:kern w:val="0"/>
          <w:sz w:val="24"/>
          <w:szCs w:val="24"/>
          <w:lang w:val="pt-BR" w:eastAsia="en-US"/>
        </w:rPr>
        <w:t>.</w:t>
      </w:r>
      <w:r w:rsidR="00B00B55">
        <w:rPr>
          <w:rFonts w:ascii="Times New Roman" w:hAnsi="Times New Roman"/>
          <w:b w:val="0"/>
          <w:kern w:val="0"/>
          <w:sz w:val="24"/>
          <w:szCs w:val="24"/>
          <w:lang w:val="pt-BR" w:eastAsia="en-US"/>
        </w:rPr>
        <w:t xml:space="preserve"> As principais vantagens desta ferramenta são: permite que os inspetores acessem a aplicação de seus próprios computadores; </w:t>
      </w:r>
      <w:r w:rsidR="00474448">
        <w:rPr>
          <w:rFonts w:ascii="Times New Roman" w:hAnsi="Times New Roman"/>
          <w:b w:val="0"/>
          <w:kern w:val="0"/>
          <w:sz w:val="24"/>
          <w:szCs w:val="24"/>
          <w:lang w:val="pt-BR" w:eastAsia="en-US"/>
        </w:rPr>
        <w:t xml:space="preserve">admite </w:t>
      </w:r>
      <w:r w:rsidR="00B00B55">
        <w:rPr>
          <w:rFonts w:ascii="Times New Roman" w:hAnsi="Times New Roman"/>
          <w:b w:val="0"/>
          <w:kern w:val="0"/>
          <w:sz w:val="24"/>
          <w:szCs w:val="24"/>
          <w:lang w:val="pt-BR" w:eastAsia="en-US"/>
        </w:rPr>
        <w:t xml:space="preserve">que a inspeção seja realizada com integrantes da equipe distribuídos em locais diferentes, até mesmo em países diferentes; permite que especialistas diferentes participem da reunião, podendo ser especialistas de outro departamento ou mesmo fora na organização. </w:t>
      </w:r>
    </w:p>
    <w:p w:rsidR="001B5BFC" w:rsidRDefault="001B5BFC" w:rsidP="001B5BFC">
      <w:pPr>
        <w:pStyle w:val="SBC-heading1"/>
        <w:tabs>
          <w:tab w:val="clear" w:pos="720"/>
        </w:tabs>
        <w:spacing w:before="120"/>
        <w:ind w:left="357"/>
        <w:jc w:val="both"/>
        <w:rPr>
          <w:rFonts w:ascii="Times New Roman" w:hAnsi="Times New Roman"/>
          <w:b w:val="0"/>
          <w:kern w:val="0"/>
          <w:sz w:val="24"/>
          <w:szCs w:val="24"/>
          <w:lang w:val="pt-BR" w:eastAsia="en-US"/>
        </w:rPr>
      </w:pPr>
    </w:p>
    <w:p w:rsidR="00AA5072" w:rsidRDefault="00224746" w:rsidP="00AA5072">
      <w:pPr>
        <w:pStyle w:val="SBC-heading1"/>
        <w:numPr>
          <w:ilvl w:val="1"/>
          <w:numId w:val="16"/>
        </w:numPr>
        <w:tabs>
          <w:tab w:val="clear" w:pos="720"/>
        </w:tabs>
        <w:rPr>
          <w:lang w:val="pt-BR"/>
        </w:rPr>
      </w:pPr>
      <w:bookmarkStart w:id="89" w:name="_Toc236422791"/>
      <w:r>
        <w:rPr>
          <w:lang w:val="pt-BR"/>
        </w:rPr>
        <w:t>Modelos de Maturidade de Testes de Software</w:t>
      </w:r>
    </w:p>
    <w:p w:rsidR="001F537B" w:rsidRPr="001F537B" w:rsidRDefault="00394A81" w:rsidP="00DC1237">
      <w:pPr>
        <w:pStyle w:val="SBC-heading1"/>
        <w:tabs>
          <w:tab w:val="clear" w:pos="720"/>
        </w:tabs>
        <w:jc w:val="both"/>
        <w:rPr>
          <w:rFonts w:ascii="Times New Roman" w:hAnsi="Times New Roman"/>
          <w:b w:val="0"/>
          <w:kern w:val="0"/>
          <w:sz w:val="24"/>
          <w:szCs w:val="24"/>
          <w:lang w:val="pt-BR" w:eastAsia="en-US"/>
        </w:rPr>
      </w:pPr>
      <w:r w:rsidRPr="001F537B">
        <w:rPr>
          <w:rFonts w:ascii="Times New Roman" w:hAnsi="Times New Roman"/>
          <w:b w:val="0"/>
          <w:kern w:val="0"/>
          <w:sz w:val="24"/>
          <w:szCs w:val="24"/>
          <w:lang w:val="pt-BR" w:eastAsia="en-US"/>
        </w:rPr>
        <w:t>Para se construir software com qualidade, é necessário que se tenha um processo de testes bem definido e que ele esteja alinhado ao processo de desenvolvimento.  Nesta seção serão vistos três modelos de maturidade de teste de software, os quais indi</w:t>
      </w:r>
      <w:r>
        <w:rPr>
          <w:rFonts w:ascii="Times New Roman" w:hAnsi="Times New Roman"/>
          <w:b w:val="0"/>
          <w:kern w:val="0"/>
          <w:sz w:val="24"/>
          <w:szCs w:val="24"/>
          <w:lang w:val="pt-BR" w:eastAsia="en-US"/>
        </w:rPr>
        <w:t>cam como criar e/ou melhorar o processo de testes.</w:t>
      </w:r>
    </w:p>
    <w:p w:rsidR="00A03463" w:rsidRPr="002146C6" w:rsidRDefault="00224746" w:rsidP="00950168">
      <w:pPr>
        <w:pStyle w:val="SBC-heading1"/>
        <w:numPr>
          <w:ilvl w:val="2"/>
          <w:numId w:val="16"/>
        </w:numPr>
        <w:tabs>
          <w:tab w:val="clear" w:pos="720"/>
        </w:tabs>
        <w:rPr>
          <w:sz w:val="24"/>
          <w:szCs w:val="24"/>
          <w:lang w:val="pt-BR"/>
        </w:rPr>
      </w:pPr>
      <w:r w:rsidRPr="002146C6">
        <w:rPr>
          <w:sz w:val="24"/>
          <w:szCs w:val="24"/>
          <w:lang w:val="pt-BR"/>
        </w:rPr>
        <w:t xml:space="preserve">Processo de melhoria de testes </w:t>
      </w:r>
      <w:r w:rsidR="00A03463" w:rsidRPr="002146C6">
        <w:rPr>
          <w:sz w:val="24"/>
          <w:szCs w:val="24"/>
          <w:lang w:val="pt-BR"/>
        </w:rPr>
        <w:t>–</w:t>
      </w:r>
      <w:r w:rsidRPr="002146C6">
        <w:rPr>
          <w:sz w:val="24"/>
          <w:szCs w:val="24"/>
          <w:lang w:val="pt-BR"/>
        </w:rPr>
        <w:t xml:space="preserve"> TP</w:t>
      </w:r>
      <w:bookmarkEnd w:id="89"/>
      <w:r w:rsidR="00AA5072" w:rsidRPr="002146C6">
        <w:rPr>
          <w:sz w:val="24"/>
          <w:szCs w:val="24"/>
          <w:lang w:val="pt-BR"/>
        </w:rPr>
        <w:t>I</w:t>
      </w:r>
    </w:p>
    <w:p w:rsidR="00394A81" w:rsidRDefault="00394A81" w:rsidP="00DC1237">
      <w:pPr>
        <w:spacing w:before="120"/>
        <w:jc w:val="both"/>
        <w:rPr>
          <w:lang w:val="pt-BR"/>
        </w:rPr>
      </w:pPr>
      <w:r w:rsidRPr="00224746">
        <w:rPr>
          <w:lang w:val="pt-BR"/>
        </w:rPr>
        <w:t>O modelo TPI foca na melhoria do processo de testes e ajuda a definir gradualmente os passos para sua evolução, levando em consideração o tempo, o custo e a qualidade</w:t>
      </w:r>
      <w:r>
        <w:rPr>
          <w:lang w:val="pt-BR"/>
        </w:rPr>
        <w:t xml:space="preserve">. </w:t>
      </w:r>
      <w:r w:rsidRPr="00224746">
        <w:rPr>
          <w:lang w:val="pt-BR"/>
        </w:rPr>
        <w:t>Foi desenvolvido porque a IQUIP (</w:t>
      </w:r>
      <w:proofErr w:type="spellStart"/>
      <w:r w:rsidRPr="00224746">
        <w:rPr>
          <w:lang w:val="pt-BR"/>
        </w:rPr>
        <w:t>Intelligent</w:t>
      </w:r>
      <w:proofErr w:type="spellEnd"/>
      <w:r w:rsidRPr="00224746">
        <w:rPr>
          <w:lang w:val="pt-BR"/>
        </w:rPr>
        <w:t xml:space="preserve"> &amp; </w:t>
      </w:r>
      <w:proofErr w:type="spellStart"/>
      <w:r w:rsidRPr="00224746">
        <w:rPr>
          <w:lang w:val="pt-BR"/>
        </w:rPr>
        <w:t>Quick</w:t>
      </w:r>
      <w:proofErr w:type="spellEnd"/>
      <w:r w:rsidRPr="00224746">
        <w:rPr>
          <w:lang w:val="pt-BR"/>
        </w:rPr>
        <w:t xml:space="preserve"> </w:t>
      </w:r>
      <w:proofErr w:type="spellStart"/>
      <w:r w:rsidRPr="00224746">
        <w:rPr>
          <w:lang w:val="pt-BR"/>
        </w:rPr>
        <w:t>Information</w:t>
      </w:r>
      <w:proofErr w:type="spellEnd"/>
      <w:r>
        <w:rPr>
          <w:lang w:val="pt-BR"/>
        </w:rPr>
        <w:t xml:space="preserve"> </w:t>
      </w:r>
      <w:proofErr w:type="spellStart"/>
      <w:r>
        <w:rPr>
          <w:lang w:val="pt-BR"/>
        </w:rPr>
        <w:t>Processing</w:t>
      </w:r>
      <w:proofErr w:type="spellEnd"/>
      <w:r>
        <w:rPr>
          <w:lang w:val="pt-BR"/>
        </w:rPr>
        <w:t>) e seus clientes</w:t>
      </w:r>
      <w:r w:rsidRPr="00224746">
        <w:rPr>
          <w:lang w:val="pt-BR"/>
        </w:rPr>
        <w:t xml:space="preserve"> necessitavam de um modelo que suportasse as constantes mudanças do processo de testes.</w:t>
      </w:r>
    </w:p>
    <w:p w:rsidR="00FF53A4" w:rsidRDefault="00394A81" w:rsidP="00394A81">
      <w:pPr>
        <w:spacing w:before="120"/>
        <w:ind w:firstLine="720"/>
        <w:jc w:val="both"/>
        <w:rPr>
          <w:lang w:val="pt-BR"/>
        </w:rPr>
      </w:pPr>
      <w:r w:rsidRPr="00224746">
        <w:rPr>
          <w:lang w:val="pt-BR"/>
        </w:rPr>
        <w:t>O processo de teste é parte do processo total de desenvolvimento, demonstrado na Figura 1</w:t>
      </w:r>
      <w:r>
        <w:rPr>
          <w:lang w:val="pt-BR"/>
        </w:rPr>
        <w:t>0.8</w:t>
      </w:r>
      <w:r w:rsidRPr="00224746">
        <w:rPr>
          <w:lang w:val="pt-BR"/>
        </w:rPr>
        <w:t xml:space="preserve">, por isso é de extrema importância analisar os problemas relacionados às atividades de teste e </w:t>
      </w:r>
      <w:r>
        <w:rPr>
          <w:lang w:val="pt-BR"/>
        </w:rPr>
        <w:t>os</w:t>
      </w:r>
      <w:r w:rsidRPr="00224746">
        <w:rPr>
          <w:lang w:val="pt-BR"/>
        </w:rPr>
        <w:t xml:space="preserve"> impactos</w:t>
      </w:r>
      <w:r>
        <w:rPr>
          <w:lang w:val="pt-BR"/>
        </w:rPr>
        <w:t xml:space="preserve"> que eles causam no processo geral [</w:t>
      </w:r>
      <w:r>
        <w:rPr>
          <w:noProof/>
          <w:lang w:val="pt-BR"/>
        </w:rPr>
        <w:t>JACOBS &amp; Sotokes</w:t>
      </w:r>
      <w:r w:rsidRPr="00224746">
        <w:rPr>
          <w:noProof/>
          <w:lang w:val="pt-BR"/>
        </w:rPr>
        <w:t xml:space="preserve"> 2000</w:t>
      </w:r>
      <w:r>
        <w:rPr>
          <w:lang w:val="pt-BR"/>
        </w:rPr>
        <w:t>]</w:t>
      </w:r>
      <w:r w:rsidRPr="00224746">
        <w:rPr>
          <w:lang w:val="pt-BR"/>
        </w:rPr>
        <w:t>.</w:t>
      </w:r>
    </w:p>
    <w:p w:rsidR="00E22DCB" w:rsidRPr="00224746" w:rsidRDefault="00E22DCB" w:rsidP="00394A81">
      <w:pPr>
        <w:spacing w:before="120"/>
        <w:ind w:firstLine="720"/>
        <w:jc w:val="both"/>
        <w:rPr>
          <w:lang w:val="pt-BR"/>
        </w:rPr>
      </w:pPr>
    </w:p>
    <w:p w:rsidR="00224746" w:rsidRPr="00224746" w:rsidRDefault="00034FEF" w:rsidP="00224746">
      <w:pPr>
        <w:keepNext/>
        <w:rPr>
          <w:lang w:val="pt-BR"/>
        </w:rPr>
      </w:pPr>
      <w:r w:rsidRPr="00034FEF">
        <w:rPr>
          <w:noProof/>
          <w:lang w:eastAsia="en-GB"/>
        </w:rPr>
        <w:pict>
          <v:group id="_x0000_s1115" style="position:absolute;margin-left:9pt;margin-top:8.15pt;width:411.75pt;height:182.25pt;z-index:251656704" coordorigin="1275,5550" coordsize="8235,3645">
            <v:oval id="_x0000_s1116" style="position:absolute;left:1275;top:5550;width:8235;height:3645">
              <v:textbox>
                <w:txbxContent>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p>
                  <w:p w:rsidR="005D037E" w:rsidRPr="008B128C" w:rsidRDefault="005D037E" w:rsidP="00FF53A4">
                    <w:pPr>
                      <w:rPr>
                        <w:sz w:val="20"/>
                        <w:szCs w:val="20"/>
                        <w:lang w:val="en-US"/>
                      </w:rPr>
                    </w:pPr>
                    <w:r>
                      <w:rPr>
                        <w:sz w:val="20"/>
                        <w:szCs w:val="20"/>
                        <w:lang w:val="en-US"/>
                      </w:rPr>
                      <w:t xml:space="preserve">                                                                         </w:t>
                    </w:r>
                    <w:proofErr w:type="spellStart"/>
                    <w:r w:rsidRPr="008B128C">
                      <w:rPr>
                        <w:sz w:val="20"/>
                        <w:szCs w:val="20"/>
                        <w:lang w:val="en-US"/>
                      </w:rPr>
                      <w:t>Política</w:t>
                    </w:r>
                    <w:proofErr w:type="spellEnd"/>
                    <w:r w:rsidRPr="008B128C">
                      <w:rPr>
                        <w:sz w:val="20"/>
                        <w:szCs w:val="20"/>
                        <w:lang w:val="en-US"/>
                      </w:rPr>
                      <w:t xml:space="preserve"> </w:t>
                    </w:r>
                    <w:proofErr w:type="spellStart"/>
                    <w:r w:rsidRPr="008B128C">
                      <w:rPr>
                        <w:sz w:val="20"/>
                        <w:szCs w:val="20"/>
                        <w:lang w:val="en-US"/>
                      </w:rPr>
                      <w:t>d</w:t>
                    </w:r>
                    <w:r>
                      <w:rPr>
                        <w:sz w:val="20"/>
                        <w:szCs w:val="20"/>
                        <w:lang w:val="en-US"/>
                      </w:rPr>
                      <w:t>a</w:t>
                    </w:r>
                    <w:proofErr w:type="spellEnd"/>
                    <w:r w:rsidRPr="008B128C">
                      <w:rPr>
                        <w:sz w:val="20"/>
                        <w:szCs w:val="20"/>
                        <w:lang w:val="en-US"/>
                      </w:rPr>
                      <w:t xml:space="preserve"> </w:t>
                    </w:r>
                    <w:proofErr w:type="spellStart"/>
                    <w:r w:rsidRPr="008B128C">
                      <w:rPr>
                        <w:sz w:val="20"/>
                        <w:szCs w:val="20"/>
                        <w:lang w:val="en-US"/>
                      </w:rPr>
                      <w:t>Organização</w:t>
                    </w:r>
                    <w:proofErr w:type="spellEnd"/>
                  </w:p>
                </w:txbxContent>
              </v:textbox>
            </v:oval>
            <v:oval id="_x0000_s1117" style="position:absolute;left:1470;top:5805;width:6870;height:2475" fillcolor="#666" strokecolor="#666" strokeweight="1pt">
              <v:fill color2="#ccc" angle="-45" focus="-50%" type="gradient"/>
              <v:shadow on="t" type="perspective" color="#7f7f7f" opacity=".5" offset="1pt" offset2="-3pt"/>
              <v:textbox>
                <w:txbxContent>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p>
                  <w:p w:rsidR="005D037E" w:rsidRDefault="005D037E" w:rsidP="00FF53A4">
                    <w:pPr>
                      <w:rPr>
                        <w:sz w:val="20"/>
                        <w:szCs w:val="20"/>
                        <w:lang w:val="en-US"/>
                      </w:rPr>
                    </w:pPr>
                    <w:r>
                      <w:rPr>
                        <w:sz w:val="20"/>
                        <w:szCs w:val="20"/>
                        <w:lang w:val="en-US"/>
                      </w:rPr>
                      <w:t xml:space="preserve">                                                                  </w:t>
                    </w:r>
                  </w:p>
                  <w:p w:rsidR="005D037E" w:rsidRPr="00FA2902" w:rsidRDefault="005D037E" w:rsidP="00FF53A4">
                    <w:pPr>
                      <w:rPr>
                        <w:sz w:val="20"/>
                        <w:szCs w:val="20"/>
                      </w:rPr>
                    </w:pPr>
                    <w:r>
                      <w:rPr>
                        <w:sz w:val="20"/>
                        <w:szCs w:val="20"/>
                        <w:lang w:val="en-US"/>
                      </w:rPr>
                      <w:t xml:space="preserve">                                                          </w:t>
                    </w:r>
                    <w:proofErr w:type="spellStart"/>
                    <w:r w:rsidRPr="00FA2902">
                      <w:rPr>
                        <w:sz w:val="20"/>
                        <w:szCs w:val="20"/>
                        <w:lang w:val="en-US"/>
                      </w:rPr>
                      <w:t>Política</w:t>
                    </w:r>
                    <w:proofErr w:type="spellEnd"/>
                    <w:r w:rsidRPr="00FA2902">
                      <w:rPr>
                        <w:sz w:val="20"/>
                        <w:szCs w:val="20"/>
                        <w:lang w:val="en-US"/>
                      </w:rPr>
                      <w:t xml:space="preserve"> de </w:t>
                    </w:r>
                    <w:proofErr w:type="spellStart"/>
                    <w:r w:rsidRPr="00FA2902">
                      <w:rPr>
                        <w:sz w:val="20"/>
                        <w:szCs w:val="20"/>
                        <w:lang w:val="en-US"/>
                      </w:rPr>
                      <w:t>Qualidade</w:t>
                    </w:r>
                    <w:proofErr w:type="spellEnd"/>
                  </w:p>
                </w:txbxContent>
              </v:textbox>
            </v:oval>
            <v:oval id="_x0000_s1118" style="position:absolute;left:1920;top:5910;width:4950;height:1755" strokecolor="#666" strokeweight="1pt">
              <v:fill color2="#999" focusposition="1" focussize="" focus="100%" type="gradient"/>
              <v:shadow on="t" type="perspective" color="#7f7f7f" opacity=".5" offset="1pt" offset2="-3pt"/>
              <v:textbox>
                <w:txbxContent>
                  <w:p w:rsidR="005D037E" w:rsidRDefault="005D037E" w:rsidP="00FF53A4">
                    <w:pPr>
                      <w:rPr>
                        <w:lang w:val="en-US"/>
                      </w:rPr>
                    </w:pPr>
                  </w:p>
                  <w:p w:rsidR="005D037E" w:rsidRDefault="005D037E" w:rsidP="00FF53A4">
                    <w:pPr>
                      <w:rPr>
                        <w:lang w:val="en-US"/>
                      </w:rPr>
                    </w:pPr>
                  </w:p>
                  <w:p w:rsidR="005D037E" w:rsidRDefault="005D037E" w:rsidP="00FF53A4">
                    <w:pPr>
                      <w:rPr>
                        <w:lang w:val="en-US"/>
                      </w:rPr>
                    </w:pPr>
                    <w:r>
                      <w:rPr>
                        <w:lang w:val="en-US"/>
                      </w:rPr>
                      <w:t xml:space="preserve">                    </w:t>
                    </w:r>
                  </w:p>
                  <w:p w:rsidR="005D037E" w:rsidRPr="00FA2902" w:rsidRDefault="005D037E" w:rsidP="00FF53A4">
                    <w:pPr>
                      <w:rPr>
                        <w:sz w:val="20"/>
                        <w:szCs w:val="20"/>
                        <w:lang w:val="en-US"/>
                      </w:rPr>
                    </w:pPr>
                    <w:r w:rsidRPr="00FA2902">
                      <w:rPr>
                        <w:lang w:val="en-US"/>
                      </w:rPr>
                      <w:t xml:space="preserve">                          </w:t>
                    </w:r>
                    <w:proofErr w:type="spellStart"/>
                    <w:r w:rsidRPr="00FA2902">
                      <w:rPr>
                        <w:sz w:val="20"/>
                        <w:szCs w:val="20"/>
                        <w:lang w:val="en-US"/>
                      </w:rPr>
                      <w:t>Processo</w:t>
                    </w:r>
                    <w:proofErr w:type="spellEnd"/>
                    <w:r w:rsidRPr="00FA2902">
                      <w:rPr>
                        <w:sz w:val="20"/>
                        <w:szCs w:val="20"/>
                        <w:lang w:val="en-US"/>
                      </w:rPr>
                      <w:t xml:space="preserve"> de Software</w:t>
                    </w:r>
                  </w:p>
                </w:txbxContent>
              </v:textbox>
            </v:oval>
            <v:oval id="_x0000_s1119" style="position:absolute;left:2310;top:6210;width:1875;height:930">
              <v:textbox>
                <w:txbxContent>
                  <w:p w:rsidR="005D037E" w:rsidRPr="0097464C" w:rsidRDefault="005D037E" w:rsidP="00FF53A4">
                    <w:pPr>
                      <w:rPr>
                        <w:sz w:val="20"/>
                        <w:szCs w:val="20"/>
                        <w:lang w:val="en-US"/>
                      </w:rPr>
                    </w:pPr>
                    <w:proofErr w:type="spellStart"/>
                    <w:r w:rsidRPr="0097464C">
                      <w:rPr>
                        <w:sz w:val="20"/>
                        <w:szCs w:val="20"/>
                        <w:lang w:val="en-US"/>
                      </w:rPr>
                      <w:t>Processo</w:t>
                    </w:r>
                    <w:proofErr w:type="spellEnd"/>
                    <w:r w:rsidRPr="0097464C">
                      <w:rPr>
                        <w:sz w:val="20"/>
                        <w:szCs w:val="20"/>
                        <w:lang w:val="en-US"/>
                      </w:rPr>
                      <w:t xml:space="preserve"> de Testes</w:t>
                    </w:r>
                  </w:p>
                </w:txbxContent>
              </v:textbox>
            </v:oval>
          </v:group>
        </w:pict>
      </w:r>
      <w:r w:rsidR="00224746" w:rsidRPr="00224746">
        <w:rPr>
          <w:lang w:val="pt-BR"/>
        </w:rPr>
        <w:t xml:space="preserve">                    </w:t>
      </w:r>
    </w:p>
    <w:p w:rsidR="00224746" w:rsidRDefault="00224746"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lang w:val="pt-BR"/>
        </w:rPr>
      </w:pPr>
    </w:p>
    <w:p w:rsidR="00FF53A4" w:rsidRDefault="00FF53A4" w:rsidP="00224746">
      <w:pPr>
        <w:keepNext/>
        <w:rPr>
          <w:lang w:val="pt-BR"/>
        </w:rPr>
      </w:pPr>
    </w:p>
    <w:p w:rsidR="00FF53A4" w:rsidRDefault="00FF53A4" w:rsidP="00224746">
      <w:pPr>
        <w:keepNext/>
        <w:rPr>
          <w:lang w:val="pt-BR"/>
        </w:rPr>
      </w:pPr>
    </w:p>
    <w:p w:rsidR="00FF53A4" w:rsidRPr="00FF53A4" w:rsidRDefault="00FF53A4" w:rsidP="00224746">
      <w:pPr>
        <w:keepNext/>
        <w:rPr>
          <w:lang w:val="pt-BR"/>
        </w:rPr>
      </w:pPr>
    </w:p>
    <w:p w:rsidR="00224746" w:rsidRPr="00FB6BC0" w:rsidRDefault="00224746" w:rsidP="00FB6BC0">
      <w:pPr>
        <w:pStyle w:val="Legenda"/>
        <w:jc w:val="center"/>
        <w:rPr>
          <w:rFonts w:ascii="Helvetica" w:hAnsi="Helvetica"/>
          <w:lang w:val="pt-BR"/>
        </w:rPr>
      </w:pPr>
      <w:bookmarkStart w:id="90" w:name="_Toc236423764"/>
      <w:r w:rsidRPr="00FB6BC0">
        <w:rPr>
          <w:rFonts w:ascii="Helvetica" w:hAnsi="Helvetica"/>
          <w:lang w:val="pt-BR"/>
        </w:rPr>
        <w:t>Figura 1</w:t>
      </w:r>
      <w:r w:rsidR="00554540" w:rsidRPr="00FB6BC0">
        <w:rPr>
          <w:rFonts w:ascii="Helvetica" w:hAnsi="Helvetica"/>
          <w:lang w:val="pt-BR"/>
        </w:rPr>
        <w:t>0</w:t>
      </w:r>
      <w:r w:rsidR="00394A81" w:rsidRPr="00FB6BC0">
        <w:rPr>
          <w:rFonts w:ascii="Helvetica" w:hAnsi="Helvetica"/>
          <w:lang w:val="pt-BR"/>
        </w:rPr>
        <w:t>.8</w:t>
      </w:r>
      <w:r w:rsidR="00FB6BC0">
        <w:rPr>
          <w:rFonts w:ascii="Helvetica" w:hAnsi="Helvetica"/>
          <w:lang w:val="pt-BR"/>
        </w:rPr>
        <w:t xml:space="preserve">. Processo </w:t>
      </w:r>
      <w:r w:rsidRPr="00FB6BC0">
        <w:rPr>
          <w:rFonts w:ascii="Helvetica" w:hAnsi="Helvetica"/>
          <w:lang w:val="pt-BR"/>
        </w:rPr>
        <w:t>Total de Desenvolvimento</w:t>
      </w:r>
      <w:bookmarkEnd w:id="90"/>
      <w:r w:rsidR="00FB6BC0">
        <w:rPr>
          <w:rFonts w:ascii="Helvetica" w:hAnsi="Helvetica"/>
          <w:lang w:val="pt-BR"/>
        </w:rPr>
        <w:t xml:space="preserve"> </w:t>
      </w:r>
      <w:r w:rsidR="00FB6BC0" w:rsidRPr="00FB6BC0">
        <w:rPr>
          <w:rFonts w:ascii="Helvetica" w:hAnsi="Helvetica"/>
          <w:lang w:val="pt-BR"/>
        </w:rPr>
        <w:t>(</w:t>
      </w:r>
      <w:r w:rsidR="00FB6BC0">
        <w:rPr>
          <w:rFonts w:ascii="Helvetica" w:hAnsi="Helvetica"/>
          <w:lang w:val="pt-BR"/>
        </w:rPr>
        <w:t xml:space="preserve">adaptado </w:t>
      </w:r>
      <w:r w:rsidR="00FB6BC0" w:rsidRPr="00FB6BC0">
        <w:rPr>
          <w:rFonts w:ascii="Helvetica" w:hAnsi="Helvetica"/>
          <w:lang w:val="pt-BR"/>
        </w:rPr>
        <w:t>de</w:t>
      </w:r>
      <w:r w:rsidR="00FB6BC0">
        <w:rPr>
          <w:rFonts w:ascii="Helvetica" w:hAnsi="Helvetica"/>
          <w:lang w:val="pt-BR"/>
        </w:rPr>
        <w:t xml:space="preserve"> </w:t>
      </w:r>
      <w:r w:rsidR="00FB6BC0" w:rsidRPr="00FB6BC0">
        <w:rPr>
          <w:rFonts w:ascii="Helvetica" w:hAnsi="Helvetica"/>
          <w:lang w:val="pt-BR"/>
        </w:rPr>
        <w:t xml:space="preserve">JACOBS &amp; </w:t>
      </w:r>
      <w:proofErr w:type="spellStart"/>
      <w:r w:rsidR="00FB6BC0" w:rsidRPr="00FB6BC0">
        <w:rPr>
          <w:rFonts w:ascii="Helvetica" w:hAnsi="Helvetica"/>
          <w:lang w:val="pt-BR"/>
        </w:rPr>
        <w:t>Sotokes</w:t>
      </w:r>
      <w:proofErr w:type="spellEnd"/>
      <w:r w:rsidR="00FB6BC0" w:rsidRPr="00FB6BC0">
        <w:rPr>
          <w:rFonts w:ascii="Helvetica" w:hAnsi="Helvetica"/>
          <w:lang w:val="pt-BR"/>
        </w:rPr>
        <w:t xml:space="preserve"> </w:t>
      </w:r>
      <w:r w:rsidR="00FB6BC0">
        <w:rPr>
          <w:rFonts w:ascii="Helvetica" w:hAnsi="Helvetica"/>
          <w:lang w:val="pt-BR"/>
        </w:rPr>
        <w:t>2</w:t>
      </w:r>
      <w:r w:rsidR="00FB6BC0" w:rsidRPr="00FB6BC0">
        <w:rPr>
          <w:rFonts w:ascii="Helvetica" w:hAnsi="Helvetica"/>
          <w:lang w:val="pt-BR"/>
        </w:rPr>
        <w:t>000)</w:t>
      </w:r>
    </w:p>
    <w:p w:rsidR="004700F3" w:rsidRPr="00224746" w:rsidRDefault="00224746" w:rsidP="00950168">
      <w:pPr>
        <w:pStyle w:val="SBC-heading1"/>
        <w:numPr>
          <w:ilvl w:val="3"/>
          <w:numId w:val="16"/>
        </w:numPr>
        <w:tabs>
          <w:tab w:val="clear" w:pos="720"/>
        </w:tabs>
        <w:rPr>
          <w:sz w:val="24"/>
          <w:szCs w:val="24"/>
          <w:lang w:val="pt-BR"/>
        </w:rPr>
      </w:pPr>
      <w:bookmarkStart w:id="91" w:name="_Toc236422793"/>
      <w:r w:rsidRPr="00224746">
        <w:rPr>
          <w:sz w:val="24"/>
          <w:szCs w:val="24"/>
          <w:lang w:val="pt-BR"/>
        </w:rPr>
        <w:t>Escopo do TPI</w:t>
      </w:r>
      <w:bookmarkEnd w:id="91"/>
    </w:p>
    <w:p w:rsidR="00224746" w:rsidRPr="00224746" w:rsidRDefault="00E24B46" w:rsidP="00DC1237">
      <w:pPr>
        <w:spacing w:before="120"/>
        <w:jc w:val="both"/>
        <w:rPr>
          <w:lang w:val="pt-BR"/>
        </w:rPr>
      </w:pPr>
      <w:r w:rsidRPr="00224746">
        <w:rPr>
          <w:lang w:val="pt-BR"/>
        </w:rPr>
        <w:t xml:space="preserve">O TPI possui vinte áreas chave dentro do processo de testes, </w:t>
      </w:r>
      <w:r>
        <w:rPr>
          <w:lang w:val="pt-BR"/>
        </w:rPr>
        <w:t>em que</w:t>
      </w:r>
      <w:r w:rsidRPr="00224746">
        <w:rPr>
          <w:lang w:val="pt-BR"/>
        </w:rPr>
        <w:t xml:space="preserve"> cada área tem níveis</w:t>
      </w:r>
      <w:r w:rsidR="00682C02">
        <w:rPr>
          <w:lang w:val="pt-BR"/>
        </w:rPr>
        <w:t xml:space="preserve">, </w:t>
      </w:r>
      <w:r w:rsidR="00682C02" w:rsidRPr="00224746">
        <w:rPr>
          <w:lang w:val="pt-BR"/>
        </w:rPr>
        <w:t>checkpoints</w:t>
      </w:r>
      <w:r w:rsidRPr="00224746">
        <w:rPr>
          <w:lang w:val="pt-BR"/>
        </w:rPr>
        <w:t xml:space="preserve"> </w:t>
      </w:r>
      <w:r w:rsidR="00682C02">
        <w:rPr>
          <w:lang w:val="pt-BR"/>
        </w:rPr>
        <w:t xml:space="preserve">e sugestões de melhoria </w:t>
      </w:r>
      <w:r w:rsidRPr="00224746">
        <w:rPr>
          <w:lang w:val="pt-BR"/>
        </w:rPr>
        <w:t>que representam</w:t>
      </w:r>
      <w:r w:rsidR="00682C02">
        <w:rPr>
          <w:lang w:val="pt-BR"/>
        </w:rPr>
        <w:t>, respectivamente:</w:t>
      </w:r>
      <w:r w:rsidRPr="00224746">
        <w:rPr>
          <w:lang w:val="pt-BR"/>
        </w:rPr>
        <w:t xml:space="preserve"> a maturidade do processo</w:t>
      </w:r>
      <w:r w:rsidR="00682C02">
        <w:rPr>
          <w:lang w:val="pt-BR"/>
        </w:rPr>
        <w:t xml:space="preserve"> de testes utilizado na empresa, </w:t>
      </w:r>
      <w:r w:rsidRPr="00224746">
        <w:rPr>
          <w:lang w:val="pt-BR"/>
        </w:rPr>
        <w:t xml:space="preserve">os pontos verificados para definir onde o processo se encaixa e </w:t>
      </w:r>
      <w:r w:rsidR="00682C02">
        <w:rPr>
          <w:lang w:val="pt-BR"/>
        </w:rPr>
        <w:t>as dicas que</w:t>
      </w:r>
      <w:r w:rsidRPr="00224746">
        <w:rPr>
          <w:lang w:val="pt-BR"/>
        </w:rPr>
        <w:t xml:space="preserve"> explica</w:t>
      </w:r>
      <w:r>
        <w:rPr>
          <w:lang w:val="pt-BR"/>
        </w:rPr>
        <w:t>m</w:t>
      </w:r>
      <w:r w:rsidRPr="00224746">
        <w:rPr>
          <w:lang w:val="pt-BR"/>
        </w:rPr>
        <w:t xml:space="preserve"> quais são </w:t>
      </w:r>
      <w:r>
        <w:rPr>
          <w:lang w:val="pt-BR"/>
        </w:rPr>
        <w:t>os</w:t>
      </w:r>
      <w:r w:rsidRPr="00224746">
        <w:rPr>
          <w:lang w:val="pt-BR"/>
        </w:rPr>
        <w:t xml:space="preserve"> passos a seguir para se alcançar o nível desejado. A estrutura do TPI p</w:t>
      </w:r>
      <w:r>
        <w:rPr>
          <w:lang w:val="pt-BR"/>
        </w:rPr>
        <w:t>ode ser observada na Figura 1</w:t>
      </w:r>
      <w:r w:rsidR="000C5D35">
        <w:rPr>
          <w:lang w:val="pt-BR"/>
        </w:rPr>
        <w:t>0</w:t>
      </w:r>
      <w:r>
        <w:rPr>
          <w:lang w:val="pt-BR"/>
        </w:rPr>
        <w:t>.9</w:t>
      </w:r>
      <w:r w:rsidRPr="00224746">
        <w:rPr>
          <w:lang w:val="pt-BR"/>
        </w:rPr>
        <w:t>.</w:t>
      </w:r>
    </w:p>
    <w:p w:rsidR="00224746" w:rsidRPr="00224746" w:rsidRDefault="00FB6BC0" w:rsidP="00224746">
      <w:pPr>
        <w:keepNext/>
        <w:rPr>
          <w:lang w:val="pt-BR"/>
        </w:rPr>
      </w:pPr>
      <w:r>
        <w:rPr>
          <w:lang w:val="pt-BR"/>
        </w:rPr>
        <w:br w:type="page"/>
      </w:r>
    </w:p>
    <w:p w:rsidR="00224746" w:rsidRPr="00DC1237" w:rsidRDefault="00224746" w:rsidP="00224746">
      <w:pPr>
        <w:pStyle w:val="Legenda"/>
        <w:jc w:val="center"/>
        <w:rPr>
          <w:lang w:val="pt-BR"/>
        </w:rPr>
      </w:pPr>
    </w:p>
    <w:p w:rsidR="00E22DCB" w:rsidRPr="00DC1237" w:rsidRDefault="00034FEF" w:rsidP="00E22DCB">
      <w:pPr>
        <w:rPr>
          <w:lang w:val="pt-BR"/>
        </w:rPr>
      </w:pPr>
      <w:r w:rsidRPr="00034FEF">
        <w:rPr>
          <w:noProof/>
          <w:lang w:eastAsia="en-GB"/>
        </w:rPr>
        <w:pict>
          <v:group id="_x0000_s1129" style="position:absolute;margin-left:54pt;margin-top:-11.25pt;width:299.25pt;height:146.25pt;z-index:251657728" coordorigin="2925,1080" coordsize="5985,2925">
            <v:rect id="_x0000_s1130" style="position:absolute;left:2925;top:1080;width:5985;height:1905" strokecolor="#666" strokeweight="1pt">
              <v:fill color2="#999" focusposition="1" focussize="" focus="100%" type="gradient"/>
              <v:shadow on="t" type="perspective" color="#7f7f7f" opacity=".5" offset="1pt" offset2="-3pt"/>
              <v:textbox>
                <w:txbxContent>
                  <w:p w:rsidR="005D037E" w:rsidRDefault="005D037E" w:rsidP="00E22DCB">
                    <w:pPr>
                      <w:rPr>
                        <w:lang w:val="en-US"/>
                      </w:rPr>
                    </w:pPr>
                  </w:p>
                  <w:p w:rsidR="005D037E" w:rsidRDefault="005D037E" w:rsidP="00E22DCB">
                    <w:pPr>
                      <w:rPr>
                        <w:lang w:val="en-US"/>
                      </w:rPr>
                    </w:pPr>
                  </w:p>
                  <w:p w:rsidR="005D037E" w:rsidRDefault="005D037E" w:rsidP="00E22DCB">
                    <w:pPr>
                      <w:rPr>
                        <w:lang w:val="en-US"/>
                      </w:rPr>
                    </w:pPr>
                  </w:p>
                  <w:p w:rsidR="005D037E" w:rsidRPr="0050100B" w:rsidRDefault="005D037E" w:rsidP="00E22DCB">
                    <w:pPr>
                      <w:jc w:val="right"/>
                      <w:rPr>
                        <w:sz w:val="20"/>
                        <w:szCs w:val="20"/>
                        <w:lang w:val="en-US"/>
                      </w:rPr>
                    </w:pPr>
                    <w:proofErr w:type="spellStart"/>
                    <w:r w:rsidRPr="0050100B">
                      <w:rPr>
                        <w:sz w:val="20"/>
                        <w:szCs w:val="20"/>
                        <w:lang w:val="en-US"/>
                      </w:rPr>
                      <w:t>Matriz</w:t>
                    </w:r>
                    <w:proofErr w:type="spellEnd"/>
                    <w:r w:rsidRPr="0050100B">
                      <w:rPr>
                        <w:sz w:val="20"/>
                        <w:szCs w:val="20"/>
                        <w:lang w:val="en-US"/>
                      </w:rPr>
                      <w:t xml:space="preserve"> de</w:t>
                    </w:r>
                  </w:p>
                  <w:p w:rsidR="005D037E" w:rsidRPr="0050100B" w:rsidRDefault="005D037E" w:rsidP="00E22DCB">
                    <w:pPr>
                      <w:jc w:val="right"/>
                      <w:rPr>
                        <w:sz w:val="20"/>
                        <w:szCs w:val="20"/>
                        <w:lang w:val="en-US"/>
                      </w:rPr>
                    </w:pPr>
                    <w:proofErr w:type="spellStart"/>
                    <w:r w:rsidRPr="0050100B">
                      <w:rPr>
                        <w:sz w:val="20"/>
                        <w:szCs w:val="20"/>
                        <w:lang w:val="en-US"/>
                      </w:rPr>
                      <w:t>Maturidade</w:t>
                    </w:r>
                    <w:proofErr w:type="spellEnd"/>
                    <w:r w:rsidRPr="0050100B">
                      <w:rPr>
                        <w:sz w:val="20"/>
                        <w:szCs w:val="20"/>
                        <w:lang w:val="en-US"/>
                      </w:rPr>
                      <w:t xml:space="preserve"> </w:t>
                    </w:r>
                  </w:p>
                  <w:p w:rsidR="005D037E" w:rsidRPr="0050100B" w:rsidRDefault="005D037E" w:rsidP="00E22DCB">
                    <w:pPr>
                      <w:jc w:val="right"/>
                      <w:rPr>
                        <w:sz w:val="20"/>
                        <w:szCs w:val="20"/>
                        <w:lang w:val="en-US"/>
                      </w:rPr>
                    </w:pPr>
                    <w:r w:rsidRPr="0050100B">
                      <w:rPr>
                        <w:sz w:val="20"/>
                        <w:szCs w:val="20"/>
                        <w:lang w:val="en-US"/>
                      </w:rPr>
                      <w:t xml:space="preserve">De </w:t>
                    </w:r>
                    <w:proofErr w:type="spellStart"/>
                    <w:r w:rsidRPr="0050100B">
                      <w:rPr>
                        <w:sz w:val="20"/>
                        <w:szCs w:val="20"/>
                        <w:lang w:val="en-US"/>
                      </w:rPr>
                      <w:t>Teste</w:t>
                    </w:r>
                    <w:proofErr w:type="spellEnd"/>
                    <w:r w:rsidRPr="0050100B">
                      <w:rPr>
                        <w:sz w:val="20"/>
                        <w:szCs w:val="20"/>
                        <w:lang w:val="en-US"/>
                      </w:rPr>
                      <w:t xml:space="preserve"> </w:t>
                    </w:r>
                  </w:p>
                </w:txbxContent>
              </v:textbox>
            </v:rect>
            <v:rect id="_x0000_s1131" style="position:absolute;left:4365;top:1305;width:2790;height:510" fillcolor="#666" strokecolor="#666" strokeweight="1pt">
              <v:fill color2="#ccc" angle="-45" focus="-50%" type="gradient"/>
              <v:shadow on="t" type="perspective" color="#7f7f7f" opacity=".5" offset="1pt" offset2="-3pt"/>
              <v:textbox>
                <w:txbxContent>
                  <w:p w:rsidR="005D037E" w:rsidRPr="0050100B" w:rsidRDefault="005D037E" w:rsidP="00E22DCB">
                    <w:pPr>
                      <w:jc w:val="center"/>
                      <w:rPr>
                        <w:lang w:val="en-US"/>
                      </w:rPr>
                    </w:pPr>
                    <w:proofErr w:type="spellStart"/>
                    <w:r w:rsidRPr="0050100B">
                      <w:rPr>
                        <w:lang w:val="en-US"/>
                      </w:rPr>
                      <w:t>Áreas</w:t>
                    </w:r>
                    <w:proofErr w:type="spellEnd"/>
                    <w:r>
                      <w:rPr>
                        <w:lang w:val="en-US"/>
                      </w:rPr>
                      <w:t xml:space="preserve"> </w:t>
                    </w:r>
                    <w:proofErr w:type="spellStart"/>
                    <w:r>
                      <w:rPr>
                        <w:lang w:val="en-US"/>
                      </w:rPr>
                      <w:t>Chave</w:t>
                    </w:r>
                    <w:proofErr w:type="spellEnd"/>
                  </w:p>
                </w:txbxContent>
              </v:textbox>
            </v:rect>
            <v:rect id="_x0000_s1132" style="position:absolute;left:4365;top:2190;width:2790;height:510" fillcolor="#666" strokecolor="#666" strokeweight="1pt">
              <v:fill color2="#ccc" angle="-45" focus="-50%" type="gradient"/>
              <v:shadow on="t" type="perspective" color="#7f7f7f" opacity=".5" offset="1pt" offset2="-3pt"/>
              <v:textbox>
                <w:txbxContent>
                  <w:p w:rsidR="005D037E" w:rsidRPr="0050100B" w:rsidRDefault="005D037E" w:rsidP="00E22DCB">
                    <w:pPr>
                      <w:jc w:val="center"/>
                      <w:rPr>
                        <w:lang w:val="en-US"/>
                      </w:rPr>
                    </w:pPr>
                    <w:proofErr w:type="spellStart"/>
                    <w:r w:rsidRPr="0050100B">
                      <w:rPr>
                        <w:lang w:val="en-US"/>
                      </w:rPr>
                      <w:t>Níveis</w:t>
                    </w:r>
                    <w:proofErr w:type="spellEnd"/>
                  </w:p>
                </w:txbxContent>
              </v:textbox>
            </v:rect>
            <v:rect id="_x0000_s1133" style="position:absolute;left:2925;top:3495;width:2790;height:510" fillcolor="#666" strokecolor="#666" strokeweight="1pt">
              <v:fill color2="#ccc" angle="-45" focus="-50%" type="gradient"/>
              <v:shadow on="t" type="perspective" color="#7f7f7f" opacity=".5" offset="1pt" offset2="-3pt"/>
              <v:textbox>
                <w:txbxContent>
                  <w:p w:rsidR="005D037E" w:rsidRPr="0050100B" w:rsidRDefault="005D037E" w:rsidP="00E22DCB">
                    <w:pPr>
                      <w:jc w:val="center"/>
                      <w:rPr>
                        <w:lang w:val="en-US"/>
                      </w:rPr>
                    </w:pPr>
                    <w:proofErr w:type="spellStart"/>
                    <w:r>
                      <w:rPr>
                        <w:lang w:val="en-US"/>
                      </w:rPr>
                      <w:t>Pontos</w:t>
                    </w:r>
                    <w:proofErr w:type="spellEnd"/>
                    <w:r>
                      <w:rPr>
                        <w:lang w:val="en-US"/>
                      </w:rPr>
                      <w:t xml:space="preserve"> de Verifica</w:t>
                    </w:r>
                    <w:r w:rsidRPr="0050100B">
                      <w:rPr>
                        <w:lang w:val="en-US"/>
                      </w:rPr>
                      <w:t>ção</w:t>
                    </w:r>
                  </w:p>
                </w:txbxContent>
              </v:textbox>
            </v:rect>
            <v:rect id="_x0000_s1134" style="position:absolute;left:6120;top:3495;width:2790;height:510" fillcolor="#666" strokecolor="#666" strokeweight="1pt">
              <v:fill color2="#ccc" angle="-45" focus="-50%" type="gradient"/>
              <v:shadow on="t" type="perspective" color="#7f7f7f" opacity=".5" offset="1pt" offset2="-3pt"/>
              <v:textbox>
                <w:txbxContent>
                  <w:p w:rsidR="005D037E" w:rsidRPr="0050100B" w:rsidRDefault="005D037E" w:rsidP="00E22DCB">
                    <w:pPr>
                      <w:jc w:val="center"/>
                    </w:pPr>
                    <w:proofErr w:type="spellStart"/>
                    <w:r w:rsidRPr="0050100B">
                      <w:rPr>
                        <w:lang w:val="en-US"/>
                      </w:rPr>
                      <w:t>Sugestões</w:t>
                    </w:r>
                    <w:proofErr w:type="spellEnd"/>
                    <w:r w:rsidRPr="0050100B">
                      <w:rPr>
                        <w:lang w:val="en-US"/>
                      </w:rPr>
                      <w:t xml:space="preserve"> de </w:t>
                    </w:r>
                    <w:proofErr w:type="spellStart"/>
                    <w:r w:rsidRPr="0050100B">
                      <w:rPr>
                        <w:lang w:val="en-US"/>
                      </w:rPr>
                      <w:t>Melhoria</w:t>
                    </w:r>
                    <w:proofErr w:type="spellEnd"/>
                  </w:p>
                </w:txbxContent>
              </v:textbox>
            </v:rect>
            <v:shape id="_x0000_s1135" type="#_x0000_t32" style="position:absolute;left:5715;top:1815;width:0;height:375" o:connectortype="straight">
              <v:stroke endarrow="block"/>
            </v:shape>
            <v:shape id="_x0000_s1136" type="#_x0000_t32" style="position:absolute;left:4995;top:2700;width:0;height:795" o:connectortype="straight">
              <v:stroke endarrow="block"/>
            </v:shape>
            <v:shape id="_x0000_s1137" type="#_x0000_t32" style="position:absolute;left:6615;top:2700;width:30;height:795" o:connectortype="straight">
              <v:stroke endarrow="block"/>
            </v:shape>
          </v:group>
        </w:pict>
      </w: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FB6BC0" w:rsidRPr="00FB6BC0" w:rsidRDefault="00223536" w:rsidP="00FB6BC0">
      <w:pPr>
        <w:pStyle w:val="Legenda"/>
        <w:jc w:val="center"/>
        <w:rPr>
          <w:rFonts w:ascii="Helvetica" w:hAnsi="Helvetica"/>
          <w:lang w:val="pt-BR"/>
        </w:rPr>
      </w:pPr>
      <w:bookmarkStart w:id="92" w:name="_Toc236423765"/>
      <w:r w:rsidRPr="005C77F7">
        <w:rPr>
          <w:rFonts w:ascii="Helvetica" w:hAnsi="Helvetica"/>
          <w:lang w:val="pt-BR"/>
        </w:rPr>
        <w:t>Figura 1</w:t>
      </w:r>
      <w:r w:rsidR="00554540">
        <w:rPr>
          <w:rFonts w:ascii="Helvetica" w:hAnsi="Helvetica"/>
          <w:lang w:val="pt-BR"/>
        </w:rPr>
        <w:t>0</w:t>
      </w:r>
      <w:r w:rsidR="00E24B46">
        <w:rPr>
          <w:rFonts w:ascii="Helvetica" w:hAnsi="Helvetica"/>
          <w:lang w:val="pt-BR"/>
        </w:rPr>
        <w:t>.9</w:t>
      </w:r>
      <w:r w:rsidRPr="005C77F7">
        <w:rPr>
          <w:rFonts w:ascii="Helvetica" w:hAnsi="Helvetica"/>
          <w:lang w:val="pt-BR"/>
        </w:rPr>
        <w:t>.</w:t>
      </w:r>
      <w:r w:rsidR="00224746" w:rsidRPr="005C77F7">
        <w:rPr>
          <w:rFonts w:ascii="Helvetica" w:hAnsi="Helvetica"/>
          <w:lang w:val="pt-BR"/>
        </w:rPr>
        <w:t xml:space="preserve">  Estrutura do TPI</w:t>
      </w:r>
      <w:bookmarkEnd w:id="92"/>
      <w:r w:rsidR="00FB6BC0">
        <w:rPr>
          <w:rFonts w:ascii="Helvetica" w:hAnsi="Helvetica"/>
          <w:lang w:val="pt-BR"/>
        </w:rPr>
        <w:t xml:space="preserve"> </w:t>
      </w:r>
      <w:r w:rsidR="00FB6BC0" w:rsidRPr="00FB6BC0">
        <w:rPr>
          <w:rFonts w:ascii="Helvetica" w:hAnsi="Helvetica"/>
          <w:lang w:val="pt-BR"/>
        </w:rPr>
        <w:t>(</w:t>
      </w:r>
      <w:r w:rsidR="00FB6BC0">
        <w:rPr>
          <w:rFonts w:ascii="Helvetica" w:hAnsi="Helvetica"/>
          <w:lang w:val="pt-BR"/>
        </w:rPr>
        <w:t xml:space="preserve">adaptado </w:t>
      </w:r>
      <w:r w:rsidR="00FB6BC0" w:rsidRPr="00FB6BC0">
        <w:rPr>
          <w:rFonts w:ascii="Helvetica" w:hAnsi="Helvetica"/>
          <w:lang w:val="pt-BR"/>
        </w:rPr>
        <w:t>de</w:t>
      </w:r>
      <w:r w:rsidR="00FB6BC0">
        <w:rPr>
          <w:rFonts w:ascii="Helvetica" w:hAnsi="Helvetica"/>
          <w:lang w:val="pt-BR"/>
        </w:rPr>
        <w:t xml:space="preserve"> </w:t>
      </w:r>
      <w:r w:rsidR="00FB6BC0" w:rsidRPr="00FB6BC0">
        <w:rPr>
          <w:rFonts w:ascii="Helvetica" w:hAnsi="Helvetica"/>
          <w:lang w:val="pt-BR"/>
        </w:rPr>
        <w:t xml:space="preserve">JACOBS &amp; </w:t>
      </w:r>
      <w:proofErr w:type="spellStart"/>
      <w:r w:rsidR="00FB6BC0" w:rsidRPr="00FB6BC0">
        <w:rPr>
          <w:rFonts w:ascii="Helvetica" w:hAnsi="Helvetica"/>
          <w:lang w:val="pt-BR"/>
        </w:rPr>
        <w:t>Sotokes</w:t>
      </w:r>
      <w:proofErr w:type="spellEnd"/>
      <w:r w:rsidR="00FB6BC0" w:rsidRPr="00FB6BC0">
        <w:rPr>
          <w:rFonts w:ascii="Helvetica" w:hAnsi="Helvetica"/>
          <w:lang w:val="pt-BR"/>
        </w:rPr>
        <w:t xml:space="preserve"> </w:t>
      </w:r>
      <w:r w:rsidR="00FB6BC0">
        <w:rPr>
          <w:rFonts w:ascii="Helvetica" w:hAnsi="Helvetica"/>
          <w:lang w:val="pt-BR"/>
        </w:rPr>
        <w:t>2</w:t>
      </w:r>
      <w:r w:rsidR="00FB6BC0" w:rsidRPr="00FB6BC0">
        <w:rPr>
          <w:rFonts w:ascii="Helvetica" w:hAnsi="Helvetica"/>
          <w:lang w:val="pt-BR"/>
        </w:rPr>
        <w:t>000)</w:t>
      </w:r>
    </w:p>
    <w:p w:rsidR="00224746" w:rsidRPr="00224746" w:rsidRDefault="00224746" w:rsidP="00224746">
      <w:pPr>
        <w:rPr>
          <w:lang w:val="pt-BR"/>
        </w:rPr>
      </w:pPr>
    </w:p>
    <w:p w:rsidR="00224746" w:rsidRDefault="00224746" w:rsidP="00950168">
      <w:pPr>
        <w:pStyle w:val="SBC-heading1"/>
        <w:numPr>
          <w:ilvl w:val="3"/>
          <w:numId w:val="16"/>
        </w:numPr>
        <w:tabs>
          <w:tab w:val="clear" w:pos="720"/>
        </w:tabs>
        <w:rPr>
          <w:sz w:val="24"/>
          <w:szCs w:val="24"/>
          <w:lang w:val="pt-BR"/>
        </w:rPr>
      </w:pPr>
      <w:r>
        <w:rPr>
          <w:sz w:val="24"/>
          <w:szCs w:val="24"/>
          <w:lang w:val="pt-BR"/>
        </w:rPr>
        <w:t>Áreas Chave</w:t>
      </w:r>
    </w:p>
    <w:p w:rsidR="00224746" w:rsidRDefault="000C5D35" w:rsidP="00DC1237">
      <w:pPr>
        <w:spacing w:before="120"/>
        <w:jc w:val="both"/>
        <w:rPr>
          <w:lang w:val="pt-BR"/>
        </w:rPr>
      </w:pPr>
      <w:r w:rsidRPr="000C5D35">
        <w:rPr>
          <w:lang w:val="pt-BR"/>
        </w:rPr>
        <w:t xml:space="preserve">O TPI possui vinte áreas chave, descritas abaixo, divididas em ciclo de vida do desenvolvimento do software, técnicas de planejamento e testes, </w:t>
      </w:r>
      <w:proofErr w:type="spellStart"/>
      <w:r w:rsidRPr="000C5D35">
        <w:rPr>
          <w:lang w:val="pt-BR"/>
        </w:rPr>
        <w:t>infraestrutura</w:t>
      </w:r>
      <w:proofErr w:type="spellEnd"/>
      <w:r w:rsidRPr="000C5D35">
        <w:rPr>
          <w:lang w:val="pt-BR"/>
        </w:rPr>
        <w:t xml:space="preserve"> do ambiente de testes e fatores organizacionais.</w:t>
      </w:r>
    </w:p>
    <w:p w:rsidR="004B1116" w:rsidRPr="00390213" w:rsidRDefault="004B1116" w:rsidP="004B1116">
      <w:pPr>
        <w:pStyle w:val="PargrafodaLista2"/>
        <w:numPr>
          <w:ilvl w:val="0"/>
          <w:numId w:val="35"/>
        </w:numPr>
        <w:spacing w:before="120"/>
        <w:jc w:val="both"/>
        <w:rPr>
          <w:lang w:val="pt-BR"/>
        </w:rPr>
      </w:pPr>
      <w:r w:rsidRPr="00390213">
        <w:rPr>
          <w:b/>
          <w:lang w:val="pt-BR"/>
        </w:rPr>
        <w:t>Estratégia de teste:</w:t>
      </w:r>
      <w:r w:rsidRPr="00390213">
        <w:rPr>
          <w:lang w:val="pt-BR"/>
        </w:rPr>
        <w:t xml:space="preserve"> É focada na detecção de defeitos importantes o mais cedo possível. A estratégia define que requisitos e riscos serão cobertos por quais testes.</w:t>
      </w:r>
    </w:p>
    <w:p w:rsidR="004B1116" w:rsidRPr="00390213" w:rsidRDefault="004B1116" w:rsidP="004B1116">
      <w:pPr>
        <w:pStyle w:val="PargrafodaLista2"/>
        <w:numPr>
          <w:ilvl w:val="0"/>
          <w:numId w:val="35"/>
        </w:numPr>
        <w:spacing w:before="120"/>
        <w:jc w:val="both"/>
        <w:rPr>
          <w:lang w:val="pt-BR"/>
        </w:rPr>
      </w:pPr>
      <w:r w:rsidRPr="00390213">
        <w:rPr>
          <w:b/>
          <w:lang w:val="pt-BR"/>
        </w:rPr>
        <w:t>Modelo de ciclo de vida:</w:t>
      </w:r>
      <w:r w:rsidRPr="00390213">
        <w:rPr>
          <w:lang w:val="pt-BR"/>
        </w:rPr>
        <w:t xml:space="preserve"> Definição das fases, como planejamento, preparação, especificação, execução e finalização. Em cada fase, várias atividades são requeridas.</w:t>
      </w:r>
    </w:p>
    <w:p w:rsidR="004B1116" w:rsidRPr="00390213" w:rsidRDefault="004B1116" w:rsidP="004B1116">
      <w:pPr>
        <w:pStyle w:val="PargrafodaLista2"/>
        <w:numPr>
          <w:ilvl w:val="0"/>
          <w:numId w:val="35"/>
        </w:numPr>
        <w:spacing w:before="120"/>
        <w:jc w:val="both"/>
        <w:rPr>
          <w:lang w:val="pt-BR"/>
        </w:rPr>
      </w:pPr>
      <w:r w:rsidRPr="00390213">
        <w:rPr>
          <w:b/>
          <w:lang w:val="pt-BR"/>
        </w:rPr>
        <w:t>Quando se envolver?</w:t>
      </w:r>
      <w:r w:rsidRPr="00390213">
        <w:rPr>
          <w:lang w:val="pt-BR"/>
        </w:rPr>
        <w:t xml:space="preserve">  O envolvimento tardio dos testes é um risco para o projeto, porque os defeitos são mais caros e mais difíceis de serem consertados. Por esta razão,</w:t>
      </w:r>
      <w:proofErr w:type="gramStart"/>
      <w:r w:rsidRPr="00390213">
        <w:rPr>
          <w:lang w:val="pt-BR"/>
        </w:rPr>
        <w:t xml:space="preserve">  </w:t>
      </w:r>
      <w:proofErr w:type="gramEnd"/>
      <w:r w:rsidRPr="00390213">
        <w:rPr>
          <w:lang w:val="pt-BR"/>
        </w:rPr>
        <w:t>o TPI defende que os engenheiros de teste devem se envolver no início do projeto.</w:t>
      </w:r>
    </w:p>
    <w:p w:rsidR="004B1116" w:rsidRPr="00390213" w:rsidRDefault="004B1116" w:rsidP="004B1116">
      <w:pPr>
        <w:pStyle w:val="PargrafodaLista2"/>
        <w:numPr>
          <w:ilvl w:val="0"/>
          <w:numId w:val="35"/>
        </w:numPr>
        <w:spacing w:before="120"/>
        <w:jc w:val="both"/>
        <w:rPr>
          <w:lang w:val="pt-BR"/>
        </w:rPr>
      </w:pPr>
      <w:r w:rsidRPr="00390213">
        <w:rPr>
          <w:b/>
          <w:lang w:val="pt-BR"/>
        </w:rPr>
        <w:t>Estimativa e planejamento:</w:t>
      </w:r>
      <w:r w:rsidRPr="00390213">
        <w:rPr>
          <w:lang w:val="pt-BR"/>
        </w:rPr>
        <w:t xml:space="preserve"> Indica que atividades terão que ser feitas e que recursos serão necessários para </w:t>
      </w:r>
      <w:proofErr w:type="gramStart"/>
      <w:r w:rsidRPr="00390213">
        <w:rPr>
          <w:lang w:val="pt-BR"/>
        </w:rPr>
        <w:t>um certo</w:t>
      </w:r>
      <w:proofErr w:type="gramEnd"/>
      <w:r w:rsidRPr="00390213">
        <w:rPr>
          <w:lang w:val="pt-BR"/>
        </w:rPr>
        <w:t xml:space="preserve"> período de tempo.</w:t>
      </w:r>
    </w:p>
    <w:p w:rsidR="004B1116" w:rsidRPr="00390213" w:rsidRDefault="004B1116" w:rsidP="004B1116">
      <w:pPr>
        <w:pStyle w:val="PargrafodaLista2"/>
        <w:numPr>
          <w:ilvl w:val="0"/>
          <w:numId w:val="35"/>
        </w:numPr>
        <w:spacing w:before="120"/>
        <w:jc w:val="both"/>
        <w:rPr>
          <w:lang w:val="pt-BR"/>
        </w:rPr>
      </w:pPr>
      <w:r w:rsidRPr="00390213">
        <w:rPr>
          <w:b/>
          <w:lang w:val="pt-BR"/>
        </w:rPr>
        <w:t>Técnicas de especificação de testes:</w:t>
      </w:r>
      <w:r w:rsidRPr="00390213">
        <w:rPr>
          <w:lang w:val="pt-BR"/>
        </w:rPr>
        <w:t xml:space="preserve"> Padronização do caminho para especificar casos de testes da fonte de informação. Aplicando estas técnicas, obtém-se uma melhor qualidade e </w:t>
      </w:r>
      <w:proofErr w:type="spellStart"/>
      <w:r w:rsidRPr="00390213">
        <w:rPr>
          <w:lang w:val="pt-BR"/>
        </w:rPr>
        <w:t>reusabilidade</w:t>
      </w:r>
      <w:proofErr w:type="spellEnd"/>
      <w:r w:rsidRPr="00390213">
        <w:rPr>
          <w:lang w:val="pt-BR"/>
        </w:rPr>
        <w:t xml:space="preserve"> dos casos de testes.</w:t>
      </w:r>
    </w:p>
    <w:p w:rsidR="004B1116" w:rsidRPr="00390213" w:rsidRDefault="004B1116" w:rsidP="004B1116">
      <w:pPr>
        <w:pStyle w:val="PargrafodaLista2"/>
        <w:numPr>
          <w:ilvl w:val="0"/>
          <w:numId w:val="35"/>
        </w:numPr>
        <w:spacing w:before="120"/>
        <w:jc w:val="both"/>
        <w:rPr>
          <w:lang w:val="pt-BR"/>
        </w:rPr>
      </w:pPr>
      <w:r w:rsidRPr="00390213">
        <w:rPr>
          <w:b/>
          <w:lang w:val="pt-BR"/>
        </w:rPr>
        <w:t>Técnicas de teste estático:</w:t>
      </w:r>
      <w:r w:rsidRPr="00390213">
        <w:rPr>
          <w:lang w:val="pt-BR"/>
        </w:rPr>
        <w:t xml:space="preserve"> Nem tudo pode ser testado dinamicamente, ou seja, rodando programas. Inspeção de produtos, avaliação de medidas ou </w:t>
      </w:r>
      <w:proofErr w:type="spellStart"/>
      <w:r w:rsidRPr="00390213">
        <w:rPr>
          <w:lang w:val="pt-BR"/>
        </w:rPr>
        <w:t>checklists</w:t>
      </w:r>
      <w:proofErr w:type="spellEnd"/>
      <w:r w:rsidRPr="00390213">
        <w:rPr>
          <w:lang w:val="pt-BR"/>
        </w:rPr>
        <w:t xml:space="preserve"> são exemplos de técnica de teste estático. </w:t>
      </w:r>
    </w:p>
    <w:p w:rsidR="004B1116" w:rsidRPr="00390213" w:rsidRDefault="004B1116" w:rsidP="004B1116">
      <w:pPr>
        <w:pStyle w:val="PargrafodaLista2"/>
        <w:numPr>
          <w:ilvl w:val="0"/>
          <w:numId w:val="35"/>
        </w:numPr>
        <w:spacing w:before="120"/>
        <w:jc w:val="both"/>
        <w:rPr>
          <w:lang w:val="pt-BR"/>
        </w:rPr>
      </w:pPr>
      <w:r w:rsidRPr="00390213">
        <w:rPr>
          <w:b/>
          <w:lang w:val="pt-BR"/>
        </w:rPr>
        <w:t>Métricas:</w:t>
      </w:r>
      <w:r w:rsidRPr="00390213">
        <w:rPr>
          <w:lang w:val="pt-BR"/>
        </w:rPr>
        <w:t xml:space="preserve"> Para o processo de testes, as métricas de progresso e de qualidade do sistema testado são muito importantes. Especificamente, para melhoria do processo de testes, as métricas devem avaliar as conseqüências de certas ações de melhoria.</w:t>
      </w:r>
    </w:p>
    <w:p w:rsidR="004B1116" w:rsidRPr="00390213" w:rsidRDefault="004B1116" w:rsidP="004B1116">
      <w:pPr>
        <w:pStyle w:val="PargrafodaLista2"/>
        <w:numPr>
          <w:ilvl w:val="0"/>
          <w:numId w:val="35"/>
        </w:numPr>
        <w:spacing w:before="120"/>
        <w:jc w:val="both"/>
        <w:rPr>
          <w:lang w:val="pt-BR"/>
        </w:rPr>
      </w:pPr>
      <w:r w:rsidRPr="00390213">
        <w:rPr>
          <w:b/>
          <w:lang w:val="pt-BR"/>
        </w:rPr>
        <w:t xml:space="preserve">Automação de testes: </w:t>
      </w:r>
      <w:r w:rsidRPr="00390213">
        <w:rPr>
          <w:lang w:val="pt-BR"/>
        </w:rPr>
        <w:t>Quando possível, a automação serve para diminuir as horas de execução e ter um status dos resultados, o quanto antes.</w:t>
      </w:r>
    </w:p>
    <w:p w:rsidR="004B1116" w:rsidRPr="00390213" w:rsidRDefault="004B1116" w:rsidP="004B1116">
      <w:pPr>
        <w:pStyle w:val="PargrafodaLista2"/>
        <w:numPr>
          <w:ilvl w:val="0"/>
          <w:numId w:val="35"/>
        </w:numPr>
        <w:spacing w:before="120"/>
        <w:jc w:val="both"/>
        <w:rPr>
          <w:lang w:val="pt-BR"/>
        </w:rPr>
      </w:pPr>
      <w:r w:rsidRPr="00390213">
        <w:rPr>
          <w:b/>
          <w:lang w:val="pt-BR"/>
        </w:rPr>
        <w:t>Ambiente de Testes:</w:t>
      </w:r>
      <w:r w:rsidRPr="00390213">
        <w:rPr>
          <w:lang w:val="pt-BR"/>
        </w:rPr>
        <w:t xml:space="preserve"> Hardware, software, conexão ao banco de dados etc. O ambiente de testes tem uma grande influência na qualidade do software.</w:t>
      </w:r>
    </w:p>
    <w:p w:rsidR="004B1116" w:rsidRPr="00E649B4" w:rsidRDefault="004B1116" w:rsidP="004B1116">
      <w:pPr>
        <w:pStyle w:val="PargrafodaLista2"/>
        <w:numPr>
          <w:ilvl w:val="0"/>
          <w:numId w:val="35"/>
        </w:numPr>
        <w:spacing w:before="120"/>
        <w:jc w:val="both"/>
        <w:rPr>
          <w:lang w:val="pt-BR"/>
        </w:rPr>
      </w:pPr>
      <w:r w:rsidRPr="00E649B4">
        <w:rPr>
          <w:b/>
          <w:lang w:val="pt-BR"/>
        </w:rPr>
        <w:t>Ambiente de trabalho:</w:t>
      </w:r>
      <w:r w:rsidRPr="00E649B4">
        <w:rPr>
          <w:lang w:val="pt-BR"/>
        </w:rPr>
        <w:t xml:space="preserve"> Um desorganizado ambiente de trabalho pode desmotivar as pessoas e, </w:t>
      </w:r>
      <w:proofErr w:type="spellStart"/>
      <w:r w:rsidRPr="00E649B4">
        <w:rPr>
          <w:lang w:val="pt-BR"/>
        </w:rPr>
        <w:t>consequentemente</w:t>
      </w:r>
      <w:proofErr w:type="spellEnd"/>
      <w:r w:rsidRPr="00E649B4">
        <w:rPr>
          <w:lang w:val="pt-BR"/>
        </w:rPr>
        <w:t>, impactar o resultado dos testes.</w:t>
      </w:r>
    </w:p>
    <w:p w:rsidR="004B1116" w:rsidRPr="00E649B4" w:rsidRDefault="004B1116" w:rsidP="004B1116">
      <w:pPr>
        <w:pStyle w:val="PargrafodaLista2"/>
        <w:numPr>
          <w:ilvl w:val="0"/>
          <w:numId w:val="35"/>
        </w:numPr>
        <w:spacing w:before="120"/>
        <w:jc w:val="both"/>
        <w:rPr>
          <w:lang w:val="pt-BR"/>
        </w:rPr>
      </w:pPr>
      <w:r w:rsidRPr="00E649B4">
        <w:rPr>
          <w:b/>
          <w:lang w:val="pt-BR"/>
        </w:rPr>
        <w:lastRenderedPageBreak/>
        <w:t>Comprometimento e motivação:</w:t>
      </w:r>
      <w:r w:rsidRPr="00E649B4">
        <w:rPr>
          <w:lang w:val="pt-BR"/>
        </w:rPr>
        <w:t xml:space="preserve"> A área de testes deve ter suficiente tempo, dinheiro e recursos (quantidade e qualidade) para que os profissionais realizem bons testes.</w:t>
      </w:r>
    </w:p>
    <w:p w:rsidR="004B1116" w:rsidRPr="00E649B4" w:rsidRDefault="004B1116" w:rsidP="004B1116">
      <w:pPr>
        <w:pStyle w:val="PargrafodaLista2"/>
        <w:numPr>
          <w:ilvl w:val="0"/>
          <w:numId w:val="35"/>
        </w:numPr>
        <w:spacing w:before="120"/>
        <w:jc w:val="both"/>
        <w:rPr>
          <w:lang w:val="pt-BR"/>
        </w:rPr>
      </w:pPr>
      <w:r w:rsidRPr="00E649B4">
        <w:rPr>
          <w:b/>
          <w:lang w:val="pt-BR"/>
        </w:rPr>
        <w:t>Funções de testes e treinamento:</w:t>
      </w:r>
      <w:r w:rsidRPr="00E649B4">
        <w:rPr>
          <w:lang w:val="pt-BR"/>
        </w:rPr>
        <w:t xml:space="preserve"> Para a área de testes, uma mistura de diferentes conhecimentos, </w:t>
      </w:r>
      <w:proofErr w:type="gramStart"/>
      <w:r w:rsidRPr="00E649B4">
        <w:rPr>
          <w:lang w:val="pt-BR"/>
        </w:rPr>
        <w:t>funções e perfis é</w:t>
      </w:r>
      <w:proofErr w:type="gramEnd"/>
      <w:r w:rsidRPr="00E649B4">
        <w:rPr>
          <w:lang w:val="pt-BR"/>
        </w:rPr>
        <w:t xml:space="preserve"> requerida. É necessário ter experiência em testes, boa comunicação, conhecimento sobre o projeto e sobre a organização em geral.</w:t>
      </w:r>
    </w:p>
    <w:p w:rsidR="004B1116" w:rsidRPr="00E649B4" w:rsidRDefault="004B1116" w:rsidP="004B1116">
      <w:pPr>
        <w:pStyle w:val="PargrafodaLista2"/>
        <w:numPr>
          <w:ilvl w:val="0"/>
          <w:numId w:val="35"/>
        </w:numPr>
        <w:spacing w:before="120"/>
        <w:jc w:val="both"/>
        <w:rPr>
          <w:lang w:val="pt-BR"/>
        </w:rPr>
      </w:pPr>
      <w:r w:rsidRPr="00E649B4">
        <w:rPr>
          <w:b/>
          <w:lang w:val="pt-BR"/>
        </w:rPr>
        <w:t>Escopo da metodologia:</w:t>
      </w:r>
      <w:r w:rsidRPr="00E649B4">
        <w:rPr>
          <w:lang w:val="pt-BR"/>
        </w:rPr>
        <w:t xml:space="preserve"> A empresa deve usar uma metodologia suficientemente genérica para ser aplicada em diversas situações e não tenha a necessidade de ser remodelada a cada novo projeto.</w:t>
      </w:r>
    </w:p>
    <w:p w:rsidR="004B1116" w:rsidRPr="00E649B4" w:rsidRDefault="004B1116" w:rsidP="004B1116">
      <w:pPr>
        <w:pStyle w:val="PargrafodaLista2"/>
        <w:numPr>
          <w:ilvl w:val="0"/>
          <w:numId w:val="35"/>
        </w:numPr>
        <w:spacing w:before="120"/>
        <w:jc w:val="both"/>
        <w:rPr>
          <w:lang w:val="pt-BR"/>
        </w:rPr>
      </w:pPr>
      <w:r w:rsidRPr="00191B7D">
        <w:rPr>
          <w:b/>
          <w:lang w:val="pt-BR"/>
        </w:rPr>
        <w:t xml:space="preserve">Comunicação: </w:t>
      </w:r>
      <w:r w:rsidRPr="00E649B4">
        <w:rPr>
          <w:lang w:val="pt-BR"/>
        </w:rPr>
        <w:t xml:space="preserve">No processo de teste, a comunicação é feita em diversos níveis, dependendo das pessoas envolvidas (desenvolvedor, usuário, cliente, gerente, </w:t>
      </w:r>
      <w:proofErr w:type="spellStart"/>
      <w:r w:rsidRPr="00E649B4">
        <w:rPr>
          <w:lang w:val="pt-BR"/>
        </w:rPr>
        <w:t>etc</w:t>
      </w:r>
      <w:proofErr w:type="spellEnd"/>
      <w:r w:rsidRPr="00E649B4">
        <w:rPr>
          <w:lang w:val="pt-BR"/>
        </w:rPr>
        <w:t>).</w:t>
      </w:r>
    </w:p>
    <w:p w:rsidR="004B1116" w:rsidRPr="00191B7D" w:rsidRDefault="004B1116" w:rsidP="004B1116">
      <w:pPr>
        <w:pStyle w:val="PargrafodaLista2"/>
        <w:numPr>
          <w:ilvl w:val="0"/>
          <w:numId w:val="35"/>
        </w:numPr>
        <w:spacing w:before="120"/>
        <w:jc w:val="both"/>
        <w:rPr>
          <w:lang w:val="pt-BR"/>
        </w:rPr>
      </w:pPr>
      <w:r w:rsidRPr="00191B7D">
        <w:rPr>
          <w:b/>
          <w:lang w:val="pt-BR"/>
        </w:rPr>
        <w:t>Reportagem:</w:t>
      </w:r>
      <w:r w:rsidRPr="00191B7D">
        <w:rPr>
          <w:lang w:val="pt-BR"/>
        </w:rPr>
        <w:t xml:space="preserve"> Teste não é só detecção de defeitos, mas sim a principal maneira de melhorar a qualidade de software. O relatório de resultados deve, não só conter as causas dos defeitos, como também o melhor caminho para consertá-lo.</w:t>
      </w:r>
    </w:p>
    <w:p w:rsidR="004B1116" w:rsidRPr="00191B7D" w:rsidRDefault="004B1116" w:rsidP="004B1116">
      <w:pPr>
        <w:pStyle w:val="PargrafodaLista2"/>
        <w:numPr>
          <w:ilvl w:val="0"/>
          <w:numId w:val="35"/>
        </w:numPr>
        <w:spacing w:before="120"/>
        <w:jc w:val="both"/>
        <w:rPr>
          <w:lang w:val="pt-BR"/>
        </w:rPr>
      </w:pPr>
      <w:r w:rsidRPr="00191B7D">
        <w:rPr>
          <w:b/>
          <w:lang w:val="pt-BR"/>
        </w:rPr>
        <w:t>Gerenciamento dos defeitos:</w:t>
      </w:r>
      <w:r w:rsidRPr="00191B7D">
        <w:rPr>
          <w:lang w:val="pt-BR"/>
        </w:rPr>
        <w:t xml:space="preserve"> Deve ser capaz de acompanhar o ciclo de vida do defeito, além de dar suporte à análise e a resolução dos mesmos. </w:t>
      </w:r>
    </w:p>
    <w:p w:rsidR="004B1116" w:rsidRPr="00191B7D" w:rsidRDefault="004B1116" w:rsidP="004B1116">
      <w:pPr>
        <w:pStyle w:val="PargrafodaLista2"/>
        <w:numPr>
          <w:ilvl w:val="0"/>
          <w:numId w:val="35"/>
        </w:numPr>
        <w:spacing w:before="120"/>
        <w:jc w:val="both"/>
        <w:rPr>
          <w:lang w:val="pt-BR"/>
        </w:rPr>
      </w:pPr>
      <w:r w:rsidRPr="00191B7D">
        <w:rPr>
          <w:b/>
          <w:lang w:val="pt-BR"/>
        </w:rPr>
        <w:t>Gerenciamento dos documentos de testes:</w:t>
      </w:r>
      <w:r w:rsidRPr="00191B7D">
        <w:rPr>
          <w:lang w:val="pt-BR"/>
        </w:rPr>
        <w:t xml:space="preserve"> Os produtos (plano de testes, especificações, banco de dados e arquivos) de teste devem ser mantidos, reusáveis e gerenciáveis.</w:t>
      </w:r>
    </w:p>
    <w:p w:rsidR="004B1116" w:rsidRPr="00191B7D" w:rsidRDefault="004B1116" w:rsidP="004B1116">
      <w:pPr>
        <w:pStyle w:val="PargrafodaLista2"/>
        <w:numPr>
          <w:ilvl w:val="0"/>
          <w:numId w:val="35"/>
        </w:numPr>
        <w:spacing w:before="120"/>
        <w:jc w:val="both"/>
        <w:rPr>
          <w:lang w:val="pt-BR"/>
        </w:rPr>
      </w:pPr>
      <w:r w:rsidRPr="00191B7D">
        <w:rPr>
          <w:b/>
          <w:lang w:val="pt-BR"/>
        </w:rPr>
        <w:t>Gerenciamento do processo de testes:</w:t>
      </w:r>
      <w:r w:rsidRPr="00191B7D">
        <w:rPr>
          <w:lang w:val="pt-BR"/>
        </w:rPr>
        <w:t xml:space="preserve"> Para gerenciar as atividades de teste, é essencial seguir esses quatro passos: planejar, fazer, </w:t>
      </w:r>
      <w:r w:rsidR="008C1310">
        <w:rPr>
          <w:lang w:val="pt-BR"/>
        </w:rPr>
        <w:t>verificar</w:t>
      </w:r>
      <w:r w:rsidRPr="00191B7D">
        <w:rPr>
          <w:lang w:val="pt-BR"/>
        </w:rPr>
        <w:t xml:space="preserve"> e atuar. O gerenciamento é vital para a realização dos testes.</w:t>
      </w:r>
    </w:p>
    <w:p w:rsidR="004B1116" w:rsidRPr="00191B7D" w:rsidRDefault="004B1116" w:rsidP="004B1116">
      <w:pPr>
        <w:pStyle w:val="PargrafodaLista2"/>
        <w:numPr>
          <w:ilvl w:val="0"/>
          <w:numId w:val="35"/>
        </w:numPr>
        <w:spacing w:before="120"/>
        <w:jc w:val="both"/>
        <w:rPr>
          <w:lang w:val="pt-BR"/>
        </w:rPr>
      </w:pPr>
      <w:r w:rsidRPr="00191B7D">
        <w:rPr>
          <w:b/>
          <w:lang w:val="pt-BR"/>
        </w:rPr>
        <w:t>Avaliação:</w:t>
      </w:r>
      <w:r w:rsidRPr="00191B7D">
        <w:rPr>
          <w:lang w:val="pt-BR"/>
        </w:rPr>
        <w:t xml:space="preserve"> Começa na inspeção de produtos intermediários de acordo com requisitos. Os defeitos são encontrados em estágios iniciais e o re-trabalho tem um custo baixo. </w:t>
      </w:r>
    </w:p>
    <w:p w:rsidR="004B1116" w:rsidRPr="00923185" w:rsidRDefault="004B1116" w:rsidP="004B1116">
      <w:pPr>
        <w:pStyle w:val="PargrafodaLista2"/>
        <w:numPr>
          <w:ilvl w:val="0"/>
          <w:numId w:val="35"/>
        </w:numPr>
        <w:spacing w:before="120"/>
        <w:jc w:val="both"/>
        <w:rPr>
          <w:lang w:val="pt-BR"/>
        </w:rPr>
      </w:pPr>
      <w:r w:rsidRPr="00191B7D">
        <w:rPr>
          <w:b/>
          <w:lang w:val="pt-BR"/>
        </w:rPr>
        <w:t>Testes de baixo nível:</w:t>
      </w:r>
      <w:r w:rsidRPr="00191B7D">
        <w:rPr>
          <w:lang w:val="pt-BR"/>
        </w:rPr>
        <w:t xml:space="preserve"> Testes unitários e de integração. Erros encontrados na fase de desenvolvimento.</w:t>
      </w:r>
    </w:p>
    <w:p w:rsidR="00224746" w:rsidRPr="00923185" w:rsidRDefault="00224746" w:rsidP="00950168">
      <w:pPr>
        <w:pStyle w:val="SBC-heading1"/>
        <w:numPr>
          <w:ilvl w:val="3"/>
          <w:numId w:val="16"/>
        </w:numPr>
        <w:tabs>
          <w:tab w:val="clear" w:pos="720"/>
        </w:tabs>
        <w:rPr>
          <w:sz w:val="24"/>
          <w:szCs w:val="24"/>
          <w:lang w:val="pt-BR"/>
        </w:rPr>
      </w:pPr>
      <w:r w:rsidRPr="00923185">
        <w:rPr>
          <w:sz w:val="24"/>
          <w:szCs w:val="24"/>
          <w:lang w:val="pt-BR"/>
        </w:rPr>
        <w:lastRenderedPageBreak/>
        <w:t>Passos para implantar a melhoria</w:t>
      </w:r>
    </w:p>
    <w:p w:rsidR="00224746" w:rsidRPr="00923185" w:rsidRDefault="00034FEF" w:rsidP="00224746">
      <w:pPr>
        <w:pStyle w:val="SBC-heading1"/>
        <w:tabs>
          <w:tab w:val="clear" w:pos="720"/>
        </w:tabs>
        <w:rPr>
          <w:lang w:val="pt-BR"/>
        </w:rPr>
      </w:pPr>
      <w:r w:rsidRPr="00034FEF">
        <w:rPr>
          <w:noProof/>
          <w:lang w:eastAsia="en-GB"/>
        </w:rPr>
        <w:pict>
          <v:group id="_x0000_s1206" style="position:absolute;margin-left:81pt;margin-top:25.95pt;width:226.5pt;height:246pt;z-index:251658752" coordorigin="3420,2340" coordsize="4530,4920">
            <v:shape id="_x0000_s1169" type="#_x0000_t32" style="position:absolute;left:3945;top:4605;width:735;height:1" o:connectortype="straight" o:regroupid="2">
              <v:stroke endarrow="block"/>
            </v:shape>
            <v:group id="_x0000_s1205" style="position:absolute;left:3420;top:2340;width:4530;height:4920" coordorigin="3420,2340" coordsize="4530,4920">
              <v:shape id="_x0000_s1157" type="#_x0000_t32" style="position:absolute;left:5340;top:3000;width:15;height:240" o:connectortype="straight" o:regroupid="1">
                <v:stroke endarrow="block"/>
              </v:shape>
              <v:rect id="_x0000_s1159" style="position:absolute;left:4680;top:2340;width:1440;height:660" o:regroupid="2" strokecolor="#666" strokeweight="1pt">
                <v:fill color2="#999" focusposition="1" focussize="" focus="100%" type="gradient"/>
                <v:shadow on="t" type="perspective" color="#7f7f7f" opacity=".5" offset="1pt" offset2="-3pt"/>
                <v:textbox style="mso-next-textbox:#_x0000_s1159">
                  <w:txbxContent>
                    <w:p w:rsidR="005D037E" w:rsidRPr="00921B2B" w:rsidRDefault="005D037E" w:rsidP="00AA2850">
                      <w:pPr>
                        <w:jc w:val="center"/>
                        <w:rPr>
                          <w:sz w:val="16"/>
                          <w:szCs w:val="16"/>
                          <w:lang w:val="en-US"/>
                        </w:rPr>
                      </w:pPr>
                      <w:proofErr w:type="spellStart"/>
                      <w:r w:rsidRPr="00921B2B">
                        <w:rPr>
                          <w:b/>
                          <w:sz w:val="16"/>
                          <w:szCs w:val="16"/>
                        </w:rPr>
                        <w:t>Obter</w:t>
                      </w:r>
                      <w:proofErr w:type="spellEnd"/>
                      <w:r w:rsidRPr="00921B2B">
                        <w:rPr>
                          <w:b/>
                          <w:sz w:val="16"/>
                          <w:szCs w:val="16"/>
                        </w:rPr>
                        <w:t xml:space="preserve"> </w:t>
                      </w:r>
                      <w:proofErr w:type="spellStart"/>
                      <w:r w:rsidRPr="00921B2B">
                        <w:rPr>
                          <w:b/>
                          <w:sz w:val="16"/>
                          <w:szCs w:val="16"/>
                        </w:rPr>
                        <w:t>Conscientização</w:t>
                      </w:r>
                      <w:proofErr w:type="spellEnd"/>
                    </w:p>
                  </w:txbxContent>
                </v:textbox>
              </v:rect>
              <v:rect id="_x0000_s1160" style="position:absolute;left:4470;top:3240;width:1920;height:660" o:regroupid="2" strokecolor="#666" strokeweight="1pt">
                <v:fill color2="#999" focusposition="1" focussize="" focus="100%" type="gradient"/>
                <v:shadow on="t" type="perspective" color="#7f7f7f" opacity=".5" offset="1pt" offset2="-3pt"/>
                <v:textbox style="mso-next-textbox:#_x0000_s1160">
                  <w:txbxContent>
                    <w:p w:rsidR="005D037E" w:rsidRPr="00AC7D78" w:rsidRDefault="005D037E" w:rsidP="00AA2850">
                      <w:pPr>
                        <w:jc w:val="center"/>
                        <w:rPr>
                          <w:sz w:val="16"/>
                          <w:szCs w:val="16"/>
                          <w:lang w:val="pt-BR"/>
                        </w:rPr>
                      </w:pPr>
                      <w:r w:rsidRPr="00AC7D78">
                        <w:rPr>
                          <w:b/>
                          <w:sz w:val="16"/>
                          <w:szCs w:val="16"/>
                          <w:lang w:val="pt-BR"/>
                        </w:rPr>
                        <w:t>Determinar o alvo e a abordagem</w:t>
                      </w:r>
                    </w:p>
                  </w:txbxContent>
                </v:textbox>
              </v:rect>
              <v:rect id="_x0000_s1161" style="position:absolute;left:4680;top:4200;width:1365;height:660" o:regroupid="2" strokecolor="#666" strokeweight="1pt">
                <v:fill color2="#999" focusposition="1" focussize="" focus="100%" type="gradient"/>
                <v:shadow on="t" type="perspective" color="#7f7f7f" opacity=".5" offset="1pt" offset2="-3pt"/>
                <v:textbox style="mso-next-textbox:#_x0000_s1161">
                  <w:txbxContent>
                    <w:p w:rsidR="005D037E" w:rsidRPr="00921B2B" w:rsidRDefault="005D037E" w:rsidP="00AA2850">
                      <w:pPr>
                        <w:jc w:val="center"/>
                        <w:rPr>
                          <w:sz w:val="16"/>
                          <w:szCs w:val="16"/>
                          <w:lang w:val="en-US"/>
                        </w:rPr>
                      </w:pPr>
                      <w:proofErr w:type="spellStart"/>
                      <w:r>
                        <w:rPr>
                          <w:b/>
                          <w:sz w:val="16"/>
                          <w:szCs w:val="16"/>
                        </w:rPr>
                        <w:t>Primeira</w:t>
                      </w:r>
                      <w:proofErr w:type="spellEnd"/>
                      <w:r>
                        <w:rPr>
                          <w:b/>
                          <w:sz w:val="16"/>
                          <w:szCs w:val="16"/>
                        </w:rPr>
                        <w:t xml:space="preserve"> </w:t>
                      </w:r>
                      <w:proofErr w:type="spellStart"/>
                      <w:r>
                        <w:rPr>
                          <w:b/>
                          <w:sz w:val="16"/>
                          <w:szCs w:val="16"/>
                        </w:rPr>
                        <w:t>Avalia</w:t>
                      </w:r>
                      <w:r w:rsidRPr="00921B2B">
                        <w:rPr>
                          <w:sz w:val="16"/>
                          <w:szCs w:val="16"/>
                          <w:lang w:val="en-US"/>
                        </w:rPr>
                        <w:t>ção</w:t>
                      </w:r>
                      <w:proofErr w:type="spellEnd"/>
                    </w:p>
                  </w:txbxContent>
                </v:textbox>
              </v:rect>
              <v:rect id="_x0000_s1162" style="position:absolute;left:6585;top:4380;width:1365;height:660" o:regroupid="2" strokecolor="#666" strokeweight="1pt">
                <v:fill color2="#999" focusposition="1" focussize="" focus="100%" type="gradient"/>
                <v:shadow on="t" type="perspective" color="#7f7f7f" opacity=".5" offset="1pt" offset2="-3pt"/>
                <v:textbox style="mso-next-textbox:#_x0000_s1162">
                  <w:txbxContent>
                    <w:p w:rsidR="005D037E" w:rsidRPr="00921B2B" w:rsidRDefault="005D037E" w:rsidP="00AA2850">
                      <w:pPr>
                        <w:jc w:val="center"/>
                        <w:rPr>
                          <w:sz w:val="16"/>
                          <w:szCs w:val="16"/>
                          <w:lang w:val="en-US"/>
                        </w:rPr>
                      </w:pPr>
                      <w:proofErr w:type="spellStart"/>
                      <w:r>
                        <w:rPr>
                          <w:b/>
                          <w:sz w:val="16"/>
                          <w:szCs w:val="16"/>
                        </w:rPr>
                        <w:t>Definir</w:t>
                      </w:r>
                      <w:proofErr w:type="spellEnd"/>
                      <w:r>
                        <w:rPr>
                          <w:b/>
                          <w:sz w:val="16"/>
                          <w:szCs w:val="16"/>
                        </w:rPr>
                        <w:t xml:space="preserve"> A</w:t>
                      </w:r>
                      <w:proofErr w:type="spellStart"/>
                      <w:r w:rsidRPr="00AC7D78">
                        <w:rPr>
                          <w:sz w:val="16"/>
                          <w:szCs w:val="16"/>
                          <w:lang w:val="en-US"/>
                        </w:rPr>
                        <w:t>ções</w:t>
                      </w:r>
                      <w:proofErr w:type="spellEnd"/>
                      <w:r>
                        <w:rPr>
                          <w:sz w:val="16"/>
                          <w:szCs w:val="16"/>
                          <w:lang w:val="en-US"/>
                        </w:rPr>
                        <w:t xml:space="preserve"> de </w:t>
                      </w:r>
                      <w:proofErr w:type="spellStart"/>
                      <w:r>
                        <w:rPr>
                          <w:sz w:val="16"/>
                          <w:szCs w:val="16"/>
                          <w:lang w:val="en-US"/>
                        </w:rPr>
                        <w:t>Melhoria</w:t>
                      </w:r>
                      <w:proofErr w:type="spellEnd"/>
                    </w:p>
                  </w:txbxContent>
                </v:textbox>
              </v:rect>
              <v:rect id="_x0000_s1163" style="position:absolute;left:3420;top:5415;width:1365;height:660" o:regroupid="2" strokecolor="#666" strokeweight="1pt">
                <v:fill color2="#999" focusposition="1" focussize="" focus="100%" type="gradient"/>
                <v:shadow on="t" type="perspective" color="#7f7f7f" opacity=".5" offset="1pt" offset2="-3pt"/>
                <v:textbox style="mso-next-textbox:#_x0000_s1163">
                  <w:txbxContent>
                    <w:p w:rsidR="005D037E" w:rsidRPr="00921B2B" w:rsidRDefault="005D037E" w:rsidP="00AA2850">
                      <w:pPr>
                        <w:jc w:val="center"/>
                        <w:rPr>
                          <w:sz w:val="16"/>
                          <w:szCs w:val="16"/>
                          <w:lang w:val="en-US"/>
                        </w:rPr>
                      </w:pPr>
                      <w:proofErr w:type="spellStart"/>
                      <w:r>
                        <w:rPr>
                          <w:b/>
                          <w:sz w:val="16"/>
                          <w:szCs w:val="16"/>
                        </w:rPr>
                        <w:t>Avalia</w:t>
                      </w:r>
                      <w:r w:rsidRPr="00184D90">
                        <w:rPr>
                          <w:sz w:val="16"/>
                          <w:szCs w:val="16"/>
                          <w:lang w:val="en-US"/>
                        </w:rPr>
                        <w:t>ção</w:t>
                      </w:r>
                      <w:proofErr w:type="spellEnd"/>
                      <w:r>
                        <w:rPr>
                          <w:sz w:val="16"/>
                          <w:szCs w:val="16"/>
                          <w:lang w:val="en-US"/>
                        </w:rPr>
                        <w:t xml:space="preserve"> Final</w:t>
                      </w:r>
                    </w:p>
                  </w:txbxContent>
                </v:textbox>
              </v:rect>
              <v:rect id="_x0000_s1164" style="position:absolute;left:6585;top:5415;width:1365;height:660" o:regroupid="2" strokecolor="#666" strokeweight="1pt">
                <v:fill color2="#999" focusposition="1" focussize="" focus="100%" type="gradient"/>
                <v:shadow on="t" type="perspective" color="#7f7f7f" opacity=".5" offset="1pt" offset2="-3pt"/>
                <v:textbox style="mso-next-textbox:#_x0000_s1164">
                  <w:txbxContent>
                    <w:p w:rsidR="005D037E" w:rsidRPr="00921B2B" w:rsidRDefault="005D037E" w:rsidP="00AA2850">
                      <w:pPr>
                        <w:jc w:val="center"/>
                        <w:rPr>
                          <w:sz w:val="16"/>
                          <w:szCs w:val="16"/>
                          <w:lang w:val="en-US"/>
                        </w:rPr>
                      </w:pPr>
                      <w:proofErr w:type="spellStart"/>
                      <w:r>
                        <w:rPr>
                          <w:b/>
                          <w:sz w:val="16"/>
                          <w:szCs w:val="16"/>
                        </w:rPr>
                        <w:t>Formular</w:t>
                      </w:r>
                      <w:proofErr w:type="spellEnd"/>
                      <w:r>
                        <w:rPr>
                          <w:b/>
                          <w:sz w:val="16"/>
                          <w:szCs w:val="16"/>
                        </w:rPr>
                        <w:t xml:space="preserve"> o </w:t>
                      </w:r>
                      <w:smartTag w:uri="urn:schemas-microsoft-com:office:smarttags" w:element="City">
                        <w:smartTag w:uri="urn:schemas-microsoft-com:office:smarttags" w:element="place">
                          <w:r>
                            <w:rPr>
                              <w:b/>
                              <w:sz w:val="16"/>
                              <w:szCs w:val="16"/>
                            </w:rPr>
                            <w:t>Plano</w:t>
                          </w:r>
                        </w:smartTag>
                      </w:smartTag>
                    </w:p>
                  </w:txbxContent>
                </v:textbox>
              </v:rect>
              <v:rect id="_x0000_s1165" style="position:absolute;left:5220;top:6600;width:1680;height:660" o:regroupid="2" strokecolor="#666" strokeweight="1pt">
                <v:fill color2="#999" focusposition="1" focussize="" focus="100%" type="gradient"/>
                <v:shadow on="t" type="perspective" color="#7f7f7f" opacity=".5" offset="1pt" offset2="-3pt"/>
                <v:textbox style="mso-next-textbox:#_x0000_s1165">
                  <w:txbxContent>
                    <w:p w:rsidR="005D037E" w:rsidRPr="00921B2B" w:rsidRDefault="005D037E" w:rsidP="00AA2850">
                      <w:pPr>
                        <w:jc w:val="center"/>
                        <w:rPr>
                          <w:sz w:val="16"/>
                          <w:szCs w:val="16"/>
                          <w:lang w:val="en-US"/>
                        </w:rPr>
                      </w:pPr>
                      <w:proofErr w:type="spellStart"/>
                      <w:r>
                        <w:rPr>
                          <w:b/>
                          <w:sz w:val="16"/>
                          <w:szCs w:val="16"/>
                        </w:rPr>
                        <w:t>Implementar</w:t>
                      </w:r>
                      <w:proofErr w:type="spellEnd"/>
                      <w:r>
                        <w:rPr>
                          <w:b/>
                          <w:sz w:val="16"/>
                          <w:szCs w:val="16"/>
                        </w:rPr>
                        <w:t xml:space="preserve"> A</w:t>
                      </w:r>
                      <w:proofErr w:type="spellStart"/>
                      <w:r w:rsidRPr="00184D90">
                        <w:rPr>
                          <w:sz w:val="16"/>
                          <w:szCs w:val="16"/>
                          <w:lang w:val="en-US"/>
                        </w:rPr>
                        <w:t>ções</w:t>
                      </w:r>
                      <w:proofErr w:type="spellEnd"/>
                      <w:r>
                        <w:rPr>
                          <w:sz w:val="16"/>
                          <w:szCs w:val="16"/>
                          <w:lang w:val="en-US"/>
                        </w:rPr>
                        <w:t xml:space="preserve"> de </w:t>
                      </w:r>
                      <w:proofErr w:type="spellStart"/>
                      <w:r>
                        <w:rPr>
                          <w:sz w:val="16"/>
                          <w:szCs w:val="16"/>
                          <w:lang w:val="en-US"/>
                        </w:rPr>
                        <w:t>Melhoria</w:t>
                      </w:r>
                      <w:proofErr w:type="spellEnd"/>
                    </w:p>
                  </w:txbxContent>
                </v:textbox>
              </v:rect>
              <v:shape id="_x0000_s1166" type="#_x0000_t32" style="position:absolute;left:6045;top:4605;width:540;height:0" o:connectortype="straight" o:regroupid="2">
                <v:stroke endarrow="block"/>
              </v:shape>
              <v:shape id="_x0000_s1167" type="#_x0000_t32" style="position:absolute;left:7260;top:5040;width:15;height:375" o:connectortype="straight" o:regroupid="2">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8" type="#_x0000_t34" style="position:absolute;left:3300;top:4245;width:1815;height:525;rotation:270" o:connectortype="elbow" o:regroupid="2" adj="21659,-221554,-47127">
                <v:stroke endarrow="block"/>
              </v:shape>
              <v:shape id="_x0000_s1170" type="#_x0000_t34" style="position:absolute;left:4680;top:4935;width:1905;height:480;flip:y" o:connectortype="elbow" o:regroupid="2" adj="-273,242325,-53235">
                <v:stroke endarrow="block"/>
              </v:shape>
              <v:shape id="_x0000_s1171" type="#_x0000_t34" style="position:absolute;left:6690;top:6285;width:795;height:376;rotation:90" o:connectortype="elbow" o:regroupid="2" adj="22061,-347266,-198095">
                <v:stroke endarrow="block"/>
              </v:shape>
              <v:shape id="_x0000_s1172" type="#_x0000_t34" style="position:absolute;left:4020;top:6075;width:1200;height:796;rotation:180" o:connectortype="elbow" o:regroupid="2" adj="21600,-185635,-94230">
                <v:stroke endarrow="block"/>
              </v:shape>
              <v:shape id="_x0000_s1173" type="#_x0000_t34" style="position:absolute;left:5220;top:5550;width:825;height:362;rotation:180" o:connectortype="elbow" o:regroupid="2" adj="21600,-350970,-158662">
                <v:stroke endarrow="block"/>
              </v:shape>
              <v:shape id="_x0000_s1174" type="#_x0000_t32" style="position:absolute;left:5220;top:5550;width:825;height:0" o:connectortype="straight" o:regroupid="2">
                <v:stroke endarrow="block"/>
              </v:shape>
            </v:group>
          </v:group>
        </w:pict>
      </w:r>
    </w:p>
    <w:p w:rsidR="00224746" w:rsidRDefault="00224746"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330F0E" w:rsidRPr="00FB6BC0" w:rsidRDefault="00223536" w:rsidP="00330F0E">
      <w:pPr>
        <w:pStyle w:val="Legenda"/>
        <w:jc w:val="center"/>
        <w:rPr>
          <w:rFonts w:ascii="Helvetica" w:hAnsi="Helvetica"/>
          <w:lang w:val="pt-BR"/>
        </w:rPr>
      </w:pPr>
      <w:bookmarkStart w:id="93" w:name="_Toc236423766"/>
      <w:r w:rsidRPr="00923185">
        <w:rPr>
          <w:rFonts w:ascii="Helvetica" w:hAnsi="Helvetica"/>
          <w:lang w:val="pt-BR"/>
        </w:rPr>
        <w:t>Figura 1</w:t>
      </w:r>
      <w:r w:rsidR="00554540">
        <w:rPr>
          <w:rFonts w:ascii="Helvetica" w:hAnsi="Helvetica"/>
          <w:lang w:val="pt-BR"/>
        </w:rPr>
        <w:t>0</w:t>
      </w:r>
      <w:r w:rsidR="00124521">
        <w:rPr>
          <w:rFonts w:ascii="Helvetica" w:hAnsi="Helvetica"/>
          <w:lang w:val="pt-BR"/>
        </w:rPr>
        <w:t>.10</w:t>
      </w:r>
      <w:r w:rsidRPr="00923185">
        <w:rPr>
          <w:rFonts w:ascii="Helvetica" w:hAnsi="Helvetica"/>
          <w:lang w:val="pt-BR"/>
        </w:rPr>
        <w:t>.</w:t>
      </w:r>
      <w:r w:rsidR="00224746" w:rsidRPr="00923185">
        <w:rPr>
          <w:rFonts w:ascii="Helvetica" w:hAnsi="Helvetica"/>
          <w:lang w:val="pt-BR"/>
        </w:rPr>
        <w:t xml:space="preserve"> Modelo para Implantar Melhorias</w:t>
      </w:r>
      <w:bookmarkEnd w:id="93"/>
      <w:r w:rsidR="00330F0E">
        <w:rPr>
          <w:rFonts w:ascii="Helvetica" w:hAnsi="Helvetica"/>
          <w:lang w:val="pt-BR"/>
        </w:rPr>
        <w:t xml:space="preserve"> </w:t>
      </w:r>
      <w:r w:rsidR="00330F0E" w:rsidRPr="00FB6BC0">
        <w:rPr>
          <w:rFonts w:ascii="Helvetica" w:hAnsi="Helvetica"/>
          <w:lang w:val="pt-BR"/>
        </w:rPr>
        <w:t>(</w:t>
      </w:r>
      <w:r w:rsidR="00330F0E">
        <w:rPr>
          <w:rFonts w:ascii="Helvetica" w:hAnsi="Helvetica"/>
          <w:lang w:val="pt-BR"/>
        </w:rPr>
        <w:t xml:space="preserve">adaptado </w:t>
      </w:r>
      <w:r w:rsidR="00330F0E" w:rsidRPr="00FB6BC0">
        <w:rPr>
          <w:rFonts w:ascii="Helvetica" w:hAnsi="Helvetica"/>
          <w:lang w:val="pt-BR"/>
        </w:rPr>
        <w:t>de</w:t>
      </w:r>
      <w:r w:rsidR="00330F0E">
        <w:rPr>
          <w:rFonts w:ascii="Helvetica" w:hAnsi="Helvetica"/>
          <w:lang w:val="pt-BR"/>
        </w:rPr>
        <w:t xml:space="preserve"> </w:t>
      </w:r>
      <w:r w:rsidR="00330F0E" w:rsidRPr="00FB6BC0">
        <w:rPr>
          <w:rFonts w:ascii="Helvetica" w:hAnsi="Helvetica"/>
          <w:lang w:val="pt-BR"/>
        </w:rPr>
        <w:t xml:space="preserve">JACOBS &amp; </w:t>
      </w:r>
      <w:proofErr w:type="spellStart"/>
      <w:r w:rsidR="00330F0E" w:rsidRPr="00FB6BC0">
        <w:rPr>
          <w:rFonts w:ascii="Helvetica" w:hAnsi="Helvetica"/>
          <w:lang w:val="pt-BR"/>
        </w:rPr>
        <w:t>Sotokes</w:t>
      </w:r>
      <w:proofErr w:type="spellEnd"/>
      <w:r w:rsidR="00330F0E" w:rsidRPr="00FB6BC0">
        <w:rPr>
          <w:rFonts w:ascii="Helvetica" w:hAnsi="Helvetica"/>
          <w:lang w:val="pt-BR"/>
        </w:rPr>
        <w:t xml:space="preserve"> </w:t>
      </w:r>
      <w:r w:rsidR="00330F0E">
        <w:rPr>
          <w:rFonts w:ascii="Helvetica" w:hAnsi="Helvetica"/>
          <w:lang w:val="pt-BR"/>
        </w:rPr>
        <w:t>2</w:t>
      </w:r>
      <w:r w:rsidR="00330F0E" w:rsidRPr="00FB6BC0">
        <w:rPr>
          <w:rFonts w:ascii="Helvetica" w:hAnsi="Helvetica"/>
          <w:lang w:val="pt-BR"/>
        </w:rPr>
        <w:t>000)</w:t>
      </w:r>
    </w:p>
    <w:p w:rsidR="00224746" w:rsidRPr="00923185" w:rsidRDefault="00224746" w:rsidP="005C77F7">
      <w:pPr>
        <w:pStyle w:val="Legenda"/>
        <w:jc w:val="center"/>
        <w:rPr>
          <w:rFonts w:ascii="Helvetica" w:hAnsi="Helvetica"/>
          <w:lang w:val="pt-BR"/>
        </w:rPr>
      </w:pPr>
    </w:p>
    <w:p w:rsidR="00224746" w:rsidRDefault="00124521" w:rsidP="00124521">
      <w:pPr>
        <w:spacing w:before="120"/>
        <w:ind w:firstLine="720"/>
        <w:jc w:val="both"/>
        <w:rPr>
          <w:lang w:val="pt-BR"/>
        </w:rPr>
      </w:pPr>
      <w:r w:rsidRPr="00923185">
        <w:rPr>
          <w:lang w:val="pt-BR"/>
        </w:rPr>
        <w:t>Como pode ser observado na Figura 1</w:t>
      </w:r>
      <w:r>
        <w:rPr>
          <w:lang w:val="pt-BR"/>
        </w:rPr>
        <w:t>0.10</w:t>
      </w:r>
      <w:r w:rsidRPr="00923185">
        <w:rPr>
          <w:lang w:val="pt-BR"/>
        </w:rPr>
        <w:t>, há uma série de passos, detalhados abaixo, para se implantar a melhoria do processo de testes. É preciso fazer uma análise de como está o processo atual, para verificar qual é o objetivo e estrut</w:t>
      </w:r>
      <w:r>
        <w:rPr>
          <w:lang w:val="pt-BR"/>
        </w:rPr>
        <w:t>urar a empresa para alcançá-lo [</w:t>
      </w:r>
      <w:proofErr w:type="spellStart"/>
      <w:r w:rsidRPr="00923185">
        <w:rPr>
          <w:lang w:val="pt-BR"/>
        </w:rPr>
        <w:t>Koomen</w:t>
      </w:r>
      <w:proofErr w:type="spellEnd"/>
      <w:r w:rsidRPr="00923185">
        <w:rPr>
          <w:lang w:val="pt-BR"/>
        </w:rPr>
        <w:t xml:space="preserve"> &amp; </w:t>
      </w:r>
      <w:proofErr w:type="spellStart"/>
      <w:r w:rsidRPr="00923185">
        <w:rPr>
          <w:lang w:val="pt-BR"/>
        </w:rPr>
        <w:t>Pol</w:t>
      </w:r>
      <w:proofErr w:type="spellEnd"/>
      <w:r>
        <w:rPr>
          <w:lang w:val="pt-BR"/>
        </w:rPr>
        <w:t xml:space="preserve"> 1999]</w:t>
      </w:r>
      <w:r w:rsidRPr="00923185">
        <w:rPr>
          <w:lang w:val="pt-BR"/>
        </w:rPr>
        <w:t>. Os passos são:</w:t>
      </w:r>
    </w:p>
    <w:p w:rsidR="00124521" w:rsidRPr="00923185" w:rsidRDefault="00124521" w:rsidP="00124521">
      <w:pPr>
        <w:numPr>
          <w:ilvl w:val="0"/>
          <w:numId w:val="29"/>
        </w:numPr>
        <w:spacing w:before="120"/>
        <w:jc w:val="both"/>
        <w:rPr>
          <w:lang w:val="pt-BR"/>
        </w:rPr>
      </w:pPr>
      <w:r w:rsidRPr="00923185">
        <w:rPr>
          <w:lang w:val="pt-BR"/>
        </w:rPr>
        <w:t>Obter conscientização: saber que o processo precisa melhorar e ter compromisso, não só no início das mudanças, mas sim ao longo de todo o projeto.</w:t>
      </w:r>
    </w:p>
    <w:p w:rsidR="00124521" w:rsidRPr="00923185" w:rsidRDefault="00124521" w:rsidP="00124521">
      <w:pPr>
        <w:numPr>
          <w:ilvl w:val="0"/>
          <w:numId w:val="29"/>
        </w:numPr>
        <w:spacing w:before="120"/>
        <w:jc w:val="both"/>
        <w:rPr>
          <w:lang w:val="pt-BR"/>
        </w:rPr>
      </w:pPr>
      <w:r w:rsidRPr="00923185">
        <w:rPr>
          <w:lang w:val="pt-BR"/>
        </w:rPr>
        <w:t>Determinar o alvo e a abordagem: que áreas serão atacadas e quais as metas de melhoria?</w:t>
      </w:r>
    </w:p>
    <w:p w:rsidR="00124521" w:rsidRPr="00923185" w:rsidRDefault="00124521" w:rsidP="00124521">
      <w:pPr>
        <w:numPr>
          <w:ilvl w:val="0"/>
          <w:numId w:val="29"/>
        </w:numPr>
        <w:spacing w:before="120"/>
        <w:jc w:val="both"/>
        <w:rPr>
          <w:lang w:val="pt-BR"/>
        </w:rPr>
      </w:pPr>
      <w:r w:rsidRPr="00923185">
        <w:rPr>
          <w:lang w:val="pt-BR"/>
        </w:rPr>
        <w:t>Primeira avaliação: conhecimento da situação atual. A partir da matriz são verificados os pontos fortes e fracos do processo de teste. Com base em entrevistas e documentação, os níveis das áreas-chave do TPI são definidos.</w:t>
      </w:r>
    </w:p>
    <w:p w:rsidR="00124521" w:rsidRPr="00923185" w:rsidRDefault="00124521" w:rsidP="00124521">
      <w:pPr>
        <w:numPr>
          <w:ilvl w:val="0"/>
          <w:numId w:val="29"/>
        </w:numPr>
        <w:spacing w:before="120"/>
        <w:jc w:val="both"/>
        <w:rPr>
          <w:lang w:val="pt-BR"/>
        </w:rPr>
      </w:pPr>
      <w:r w:rsidRPr="00923185">
        <w:rPr>
          <w:lang w:val="pt-BR"/>
        </w:rPr>
        <w:t>Definir ações de melhoria: baseadas nas metas e no resultado da avaliação. Os níveis das áreas-chave e a Matriz de Maturidade dão várias possibilidades para definir a melhoria gradual das etapas.</w:t>
      </w:r>
    </w:p>
    <w:p w:rsidR="00124521" w:rsidRPr="00923185" w:rsidRDefault="00124521" w:rsidP="00124521">
      <w:pPr>
        <w:numPr>
          <w:ilvl w:val="0"/>
          <w:numId w:val="29"/>
        </w:numPr>
        <w:spacing w:before="120"/>
        <w:jc w:val="both"/>
        <w:rPr>
          <w:lang w:val="pt-BR"/>
        </w:rPr>
      </w:pPr>
      <w:r w:rsidRPr="00923185">
        <w:rPr>
          <w:lang w:val="pt-BR"/>
        </w:rPr>
        <w:t>Formular plano: o plano aborda as atividades necessárias para orientar o processo de mudança em uma determinada direção.</w:t>
      </w:r>
    </w:p>
    <w:p w:rsidR="00124521" w:rsidRPr="00923185" w:rsidRDefault="00124521" w:rsidP="00124521">
      <w:pPr>
        <w:numPr>
          <w:ilvl w:val="0"/>
          <w:numId w:val="29"/>
        </w:numPr>
        <w:spacing w:before="120"/>
        <w:jc w:val="both"/>
        <w:rPr>
          <w:lang w:val="pt-BR"/>
        </w:rPr>
      </w:pPr>
      <w:r w:rsidRPr="00923185">
        <w:rPr>
          <w:lang w:val="pt-BR"/>
        </w:rPr>
        <w:t>Implementar ações de melhoria: execução do plano. São analisadas as ações executadas e bem sucedidas.</w:t>
      </w:r>
    </w:p>
    <w:p w:rsidR="00124521" w:rsidRPr="00923185" w:rsidRDefault="00124521" w:rsidP="00124521">
      <w:pPr>
        <w:numPr>
          <w:ilvl w:val="0"/>
          <w:numId w:val="29"/>
        </w:numPr>
        <w:spacing w:before="120"/>
        <w:jc w:val="both"/>
        <w:rPr>
          <w:lang w:val="pt-BR"/>
        </w:rPr>
      </w:pPr>
      <w:r w:rsidRPr="00923185">
        <w:rPr>
          <w:lang w:val="pt-BR"/>
        </w:rPr>
        <w:t>Avaliação final: qual foi o rendimento das ações implementadas? Nesta fase, o objetivo é mensurar as ações que foram executadas com sucesso, bem como avaliar se as metas iniciais foram cumpridas. Com base nestas observações, a decisão sobre a continuação do processo de mudança será tomada.</w:t>
      </w:r>
    </w:p>
    <w:p w:rsidR="00224746" w:rsidRPr="00923185" w:rsidRDefault="00224746" w:rsidP="00224746">
      <w:pPr>
        <w:jc w:val="center"/>
        <w:rPr>
          <w:lang w:val="pt-BR"/>
        </w:rPr>
      </w:pPr>
    </w:p>
    <w:p w:rsidR="003D4CFC" w:rsidRPr="00415C5C" w:rsidRDefault="00ED1469" w:rsidP="00FF05AF">
      <w:pPr>
        <w:pStyle w:val="SBC-heading1"/>
        <w:numPr>
          <w:ilvl w:val="2"/>
          <w:numId w:val="16"/>
        </w:numPr>
        <w:tabs>
          <w:tab w:val="clear" w:pos="720"/>
        </w:tabs>
        <w:rPr>
          <w:bCs/>
          <w:sz w:val="24"/>
          <w:szCs w:val="24"/>
          <w:lang w:val="pt-BR"/>
        </w:rPr>
      </w:pPr>
      <w:r w:rsidRPr="00415C5C">
        <w:rPr>
          <w:bCs/>
          <w:sz w:val="24"/>
          <w:szCs w:val="24"/>
          <w:lang w:val="pt-BR"/>
        </w:rPr>
        <w:t xml:space="preserve">TMM – </w:t>
      </w:r>
      <w:proofErr w:type="spellStart"/>
      <w:r w:rsidRPr="00415C5C">
        <w:rPr>
          <w:bCs/>
          <w:sz w:val="24"/>
          <w:szCs w:val="24"/>
          <w:lang w:val="pt-BR"/>
        </w:rPr>
        <w:t>Test</w:t>
      </w:r>
      <w:proofErr w:type="spellEnd"/>
      <w:r w:rsidRPr="00415C5C">
        <w:rPr>
          <w:bCs/>
          <w:sz w:val="24"/>
          <w:szCs w:val="24"/>
          <w:lang w:val="pt-BR"/>
        </w:rPr>
        <w:t xml:space="preserve"> </w:t>
      </w:r>
      <w:proofErr w:type="spellStart"/>
      <w:r w:rsidRPr="00415C5C">
        <w:rPr>
          <w:bCs/>
          <w:sz w:val="24"/>
          <w:szCs w:val="24"/>
          <w:lang w:val="pt-BR"/>
        </w:rPr>
        <w:t>Maturity</w:t>
      </w:r>
      <w:proofErr w:type="spellEnd"/>
      <w:r w:rsidRPr="00415C5C">
        <w:rPr>
          <w:bCs/>
          <w:sz w:val="24"/>
          <w:szCs w:val="24"/>
          <w:lang w:val="pt-BR"/>
        </w:rPr>
        <w:t xml:space="preserve"> </w:t>
      </w:r>
      <w:proofErr w:type="spellStart"/>
      <w:r w:rsidRPr="00415C5C">
        <w:rPr>
          <w:bCs/>
          <w:sz w:val="24"/>
          <w:szCs w:val="24"/>
          <w:lang w:val="pt-BR"/>
        </w:rPr>
        <w:t>Model</w:t>
      </w:r>
      <w:proofErr w:type="spellEnd"/>
    </w:p>
    <w:p w:rsidR="00224746" w:rsidRDefault="00FF2D59" w:rsidP="00DC1237">
      <w:pPr>
        <w:pStyle w:val="Fontedotexto"/>
        <w:spacing w:after="0" w:line="240" w:lineRule="auto"/>
        <w:ind w:firstLine="0"/>
        <w:rPr>
          <w:rFonts w:ascii="Book Antiqua" w:hAnsi="Book Antiqua" w:cs="Arial"/>
        </w:rPr>
      </w:pPr>
      <w:r w:rsidRPr="00ED1469">
        <w:t xml:space="preserve">O </w:t>
      </w:r>
      <w:proofErr w:type="spellStart"/>
      <w:r w:rsidRPr="00310EC9">
        <w:rPr>
          <w:i/>
        </w:rPr>
        <w:t>Testing</w:t>
      </w:r>
      <w:proofErr w:type="spellEnd"/>
      <w:r w:rsidRPr="00310EC9">
        <w:rPr>
          <w:i/>
        </w:rPr>
        <w:t xml:space="preserve"> </w:t>
      </w:r>
      <w:proofErr w:type="spellStart"/>
      <w:r w:rsidRPr="00310EC9">
        <w:rPr>
          <w:i/>
        </w:rPr>
        <w:t>Maturity</w:t>
      </w:r>
      <w:proofErr w:type="spellEnd"/>
      <w:r w:rsidRPr="00310EC9">
        <w:rPr>
          <w:i/>
        </w:rPr>
        <w:t xml:space="preserve"> </w:t>
      </w:r>
      <w:proofErr w:type="spellStart"/>
      <w:r w:rsidRPr="00310EC9">
        <w:rPr>
          <w:i/>
        </w:rPr>
        <w:t>Model</w:t>
      </w:r>
      <w:proofErr w:type="spellEnd"/>
      <w:r w:rsidRPr="00ED1469">
        <w:t xml:space="preserve"> – TMM </w:t>
      </w:r>
      <w:r>
        <w:t>[</w:t>
      </w:r>
      <w:proofErr w:type="spellStart"/>
      <w:r w:rsidRPr="00ED1469">
        <w:t>Burnstein</w:t>
      </w:r>
      <w:proofErr w:type="spellEnd"/>
      <w:r w:rsidRPr="00ED1469">
        <w:t xml:space="preserve">, </w:t>
      </w:r>
      <w:proofErr w:type="spellStart"/>
      <w:proofErr w:type="gramStart"/>
      <w:r>
        <w:t>et</w:t>
      </w:r>
      <w:proofErr w:type="spellEnd"/>
      <w:proofErr w:type="gramEnd"/>
      <w:r>
        <w:t xml:space="preserve"> </w:t>
      </w:r>
      <w:proofErr w:type="spellStart"/>
      <w:r>
        <w:t>al</w:t>
      </w:r>
      <w:proofErr w:type="spellEnd"/>
      <w:r w:rsidRPr="00ED1469">
        <w:t xml:space="preserve"> </w:t>
      </w:r>
      <w:r w:rsidRPr="00ED1469">
        <w:rPr>
          <w:b/>
          <w:i/>
        </w:rPr>
        <w:t xml:space="preserve"> </w:t>
      </w:r>
      <w:r>
        <w:t>1998]</w:t>
      </w:r>
      <w:r w:rsidRPr="00ED1469">
        <w:t xml:space="preserve"> foi desenvolvido pelo </w:t>
      </w:r>
      <w:proofErr w:type="spellStart"/>
      <w:r w:rsidRPr="00D65511">
        <w:rPr>
          <w:i/>
        </w:rPr>
        <w:t>Illinois</w:t>
      </w:r>
      <w:proofErr w:type="spellEnd"/>
      <w:r w:rsidRPr="00D65511">
        <w:rPr>
          <w:i/>
        </w:rPr>
        <w:t xml:space="preserve"> </w:t>
      </w:r>
      <w:proofErr w:type="spellStart"/>
      <w:r w:rsidRPr="00D65511">
        <w:rPr>
          <w:i/>
        </w:rPr>
        <w:t>Instituty</w:t>
      </w:r>
      <w:proofErr w:type="spellEnd"/>
      <w:r w:rsidRPr="00D65511">
        <w:rPr>
          <w:i/>
        </w:rPr>
        <w:t xml:space="preserve"> </w:t>
      </w:r>
      <w:proofErr w:type="spellStart"/>
      <w:r w:rsidRPr="00D65511">
        <w:rPr>
          <w:i/>
        </w:rPr>
        <w:t>of</w:t>
      </w:r>
      <w:proofErr w:type="spellEnd"/>
      <w:r w:rsidRPr="00D65511">
        <w:rPr>
          <w:i/>
        </w:rPr>
        <w:t xml:space="preserve"> </w:t>
      </w:r>
      <w:proofErr w:type="spellStart"/>
      <w:r w:rsidRPr="00D65511">
        <w:rPr>
          <w:i/>
        </w:rPr>
        <w:t>Tecnology</w:t>
      </w:r>
      <w:proofErr w:type="spellEnd"/>
      <w:r w:rsidRPr="00617F3F">
        <w:t xml:space="preserve"> como um guia para melhoria de processos de testes. </w:t>
      </w:r>
      <w:r w:rsidRPr="00F71521">
        <w:t xml:space="preserve">A estrutura do TMM foi baseada no CMM, e está aderente ao CMMI, consistindo de cinco níveis que avaliam o grau de maturidade de um processo de testes. </w:t>
      </w:r>
      <w:r w:rsidRPr="00617F3F">
        <w:t xml:space="preserve"> Para cada nível de maturidade </w:t>
      </w:r>
      <w:r>
        <w:t>áreas de processo são definida</w:t>
      </w:r>
      <w:r w:rsidRPr="00617F3F">
        <w:t>s. Uma área de processo é um conjunto de atividades</w:t>
      </w:r>
      <w:r>
        <w:t xml:space="preserve"> que, quando executadas</w:t>
      </w:r>
      <w:r w:rsidRPr="00F71521">
        <w:t xml:space="preserve"> de forma adequada, contribuem para a melhoria do processo de testes. </w:t>
      </w:r>
      <w:r w:rsidRPr="00D12AD3">
        <w:t>Na Figura 1</w:t>
      </w:r>
      <w:r w:rsidR="00734D6E">
        <w:t>0</w:t>
      </w:r>
      <w:r w:rsidRPr="00D12AD3">
        <w:t>.</w:t>
      </w:r>
      <w:r w:rsidR="00734D6E">
        <w:t>11</w:t>
      </w:r>
      <w:r>
        <w:t xml:space="preserve"> pode-se observar a estrutura do TMM.</w:t>
      </w:r>
    </w:p>
    <w:p w:rsidR="00224746" w:rsidRDefault="00034FEF" w:rsidP="00554540">
      <w:pPr>
        <w:pStyle w:val="Fontedotexto"/>
        <w:ind w:firstLine="0"/>
        <w:rPr>
          <w:rFonts w:ascii="Book Antiqua" w:hAnsi="Book Antiqua" w:cs="Arial"/>
        </w:rPr>
      </w:pPr>
      <w:r w:rsidRPr="00034FEF">
        <w:rPr>
          <w:rFonts w:ascii="Book Antiqua" w:hAnsi="Book Antiqua" w:cs="Arial"/>
          <w:noProof/>
          <w:lang w:val="en-GB" w:eastAsia="en-GB"/>
        </w:rPr>
        <w:pict>
          <v:group id="_x0000_s1195" style="position:absolute;left:0;text-align:left;margin-left:1in;margin-top:13.8pt;width:264pt;height:366pt;z-index:251659776" coordorigin="225,5355" coordsize="5280,732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96" type="#_x0000_t16" style="position:absolute;left:2760;top:5355;width:2745;height:1485">
              <v:textbox>
                <w:txbxContent>
                  <w:p w:rsidR="005D037E" w:rsidRPr="002951EE" w:rsidRDefault="005D037E" w:rsidP="00734D6E">
                    <w:pPr>
                      <w:rPr>
                        <w:b/>
                        <w:sz w:val="16"/>
                        <w:szCs w:val="16"/>
                        <w:lang w:val="pt-BR"/>
                      </w:rPr>
                    </w:pPr>
                    <w:r w:rsidRPr="008F068C">
                      <w:rPr>
                        <w:b/>
                        <w:sz w:val="16"/>
                        <w:szCs w:val="16"/>
                        <w:lang w:val="pt-BR"/>
                      </w:rPr>
                      <w:t>5 – Otimização</w:t>
                    </w:r>
                  </w:p>
                  <w:p w:rsidR="005D037E" w:rsidRPr="00310EC9" w:rsidRDefault="005D037E" w:rsidP="00734D6E">
                    <w:pPr>
                      <w:rPr>
                        <w:sz w:val="16"/>
                        <w:szCs w:val="16"/>
                        <w:lang w:val="pt-BR"/>
                      </w:rPr>
                    </w:pPr>
                    <w:r w:rsidRPr="00310EC9">
                      <w:rPr>
                        <w:sz w:val="16"/>
                        <w:szCs w:val="16"/>
                        <w:lang w:val="pt-BR"/>
                      </w:rPr>
                      <w:t>Prevenção de Defeitos</w:t>
                    </w:r>
                  </w:p>
                  <w:p w:rsidR="005D037E" w:rsidRPr="00310EC9" w:rsidRDefault="005D037E" w:rsidP="00734D6E">
                    <w:pPr>
                      <w:rPr>
                        <w:sz w:val="16"/>
                        <w:szCs w:val="16"/>
                        <w:lang w:val="pt-BR"/>
                      </w:rPr>
                    </w:pPr>
                    <w:proofErr w:type="spellStart"/>
                    <w:r w:rsidRPr="00310EC9">
                      <w:rPr>
                        <w:sz w:val="16"/>
                        <w:szCs w:val="16"/>
                        <w:lang w:val="pt-BR"/>
                      </w:rPr>
                      <w:t>Otrimização</w:t>
                    </w:r>
                    <w:proofErr w:type="spellEnd"/>
                    <w:r w:rsidRPr="00310EC9">
                      <w:rPr>
                        <w:sz w:val="16"/>
                        <w:szCs w:val="16"/>
                        <w:lang w:val="pt-BR"/>
                      </w:rPr>
                      <w:t xml:space="preserve"> do Processo</w:t>
                    </w:r>
                  </w:p>
                  <w:p w:rsidR="005D037E" w:rsidRPr="00310EC9" w:rsidRDefault="005D037E" w:rsidP="00734D6E">
                    <w:pPr>
                      <w:rPr>
                        <w:sz w:val="16"/>
                        <w:szCs w:val="16"/>
                        <w:lang w:val="pt-BR"/>
                      </w:rPr>
                    </w:pPr>
                    <w:r>
                      <w:rPr>
                        <w:sz w:val="16"/>
                        <w:szCs w:val="16"/>
                        <w:lang w:val="pt-BR"/>
                      </w:rPr>
                      <w:t>Controle de Qualidade</w:t>
                    </w:r>
                  </w:p>
                </w:txbxContent>
              </v:textbox>
            </v:shape>
            <v:shape id="_x0000_s1197" type="#_x0000_t16" style="position:absolute;left:2150;top:7035;width:2695;height:1470">
              <v:textbox>
                <w:txbxContent>
                  <w:p w:rsidR="005D037E" w:rsidRPr="002951EE" w:rsidRDefault="005D037E" w:rsidP="00734D6E">
                    <w:pPr>
                      <w:rPr>
                        <w:b/>
                        <w:sz w:val="16"/>
                        <w:szCs w:val="16"/>
                        <w:lang w:val="pt-BR"/>
                      </w:rPr>
                    </w:pPr>
                    <w:r w:rsidRPr="008F068C">
                      <w:rPr>
                        <w:b/>
                        <w:sz w:val="16"/>
                        <w:szCs w:val="16"/>
                        <w:lang w:val="pt-BR"/>
                      </w:rPr>
                      <w:t>4 – Gerenciamento e Medição</w:t>
                    </w:r>
                  </w:p>
                  <w:p w:rsidR="005D037E" w:rsidRDefault="005D037E" w:rsidP="00734D6E">
                    <w:pPr>
                      <w:rPr>
                        <w:sz w:val="16"/>
                        <w:szCs w:val="16"/>
                        <w:lang w:val="pt-BR"/>
                      </w:rPr>
                    </w:pPr>
                    <w:r>
                      <w:rPr>
                        <w:sz w:val="16"/>
                        <w:szCs w:val="16"/>
                        <w:lang w:val="pt-BR"/>
                      </w:rPr>
                      <w:t xml:space="preserve">Revisões – </w:t>
                    </w:r>
                    <w:proofErr w:type="spellStart"/>
                    <w:r>
                      <w:rPr>
                        <w:sz w:val="16"/>
                        <w:szCs w:val="16"/>
                        <w:lang w:val="pt-BR"/>
                      </w:rPr>
                      <w:t>Peer</w:t>
                    </w:r>
                    <w:proofErr w:type="spellEnd"/>
                    <w:proofErr w:type="gramStart"/>
                    <w:r>
                      <w:rPr>
                        <w:sz w:val="16"/>
                        <w:szCs w:val="16"/>
                        <w:lang w:val="pt-BR"/>
                      </w:rPr>
                      <w:t xml:space="preserve">  </w:t>
                    </w:r>
                    <w:proofErr w:type="spellStart"/>
                    <w:proofErr w:type="gramEnd"/>
                    <w:r>
                      <w:rPr>
                        <w:sz w:val="16"/>
                        <w:szCs w:val="16"/>
                        <w:lang w:val="pt-BR"/>
                      </w:rPr>
                      <w:t>Reviews</w:t>
                    </w:r>
                    <w:proofErr w:type="spellEnd"/>
                  </w:p>
                  <w:p w:rsidR="005D037E" w:rsidRDefault="005D037E" w:rsidP="00734D6E">
                    <w:pPr>
                      <w:rPr>
                        <w:sz w:val="16"/>
                        <w:szCs w:val="16"/>
                        <w:lang w:val="pt-BR"/>
                      </w:rPr>
                    </w:pPr>
                    <w:r>
                      <w:rPr>
                        <w:sz w:val="16"/>
                        <w:szCs w:val="16"/>
                        <w:lang w:val="pt-BR"/>
                      </w:rPr>
                      <w:t xml:space="preserve">Medições </w:t>
                    </w:r>
                  </w:p>
                  <w:p w:rsidR="005D037E" w:rsidRPr="00310EC9" w:rsidRDefault="005D037E" w:rsidP="00734D6E">
                    <w:pPr>
                      <w:rPr>
                        <w:sz w:val="16"/>
                        <w:szCs w:val="16"/>
                        <w:lang w:val="pt-BR"/>
                      </w:rPr>
                    </w:pPr>
                    <w:r>
                      <w:rPr>
                        <w:sz w:val="16"/>
                        <w:szCs w:val="16"/>
                        <w:lang w:val="pt-BR"/>
                      </w:rPr>
                      <w:t>Avaliação da Qualidade do Software</w:t>
                    </w:r>
                  </w:p>
                </w:txbxContent>
              </v:textbox>
            </v:shape>
            <v:shape id="_x0000_s1198" type="#_x0000_t16" style="position:absolute;left:1535;top:8681;width:2745;height:1309">
              <v:textbox>
                <w:txbxContent>
                  <w:p w:rsidR="005D037E" w:rsidRDefault="005D037E" w:rsidP="00734D6E">
                    <w:pPr>
                      <w:rPr>
                        <w:sz w:val="16"/>
                        <w:szCs w:val="16"/>
                        <w:lang w:val="pt-BR"/>
                      </w:rPr>
                    </w:pPr>
                    <w:r w:rsidRPr="008F068C">
                      <w:rPr>
                        <w:b/>
                        <w:sz w:val="16"/>
                        <w:szCs w:val="16"/>
                        <w:lang w:val="pt-BR"/>
                      </w:rPr>
                      <w:t>3 – Integração</w:t>
                    </w:r>
                  </w:p>
                  <w:p w:rsidR="005D037E" w:rsidRDefault="005D037E" w:rsidP="00734D6E">
                    <w:pPr>
                      <w:rPr>
                        <w:sz w:val="16"/>
                        <w:szCs w:val="16"/>
                        <w:lang w:val="pt-BR"/>
                      </w:rPr>
                    </w:pPr>
                    <w:r>
                      <w:rPr>
                        <w:sz w:val="16"/>
                        <w:szCs w:val="16"/>
                        <w:lang w:val="pt-BR"/>
                      </w:rPr>
                      <w:t>Organização dos Testes</w:t>
                    </w:r>
                  </w:p>
                  <w:p w:rsidR="005D037E" w:rsidRDefault="005D037E" w:rsidP="00734D6E">
                    <w:pPr>
                      <w:rPr>
                        <w:sz w:val="16"/>
                        <w:szCs w:val="16"/>
                        <w:lang w:val="pt-BR"/>
                      </w:rPr>
                    </w:pPr>
                    <w:r>
                      <w:rPr>
                        <w:sz w:val="16"/>
                        <w:szCs w:val="16"/>
                        <w:lang w:val="pt-BR"/>
                      </w:rPr>
                      <w:t>Programa de Treinamento</w:t>
                    </w:r>
                  </w:p>
                  <w:p w:rsidR="005D037E" w:rsidRDefault="005D037E" w:rsidP="00734D6E">
                    <w:pPr>
                      <w:rPr>
                        <w:sz w:val="16"/>
                        <w:szCs w:val="16"/>
                        <w:lang w:val="pt-BR"/>
                      </w:rPr>
                    </w:pPr>
                    <w:r>
                      <w:rPr>
                        <w:sz w:val="16"/>
                        <w:szCs w:val="16"/>
                        <w:lang w:val="pt-BR"/>
                      </w:rPr>
                      <w:t>Ciclo de Vida e Integração</w:t>
                    </w:r>
                  </w:p>
                  <w:p w:rsidR="005D037E" w:rsidRPr="00310EC9" w:rsidRDefault="005D037E" w:rsidP="00734D6E">
                    <w:pPr>
                      <w:rPr>
                        <w:sz w:val="16"/>
                        <w:szCs w:val="16"/>
                        <w:lang w:val="pt-BR"/>
                      </w:rPr>
                    </w:pPr>
                    <w:r>
                      <w:rPr>
                        <w:sz w:val="16"/>
                        <w:szCs w:val="16"/>
                        <w:lang w:val="pt-BR"/>
                      </w:rPr>
                      <w:t>Controle e Monitoração</w:t>
                    </w:r>
                  </w:p>
                </w:txbxContent>
              </v:textbox>
            </v:shape>
            <v:shape id="_x0000_s1199" type="#_x0000_t16" style="position:absolute;left:1010;top:10316;width:2545;height:1384">
              <v:textbox>
                <w:txbxContent>
                  <w:p w:rsidR="005D037E" w:rsidRDefault="005D037E" w:rsidP="00734D6E">
                    <w:pPr>
                      <w:rPr>
                        <w:b/>
                        <w:sz w:val="16"/>
                        <w:szCs w:val="16"/>
                        <w:lang w:val="pt-BR"/>
                      </w:rPr>
                    </w:pPr>
                    <w:r w:rsidRPr="008F068C">
                      <w:rPr>
                        <w:b/>
                        <w:sz w:val="16"/>
                        <w:szCs w:val="16"/>
                        <w:lang w:val="pt-BR"/>
                      </w:rPr>
                      <w:t>2 – Definição</w:t>
                    </w:r>
                  </w:p>
                  <w:p w:rsidR="005D037E" w:rsidRDefault="005D037E" w:rsidP="00734D6E">
                    <w:pPr>
                      <w:rPr>
                        <w:sz w:val="16"/>
                        <w:szCs w:val="16"/>
                        <w:lang w:val="pt-BR"/>
                      </w:rPr>
                    </w:pPr>
                    <w:r>
                      <w:rPr>
                        <w:sz w:val="16"/>
                        <w:szCs w:val="16"/>
                        <w:lang w:val="pt-BR"/>
                      </w:rPr>
                      <w:t>Políticas e Objetivos</w:t>
                    </w:r>
                  </w:p>
                  <w:p w:rsidR="005D037E" w:rsidRDefault="005D037E" w:rsidP="00734D6E">
                    <w:pPr>
                      <w:rPr>
                        <w:sz w:val="16"/>
                        <w:szCs w:val="16"/>
                        <w:lang w:val="pt-BR"/>
                      </w:rPr>
                    </w:pPr>
                    <w:r>
                      <w:rPr>
                        <w:sz w:val="16"/>
                        <w:szCs w:val="16"/>
                        <w:lang w:val="pt-BR"/>
                      </w:rPr>
                      <w:t>Planejamento</w:t>
                    </w:r>
                  </w:p>
                  <w:p w:rsidR="005D037E" w:rsidRDefault="005D037E" w:rsidP="00734D6E">
                    <w:pPr>
                      <w:rPr>
                        <w:sz w:val="16"/>
                        <w:szCs w:val="16"/>
                        <w:lang w:val="pt-BR"/>
                      </w:rPr>
                    </w:pPr>
                    <w:r>
                      <w:rPr>
                        <w:sz w:val="16"/>
                        <w:szCs w:val="16"/>
                        <w:lang w:val="pt-BR"/>
                      </w:rPr>
                      <w:t>Técnicas e Métodos</w:t>
                    </w:r>
                  </w:p>
                  <w:p w:rsidR="005D037E" w:rsidRPr="00310EC9" w:rsidRDefault="005D037E" w:rsidP="00734D6E">
                    <w:pPr>
                      <w:rPr>
                        <w:sz w:val="16"/>
                        <w:szCs w:val="16"/>
                        <w:lang w:val="pt-BR"/>
                      </w:rPr>
                    </w:pPr>
                    <w:r>
                      <w:rPr>
                        <w:sz w:val="16"/>
                        <w:szCs w:val="16"/>
                        <w:lang w:val="pt-BR"/>
                      </w:rPr>
                      <w:t>Ambiente de Testes</w:t>
                    </w:r>
                  </w:p>
                </w:txbxContent>
              </v:textbox>
            </v:shape>
            <v:shape id="_x0000_s1200" type="#_x0000_t16" style="position:absolute;left:560;top:11951;width:1825;height:724">
              <v:textbox>
                <w:txbxContent>
                  <w:p w:rsidR="005D037E" w:rsidRPr="00310EC9" w:rsidRDefault="005D037E" w:rsidP="00734D6E">
                    <w:pPr>
                      <w:rPr>
                        <w:sz w:val="16"/>
                        <w:szCs w:val="16"/>
                        <w:lang w:val="pt-BR"/>
                      </w:rPr>
                    </w:pPr>
                    <w:r>
                      <w:rPr>
                        <w:b/>
                        <w:sz w:val="16"/>
                        <w:szCs w:val="16"/>
                      </w:rPr>
                      <w:t xml:space="preserve">1 - </w:t>
                    </w:r>
                    <w:proofErr w:type="spellStart"/>
                    <w:r>
                      <w:rPr>
                        <w:b/>
                        <w:sz w:val="16"/>
                        <w:szCs w:val="16"/>
                      </w:rPr>
                      <w:t>Inicial</w:t>
                    </w:r>
                    <w:proofErr w:type="spellEnd"/>
                  </w:p>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201" type="#_x0000_t99" style="position:absolute;left:225;top:11190;width:785;height:975" adj="6334558,-3721512,10800"/>
            <v:shape id="_x0000_s1202" type="#_x0000_t99" style="position:absolute;left:675;top:9525;width:785;height:975" adj="6334558,-3721512,10800"/>
            <v:shape id="_x0000_s1203" type="#_x0000_t99" style="position:absolute;left:1365;top:7706;width:785;height:975" adj="6334558,-3721512,10800"/>
            <v:shape id="_x0000_s1204" type="#_x0000_t99" style="position:absolute;left:1895;top:6060;width:785;height:975" adj="6334558,-3721512,10800"/>
          </v:group>
        </w:pict>
      </w:r>
    </w:p>
    <w:p w:rsidR="00535D93" w:rsidRDefault="00535D93" w:rsidP="00AB2483">
      <w:pPr>
        <w:pStyle w:val="Fontedotexto"/>
        <w:jc w:val="center"/>
        <w:rPr>
          <w:rFonts w:ascii="Book Antiqua" w:hAnsi="Book Antiqua" w:cs="Arial"/>
        </w:rPr>
      </w:pPr>
      <w:bookmarkStart w:id="94" w:name="_Toc159094698"/>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Legenda"/>
        <w:jc w:val="center"/>
        <w:rPr>
          <w:rFonts w:ascii="Helvetica" w:hAnsi="Helvetica"/>
          <w:bCs w:val="0"/>
          <w:lang w:val="pt-BR" w:eastAsia="pt-BR"/>
        </w:rPr>
      </w:pPr>
    </w:p>
    <w:p w:rsidR="00224746" w:rsidRPr="00AB2483" w:rsidRDefault="00224746" w:rsidP="00AB2483">
      <w:pPr>
        <w:pStyle w:val="Legenda"/>
        <w:jc w:val="center"/>
        <w:rPr>
          <w:rFonts w:ascii="Helvetica" w:hAnsi="Helvetica"/>
          <w:lang w:val="pt-BR"/>
        </w:rPr>
      </w:pPr>
      <w:r w:rsidRPr="00AB2483">
        <w:rPr>
          <w:rFonts w:ascii="Helvetica" w:hAnsi="Helvetica"/>
          <w:bCs w:val="0"/>
          <w:lang w:val="pt-BR" w:eastAsia="pt-BR"/>
        </w:rPr>
        <w:t>Figura 1</w:t>
      </w:r>
      <w:r w:rsidR="00554540">
        <w:rPr>
          <w:rFonts w:ascii="Helvetica" w:hAnsi="Helvetica"/>
          <w:bCs w:val="0"/>
          <w:lang w:val="pt-BR" w:eastAsia="pt-BR"/>
        </w:rPr>
        <w:t>0</w:t>
      </w:r>
      <w:r w:rsidRPr="00AB2483">
        <w:rPr>
          <w:rFonts w:ascii="Helvetica" w:hAnsi="Helvetica"/>
          <w:bCs w:val="0"/>
          <w:lang w:val="pt-BR" w:eastAsia="pt-BR"/>
        </w:rPr>
        <w:t>.1</w:t>
      </w:r>
      <w:bookmarkEnd w:id="94"/>
      <w:r w:rsidR="00734D6E">
        <w:rPr>
          <w:rFonts w:ascii="Helvetica" w:hAnsi="Helvetica"/>
          <w:bCs w:val="0"/>
          <w:lang w:val="pt-BR" w:eastAsia="pt-BR"/>
        </w:rPr>
        <w:t>1</w:t>
      </w:r>
      <w:r w:rsidR="009D4996" w:rsidRPr="00AB2483">
        <w:rPr>
          <w:rFonts w:ascii="Helvetica" w:hAnsi="Helvetica"/>
          <w:bCs w:val="0"/>
          <w:lang w:val="pt-BR" w:eastAsia="pt-BR"/>
        </w:rPr>
        <w:t xml:space="preserve">. </w:t>
      </w:r>
      <w:r w:rsidRPr="00AB2483">
        <w:rPr>
          <w:rFonts w:ascii="Helvetica" w:hAnsi="Helvetica"/>
          <w:bCs w:val="0"/>
          <w:lang w:val="pt-BR" w:eastAsia="pt-BR"/>
        </w:rPr>
        <w:t>Estrutura do TMM</w:t>
      </w:r>
    </w:p>
    <w:p w:rsidR="00CE3979" w:rsidRPr="00993006" w:rsidRDefault="00ED1469" w:rsidP="00950168">
      <w:pPr>
        <w:pStyle w:val="SBC-heading1"/>
        <w:numPr>
          <w:ilvl w:val="3"/>
          <w:numId w:val="16"/>
        </w:numPr>
        <w:tabs>
          <w:tab w:val="clear" w:pos="720"/>
        </w:tabs>
        <w:rPr>
          <w:lang w:val="pt-BR"/>
        </w:rPr>
      </w:pPr>
      <w:bookmarkStart w:id="95" w:name="_Toc152958164"/>
      <w:bookmarkStart w:id="96" w:name="_Toc152958288"/>
      <w:bookmarkStart w:id="97" w:name="_Toc152958417"/>
      <w:bookmarkStart w:id="98" w:name="_Toc157877535"/>
      <w:proofErr w:type="spellStart"/>
      <w:r>
        <w:t>Níveis</w:t>
      </w:r>
      <w:proofErr w:type="spellEnd"/>
      <w:r>
        <w:t xml:space="preserve"> de </w:t>
      </w:r>
      <w:proofErr w:type="spellStart"/>
      <w:r>
        <w:t>Maturidade</w:t>
      </w:r>
      <w:proofErr w:type="spellEnd"/>
      <w:r>
        <w:t xml:space="preserve"> do TMM</w:t>
      </w:r>
      <w:bookmarkEnd w:id="95"/>
      <w:bookmarkEnd w:id="96"/>
      <w:bookmarkEnd w:id="97"/>
      <w:bookmarkEnd w:id="98"/>
    </w:p>
    <w:p w:rsidR="00993006" w:rsidRPr="00993006" w:rsidRDefault="00993006" w:rsidP="00DC1237">
      <w:pPr>
        <w:pStyle w:val="PargrafodaLista"/>
        <w:spacing w:before="100" w:after="100" w:line="250" w:lineRule="atLeast"/>
        <w:ind w:left="0" w:right="100"/>
        <w:jc w:val="both"/>
        <w:rPr>
          <w:rFonts w:ascii="Times New Roman" w:hAnsi="Times New Roman"/>
          <w:b/>
          <w:sz w:val="24"/>
        </w:rPr>
      </w:pPr>
      <w:r w:rsidRPr="00993006">
        <w:rPr>
          <w:rFonts w:ascii="Times New Roman" w:eastAsia="Times New Roman" w:hAnsi="Times New Roman"/>
          <w:sz w:val="24"/>
          <w:szCs w:val="20"/>
          <w:lang w:eastAsia="pt-BR"/>
        </w:rPr>
        <w:t>Os cinco de níveis de maturidade do TMM mostram uma evolução de um processo caótico e indefinido para um processo de testes controlado e otimizado.  Nesta seção, será visto o detalhamento de todos os níveis de maturidade do TMM</w:t>
      </w:r>
      <w:r w:rsidR="00000355">
        <w:rPr>
          <w:rFonts w:ascii="Times New Roman" w:eastAsia="Times New Roman" w:hAnsi="Times New Roman"/>
          <w:sz w:val="24"/>
          <w:szCs w:val="20"/>
          <w:lang w:eastAsia="pt-BR"/>
        </w:rPr>
        <w:t>.</w:t>
      </w:r>
    </w:p>
    <w:p w:rsidR="00BA46A4" w:rsidRPr="000D3A57" w:rsidRDefault="00224746" w:rsidP="00923185">
      <w:pPr>
        <w:numPr>
          <w:ilvl w:val="0"/>
          <w:numId w:val="29"/>
        </w:numPr>
        <w:spacing w:before="120"/>
        <w:jc w:val="both"/>
        <w:rPr>
          <w:b/>
          <w:lang w:val="pt-BR"/>
        </w:rPr>
      </w:pPr>
      <w:r w:rsidRPr="000D3A57">
        <w:rPr>
          <w:b/>
          <w:lang w:val="pt-BR"/>
        </w:rPr>
        <w:t xml:space="preserve">Nível 1 – </w:t>
      </w:r>
      <w:proofErr w:type="spellStart"/>
      <w:r w:rsidRPr="000D3A57">
        <w:rPr>
          <w:b/>
          <w:i/>
          <w:lang w:val="pt-BR"/>
        </w:rPr>
        <w:t>Initial</w:t>
      </w:r>
      <w:proofErr w:type="spellEnd"/>
      <w:r w:rsidR="00000355" w:rsidRPr="000D3A57">
        <w:rPr>
          <w:b/>
          <w:i/>
          <w:lang w:val="pt-BR"/>
        </w:rPr>
        <w:t xml:space="preserve"> </w:t>
      </w:r>
      <w:r w:rsidR="00000355" w:rsidRPr="000D3A57">
        <w:rPr>
          <w:b/>
          <w:lang w:val="pt-BR"/>
        </w:rPr>
        <w:t>(</w:t>
      </w:r>
      <w:r w:rsidR="000D3A57" w:rsidRPr="000D3A57">
        <w:rPr>
          <w:b/>
          <w:lang w:val="pt-BR"/>
        </w:rPr>
        <w:t xml:space="preserve">Nível </w:t>
      </w:r>
      <w:r w:rsidR="00000355" w:rsidRPr="000D3A57">
        <w:rPr>
          <w:b/>
          <w:lang w:val="pt-BR"/>
        </w:rPr>
        <w:t>Inicial)</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Os testes são caótico</w:t>
      </w:r>
      <w:r>
        <w:rPr>
          <w:rFonts w:ascii="Times New Roman" w:eastAsia="Times New Roman" w:hAnsi="Times New Roman"/>
          <w:sz w:val="24"/>
          <w:szCs w:val="20"/>
          <w:lang w:eastAsia="pt-BR"/>
        </w:rPr>
        <w:t>s, não existe processo definido</w:t>
      </w:r>
      <w:r w:rsidRPr="00264912">
        <w:rPr>
          <w:rFonts w:ascii="Times New Roman" w:eastAsia="Times New Roman" w:hAnsi="Times New Roman"/>
          <w:sz w:val="24"/>
          <w:szCs w:val="20"/>
          <w:lang w:eastAsia="pt-BR"/>
        </w:rPr>
        <w:t>. O objetivo dos testes é mostrar que o software funciona sem maiores falhas.</w:t>
      </w:r>
    </w:p>
    <w:p w:rsidR="00224746"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lastRenderedPageBreak/>
        <w:t>Áreas do processo:</w:t>
      </w:r>
      <w:r>
        <w:rPr>
          <w:rFonts w:ascii="Times New Roman" w:eastAsia="Times New Roman" w:hAnsi="Times New Roman"/>
          <w:sz w:val="24"/>
          <w:szCs w:val="20"/>
          <w:lang w:eastAsia="pt-BR"/>
        </w:rPr>
        <w:t xml:space="preserve"> Nenhuma área do processo é</w:t>
      </w:r>
      <w:r w:rsidRPr="00264912">
        <w:rPr>
          <w:rFonts w:ascii="Times New Roman" w:eastAsia="Times New Roman" w:hAnsi="Times New Roman"/>
          <w:sz w:val="24"/>
          <w:szCs w:val="20"/>
          <w:lang w:eastAsia="pt-BR"/>
        </w:rPr>
        <w:t xml:space="preserve"> identificada nesse nível;</w:t>
      </w:r>
    </w:p>
    <w:p w:rsidR="00CE3979" w:rsidRPr="00264912" w:rsidRDefault="00CE3979" w:rsidP="00224746">
      <w:pPr>
        <w:pStyle w:val="PargrafodaLista"/>
        <w:spacing w:before="100" w:after="100" w:line="250" w:lineRule="atLeast"/>
        <w:ind w:right="100"/>
        <w:jc w:val="both"/>
        <w:rPr>
          <w:rFonts w:ascii="Times New Roman" w:eastAsia="Times New Roman" w:hAnsi="Times New Roman"/>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2 – </w:t>
      </w:r>
      <w:proofErr w:type="spellStart"/>
      <w:r w:rsidRPr="000D3A57">
        <w:rPr>
          <w:b/>
          <w:i/>
          <w:lang w:val="pt-BR"/>
        </w:rPr>
        <w:t>Phase</w:t>
      </w:r>
      <w:proofErr w:type="spellEnd"/>
      <w:r w:rsidRPr="000D3A57">
        <w:rPr>
          <w:b/>
          <w:i/>
          <w:lang w:val="pt-BR"/>
        </w:rPr>
        <w:t xml:space="preserve"> </w:t>
      </w:r>
      <w:proofErr w:type="spellStart"/>
      <w:r w:rsidRPr="000D3A57">
        <w:rPr>
          <w:b/>
          <w:i/>
          <w:lang w:val="pt-BR"/>
        </w:rPr>
        <w:t>Definition</w:t>
      </w:r>
      <w:proofErr w:type="spellEnd"/>
      <w:r w:rsidR="00000355" w:rsidRPr="000D3A57">
        <w:rPr>
          <w:b/>
          <w:i/>
          <w:lang w:val="pt-BR"/>
        </w:rPr>
        <w:t xml:space="preserve"> </w:t>
      </w:r>
      <w:r w:rsidR="00000355" w:rsidRPr="000D3A57">
        <w:rPr>
          <w:b/>
          <w:lang w:val="pt-BR"/>
        </w:rPr>
        <w:t>(Nível Definido)</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Ocorre a definição de um processo de teste</w:t>
      </w:r>
      <w:r>
        <w:rPr>
          <w:rFonts w:ascii="Times New Roman" w:eastAsia="Times New Roman" w:hAnsi="Times New Roman"/>
          <w:sz w:val="24"/>
          <w:szCs w:val="20"/>
          <w:lang w:eastAsia="pt-BR"/>
        </w:rPr>
        <w:t xml:space="preserve">. </w:t>
      </w:r>
      <w:r w:rsidRPr="00264912">
        <w:rPr>
          <w:rFonts w:ascii="Times New Roman" w:eastAsia="Times New Roman" w:hAnsi="Times New Roman"/>
          <w:sz w:val="24"/>
          <w:szCs w:val="20"/>
          <w:lang w:eastAsia="pt-BR"/>
        </w:rPr>
        <w:t xml:space="preserve">No contexto de estruturação do processo de testes, planos de teste são estabelecidos contendo estratégias de teste. Os testes ainda acontecem tardiamente dentro do ciclo de vida do desenvolvimento. </w:t>
      </w:r>
    </w:p>
    <w:p w:rsidR="00224746"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do processo:</w:t>
      </w:r>
      <w:r w:rsidRPr="00264912">
        <w:rPr>
          <w:rFonts w:ascii="Times New Roman" w:eastAsia="Times New Roman" w:hAnsi="Times New Roman"/>
          <w:sz w:val="24"/>
          <w:szCs w:val="20"/>
          <w:lang w:eastAsia="pt-BR"/>
        </w:rPr>
        <w:t xml:space="preserve"> Políticas e objetivos, planejamentos dos testes, técnicas, métodos e ambiente de testes;</w:t>
      </w:r>
    </w:p>
    <w:p w:rsidR="00CE3979" w:rsidRPr="00264912" w:rsidRDefault="00CE3979" w:rsidP="00224746">
      <w:pPr>
        <w:pStyle w:val="PargrafodaLista"/>
        <w:spacing w:before="100" w:after="100" w:line="250" w:lineRule="atLeast"/>
        <w:ind w:right="100"/>
        <w:jc w:val="both"/>
        <w:rPr>
          <w:rFonts w:ascii="Times New Roman" w:eastAsia="Times New Roman" w:hAnsi="Times New Roman"/>
          <w:b/>
          <w:bCs/>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3 – </w:t>
      </w:r>
      <w:proofErr w:type="spellStart"/>
      <w:r w:rsidRPr="000D3A57">
        <w:rPr>
          <w:b/>
          <w:i/>
          <w:lang w:val="pt-BR"/>
        </w:rPr>
        <w:t>Integration</w:t>
      </w:r>
      <w:proofErr w:type="spellEnd"/>
      <w:r w:rsidR="00000355" w:rsidRPr="000D3A57">
        <w:rPr>
          <w:b/>
          <w:lang w:val="pt-BR"/>
        </w:rPr>
        <w:t xml:space="preserve"> (Nível Integrado)</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 xml:space="preserve">Os testes são completamente integrados ao ciclo de vida do software, sendo reconhecido em todos os níveis </w:t>
      </w:r>
      <w:r>
        <w:rPr>
          <w:rFonts w:ascii="Times New Roman" w:eastAsia="Times New Roman" w:hAnsi="Times New Roman"/>
          <w:sz w:val="24"/>
          <w:szCs w:val="20"/>
          <w:lang w:eastAsia="pt-BR"/>
        </w:rPr>
        <w:t>do processo de testes</w:t>
      </w:r>
      <w:r w:rsidRPr="00264912">
        <w:rPr>
          <w:rFonts w:ascii="Times New Roman" w:eastAsia="Times New Roman" w:hAnsi="Times New Roman"/>
          <w:sz w:val="24"/>
          <w:szCs w:val="20"/>
          <w:lang w:eastAsia="pt-BR"/>
        </w:rPr>
        <w:t xml:space="preserve">. </w:t>
      </w:r>
      <w:r>
        <w:rPr>
          <w:rFonts w:ascii="Times New Roman" w:eastAsia="Times New Roman" w:hAnsi="Times New Roman"/>
          <w:sz w:val="24"/>
          <w:szCs w:val="20"/>
          <w:lang w:eastAsia="pt-BR"/>
        </w:rPr>
        <w:t>O p</w:t>
      </w:r>
      <w:r w:rsidRPr="00264912">
        <w:rPr>
          <w:rFonts w:ascii="Times New Roman" w:eastAsia="Times New Roman" w:hAnsi="Times New Roman"/>
          <w:sz w:val="24"/>
          <w:szCs w:val="20"/>
          <w:lang w:eastAsia="pt-BR"/>
        </w:rPr>
        <w:t xml:space="preserve">lanejamento </w:t>
      </w:r>
      <w:r>
        <w:rPr>
          <w:rFonts w:ascii="Times New Roman" w:eastAsia="Times New Roman" w:hAnsi="Times New Roman"/>
          <w:sz w:val="24"/>
          <w:szCs w:val="20"/>
          <w:lang w:eastAsia="pt-BR"/>
        </w:rPr>
        <w:t>acontece</w:t>
      </w:r>
      <w:r w:rsidRPr="00264912">
        <w:rPr>
          <w:rFonts w:ascii="Times New Roman" w:eastAsia="Times New Roman" w:hAnsi="Times New Roman"/>
          <w:sz w:val="24"/>
          <w:szCs w:val="20"/>
          <w:lang w:eastAsia="pt-BR"/>
        </w:rPr>
        <w:t xml:space="preserve"> no estágio inic</w:t>
      </w:r>
      <w:r>
        <w:rPr>
          <w:rFonts w:ascii="Times New Roman" w:eastAsia="Times New Roman" w:hAnsi="Times New Roman"/>
          <w:sz w:val="24"/>
          <w:szCs w:val="20"/>
          <w:lang w:eastAsia="pt-BR"/>
        </w:rPr>
        <w:t>ial dos projetos, através de um</w:t>
      </w:r>
      <w:r w:rsidRPr="00264912">
        <w:rPr>
          <w:rFonts w:ascii="Times New Roman" w:eastAsia="Times New Roman" w:hAnsi="Times New Roman"/>
          <w:sz w:val="24"/>
          <w:szCs w:val="20"/>
          <w:lang w:eastAsia="pt-BR"/>
        </w:rPr>
        <w:t xml:space="preserve"> </w:t>
      </w:r>
      <w:r w:rsidR="004A791B">
        <w:rPr>
          <w:rFonts w:ascii="Times New Roman" w:eastAsia="Times New Roman" w:hAnsi="Times New Roman"/>
          <w:sz w:val="24"/>
          <w:szCs w:val="20"/>
          <w:lang w:eastAsia="pt-BR"/>
        </w:rPr>
        <w:t>plano de testes máster</w:t>
      </w:r>
      <w:r w:rsidRPr="00264912">
        <w:rPr>
          <w:rFonts w:ascii="Times New Roman" w:eastAsia="Times New Roman" w:hAnsi="Times New Roman"/>
          <w:sz w:val="24"/>
          <w:szCs w:val="20"/>
          <w:lang w:eastAsia="pt-BR"/>
        </w:rPr>
        <w:t>. A estratégia de testes é determinada através de técnicas de gerenciamento de riscos e baseada</w:t>
      </w:r>
      <w:r>
        <w:rPr>
          <w:rFonts w:ascii="Times New Roman" w:eastAsia="Times New Roman" w:hAnsi="Times New Roman"/>
          <w:sz w:val="24"/>
          <w:szCs w:val="20"/>
          <w:lang w:eastAsia="pt-BR"/>
        </w:rPr>
        <w:t xml:space="preserve"> em requisitos. Programas</w:t>
      </w:r>
      <w:r w:rsidRPr="00264912">
        <w:rPr>
          <w:rFonts w:ascii="Times New Roman" w:eastAsia="Times New Roman" w:hAnsi="Times New Roman"/>
          <w:sz w:val="24"/>
          <w:szCs w:val="20"/>
          <w:lang w:eastAsia="pt-BR"/>
        </w:rPr>
        <w:t xml:space="preserve"> de treinamento e revisões fazem parte do processo.</w:t>
      </w:r>
    </w:p>
    <w:p w:rsidR="00224746"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de processo:</w:t>
      </w:r>
      <w:r w:rsidRPr="00264912">
        <w:rPr>
          <w:rFonts w:ascii="Times New Roman" w:eastAsia="Times New Roman" w:hAnsi="Times New Roman"/>
          <w:sz w:val="24"/>
          <w:szCs w:val="20"/>
          <w:lang w:eastAsia="pt-BR"/>
        </w:rPr>
        <w:t xml:space="preserve"> Organização dos testes, programa de treinamento, ciclo d</w:t>
      </w:r>
      <w:r>
        <w:rPr>
          <w:rFonts w:ascii="Times New Roman" w:eastAsia="Times New Roman" w:hAnsi="Times New Roman"/>
          <w:sz w:val="24"/>
          <w:szCs w:val="20"/>
          <w:lang w:eastAsia="pt-BR"/>
        </w:rPr>
        <w:t>e vida,</w:t>
      </w:r>
      <w:proofErr w:type="gramStart"/>
      <w:r>
        <w:rPr>
          <w:rFonts w:ascii="Times New Roman" w:eastAsia="Times New Roman" w:hAnsi="Times New Roman"/>
          <w:sz w:val="24"/>
          <w:szCs w:val="20"/>
          <w:lang w:eastAsia="pt-BR"/>
        </w:rPr>
        <w:t xml:space="preserve"> </w:t>
      </w:r>
      <w:r w:rsidRPr="00264912">
        <w:rPr>
          <w:rFonts w:ascii="Times New Roman" w:eastAsia="Times New Roman" w:hAnsi="Times New Roman"/>
          <w:sz w:val="24"/>
          <w:szCs w:val="20"/>
          <w:lang w:eastAsia="pt-BR"/>
        </w:rPr>
        <w:t xml:space="preserve"> </w:t>
      </w:r>
      <w:proofErr w:type="gramEnd"/>
      <w:r w:rsidRPr="00264912">
        <w:rPr>
          <w:rFonts w:ascii="Times New Roman" w:eastAsia="Times New Roman" w:hAnsi="Times New Roman"/>
          <w:sz w:val="24"/>
          <w:szCs w:val="20"/>
          <w:lang w:eastAsia="pt-BR"/>
        </w:rPr>
        <w:t>integração</w:t>
      </w:r>
      <w:r>
        <w:rPr>
          <w:rFonts w:ascii="Times New Roman" w:eastAsia="Times New Roman" w:hAnsi="Times New Roman"/>
          <w:sz w:val="24"/>
          <w:szCs w:val="20"/>
          <w:lang w:eastAsia="pt-BR"/>
        </w:rPr>
        <w:t>,</w:t>
      </w:r>
      <w:r w:rsidRPr="00264912">
        <w:rPr>
          <w:rFonts w:ascii="Times New Roman" w:eastAsia="Times New Roman" w:hAnsi="Times New Roman"/>
          <w:sz w:val="24"/>
          <w:szCs w:val="20"/>
          <w:lang w:eastAsia="pt-BR"/>
        </w:rPr>
        <w:t xml:space="preserve"> controle e monitoramento;</w:t>
      </w:r>
    </w:p>
    <w:p w:rsidR="002D38B8" w:rsidRPr="00264912" w:rsidRDefault="002D38B8" w:rsidP="00224746">
      <w:pPr>
        <w:pStyle w:val="PargrafodaLista"/>
        <w:spacing w:before="100" w:after="100" w:line="250" w:lineRule="atLeast"/>
        <w:ind w:right="100"/>
        <w:jc w:val="both"/>
        <w:rPr>
          <w:rFonts w:ascii="Times New Roman" w:eastAsia="Times New Roman" w:hAnsi="Times New Roman"/>
          <w:b/>
          <w:bCs/>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4 – </w:t>
      </w:r>
      <w:r w:rsidRPr="000D3A57">
        <w:rPr>
          <w:b/>
          <w:i/>
          <w:lang w:val="pt-BR"/>
        </w:rPr>
        <w:t xml:space="preserve">Management </w:t>
      </w:r>
      <w:proofErr w:type="spellStart"/>
      <w:r w:rsidRPr="000D3A57">
        <w:rPr>
          <w:b/>
          <w:i/>
          <w:lang w:val="pt-BR"/>
        </w:rPr>
        <w:t>and</w:t>
      </w:r>
      <w:proofErr w:type="spellEnd"/>
      <w:r w:rsidRPr="000D3A57">
        <w:rPr>
          <w:b/>
          <w:i/>
          <w:lang w:val="pt-BR"/>
        </w:rPr>
        <w:t xml:space="preserve"> </w:t>
      </w:r>
      <w:proofErr w:type="spellStart"/>
      <w:r w:rsidRPr="000D3A57">
        <w:rPr>
          <w:b/>
          <w:i/>
          <w:lang w:val="pt-BR"/>
        </w:rPr>
        <w:t>Measurement</w:t>
      </w:r>
      <w:proofErr w:type="spellEnd"/>
      <w:r w:rsidR="000D3A57" w:rsidRPr="000D3A57">
        <w:rPr>
          <w:b/>
          <w:i/>
          <w:lang w:val="pt-BR"/>
        </w:rPr>
        <w:t xml:space="preserve"> </w:t>
      </w:r>
      <w:r w:rsidR="000D3A57" w:rsidRPr="000D3A57">
        <w:rPr>
          <w:b/>
          <w:lang w:val="pt-BR"/>
        </w:rPr>
        <w:t>(Nível Gerenciado e Medido)</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 xml:space="preserve">Os testes são completamente definidos, bem fundamentados e medidos. Revisões e inspeções são </w:t>
      </w:r>
      <w:proofErr w:type="gramStart"/>
      <w:r w:rsidRPr="00264912">
        <w:rPr>
          <w:rFonts w:ascii="Times New Roman" w:eastAsia="Times New Roman" w:hAnsi="Times New Roman"/>
          <w:sz w:val="24"/>
          <w:szCs w:val="20"/>
          <w:lang w:eastAsia="pt-BR"/>
        </w:rPr>
        <w:t>incorporadas ao ciclo de vida do desenvolvimento e considerados</w:t>
      </w:r>
      <w:proofErr w:type="gramEnd"/>
      <w:r w:rsidRPr="00264912">
        <w:rPr>
          <w:rFonts w:ascii="Times New Roman" w:eastAsia="Times New Roman" w:hAnsi="Times New Roman"/>
          <w:sz w:val="24"/>
          <w:szCs w:val="20"/>
          <w:lang w:eastAsia="pt-BR"/>
        </w:rPr>
        <w:t xml:space="preserve"> parte dos testes. Os produtos de software são avaliados a partir de critérios de qualidade por características de qualidade, como </w:t>
      </w:r>
      <w:proofErr w:type="spellStart"/>
      <w:r w:rsidRPr="00264912">
        <w:rPr>
          <w:rFonts w:ascii="Times New Roman" w:eastAsia="Times New Roman" w:hAnsi="Times New Roman"/>
          <w:sz w:val="24"/>
          <w:szCs w:val="20"/>
          <w:lang w:eastAsia="pt-BR"/>
        </w:rPr>
        <w:t>reusabilidade</w:t>
      </w:r>
      <w:proofErr w:type="spellEnd"/>
      <w:r w:rsidRPr="00264912">
        <w:rPr>
          <w:rFonts w:ascii="Times New Roman" w:eastAsia="Times New Roman" w:hAnsi="Times New Roman"/>
          <w:sz w:val="24"/>
          <w:szCs w:val="20"/>
          <w:lang w:eastAsia="pt-BR"/>
        </w:rPr>
        <w:t xml:space="preserve">, usabilidade e </w:t>
      </w:r>
      <w:proofErr w:type="spellStart"/>
      <w:r w:rsidRPr="00264912">
        <w:rPr>
          <w:rFonts w:ascii="Times New Roman" w:eastAsia="Times New Roman" w:hAnsi="Times New Roman"/>
          <w:sz w:val="24"/>
          <w:szCs w:val="20"/>
          <w:lang w:eastAsia="pt-BR"/>
        </w:rPr>
        <w:t>mantenabilidade</w:t>
      </w:r>
      <w:proofErr w:type="spellEnd"/>
      <w:r w:rsidRPr="00264912">
        <w:rPr>
          <w:rFonts w:ascii="Times New Roman" w:eastAsia="Times New Roman" w:hAnsi="Times New Roman"/>
          <w:sz w:val="24"/>
          <w:szCs w:val="20"/>
          <w:lang w:eastAsia="pt-BR"/>
        </w:rPr>
        <w:t>. Casos de testes são armazenados e gerenciados em uma base de dados central para reuso e testes de regressão.</w:t>
      </w:r>
    </w:p>
    <w:p w:rsidR="00224746"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de processo:</w:t>
      </w:r>
      <w:r w:rsidRPr="00264912">
        <w:rPr>
          <w:rFonts w:ascii="Times New Roman" w:eastAsia="Times New Roman" w:hAnsi="Times New Roman"/>
          <w:sz w:val="24"/>
          <w:szCs w:val="20"/>
          <w:lang w:eastAsia="pt-BR"/>
        </w:rPr>
        <w:t xml:space="preserve"> Revisões, medição dos testes e avaliação da qualidade dos testes;</w:t>
      </w:r>
    </w:p>
    <w:p w:rsidR="002D38B8" w:rsidRPr="00264912" w:rsidRDefault="002D38B8" w:rsidP="00224746">
      <w:pPr>
        <w:pStyle w:val="PargrafodaLista"/>
        <w:spacing w:before="100" w:after="100" w:line="250" w:lineRule="atLeast"/>
        <w:ind w:right="100"/>
        <w:jc w:val="both"/>
        <w:rPr>
          <w:rFonts w:ascii="Times New Roman" w:eastAsia="Times New Roman" w:hAnsi="Times New Roman"/>
          <w:b/>
          <w:bCs/>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5 – </w:t>
      </w:r>
      <w:proofErr w:type="spellStart"/>
      <w:r w:rsidRPr="000D3A57">
        <w:rPr>
          <w:b/>
          <w:i/>
          <w:lang w:val="pt-BR"/>
        </w:rPr>
        <w:t>Optimization</w:t>
      </w:r>
      <w:proofErr w:type="spellEnd"/>
      <w:r w:rsidR="000D3A57" w:rsidRPr="000D3A57">
        <w:rPr>
          <w:b/>
          <w:i/>
          <w:lang w:val="pt-BR"/>
        </w:rPr>
        <w:t xml:space="preserve"> </w:t>
      </w:r>
      <w:r w:rsidR="000D3A57" w:rsidRPr="000D3A57">
        <w:rPr>
          <w:b/>
          <w:lang w:val="pt-BR"/>
        </w:rPr>
        <w:t>(Nível Otimizado)</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Resultados são arquivados com o objetivo de melhoramentos em estágios anteriores, a área de testes é completamente definida através de seu</w:t>
      </w:r>
      <w:r>
        <w:rPr>
          <w:rFonts w:ascii="Times New Roman" w:eastAsia="Times New Roman" w:hAnsi="Times New Roman"/>
          <w:sz w:val="24"/>
          <w:szCs w:val="20"/>
          <w:lang w:eastAsia="pt-BR"/>
        </w:rPr>
        <w:t xml:space="preserve"> processo e capaz de controlar </w:t>
      </w:r>
      <w:r w:rsidRPr="00264912">
        <w:rPr>
          <w:rFonts w:ascii="Times New Roman" w:eastAsia="Times New Roman" w:hAnsi="Times New Roman"/>
          <w:sz w:val="24"/>
          <w:szCs w:val="20"/>
          <w:lang w:eastAsia="pt-BR"/>
        </w:rPr>
        <w:t>seus custos</w:t>
      </w:r>
      <w:r>
        <w:rPr>
          <w:rFonts w:ascii="Times New Roman" w:eastAsia="Times New Roman" w:hAnsi="Times New Roman"/>
          <w:sz w:val="24"/>
          <w:szCs w:val="20"/>
          <w:lang w:eastAsia="pt-BR"/>
        </w:rPr>
        <w:t>,</w:t>
      </w:r>
      <w:r w:rsidRPr="00264912">
        <w:rPr>
          <w:rFonts w:ascii="Times New Roman" w:eastAsia="Times New Roman" w:hAnsi="Times New Roman"/>
          <w:sz w:val="24"/>
          <w:szCs w:val="20"/>
          <w:lang w:eastAsia="pt-BR"/>
        </w:rPr>
        <w:t xml:space="preserve"> sendo efetivos. No nível 5 métodos e técnicas são otimizad</w:t>
      </w:r>
      <w:r w:rsidR="005F6344">
        <w:rPr>
          <w:rFonts w:ascii="Times New Roman" w:eastAsia="Times New Roman" w:hAnsi="Times New Roman"/>
          <w:sz w:val="24"/>
          <w:szCs w:val="20"/>
          <w:lang w:eastAsia="pt-BR"/>
        </w:rPr>
        <w:t>o</w:t>
      </w:r>
      <w:r w:rsidRPr="00264912">
        <w:rPr>
          <w:rFonts w:ascii="Times New Roman" w:eastAsia="Times New Roman" w:hAnsi="Times New Roman"/>
          <w:sz w:val="24"/>
          <w:szCs w:val="20"/>
          <w:lang w:eastAsia="pt-BR"/>
        </w:rPr>
        <w:t xml:space="preserve">s e estão em melhoramento contínuo. A prevenção de defeitos e o controle de qualidade são introduzidos em outras áreas do processo. </w:t>
      </w:r>
      <w:r>
        <w:rPr>
          <w:rFonts w:ascii="Times New Roman" w:eastAsia="Times New Roman" w:hAnsi="Times New Roman"/>
          <w:sz w:val="24"/>
          <w:szCs w:val="20"/>
          <w:lang w:eastAsia="pt-BR"/>
        </w:rPr>
        <w:t>Há</w:t>
      </w:r>
      <w:r w:rsidRPr="00264912">
        <w:rPr>
          <w:rFonts w:ascii="Times New Roman" w:eastAsia="Times New Roman" w:hAnsi="Times New Roman"/>
          <w:sz w:val="24"/>
          <w:szCs w:val="20"/>
          <w:lang w:eastAsia="pt-BR"/>
        </w:rPr>
        <w:t xml:space="preserve"> procedimentos para escolha e avaliação de ferramentas de testes. Testar é um processo com o objetivo de prevenir defeitos. </w:t>
      </w:r>
    </w:p>
    <w:p w:rsidR="00224746"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do processo:</w:t>
      </w:r>
      <w:r w:rsidRPr="00264912">
        <w:rPr>
          <w:rFonts w:ascii="Times New Roman" w:eastAsia="Times New Roman" w:hAnsi="Times New Roman"/>
          <w:sz w:val="24"/>
          <w:szCs w:val="20"/>
          <w:lang w:eastAsia="pt-BR"/>
        </w:rPr>
        <w:t xml:space="preserve"> Prevenção de defeitos, controle de qualidade e otimização do processo de teste.</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p>
    <w:p w:rsidR="00224746" w:rsidRPr="00264912" w:rsidRDefault="00224746" w:rsidP="002D38B8">
      <w:pPr>
        <w:pStyle w:val="PargrafodaLista"/>
        <w:spacing w:before="100" w:after="100" w:line="250" w:lineRule="atLeast"/>
        <w:ind w:left="0" w:right="100" w:firstLine="72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Os cinco de níveis de maturidade mostra</w:t>
      </w:r>
      <w:r>
        <w:rPr>
          <w:rFonts w:ascii="Times New Roman" w:eastAsia="Times New Roman" w:hAnsi="Times New Roman"/>
          <w:sz w:val="24"/>
          <w:szCs w:val="20"/>
          <w:lang w:eastAsia="pt-BR"/>
        </w:rPr>
        <w:t>m</w:t>
      </w:r>
      <w:r w:rsidRPr="00264912">
        <w:rPr>
          <w:rFonts w:ascii="Times New Roman" w:eastAsia="Times New Roman" w:hAnsi="Times New Roman"/>
          <w:sz w:val="24"/>
          <w:szCs w:val="20"/>
          <w:lang w:eastAsia="pt-BR"/>
        </w:rPr>
        <w:t xml:space="preserve"> uma evolução de um caótico</w:t>
      </w:r>
      <w:r>
        <w:rPr>
          <w:rFonts w:ascii="Times New Roman" w:eastAsia="Times New Roman" w:hAnsi="Times New Roman"/>
          <w:sz w:val="24"/>
          <w:szCs w:val="20"/>
          <w:lang w:eastAsia="pt-BR"/>
        </w:rPr>
        <w:t xml:space="preserve"> e indefinido</w:t>
      </w:r>
      <w:r w:rsidRPr="00264912">
        <w:rPr>
          <w:rFonts w:ascii="Times New Roman" w:eastAsia="Times New Roman" w:hAnsi="Times New Roman"/>
          <w:sz w:val="24"/>
          <w:szCs w:val="20"/>
          <w:lang w:eastAsia="pt-BR"/>
        </w:rPr>
        <w:t xml:space="preserve"> para um controlado e otimizado processo de teste</w:t>
      </w:r>
      <w:r>
        <w:rPr>
          <w:rFonts w:ascii="Times New Roman" w:eastAsia="Times New Roman" w:hAnsi="Times New Roman"/>
          <w:sz w:val="24"/>
          <w:szCs w:val="20"/>
          <w:lang w:eastAsia="pt-BR"/>
        </w:rPr>
        <w:t>s</w:t>
      </w:r>
      <w:r w:rsidRPr="00264912">
        <w:rPr>
          <w:rFonts w:ascii="Times New Roman" w:eastAsia="Times New Roman" w:hAnsi="Times New Roman"/>
          <w:sz w:val="24"/>
          <w:szCs w:val="20"/>
          <w:lang w:eastAsia="pt-BR"/>
        </w:rPr>
        <w:t>.</w:t>
      </w:r>
    </w:p>
    <w:p w:rsidR="00224746" w:rsidRPr="00224746" w:rsidRDefault="00224746" w:rsidP="002D38B8">
      <w:pPr>
        <w:rPr>
          <w:lang w:val="pt-BR"/>
        </w:rPr>
      </w:pPr>
    </w:p>
    <w:p w:rsidR="00224746" w:rsidRPr="002A6CD7" w:rsidRDefault="00ED1469" w:rsidP="00FF05AF">
      <w:pPr>
        <w:pStyle w:val="SBC-heading1"/>
        <w:numPr>
          <w:ilvl w:val="2"/>
          <w:numId w:val="16"/>
        </w:numPr>
        <w:tabs>
          <w:tab w:val="clear" w:pos="720"/>
        </w:tabs>
        <w:rPr>
          <w:bCs/>
          <w:sz w:val="24"/>
          <w:szCs w:val="24"/>
          <w:lang w:val="pt-BR"/>
        </w:rPr>
      </w:pPr>
      <w:bookmarkStart w:id="99" w:name="_Toc152958159"/>
      <w:bookmarkStart w:id="100" w:name="_Toc152958283"/>
      <w:bookmarkStart w:id="101" w:name="_Toc152958412"/>
      <w:bookmarkStart w:id="102" w:name="_Toc157877530"/>
      <w:r w:rsidRPr="002A6CD7">
        <w:rPr>
          <w:bCs/>
          <w:sz w:val="24"/>
          <w:szCs w:val="24"/>
          <w:lang w:val="pt-BR"/>
        </w:rPr>
        <w:lastRenderedPageBreak/>
        <w:t xml:space="preserve">TIM – </w:t>
      </w:r>
      <w:proofErr w:type="spellStart"/>
      <w:r w:rsidRPr="002A6CD7">
        <w:rPr>
          <w:bCs/>
          <w:sz w:val="24"/>
          <w:szCs w:val="24"/>
          <w:lang w:val="pt-BR"/>
        </w:rPr>
        <w:t>Test</w:t>
      </w:r>
      <w:proofErr w:type="spellEnd"/>
      <w:r w:rsidRPr="002A6CD7">
        <w:rPr>
          <w:bCs/>
          <w:sz w:val="24"/>
          <w:szCs w:val="24"/>
          <w:lang w:val="pt-BR"/>
        </w:rPr>
        <w:t xml:space="preserve"> </w:t>
      </w:r>
      <w:proofErr w:type="spellStart"/>
      <w:r w:rsidRPr="002A6CD7">
        <w:rPr>
          <w:bCs/>
          <w:sz w:val="24"/>
          <w:szCs w:val="24"/>
          <w:lang w:val="pt-BR"/>
        </w:rPr>
        <w:t>Improvement</w:t>
      </w:r>
      <w:proofErr w:type="spellEnd"/>
      <w:r w:rsidRPr="002A6CD7">
        <w:rPr>
          <w:bCs/>
          <w:sz w:val="24"/>
          <w:szCs w:val="24"/>
          <w:lang w:val="pt-BR"/>
        </w:rPr>
        <w:t xml:space="preserve"> </w:t>
      </w:r>
      <w:proofErr w:type="spellStart"/>
      <w:r w:rsidRPr="002A6CD7">
        <w:rPr>
          <w:bCs/>
          <w:sz w:val="24"/>
          <w:szCs w:val="24"/>
          <w:lang w:val="pt-BR"/>
        </w:rPr>
        <w:t>Model</w:t>
      </w:r>
      <w:bookmarkEnd w:id="99"/>
      <w:bookmarkEnd w:id="100"/>
      <w:bookmarkEnd w:id="101"/>
      <w:bookmarkEnd w:id="102"/>
      <w:proofErr w:type="spellEnd"/>
    </w:p>
    <w:p w:rsidR="00993006" w:rsidRDefault="00993006" w:rsidP="00DC1237">
      <w:pPr>
        <w:pStyle w:val="Fontedotexto"/>
        <w:spacing w:after="0" w:line="240" w:lineRule="auto"/>
        <w:ind w:firstLine="0"/>
      </w:pPr>
      <w:r>
        <w:t xml:space="preserve">Desenvolvido pela </w:t>
      </w:r>
      <w:proofErr w:type="spellStart"/>
      <w:r>
        <w:t>Ericson</w:t>
      </w:r>
      <w:proofErr w:type="spellEnd"/>
      <w:r>
        <w:t xml:space="preserve">, </w:t>
      </w:r>
      <w:proofErr w:type="spellStart"/>
      <w:r>
        <w:t>Subotic</w:t>
      </w:r>
      <w:proofErr w:type="spellEnd"/>
      <w:r>
        <w:t xml:space="preserve"> e </w:t>
      </w:r>
      <w:proofErr w:type="spellStart"/>
      <w:r>
        <w:t>Ursing</w:t>
      </w:r>
      <w:proofErr w:type="spellEnd"/>
      <w:r>
        <w:t xml:space="preserve"> o TIM [</w:t>
      </w:r>
      <w:proofErr w:type="spellStart"/>
      <w:r>
        <w:t>Koomen</w:t>
      </w:r>
      <w:proofErr w:type="spellEnd"/>
      <w:r>
        <w:t xml:space="preserve"> &amp; </w:t>
      </w:r>
      <w:proofErr w:type="spellStart"/>
      <w:r>
        <w:t>Pol</w:t>
      </w:r>
      <w:proofErr w:type="spellEnd"/>
      <w:r>
        <w:t xml:space="preserve"> </w:t>
      </w:r>
      <w:r w:rsidRPr="00177B34">
        <w:t>1999</w:t>
      </w:r>
      <w:r>
        <w:t xml:space="preserve">] foi concebido pelos desenvolvedores que sentiam a necessidade de melhorar o processo de testes. </w:t>
      </w:r>
      <w:proofErr w:type="gramStart"/>
      <w:r>
        <w:t>O TIM</w:t>
      </w:r>
      <w:proofErr w:type="gramEnd"/>
      <w:r>
        <w:t xml:space="preserve"> se propõe a identificar o estado atual das práticas das áreas chaves e serve como um guia na implementação dos pontos fortes e na remoção dos pontos fracos.</w:t>
      </w:r>
    </w:p>
    <w:p w:rsidR="00224746" w:rsidRDefault="00993006" w:rsidP="00993006">
      <w:pPr>
        <w:pStyle w:val="Fontedotexto"/>
        <w:spacing w:after="0" w:line="240" w:lineRule="auto"/>
        <w:ind w:firstLine="720"/>
      </w:pPr>
      <w:proofErr w:type="gramStart"/>
      <w:r>
        <w:t>O TIM</w:t>
      </w:r>
      <w:proofErr w:type="gramEnd"/>
      <w:r>
        <w:t xml:space="preserve"> é composto de um Modelo de Maturidade e um Processo de Avaliação.</w:t>
      </w:r>
    </w:p>
    <w:p w:rsidR="00224746" w:rsidRPr="007A26A4" w:rsidRDefault="00ED1469" w:rsidP="00950168">
      <w:pPr>
        <w:pStyle w:val="SBC-heading1"/>
        <w:numPr>
          <w:ilvl w:val="3"/>
          <w:numId w:val="16"/>
        </w:numPr>
        <w:tabs>
          <w:tab w:val="clear" w:pos="720"/>
        </w:tabs>
      </w:pPr>
      <w:r w:rsidRPr="007A26A4">
        <w:rPr>
          <w:bCs/>
          <w:sz w:val="24"/>
          <w:szCs w:val="24"/>
          <w:lang w:val="pt-BR"/>
        </w:rPr>
        <w:t>Mo</w:t>
      </w:r>
      <w:r w:rsidRPr="007A26A4">
        <w:rPr>
          <w:sz w:val="24"/>
          <w:szCs w:val="24"/>
          <w:lang w:val="pt-BR"/>
        </w:rPr>
        <w:t>delo de Maturidade</w:t>
      </w:r>
    </w:p>
    <w:p w:rsidR="00993006" w:rsidRDefault="00993006" w:rsidP="00DC1237">
      <w:pPr>
        <w:pStyle w:val="Fontedotexto"/>
        <w:spacing w:after="0" w:line="240" w:lineRule="auto"/>
        <w:ind w:firstLine="0"/>
      </w:pPr>
      <w:r>
        <w:t xml:space="preserve">Consiste em quatro níveis, o primeiro foi denominado de nível 0, considerado um nível de não conformidades, no entanto os outros níveis, de 1 a 4, possuem nomes os quais representam seus objetivos gerais e também </w:t>
      </w:r>
      <w:proofErr w:type="gramStart"/>
      <w:r>
        <w:t>sub-objetivos</w:t>
      </w:r>
      <w:proofErr w:type="gramEnd"/>
      <w:r>
        <w:t xml:space="preserve">. Um objetivo só poderá ser atendido se seus </w:t>
      </w:r>
      <w:proofErr w:type="gramStart"/>
      <w:r>
        <w:t>sub-objetivos</w:t>
      </w:r>
      <w:proofErr w:type="gramEnd"/>
      <w:r>
        <w:t xml:space="preserve"> forem atendidos também. Outro componente do TIM são as áreas chaves. Existem cinco ao todo e cada uma delas cobre partes importantes da disciplina de teste. Outro fator importante é que as Áreas Chaves possuem os mesmos nomes dos Níveis</w:t>
      </w:r>
    </w:p>
    <w:p w:rsidR="00993006" w:rsidRDefault="00993006" w:rsidP="00993006">
      <w:pPr>
        <w:pStyle w:val="Fontedotexto"/>
      </w:pPr>
      <w:r>
        <w:t xml:space="preserve">Os Níveis e seus </w:t>
      </w:r>
      <w:proofErr w:type="gramStart"/>
      <w:r>
        <w:t>sub-objetivos</w:t>
      </w:r>
      <w:proofErr w:type="gramEnd"/>
      <w:r>
        <w:t xml:space="preserve"> estão listados abaixo:</w:t>
      </w:r>
    </w:p>
    <w:p w:rsidR="00993006" w:rsidRPr="0039457D" w:rsidRDefault="00993006" w:rsidP="00993006">
      <w:pPr>
        <w:numPr>
          <w:ilvl w:val="0"/>
          <w:numId w:val="29"/>
        </w:numPr>
        <w:spacing w:before="120"/>
        <w:jc w:val="both"/>
        <w:rPr>
          <w:b/>
          <w:lang w:val="pt-BR"/>
        </w:rPr>
      </w:pPr>
      <w:r w:rsidRPr="009329F5">
        <w:rPr>
          <w:b/>
          <w:lang w:val="pt-BR"/>
        </w:rPr>
        <w:t xml:space="preserve">Nível 1 – </w:t>
      </w:r>
      <w:proofErr w:type="spellStart"/>
      <w:r w:rsidRPr="009329F5">
        <w:rPr>
          <w:b/>
          <w:i/>
          <w:lang w:val="pt-BR"/>
        </w:rPr>
        <w:t>Baselining</w:t>
      </w:r>
      <w:proofErr w:type="spellEnd"/>
      <w:r w:rsidR="0039457D">
        <w:rPr>
          <w:b/>
          <w:i/>
          <w:lang w:val="pt-BR"/>
        </w:rPr>
        <w:t xml:space="preserve"> </w:t>
      </w:r>
      <w:r w:rsidR="0039457D" w:rsidRPr="0039457D">
        <w:rPr>
          <w:b/>
          <w:lang w:val="pt-BR"/>
        </w:rPr>
        <w:t>(</w:t>
      </w:r>
      <w:r w:rsidR="0039457D">
        <w:rPr>
          <w:b/>
          <w:lang w:val="pt-BR"/>
        </w:rPr>
        <w:t>Base</w:t>
      </w:r>
      <w:r w:rsidR="0039457D" w:rsidRPr="0039457D">
        <w:rPr>
          <w:b/>
          <w:lang w:val="pt-BR"/>
        </w:rPr>
        <w:t>)</w:t>
      </w:r>
    </w:p>
    <w:p w:rsidR="00993006" w:rsidRPr="00511576" w:rsidRDefault="00993006" w:rsidP="00993006">
      <w:pPr>
        <w:spacing w:before="120"/>
        <w:ind w:left="720" w:right="100"/>
        <w:jc w:val="both"/>
        <w:rPr>
          <w:bCs/>
          <w:i/>
          <w:szCs w:val="20"/>
          <w:lang w:val="pt-BR" w:eastAsia="pt-BR"/>
        </w:rPr>
      </w:pPr>
      <w:r>
        <w:rPr>
          <w:bCs/>
          <w:i/>
          <w:szCs w:val="20"/>
          <w:lang w:val="pt-BR" w:eastAsia="pt-BR"/>
        </w:rPr>
        <w:t xml:space="preserve">- </w:t>
      </w:r>
      <w:r w:rsidRPr="00224746">
        <w:rPr>
          <w:szCs w:val="20"/>
          <w:lang w:val="pt-BR" w:eastAsia="pt-BR"/>
        </w:rPr>
        <w:t>Padronização dos documentos, métodos e políticas.</w:t>
      </w:r>
      <w:r w:rsidRPr="00224746">
        <w:rPr>
          <w:szCs w:val="20"/>
          <w:lang w:val="pt-BR" w:eastAsia="pt-BR"/>
        </w:rPr>
        <w:tab/>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e classificação dos problemas.</w:t>
      </w:r>
    </w:p>
    <w:p w:rsidR="00993006" w:rsidRPr="0039457D" w:rsidRDefault="00993006" w:rsidP="00993006">
      <w:pPr>
        <w:numPr>
          <w:ilvl w:val="0"/>
          <w:numId w:val="29"/>
        </w:numPr>
        <w:spacing w:before="120"/>
        <w:jc w:val="both"/>
        <w:rPr>
          <w:b/>
          <w:lang w:val="pt-BR"/>
        </w:rPr>
      </w:pPr>
      <w:r w:rsidRPr="009329F5">
        <w:rPr>
          <w:b/>
          <w:lang w:val="pt-BR"/>
        </w:rPr>
        <w:t xml:space="preserve">Nível 2 – </w:t>
      </w:r>
      <w:proofErr w:type="spellStart"/>
      <w:r w:rsidRPr="009329F5">
        <w:rPr>
          <w:b/>
          <w:i/>
          <w:lang w:val="pt-BR"/>
        </w:rPr>
        <w:t>Cost-efectiveness</w:t>
      </w:r>
      <w:proofErr w:type="spellEnd"/>
      <w:r w:rsidR="0039457D">
        <w:rPr>
          <w:b/>
          <w:i/>
          <w:lang w:val="pt-BR"/>
        </w:rPr>
        <w:t xml:space="preserve"> </w:t>
      </w:r>
      <w:r w:rsidR="0039457D" w:rsidRPr="0039457D">
        <w:rPr>
          <w:b/>
          <w:lang w:val="pt-BR"/>
        </w:rPr>
        <w:t>(</w:t>
      </w:r>
      <w:r w:rsidR="0039457D">
        <w:rPr>
          <w:b/>
          <w:lang w:val="pt-BR"/>
        </w:rPr>
        <w:t>Efetividade de Custo</w:t>
      </w:r>
      <w:r w:rsidR="0039457D" w:rsidRPr="0039457D">
        <w:rPr>
          <w:b/>
          <w:lang w:val="pt-BR"/>
        </w:rPr>
        <w:t>)</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xml:space="preserve">- Detecção de </w:t>
      </w:r>
      <w:proofErr w:type="spellStart"/>
      <w:r w:rsidRPr="00224746">
        <w:rPr>
          <w:szCs w:val="20"/>
          <w:lang w:val="pt-BR" w:eastAsia="pt-BR"/>
        </w:rPr>
        <w:t>bugs</w:t>
      </w:r>
      <w:proofErr w:type="spellEnd"/>
      <w:r w:rsidRPr="00224746">
        <w:rPr>
          <w:szCs w:val="20"/>
          <w:lang w:val="pt-BR" w:eastAsia="pt-BR"/>
        </w:rPr>
        <w:t xml:space="preserve"> desde o início do projeto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Automação de tarefas de teste</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rFonts w:ascii="Helvetica" w:hAnsi="Helvetica" w:cs="Helvetica"/>
          <w:lang w:val="pt-BR"/>
        </w:rPr>
        <w:t xml:space="preserve">- </w:t>
      </w:r>
      <w:r w:rsidRPr="00224746">
        <w:rPr>
          <w:szCs w:val="20"/>
          <w:lang w:val="pt-BR" w:eastAsia="pt-BR"/>
        </w:rPr>
        <w:t>Treinamento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Reuso</w:t>
      </w:r>
    </w:p>
    <w:p w:rsidR="00993006" w:rsidRPr="009329F5" w:rsidRDefault="00993006" w:rsidP="00993006">
      <w:pPr>
        <w:numPr>
          <w:ilvl w:val="0"/>
          <w:numId w:val="29"/>
        </w:numPr>
        <w:spacing w:before="120"/>
        <w:jc w:val="both"/>
        <w:rPr>
          <w:b/>
          <w:lang w:val="pt-BR"/>
        </w:rPr>
      </w:pPr>
      <w:proofErr w:type="spellStart"/>
      <w:r w:rsidRPr="009329F5">
        <w:rPr>
          <w:b/>
          <w:lang w:val="pt-BR"/>
        </w:rPr>
        <w:t>Nivel</w:t>
      </w:r>
      <w:proofErr w:type="spellEnd"/>
      <w:r w:rsidRPr="009329F5">
        <w:rPr>
          <w:b/>
          <w:lang w:val="pt-BR"/>
        </w:rPr>
        <w:t xml:space="preserve"> 3 </w:t>
      </w:r>
      <w:r w:rsidRPr="009329F5">
        <w:rPr>
          <w:b/>
          <w:i/>
          <w:lang w:val="pt-BR"/>
        </w:rPr>
        <w:t xml:space="preserve">– </w:t>
      </w:r>
      <w:proofErr w:type="spellStart"/>
      <w:r w:rsidRPr="009329F5">
        <w:rPr>
          <w:b/>
          <w:i/>
          <w:lang w:val="pt-BR"/>
        </w:rPr>
        <w:t>Risk-lowering</w:t>
      </w:r>
      <w:proofErr w:type="spellEnd"/>
      <w:r w:rsidR="0039457D">
        <w:rPr>
          <w:b/>
          <w:lang w:val="pt-BR"/>
        </w:rPr>
        <w:t xml:space="preserve"> (Redução de Custo)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Envolvimento desde o início do projeto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de custo x benefício para justificar os gastos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de problemas nos produtos e processos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Métricas de produtos, processos e recursos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e gerenciamento de riscos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Comunicação com todas as partes envolvidas nos projetos</w:t>
      </w:r>
    </w:p>
    <w:p w:rsidR="00993006" w:rsidRPr="009329F5" w:rsidRDefault="00993006" w:rsidP="00993006">
      <w:pPr>
        <w:numPr>
          <w:ilvl w:val="0"/>
          <w:numId w:val="29"/>
        </w:numPr>
        <w:spacing w:before="120"/>
        <w:jc w:val="both"/>
        <w:rPr>
          <w:b/>
          <w:lang w:val="pt-BR"/>
        </w:rPr>
      </w:pPr>
      <w:proofErr w:type="spellStart"/>
      <w:r w:rsidRPr="009329F5">
        <w:rPr>
          <w:b/>
          <w:lang w:val="pt-BR"/>
        </w:rPr>
        <w:t>Nivel</w:t>
      </w:r>
      <w:proofErr w:type="spellEnd"/>
      <w:r w:rsidRPr="009329F5">
        <w:rPr>
          <w:b/>
          <w:lang w:val="pt-BR"/>
        </w:rPr>
        <w:t xml:space="preserve"> 4 </w:t>
      </w:r>
      <w:r w:rsidR="0039457D">
        <w:rPr>
          <w:b/>
          <w:lang w:val="pt-BR"/>
        </w:rPr>
        <w:t>–</w:t>
      </w:r>
      <w:r w:rsidRPr="009329F5">
        <w:rPr>
          <w:b/>
          <w:lang w:val="pt-BR"/>
        </w:rPr>
        <w:t xml:space="preserve"> </w:t>
      </w:r>
      <w:proofErr w:type="spellStart"/>
      <w:r w:rsidRPr="009329F5">
        <w:rPr>
          <w:b/>
          <w:i/>
          <w:lang w:val="pt-BR"/>
        </w:rPr>
        <w:t>Optimizing</w:t>
      </w:r>
      <w:proofErr w:type="spellEnd"/>
      <w:r w:rsidR="0039457D">
        <w:rPr>
          <w:b/>
          <w:lang w:val="pt-BR"/>
        </w:rPr>
        <w:t xml:space="preserve"> (Otimizado)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Conhecimento e entendimento através de experimentação e modelagem</w:t>
      </w:r>
    </w:p>
    <w:p w:rsidR="00993006" w:rsidRDefault="00993006" w:rsidP="00993006">
      <w:pPr>
        <w:autoSpaceDE w:val="0"/>
        <w:autoSpaceDN w:val="0"/>
        <w:adjustRightInd w:val="0"/>
        <w:spacing w:before="120"/>
        <w:ind w:left="708"/>
        <w:jc w:val="both"/>
        <w:rPr>
          <w:szCs w:val="20"/>
          <w:lang w:val="pt-BR" w:eastAsia="pt-BR"/>
        </w:rPr>
      </w:pPr>
      <w:r w:rsidRPr="00224746">
        <w:rPr>
          <w:szCs w:val="20"/>
          <w:lang w:val="pt-BR" w:eastAsia="pt-BR"/>
        </w:rPr>
        <w:t>- Cooperação com todas as partes envolvidas nos projetos em todas as fases do desenvolvimento</w:t>
      </w:r>
    </w:p>
    <w:p w:rsidR="00993006" w:rsidRDefault="00993006" w:rsidP="00993006">
      <w:pPr>
        <w:autoSpaceDE w:val="0"/>
        <w:autoSpaceDN w:val="0"/>
        <w:adjustRightInd w:val="0"/>
        <w:spacing w:before="120"/>
        <w:ind w:left="708"/>
        <w:jc w:val="both"/>
        <w:rPr>
          <w:szCs w:val="20"/>
          <w:lang w:val="pt-BR" w:eastAsia="pt-BR"/>
        </w:rPr>
      </w:pPr>
      <w:r>
        <w:rPr>
          <w:szCs w:val="20"/>
          <w:lang w:val="pt-BR" w:eastAsia="pt-BR"/>
        </w:rPr>
        <w:t xml:space="preserve">- </w:t>
      </w:r>
      <w:r w:rsidRPr="00224746">
        <w:rPr>
          <w:szCs w:val="20"/>
          <w:lang w:val="pt-BR" w:eastAsia="pt-BR"/>
        </w:rPr>
        <w:t>Análise das causas raízes para os pr</w:t>
      </w:r>
      <w:r>
        <w:rPr>
          <w:szCs w:val="20"/>
          <w:lang w:val="pt-BR" w:eastAsia="pt-BR"/>
        </w:rPr>
        <w:t>incipais problemas</w:t>
      </w:r>
    </w:p>
    <w:p w:rsidR="00ED1469" w:rsidRPr="00DF17C5" w:rsidRDefault="00993006" w:rsidP="00993006">
      <w:pPr>
        <w:autoSpaceDE w:val="0"/>
        <w:autoSpaceDN w:val="0"/>
        <w:adjustRightInd w:val="0"/>
        <w:spacing w:before="120"/>
        <w:ind w:left="708"/>
        <w:jc w:val="both"/>
        <w:rPr>
          <w:szCs w:val="20"/>
          <w:lang w:val="pt-BR" w:eastAsia="pt-BR"/>
        </w:rPr>
      </w:pPr>
      <w:r>
        <w:rPr>
          <w:szCs w:val="20"/>
          <w:lang w:val="pt-BR" w:eastAsia="pt-BR"/>
        </w:rPr>
        <w:t xml:space="preserve">- </w:t>
      </w:r>
      <w:r w:rsidRPr="00224746">
        <w:rPr>
          <w:szCs w:val="20"/>
          <w:lang w:val="pt-BR" w:eastAsia="pt-BR"/>
        </w:rPr>
        <w:t>Melhoria contínua</w:t>
      </w:r>
    </w:p>
    <w:p w:rsidR="00224746" w:rsidRPr="007A26A4" w:rsidRDefault="00ED1469" w:rsidP="00FF05AF">
      <w:pPr>
        <w:pStyle w:val="SBC-heading1"/>
        <w:numPr>
          <w:ilvl w:val="3"/>
          <w:numId w:val="16"/>
        </w:numPr>
        <w:tabs>
          <w:tab w:val="clear" w:pos="720"/>
        </w:tabs>
        <w:rPr>
          <w:bCs/>
          <w:sz w:val="24"/>
          <w:szCs w:val="24"/>
          <w:lang w:val="pt-BR"/>
        </w:rPr>
      </w:pPr>
      <w:bookmarkStart w:id="103" w:name="_Toc152958160"/>
      <w:bookmarkStart w:id="104" w:name="_Toc152958284"/>
      <w:bookmarkStart w:id="105" w:name="_Toc152958413"/>
      <w:bookmarkStart w:id="106" w:name="_Toc157877531"/>
      <w:r w:rsidRPr="007A26A4">
        <w:rPr>
          <w:bCs/>
          <w:sz w:val="24"/>
          <w:szCs w:val="24"/>
          <w:lang w:val="pt-BR"/>
        </w:rPr>
        <w:lastRenderedPageBreak/>
        <w:t>Áreas Chave</w:t>
      </w:r>
      <w:bookmarkEnd w:id="103"/>
      <w:bookmarkEnd w:id="104"/>
      <w:bookmarkEnd w:id="105"/>
      <w:bookmarkEnd w:id="106"/>
    </w:p>
    <w:p w:rsidR="00D70ED7" w:rsidRDefault="00D70ED7" w:rsidP="00DC1237">
      <w:pPr>
        <w:pStyle w:val="Fontedotexto"/>
        <w:spacing w:after="0" w:line="240" w:lineRule="auto"/>
        <w:ind w:firstLine="0"/>
      </w:pPr>
      <w:r>
        <w:t>As Áreas Chaves do TIM [</w:t>
      </w:r>
      <w:proofErr w:type="spellStart"/>
      <w:r>
        <w:t>Koomen</w:t>
      </w:r>
      <w:proofErr w:type="spellEnd"/>
      <w:r>
        <w:t xml:space="preserve"> &amp; </w:t>
      </w:r>
      <w:proofErr w:type="spellStart"/>
      <w:r>
        <w:t>Pol</w:t>
      </w:r>
      <w:proofErr w:type="spellEnd"/>
      <w:r>
        <w:t>,</w:t>
      </w:r>
      <w:r>
        <w:rPr>
          <w:b/>
          <w:i/>
        </w:rPr>
        <w:t xml:space="preserve"> </w:t>
      </w:r>
      <w:r w:rsidRPr="00177B34">
        <w:t>1999</w:t>
      </w:r>
      <w:r>
        <w:t>] estão listadas abaixo e para cada nível de maturidade são apresentados os principais aspectos da disciplina de teste, são eles:</w:t>
      </w:r>
    </w:p>
    <w:p w:rsidR="00D70ED7" w:rsidRPr="009329F5" w:rsidRDefault="00D70ED7" w:rsidP="00D70ED7">
      <w:pPr>
        <w:pStyle w:val="Fontedotexto"/>
        <w:numPr>
          <w:ilvl w:val="0"/>
          <w:numId w:val="19"/>
        </w:numPr>
        <w:rPr>
          <w:b/>
        </w:rPr>
      </w:pPr>
      <w:r w:rsidRPr="009329F5">
        <w:rPr>
          <w:b/>
        </w:rPr>
        <w:t>Aspecto: Organização</w:t>
      </w:r>
    </w:p>
    <w:p w:rsidR="00D70ED7" w:rsidRDefault="00D70ED7" w:rsidP="00D70ED7">
      <w:pPr>
        <w:pStyle w:val="Fontedotexto"/>
        <w:numPr>
          <w:ilvl w:val="1"/>
          <w:numId w:val="18"/>
        </w:numPr>
        <w:spacing w:after="0" w:line="240" w:lineRule="auto"/>
        <w:ind w:left="2171" w:hanging="357"/>
      </w:pPr>
      <w:r>
        <w:t xml:space="preserve">No nível </w:t>
      </w:r>
      <w:proofErr w:type="spellStart"/>
      <w:r w:rsidRPr="006D11D3">
        <w:rPr>
          <w:i/>
        </w:rPr>
        <w:t>Baselining</w:t>
      </w:r>
      <w:proofErr w:type="spellEnd"/>
      <w:r w:rsidRPr="006D11D3">
        <w:t xml:space="preserve"> </w:t>
      </w:r>
      <w:r>
        <w:t xml:space="preserve">deve-se organizar um conjunto mínimo de papéis para executar as atividades básicas de teste. </w:t>
      </w:r>
    </w:p>
    <w:p w:rsidR="00D70ED7" w:rsidRDefault="00D70ED7" w:rsidP="00D70ED7">
      <w:pPr>
        <w:pStyle w:val="Fontedotexto"/>
        <w:numPr>
          <w:ilvl w:val="1"/>
          <w:numId w:val="18"/>
        </w:numPr>
        <w:spacing w:after="0" w:line="240" w:lineRule="auto"/>
        <w:ind w:left="2171" w:hanging="357"/>
      </w:pPr>
      <w:r>
        <w:t xml:space="preserve">No nível </w:t>
      </w:r>
      <w:proofErr w:type="spellStart"/>
      <w:r w:rsidRPr="009A4ADF">
        <w:rPr>
          <w:i/>
        </w:rPr>
        <w:t>Cost-efectiveness</w:t>
      </w:r>
      <w:proofErr w:type="spellEnd"/>
      <w:r w:rsidRPr="009A4ADF">
        <w:rPr>
          <w:i/>
        </w:rPr>
        <w:t xml:space="preserve"> </w:t>
      </w:r>
      <w:r>
        <w:t xml:space="preserve">a principal mudança em relação ao modelo organizacional é a independência da equipe de teste. </w:t>
      </w:r>
    </w:p>
    <w:p w:rsidR="00D70ED7" w:rsidRDefault="00D70ED7" w:rsidP="00D70ED7">
      <w:pPr>
        <w:pStyle w:val="Fontedotexto"/>
        <w:numPr>
          <w:ilvl w:val="1"/>
          <w:numId w:val="18"/>
        </w:numPr>
        <w:spacing w:after="0" w:line="240" w:lineRule="auto"/>
        <w:ind w:left="2171" w:hanging="357"/>
      </w:pPr>
      <w:r w:rsidRPr="00E2242D">
        <w:t>No</w:t>
      </w:r>
      <w:r>
        <w:t xml:space="preserve"> nível </w:t>
      </w:r>
      <w:proofErr w:type="spellStart"/>
      <w:r w:rsidRPr="009A4ADF">
        <w:rPr>
          <w:i/>
        </w:rPr>
        <w:t>Risk-lowering</w:t>
      </w:r>
      <w:proofErr w:type="spellEnd"/>
      <w:r w:rsidRPr="009A4ADF">
        <w:rPr>
          <w:i/>
        </w:rPr>
        <w:t xml:space="preserve"> </w:t>
      </w:r>
      <w:r>
        <w:t>aumenta a interação entre as equipes de desenvolvimento e a equipe de teste. A equipe de teste necessita conhecer mais sobre o desenvolvimento do produto, de forma a aumentar a qualidade do produto e o conhecimento das regras de negócio.</w:t>
      </w:r>
    </w:p>
    <w:p w:rsidR="00D70ED7" w:rsidRDefault="00D70ED7" w:rsidP="00D70ED7">
      <w:pPr>
        <w:pStyle w:val="Fontedotexto"/>
        <w:numPr>
          <w:ilvl w:val="1"/>
          <w:numId w:val="18"/>
        </w:numPr>
        <w:spacing w:after="0" w:line="240" w:lineRule="auto"/>
        <w:ind w:left="2171" w:hanging="357"/>
      </w:pPr>
      <w:r>
        <w:t xml:space="preserve">No nível </w:t>
      </w:r>
      <w:proofErr w:type="spellStart"/>
      <w:r>
        <w:rPr>
          <w:i/>
        </w:rPr>
        <w:t>Optmizing</w:t>
      </w:r>
      <w:proofErr w:type="spellEnd"/>
      <w:r>
        <w:t xml:space="preserve"> os testadores fazem parte do time de desenvolvimento e possuem conhecimento em várias disciplinas. São estabelecidos grupos com o objetivo de avaliar continuamente o processo.</w:t>
      </w:r>
    </w:p>
    <w:p w:rsidR="00D70ED7" w:rsidRPr="009329F5" w:rsidRDefault="00D70ED7" w:rsidP="00D70ED7">
      <w:pPr>
        <w:pStyle w:val="Fontedotexto"/>
        <w:numPr>
          <w:ilvl w:val="0"/>
          <w:numId w:val="19"/>
        </w:numPr>
        <w:rPr>
          <w:b/>
        </w:rPr>
      </w:pPr>
      <w:r w:rsidRPr="009329F5">
        <w:rPr>
          <w:b/>
        </w:rPr>
        <w:t xml:space="preserve">Aspecto: Planejamento e </w:t>
      </w:r>
      <w:proofErr w:type="spellStart"/>
      <w:r w:rsidRPr="009329F5">
        <w:rPr>
          <w:b/>
        </w:rPr>
        <w:t>Rastreabilidade</w:t>
      </w:r>
      <w:proofErr w:type="spellEnd"/>
    </w:p>
    <w:p w:rsidR="00D70ED7" w:rsidRDefault="00D70ED7" w:rsidP="00D70ED7">
      <w:pPr>
        <w:pStyle w:val="Fontedotexto"/>
        <w:numPr>
          <w:ilvl w:val="1"/>
          <w:numId w:val="18"/>
        </w:numPr>
        <w:spacing w:after="0" w:line="240" w:lineRule="auto"/>
        <w:ind w:left="2171" w:hanging="357"/>
      </w:pPr>
      <w:r>
        <w:t xml:space="preserve">No nível </w:t>
      </w:r>
      <w:proofErr w:type="spellStart"/>
      <w:r>
        <w:rPr>
          <w:i/>
        </w:rPr>
        <w:t>Baselining</w:t>
      </w:r>
      <w:proofErr w:type="spellEnd"/>
      <w:r>
        <w:t xml:space="preserve"> o projeto de teste possui um planejamento básico, nele são estabelecidos critérios de entrada e saída, os resultados dos testes são documentados, processados e distribuídos.</w:t>
      </w:r>
    </w:p>
    <w:p w:rsidR="00D70ED7" w:rsidRDefault="00D70ED7" w:rsidP="00D70ED7">
      <w:pPr>
        <w:pStyle w:val="Fontedotexto"/>
        <w:numPr>
          <w:ilvl w:val="1"/>
          <w:numId w:val="18"/>
        </w:numPr>
        <w:spacing w:after="0" w:line="240" w:lineRule="auto"/>
        <w:ind w:left="2171" w:hanging="357"/>
      </w:pPr>
      <w:r>
        <w:t xml:space="preserve">No nível </w:t>
      </w:r>
      <w:proofErr w:type="spellStart"/>
      <w:r w:rsidRPr="002D13F2">
        <w:rPr>
          <w:i/>
        </w:rPr>
        <w:t>Cost-efectiveness</w:t>
      </w:r>
      <w:proofErr w:type="spellEnd"/>
      <w:r>
        <w:rPr>
          <w:i/>
        </w:rPr>
        <w:t xml:space="preserve">, </w:t>
      </w:r>
      <w:r>
        <w:t xml:space="preserve">o planejamento e a </w:t>
      </w:r>
      <w:proofErr w:type="spellStart"/>
      <w:r>
        <w:t>rastreabilidade</w:t>
      </w:r>
      <w:proofErr w:type="spellEnd"/>
      <w:r>
        <w:t xml:space="preserve"> são auxiliados por ferramentas, alguns planos genéricos são utilizados. A escolha dos estágios e métodos de testes é alinhada de acordo com os objetos e os objetivos dos testes. </w:t>
      </w:r>
    </w:p>
    <w:p w:rsidR="00D70ED7" w:rsidRDefault="00D70ED7" w:rsidP="00D70ED7">
      <w:pPr>
        <w:pStyle w:val="Fontedotexto"/>
        <w:numPr>
          <w:ilvl w:val="1"/>
          <w:numId w:val="18"/>
        </w:numPr>
        <w:spacing w:after="0" w:line="240" w:lineRule="auto"/>
        <w:ind w:left="2171" w:hanging="357"/>
      </w:pPr>
      <w:r>
        <w:t xml:space="preserve">No nível </w:t>
      </w:r>
      <w:proofErr w:type="spellStart"/>
      <w:r>
        <w:rPr>
          <w:i/>
        </w:rPr>
        <w:t>Risk</w:t>
      </w:r>
      <w:proofErr w:type="spellEnd"/>
      <w:r>
        <w:rPr>
          <w:i/>
        </w:rPr>
        <w:t xml:space="preserve"> </w:t>
      </w:r>
      <w:proofErr w:type="spellStart"/>
      <w:proofErr w:type="gramStart"/>
      <w:r>
        <w:rPr>
          <w:i/>
        </w:rPr>
        <w:t>lowerin</w:t>
      </w:r>
      <w:proofErr w:type="spellEnd"/>
      <w:r>
        <w:rPr>
          <w:i/>
        </w:rPr>
        <w:t>,</w:t>
      </w:r>
      <w:proofErr w:type="gramEnd"/>
      <w:r>
        <w:rPr>
          <w:i/>
        </w:rPr>
        <w:t>g</w:t>
      </w:r>
      <w:r w:rsidRPr="006F5097">
        <w:t xml:space="preserve"> a </w:t>
      </w:r>
      <w:r>
        <w:t xml:space="preserve">análise dos riscos é realizada e sua influência é bastante elevada no planejamento, além de afetar partes do plano, mais precisamente o os objetivos dos testes. </w:t>
      </w:r>
    </w:p>
    <w:p w:rsidR="00D70ED7" w:rsidRDefault="00D70ED7" w:rsidP="00D70ED7">
      <w:pPr>
        <w:pStyle w:val="Fontedotexto"/>
        <w:numPr>
          <w:ilvl w:val="1"/>
          <w:numId w:val="18"/>
        </w:numPr>
        <w:spacing w:after="0" w:line="240" w:lineRule="auto"/>
        <w:ind w:left="2171" w:hanging="357"/>
      </w:pPr>
      <w:r>
        <w:t xml:space="preserve">No nível </w:t>
      </w:r>
      <w:proofErr w:type="spellStart"/>
      <w:r>
        <w:rPr>
          <w:i/>
        </w:rPr>
        <w:t>Optimizing</w:t>
      </w:r>
      <w:proofErr w:type="spellEnd"/>
      <w:r>
        <w:rPr>
          <w:i/>
        </w:rPr>
        <w:t xml:space="preserve">, </w:t>
      </w:r>
      <w:r w:rsidRPr="0046497A">
        <w:t>atividades de</w:t>
      </w:r>
      <w:r>
        <w:t xml:space="preserve"> planejamento e a </w:t>
      </w:r>
      <w:proofErr w:type="spellStart"/>
      <w:r>
        <w:t>rastreabilidade</w:t>
      </w:r>
      <w:proofErr w:type="spellEnd"/>
      <w:r>
        <w:t xml:space="preserve"> é continuamente melhorada baseada na análise de métricas. Reuniões de </w:t>
      </w:r>
      <w:r>
        <w:rPr>
          <w:i/>
        </w:rPr>
        <w:t>post-mortem</w:t>
      </w:r>
      <w:r>
        <w:rPr>
          <w:rStyle w:val="Refdenotaderodap"/>
          <w:i/>
        </w:rPr>
        <w:footnoteReference w:id="2"/>
      </w:r>
      <w:r>
        <w:rPr>
          <w:i/>
        </w:rPr>
        <w:t xml:space="preserve"> </w:t>
      </w:r>
      <w:r>
        <w:t>são realizadas e os resultados armazenados e distribuídos.</w:t>
      </w:r>
    </w:p>
    <w:p w:rsidR="00D70ED7" w:rsidRPr="009329F5" w:rsidRDefault="00D70ED7" w:rsidP="00D70ED7">
      <w:pPr>
        <w:pStyle w:val="Fontedotexto"/>
        <w:numPr>
          <w:ilvl w:val="0"/>
          <w:numId w:val="17"/>
        </w:numPr>
        <w:rPr>
          <w:b/>
          <w:i/>
        </w:rPr>
      </w:pPr>
      <w:r w:rsidRPr="009329F5">
        <w:rPr>
          <w:b/>
        </w:rPr>
        <w:t>Aspecto: Casos de Teste</w:t>
      </w:r>
      <w:r w:rsidRPr="009329F5">
        <w:rPr>
          <w:b/>
          <w:i/>
        </w:rPr>
        <w:t xml:space="preserve"> </w:t>
      </w:r>
    </w:p>
    <w:p w:rsidR="00D70ED7" w:rsidRPr="00682231" w:rsidRDefault="00D70ED7" w:rsidP="00D70ED7">
      <w:pPr>
        <w:pStyle w:val="Fontedotexto"/>
        <w:numPr>
          <w:ilvl w:val="1"/>
          <w:numId w:val="18"/>
        </w:numPr>
        <w:spacing w:after="0" w:line="240" w:lineRule="auto"/>
        <w:ind w:left="2171" w:hanging="357"/>
        <w:rPr>
          <w:i/>
        </w:rPr>
      </w:pPr>
      <w:r>
        <w:t xml:space="preserve">No nível </w:t>
      </w:r>
      <w:proofErr w:type="spellStart"/>
      <w:r>
        <w:rPr>
          <w:i/>
        </w:rPr>
        <w:t>Baseling</w:t>
      </w:r>
      <w:proofErr w:type="spellEnd"/>
      <w:r>
        <w:rPr>
          <w:i/>
        </w:rPr>
        <w:t xml:space="preserve"> </w:t>
      </w:r>
      <w:r>
        <w:t>os casos de testes são elaborados baseados nos requisitos de sistemas e segundo as instruções das políticas.</w:t>
      </w:r>
    </w:p>
    <w:p w:rsidR="00D70ED7" w:rsidRPr="00990F5E" w:rsidRDefault="00D70ED7" w:rsidP="00D70ED7">
      <w:pPr>
        <w:pStyle w:val="Fontedotexto"/>
        <w:numPr>
          <w:ilvl w:val="1"/>
          <w:numId w:val="18"/>
        </w:numPr>
        <w:spacing w:after="0" w:line="240" w:lineRule="auto"/>
        <w:ind w:left="2171" w:hanging="357"/>
        <w:rPr>
          <w:i/>
        </w:rPr>
      </w:pPr>
      <w:r>
        <w:lastRenderedPageBreak/>
        <w:t xml:space="preserve">No nível </w:t>
      </w:r>
      <w:proofErr w:type="spellStart"/>
      <w:r w:rsidRPr="002D13F2">
        <w:rPr>
          <w:i/>
        </w:rPr>
        <w:t>Cost-efectiveness</w:t>
      </w:r>
      <w:proofErr w:type="spellEnd"/>
      <w:r>
        <w:rPr>
          <w:i/>
        </w:rPr>
        <w:t xml:space="preserve">, </w:t>
      </w:r>
      <w:r>
        <w:t xml:space="preserve">os casos de testes são projetados de acordo com técnicas documentadas. Com armazenamento dos casos de testes a </w:t>
      </w:r>
      <w:proofErr w:type="spellStart"/>
      <w:r>
        <w:t>reusabilidade</w:t>
      </w:r>
      <w:proofErr w:type="spellEnd"/>
      <w:r>
        <w:t xml:space="preserve"> se torna possível.</w:t>
      </w:r>
    </w:p>
    <w:p w:rsidR="00D70ED7" w:rsidRPr="00FA70C9" w:rsidRDefault="00D70ED7" w:rsidP="00D70ED7">
      <w:pPr>
        <w:pStyle w:val="Fontedotexto"/>
        <w:numPr>
          <w:ilvl w:val="1"/>
          <w:numId w:val="18"/>
        </w:numPr>
        <w:spacing w:after="0" w:line="240" w:lineRule="auto"/>
        <w:ind w:left="2171" w:hanging="357"/>
        <w:rPr>
          <w:i/>
        </w:rPr>
      </w:pPr>
      <w:r>
        <w:t xml:space="preserve">No nível </w:t>
      </w:r>
      <w:proofErr w:type="spellStart"/>
      <w:r>
        <w:rPr>
          <w:i/>
        </w:rPr>
        <w:t>Risk-lowering</w:t>
      </w:r>
      <w:proofErr w:type="spellEnd"/>
      <w:r>
        <w:rPr>
          <w:i/>
        </w:rPr>
        <w:t>,</w:t>
      </w:r>
      <w:r>
        <w:t xml:space="preserve"> com o armazenamento dos casos de testes no nível anterior é possível selecioná-los de acordo com a </w:t>
      </w:r>
      <w:proofErr w:type="spellStart"/>
      <w:r>
        <w:t>criticidade</w:t>
      </w:r>
      <w:proofErr w:type="spellEnd"/>
      <w:r>
        <w:rPr>
          <w:i/>
        </w:rPr>
        <w:t>.</w:t>
      </w:r>
    </w:p>
    <w:p w:rsidR="00D70ED7" w:rsidRDefault="00D70ED7" w:rsidP="00D70ED7">
      <w:pPr>
        <w:pStyle w:val="Fontedotexto"/>
        <w:numPr>
          <w:ilvl w:val="1"/>
          <w:numId w:val="18"/>
        </w:numPr>
        <w:spacing w:after="0" w:line="240" w:lineRule="auto"/>
        <w:ind w:left="2171" w:hanging="357"/>
        <w:rPr>
          <w:i/>
        </w:rPr>
      </w:pPr>
      <w:r>
        <w:t xml:space="preserve">No nível </w:t>
      </w:r>
      <w:proofErr w:type="spellStart"/>
      <w:r>
        <w:rPr>
          <w:i/>
        </w:rPr>
        <w:t>Optmizing</w:t>
      </w:r>
      <w:proofErr w:type="spellEnd"/>
      <w:r>
        <w:t>, medições, revisões e melhorias são realizadas sobre os casos de testes.</w:t>
      </w:r>
    </w:p>
    <w:p w:rsidR="00D70ED7" w:rsidRPr="009329F5" w:rsidRDefault="00D70ED7" w:rsidP="00D70ED7">
      <w:pPr>
        <w:pStyle w:val="Fontedotexto"/>
        <w:numPr>
          <w:ilvl w:val="0"/>
          <w:numId w:val="17"/>
        </w:numPr>
        <w:rPr>
          <w:b/>
          <w:i/>
        </w:rPr>
      </w:pPr>
      <w:r w:rsidRPr="009329F5">
        <w:rPr>
          <w:b/>
        </w:rPr>
        <w:t xml:space="preserve">Aspecto: </w:t>
      </w:r>
      <w:proofErr w:type="spellStart"/>
      <w:r w:rsidRPr="009329F5">
        <w:rPr>
          <w:b/>
          <w:i/>
        </w:rPr>
        <w:t>Testware</w:t>
      </w:r>
      <w:proofErr w:type="spellEnd"/>
      <w:r w:rsidRPr="009329F5">
        <w:rPr>
          <w:b/>
          <w:i/>
        </w:rPr>
        <w:t xml:space="preserve"> </w:t>
      </w:r>
      <w:r w:rsidRPr="009329F5">
        <w:rPr>
          <w:b/>
        </w:rPr>
        <w:t>(artefatos de teste)</w:t>
      </w:r>
    </w:p>
    <w:p w:rsidR="00D70ED7" w:rsidRDefault="00D70ED7" w:rsidP="00D70ED7">
      <w:pPr>
        <w:pStyle w:val="Fontedotexto"/>
        <w:numPr>
          <w:ilvl w:val="1"/>
          <w:numId w:val="18"/>
        </w:numPr>
        <w:spacing w:after="0" w:line="240" w:lineRule="auto"/>
        <w:ind w:left="2171" w:hanging="357"/>
      </w:pPr>
      <w:r>
        <w:t xml:space="preserve">No nível </w:t>
      </w:r>
      <w:proofErr w:type="spellStart"/>
      <w:r>
        <w:rPr>
          <w:i/>
        </w:rPr>
        <w:t>Baselining</w:t>
      </w:r>
      <w:proofErr w:type="spellEnd"/>
      <w:r>
        <w:rPr>
          <w:i/>
        </w:rPr>
        <w:t xml:space="preserve"> </w:t>
      </w:r>
      <w:r>
        <w:t>os problemas são reportados e computados.</w:t>
      </w:r>
    </w:p>
    <w:p w:rsidR="00D70ED7" w:rsidRPr="00F54AB8" w:rsidRDefault="00D70ED7" w:rsidP="00D70ED7">
      <w:pPr>
        <w:pStyle w:val="Fontedotexto"/>
        <w:numPr>
          <w:ilvl w:val="1"/>
          <w:numId w:val="18"/>
        </w:numPr>
        <w:spacing w:after="0" w:line="240" w:lineRule="auto"/>
        <w:ind w:left="2171" w:hanging="357"/>
      </w:pPr>
      <w:r>
        <w:t xml:space="preserve">O nível </w:t>
      </w:r>
      <w:proofErr w:type="spellStart"/>
      <w:r w:rsidRPr="00F54AB8">
        <w:rPr>
          <w:i/>
        </w:rPr>
        <w:t>Cost-efectiveness</w:t>
      </w:r>
      <w:proofErr w:type="spellEnd"/>
      <w:r w:rsidRPr="00F54AB8">
        <w:rPr>
          <w:i/>
        </w:rPr>
        <w:t xml:space="preserve"> </w:t>
      </w:r>
      <w:r>
        <w:t xml:space="preserve">se caracteriza pelo uso de ferramentas de cobertura, banco de dados para gerenciar o </w:t>
      </w:r>
      <w:proofErr w:type="spellStart"/>
      <w:r w:rsidRPr="00F54AB8">
        <w:rPr>
          <w:i/>
        </w:rPr>
        <w:t>testware</w:t>
      </w:r>
      <w:proofErr w:type="spellEnd"/>
      <w:r w:rsidRPr="00F54AB8">
        <w:rPr>
          <w:i/>
        </w:rPr>
        <w:t xml:space="preserve">. </w:t>
      </w:r>
    </w:p>
    <w:p w:rsidR="00D70ED7" w:rsidRDefault="00D70ED7" w:rsidP="00D70ED7">
      <w:pPr>
        <w:pStyle w:val="Fontedotexto"/>
        <w:numPr>
          <w:ilvl w:val="1"/>
          <w:numId w:val="18"/>
        </w:numPr>
        <w:spacing w:after="0" w:line="240" w:lineRule="auto"/>
        <w:ind w:left="2171" w:hanging="357"/>
      </w:pPr>
      <w:r>
        <w:t>No nível</w:t>
      </w:r>
      <w:r w:rsidRPr="00F54AB8">
        <w:rPr>
          <w:i/>
        </w:rPr>
        <w:t xml:space="preserve"> </w:t>
      </w:r>
      <w:proofErr w:type="spellStart"/>
      <w:r w:rsidRPr="00F54AB8">
        <w:rPr>
          <w:i/>
        </w:rPr>
        <w:t>Risk-lowering</w:t>
      </w:r>
      <w:proofErr w:type="spellEnd"/>
      <w:r>
        <w:rPr>
          <w:i/>
        </w:rPr>
        <w:t>,</w:t>
      </w:r>
      <w:r w:rsidRPr="00F54AB8">
        <w:rPr>
          <w:i/>
        </w:rPr>
        <w:t xml:space="preserve"> </w:t>
      </w:r>
      <w:r>
        <w:t>são realizados testes de regressão quando o código sofre alteração. A análise de risco é realizada com uso de ferramentas.</w:t>
      </w:r>
    </w:p>
    <w:p w:rsidR="00D70ED7" w:rsidRPr="00846E3E" w:rsidRDefault="00D70ED7" w:rsidP="00D70ED7">
      <w:pPr>
        <w:pStyle w:val="Fontedotexto"/>
        <w:numPr>
          <w:ilvl w:val="1"/>
          <w:numId w:val="18"/>
        </w:numPr>
        <w:spacing w:after="0" w:line="240" w:lineRule="auto"/>
        <w:ind w:left="2171" w:hanging="357"/>
      </w:pPr>
      <w:r>
        <w:t>N</w:t>
      </w:r>
      <w:r w:rsidRPr="00846E3E">
        <w:t xml:space="preserve">o nível </w:t>
      </w:r>
      <w:proofErr w:type="spellStart"/>
      <w:r w:rsidRPr="00846E3E">
        <w:rPr>
          <w:i/>
        </w:rPr>
        <w:t>Optimizing</w:t>
      </w:r>
      <w:proofErr w:type="spellEnd"/>
      <w:r w:rsidRPr="00846E3E">
        <w:t xml:space="preserve"> </w:t>
      </w:r>
      <w:r>
        <w:t>Ambiente de Teste é I</w:t>
      </w:r>
      <w:r w:rsidRPr="00846E3E">
        <w:t>ntegrado</w:t>
      </w:r>
      <w:r w:rsidRPr="00846E3E">
        <w:rPr>
          <w:i/>
        </w:rPr>
        <w:t>.</w:t>
      </w:r>
    </w:p>
    <w:p w:rsidR="00D70ED7" w:rsidRPr="009329F5" w:rsidRDefault="00D70ED7" w:rsidP="00D70ED7">
      <w:pPr>
        <w:pStyle w:val="Fontedotexto"/>
        <w:numPr>
          <w:ilvl w:val="0"/>
          <w:numId w:val="17"/>
        </w:numPr>
        <w:rPr>
          <w:b/>
          <w:i/>
        </w:rPr>
      </w:pPr>
      <w:r w:rsidRPr="009329F5">
        <w:rPr>
          <w:b/>
        </w:rPr>
        <w:t>Aspecto: Revisões</w:t>
      </w:r>
    </w:p>
    <w:p w:rsidR="00D70ED7" w:rsidRPr="00561D78" w:rsidRDefault="00D70ED7" w:rsidP="00D70ED7">
      <w:pPr>
        <w:pStyle w:val="Fontedotexto"/>
        <w:numPr>
          <w:ilvl w:val="1"/>
          <w:numId w:val="18"/>
        </w:numPr>
        <w:spacing w:after="0" w:line="240" w:lineRule="auto"/>
        <w:ind w:left="2171" w:hanging="357"/>
        <w:rPr>
          <w:i/>
        </w:rPr>
      </w:pPr>
      <w:r>
        <w:t xml:space="preserve">No nível </w:t>
      </w:r>
      <w:proofErr w:type="spellStart"/>
      <w:r w:rsidRPr="00561D78">
        <w:rPr>
          <w:i/>
        </w:rPr>
        <w:t>Baselining</w:t>
      </w:r>
      <w:proofErr w:type="spellEnd"/>
      <w:r w:rsidRPr="00561D78">
        <w:rPr>
          <w:i/>
        </w:rPr>
        <w:t xml:space="preserve">, </w:t>
      </w:r>
      <w:r>
        <w:t>Padrões de revisões de documentos são utilizados.</w:t>
      </w:r>
    </w:p>
    <w:p w:rsidR="00D70ED7" w:rsidRPr="00561D78" w:rsidRDefault="00D70ED7" w:rsidP="00D70ED7">
      <w:pPr>
        <w:pStyle w:val="Fontedotexto"/>
        <w:numPr>
          <w:ilvl w:val="1"/>
          <w:numId w:val="18"/>
        </w:numPr>
        <w:spacing w:after="0" w:line="240" w:lineRule="auto"/>
        <w:ind w:left="2171" w:hanging="357"/>
        <w:rPr>
          <w:i/>
        </w:rPr>
      </w:pPr>
      <w:r w:rsidRPr="00265C1E">
        <w:t>No nível</w:t>
      </w:r>
      <w:r w:rsidRPr="00561D78">
        <w:rPr>
          <w:i/>
        </w:rPr>
        <w:t xml:space="preserve"> </w:t>
      </w:r>
      <w:proofErr w:type="spellStart"/>
      <w:r w:rsidRPr="00561D78">
        <w:rPr>
          <w:i/>
        </w:rPr>
        <w:t>Cost-efectiveness</w:t>
      </w:r>
      <w:proofErr w:type="spellEnd"/>
      <w:r>
        <w:rPr>
          <w:i/>
        </w:rPr>
        <w:t>,</w:t>
      </w:r>
      <w:r w:rsidRPr="00561D78">
        <w:rPr>
          <w:i/>
        </w:rPr>
        <w:t xml:space="preserve"> </w:t>
      </w:r>
      <w:r>
        <w:t>os projetos e códigos são documentados e revisados através de técnicas de revisão escolhidas pela organização.</w:t>
      </w:r>
    </w:p>
    <w:p w:rsidR="00D70ED7" w:rsidRDefault="00D70ED7" w:rsidP="00D70ED7">
      <w:pPr>
        <w:pStyle w:val="Fontedotexto"/>
        <w:numPr>
          <w:ilvl w:val="1"/>
          <w:numId w:val="18"/>
        </w:numPr>
        <w:spacing w:after="0" w:line="240" w:lineRule="auto"/>
        <w:ind w:left="2171" w:hanging="357"/>
        <w:rPr>
          <w:i/>
        </w:rPr>
      </w:pPr>
      <w:r>
        <w:t xml:space="preserve">Técnicas de revisão e inspeção são constantemente evoluídas. Todo o </w:t>
      </w:r>
      <w:proofErr w:type="spellStart"/>
      <w:r>
        <w:rPr>
          <w:i/>
        </w:rPr>
        <w:t>testware</w:t>
      </w:r>
      <w:proofErr w:type="spellEnd"/>
      <w:r>
        <w:t>, o processo e produto</w:t>
      </w:r>
      <w:r w:rsidRPr="00265C1E">
        <w:t xml:space="preserve"> são revisados e medidos </w:t>
      </w:r>
      <w:r>
        <w:t xml:space="preserve">no nível de </w:t>
      </w:r>
      <w:proofErr w:type="spellStart"/>
      <w:r>
        <w:rPr>
          <w:i/>
        </w:rPr>
        <w:t>Risk</w:t>
      </w:r>
      <w:proofErr w:type="spellEnd"/>
      <w:r>
        <w:rPr>
          <w:i/>
        </w:rPr>
        <w:t xml:space="preserve"> </w:t>
      </w:r>
      <w:proofErr w:type="spellStart"/>
      <w:r>
        <w:rPr>
          <w:i/>
        </w:rPr>
        <w:t>lowering</w:t>
      </w:r>
      <w:proofErr w:type="spellEnd"/>
      <w:r>
        <w:rPr>
          <w:i/>
        </w:rPr>
        <w:t>.</w:t>
      </w:r>
    </w:p>
    <w:p w:rsidR="00D70ED7" w:rsidRPr="00CE698C" w:rsidRDefault="00D70ED7" w:rsidP="00D70ED7">
      <w:pPr>
        <w:pStyle w:val="Fontedotexto"/>
        <w:numPr>
          <w:ilvl w:val="1"/>
          <w:numId w:val="18"/>
        </w:numPr>
        <w:spacing w:after="0" w:line="240" w:lineRule="auto"/>
        <w:ind w:left="2171" w:hanging="357"/>
        <w:rPr>
          <w:i/>
        </w:rPr>
      </w:pPr>
      <w:r>
        <w:t xml:space="preserve">No nível </w:t>
      </w:r>
      <w:proofErr w:type="spellStart"/>
      <w:r>
        <w:rPr>
          <w:i/>
        </w:rPr>
        <w:t>Optmizing</w:t>
      </w:r>
      <w:proofErr w:type="spellEnd"/>
      <w:r>
        <w:rPr>
          <w:i/>
        </w:rPr>
        <w:t xml:space="preserve">, </w:t>
      </w:r>
      <w:r>
        <w:t>técnicas e time são selecionados baseados em fatos.</w:t>
      </w:r>
    </w:p>
    <w:p w:rsidR="00224746" w:rsidRDefault="00D70ED7" w:rsidP="00D70ED7">
      <w:pPr>
        <w:pStyle w:val="Fontedotexto"/>
        <w:ind w:firstLine="720"/>
      </w:pPr>
      <w:r>
        <w:t xml:space="preserve">Através dos níveis de maturidade e áreas chaves </w:t>
      </w:r>
      <w:proofErr w:type="gramStart"/>
      <w:r>
        <w:t>o TIM</w:t>
      </w:r>
      <w:proofErr w:type="gramEnd"/>
      <w:r>
        <w:t xml:space="preserve"> é possível avaliar um processo de teste.</w:t>
      </w:r>
      <w:r w:rsidR="00224746">
        <w:t xml:space="preserve"> </w:t>
      </w:r>
    </w:p>
    <w:p w:rsidR="00535D93" w:rsidRPr="00B83B8B" w:rsidDel="002F19B6" w:rsidRDefault="00535D93" w:rsidP="00224746">
      <w:pPr>
        <w:pStyle w:val="Fontedotexto"/>
        <w:rPr>
          <w:del w:id="107" w:author="Alexandre Vasconcelos" w:date="2009-12-10T11:37:00Z"/>
          <w:i/>
        </w:rPr>
      </w:pPr>
    </w:p>
    <w:p w:rsidR="00650D19" w:rsidRDefault="00217230" w:rsidP="00650D19">
      <w:pPr>
        <w:pStyle w:val="SBC-heading1"/>
        <w:tabs>
          <w:tab w:val="clear" w:pos="720"/>
        </w:tabs>
        <w:rPr>
          <w:rFonts w:ascii="Times New Roman" w:hAnsi="Times New Roman"/>
          <w:b w:val="0"/>
          <w:kern w:val="0"/>
          <w:sz w:val="24"/>
          <w:szCs w:val="24"/>
          <w:lang w:val="pt-BR" w:eastAsia="en-US"/>
        </w:rPr>
      </w:pPr>
      <w:del w:id="108" w:author="Alexandre Vasconcelos" w:date="2009-12-10T11:37:00Z">
        <w:r w:rsidRPr="00217230" w:rsidDel="002F19B6">
          <w:rPr>
            <w:b w:val="0"/>
            <w:lang w:val="pt-BR"/>
          </w:rPr>
          <w:br/>
        </w:r>
      </w:del>
    </w:p>
    <w:p w:rsidR="00C455DA" w:rsidRPr="00650D19" w:rsidRDefault="00650D19" w:rsidP="00650D19">
      <w:pPr>
        <w:pStyle w:val="SBC-heading1"/>
        <w:tabs>
          <w:tab w:val="clear" w:pos="720"/>
        </w:tabs>
        <w:rPr>
          <w:rFonts w:ascii="Times New Roman" w:hAnsi="Times New Roman"/>
          <w:b w:val="0"/>
          <w:kern w:val="0"/>
          <w:sz w:val="24"/>
          <w:szCs w:val="24"/>
          <w:lang w:val="pt-BR" w:eastAsia="en-US"/>
        </w:rPr>
      </w:pPr>
      <w:del w:id="109" w:author="Alexandre Vasconcelos" w:date="2009-12-10T11:36:00Z">
        <w:r w:rsidDel="002F19B6">
          <w:rPr>
            <w:rFonts w:ascii="Times New Roman" w:hAnsi="Times New Roman"/>
            <w:b w:val="0"/>
            <w:kern w:val="0"/>
            <w:sz w:val="24"/>
            <w:szCs w:val="24"/>
            <w:lang w:val="pt-BR" w:eastAsia="en-US"/>
          </w:rPr>
          <w:br w:type="page"/>
        </w:r>
      </w:del>
      <w:commentRangeStart w:id="110"/>
      <w:r w:rsidR="00697B5F">
        <w:rPr>
          <w:lang w:val="pt-BR"/>
        </w:rPr>
        <w:t>Considerações Finais</w:t>
      </w:r>
      <w:commentRangeEnd w:id="110"/>
      <w:r w:rsidR="005D037E">
        <w:rPr>
          <w:rStyle w:val="Refdecomentrio"/>
          <w:rFonts w:ascii="Times New Roman" w:hAnsi="Times New Roman"/>
          <w:b w:val="0"/>
          <w:kern w:val="0"/>
          <w:lang w:val="en-GB" w:eastAsia="en-US"/>
        </w:rPr>
        <w:commentReference w:id="110"/>
      </w:r>
    </w:p>
    <w:p w:rsidR="00697B5F" w:rsidRDefault="00307262"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O desenvolvimento de software engloba um mercado de extrema competitividade. Tendo em vista que os sistemas que apresentam melhor qualidade garantem seu espaço no mercado, as empresas que os desenvolvem têm investido bastante para assegurar a qualidade de seus produtos e garantir a satisfação dos clientes. </w:t>
      </w:r>
      <w:r w:rsidR="007B2C72">
        <w:rPr>
          <w:rFonts w:ascii="Times New Roman" w:hAnsi="Times New Roman"/>
          <w:b w:val="0"/>
          <w:kern w:val="0"/>
          <w:sz w:val="24"/>
          <w:szCs w:val="24"/>
          <w:lang w:val="pt-BR" w:eastAsia="en-US"/>
        </w:rPr>
        <w:t>A qualidade de um produto pode ser definida como sua capacidade de cumprir os requisitos inicialmente estipulados pelos clientes</w:t>
      </w:r>
      <w:r w:rsidR="00142B08">
        <w:rPr>
          <w:rFonts w:ascii="Times New Roman" w:hAnsi="Times New Roman"/>
          <w:b w:val="0"/>
          <w:kern w:val="0"/>
          <w:sz w:val="24"/>
          <w:szCs w:val="24"/>
          <w:lang w:val="pt-BR" w:eastAsia="en-US"/>
        </w:rPr>
        <w:t xml:space="preserve">, e sendo assim, está diretamente relacionada </w:t>
      </w:r>
      <w:r w:rsidR="00474E70">
        <w:rPr>
          <w:rFonts w:ascii="Times New Roman" w:hAnsi="Times New Roman"/>
          <w:b w:val="0"/>
          <w:kern w:val="0"/>
          <w:sz w:val="24"/>
          <w:szCs w:val="24"/>
          <w:lang w:val="pt-BR" w:eastAsia="en-US"/>
        </w:rPr>
        <w:t>à</w:t>
      </w:r>
      <w:r w:rsidR="00142B08">
        <w:rPr>
          <w:rFonts w:ascii="Times New Roman" w:hAnsi="Times New Roman"/>
          <w:b w:val="0"/>
          <w:kern w:val="0"/>
          <w:sz w:val="24"/>
          <w:szCs w:val="24"/>
          <w:lang w:val="pt-BR" w:eastAsia="en-US"/>
        </w:rPr>
        <w:t xml:space="preserve"> qualidade do processo de desenvolvimento.</w:t>
      </w:r>
      <w:r w:rsidR="00C16E42">
        <w:rPr>
          <w:rFonts w:ascii="Times New Roman" w:hAnsi="Times New Roman"/>
          <w:b w:val="0"/>
          <w:kern w:val="0"/>
          <w:sz w:val="24"/>
          <w:szCs w:val="24"/>
          <w:lang w:val="pt-BR" w:eastAsia="en-US"/>
        </w:rPr>
        <w:t xml:space="preserve"> Por este motivo, t</w:t>
      </w:r>
      <w:r w:rsidR="00E9612B">
        <w:rPr>
          <w:rFonts w:ascii="Times New Roman" w:hAnsi="Times New Roman"/>
          <w:b w:val="0"/>
          <w:kern w:val="0"/>
          <w:sz w:val="24"/>
          <w:szCs w:val="24"/>
          <w:lang w:val="pt-BR" w:eastAsia="en-US"/>
        </w:rPr>
        <w:t xml:space="preserve">em </w:t>
      </w:r>
      <w:r w:rsidR="00E9612B">
        <w:rPr>
          <w:rFonts w:ascii="Times New Roman" w:hAnsi="Times New Roman"/>
          <w:b w:val="0"/>
          <w:kern w:val="0"/>
          <w:sz w:val="24"/>
          <w:szCs w:val="24"/>
          <w:lang w:val="pt-BR" w:eastAsia="en-US"/>
        </w:rPr>
        <w:lastRenderedPageBreak/>
        <w:t>surgido uma grande demanda ao incentivo de</w:t>
      </w:r>
      <w:r w:rsidR="00C16E42">
        <w:rPr>
          <w:rFonts w:ascii="Times New Roman" w:hAnsi="Times New Roman"/>
          <w:b w:val="0"/>
          <w:kern w:val="0"/>
          <w:sz w:val="24"/>
          <w:szCs w:val="24"/>
          <w:lang w:val="pt-BR" w:eastAsia="en-US"/>
        </w:rPr>
        <w:t xml:space="preserve"> pesquisas </w:t>
      </w:r>
      <w:r w:rsidR="00E9612B">
        <w:rPr>
          <w:rFonts w:ascii="Times New Roman" w:hAnsi="Times New Roman"/>
          <w:b w:val="0"/>
          <w:kern w:val="0"/>
          <w:sz w:val="24"/>
          <w:szCs w:val="24"/>
          <w:lang w:val="pt-BR" w:eastAsia="en-US"/>
        </w:rPr>
        <w:t>que levem em consideração</w:t>
      </w:r>
      <w:r w:rsidR="000574BE">
        <w:rPr>
          <w:rFonts w:ascii="Times New Roman" w:hAnsi="Times New Roman"/>
          <w:b w:val="0"/>
          <w:kern w:val="0"/>
          <w:sz w:val="24"/>
          <w:szCs w:val="24"/>
          <w:lang w:val="pt-BR" w:eastAsia="en-US"/>
        </w:rPr>
        <w:t xml:space="preserve"> à</w:t>
      </w:r>
      <w:r w:rsidR="00E9612B">
        <w:rPr>
          <w:rFonts w:ascii="Times New Roman" w:hAnsi="Times New Roman"/>
          <w:b w:val="0"/>
          <w:kern w:val="0"/>
          <w:sz w:val="24"/>
          <w:szCs w:val="24"/>
          <w:lang w:val="pt-BR" w:eastAsia="en-US"/>
        </w:rPr>
        <w:t xml:space="preserve"> procura por formas de melhoria da qualidade dos produtos.</w:t>
      </w:r>
    </w:p>
    <w:p w:rsidR="00C455DA" w:rsidRPr="00697B5F" w:rsidRDefault="00C455DA" w:rsidP="00AC0184">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Este capítulo procurou introduzir ao leitor boas práticas </w:t>
      </w:r>
      <w:r w:rsidR="005770EE">
        <w:rPr>
          <w:rFonts w:ascii="Times New Roman" w:hAnsi="Times New Roman"/>
          <w:b w:val="0"/>
          <w:kern w:val="0"/>
          <w:sz w:val="24"/>
          <w:szCs w:val="24"/>
          <w:lang w:val="pt-BR" w:eastAsia="en-US"/>
        </w:rPr>
        <w:t>no que diz respeito à</w:t>
      </w:r>
      <w:r>
        <w:rPr>
          <w:rFonts w:ascii="Times New Roman" w:hAnsi="Times New Roman"/>
          <w:b w:val="0"/>
          <w:kern w:val="0"/>
          <w:sz w:val="24"/>
          <w:szCs w:val="24"/>
          <w:lang w:val="pt-BR" w:eastAsia="en-US"/>
        </w:rPr>
        <w:t xml:space="preserve"> qualidade dos produtos, </w:t>
      </w:r>
      <w:r w:rsidR="00992423">
        <w:rPr>
          <w:rFonts w:ascii="Times New Roman" w:hAnsi="Times New Roman"/>
          <w:b w:val="0"/>
          <w:kern w:val="0"/>
          <w:sz w:val="24"/>
          <w:szCs w:val="24"/>
          <w:lang w:val="pt-BR" w:eastAsia="en-US"/>
        </w:rPr>
        <w:t xml:space="preserve">apresentando um conjunto de normas </w:t>
      </w:r>
      <w:r w:rsidR="005770EE">
        <w:rPr>
          <w:rFonts w:ascii="Times New Roman" w:hAnsi="Times New Roman"/>
          <w:b w:val="0"/>
          <w:kern w:val="0"/>
          <w:sz w:val="24"/>
          <w:szCs w:val="24"/>
          <w:lang w:val="pt-BR" w:eastAsia="en-US"/>
        </w:rPr>
        <w:t>que representam a</w:t>
      </w:r>
      <w:r w:rsidR="00992423">
        <w:rPr>
          <w:rFonts w:ascii="Times New Roman" w:hAnsi="Times New Roman"/>
          <w:b w:val="0"/>
          <w:kern w:val="0"/>
          <w:sz w:val="24"/>
          <w:szCs w:val="24"/>
          <w:lang w:val="pt-BR" w:eastAsia="en-US"/>
        </w:rPr>
        <w:t xml:space="preserve"> padronização mundial para </w:t>
      </w:r>
      <w:r w:rsidR="005770EE">
        <w:rPr>
          <w:rFonts w:ascii="Times New Roman" w:hAnsi="Times New Roman"/>
          <w:b w:val="0"/>
          <w:kern w:val="0"/>
          <w:sz w:val="24"/>
          <w:szCs w:val="24"/>
          <w:lang w:val="pt-BR" w:eastAsia="en-US"/>
        </w:rPr>
        <w:t>avaliação da</w:t>
      </w:r>
      <w:r w:rsidR="00992423">
        <w:rPr>
          <w:rFonts w:ascii="Times New Roman" w:hAnsi="Times New Roman"/>
          <w:b w:val="0"/>
          <w:kern w:val="0"/>
          <w:sz w:val="24"/>
          <w:szCs w:val="24"/>
          <w:lang w:val="pt-BR" w:eastAsia="en-US"/>
        </w:rPr>
        <w:t xml:space="preserve"> qual</w:t>
      </w:r>
      <w:r w:rsidR="005770EE">
        <w:rPr>
          <w:rFonts w:ascii="Times New Roman" w:hAnsi="Times New Roman"/>
          <w:b w:val="0"/>
          <w:kern w:val="0"/>
          <w:sz w:val="24"/>
          <w:szCs w:val="24"/>
          <w:lang w:val="pt-BR" w:eastAsia="en-US"/>
        </w:rPr>
        <w:t xml:space="preserve">idade de produtos de software. </w:t>
      </w:r>
      <w:r w:rsidR="00BC7154">
        <w:rPr>
          <w:rFonts w:ascii="Times New Roman" w:hAnsi="Times New Roman"/>
          <w:b w:val="0"/>
          <w:kern w:val="0"/>
          <w:sz w:val="24"/>
          <w:szCs w:val="24"/>
          <w:lang w:val="pt-BR" w:eastAsia="en-US"/>
        </w:rPr>
        <w:t>As atividades de teste e inspeção também foram destacadas como forma de encontrar defeitos no software e corrig</w:t>
      </w:r>
      <w:r w:rsidR="005775B2">
        <w:rPr>
          <w:rFonts w:ascii="Times New Roman" w:hAnsi="Times New Roman"/>
          <w:b w:val="0"/>
          <w:kern w:val="0"/>
          <w:sz w:val="24"/>
          <w:szCs w:val="24"/>
          <w:lang w:val="pt-BR" w:eastAsia="en-US"/>
        </w:rPr>
        <w:t>i</w:t>
      </w:r>
      <w:r w:rsidR="00BC7154">
        <w:rPr>
          <w:rFonts w:ascii="Times New Roman" w:hAnsi="Times New Roman"/>
          <w:b w:val="0"/>
          <w:kern w:val="0"/>
          <w:sz w:val="24"/>
          <w:szCs w:val="24"/>
          <w:lang w:val="pt-BR" w:eastAsia="en-US"/>
        </w:rPr>
        <w:t xml:space="preserve">-los, antes de entregar o produto a seus clientes, e </w:t>
      </w:r>
      <w:r w:rsidR="008E0AAF">
        <w:rPr>
          <w:rFonts w:ascii="Times New Roman" w:hAnsi="Times New Roman"/>
          <w:b w:val="0"/>
          <w:kern w:val="0"/>
          <w:sz w:val="24"/>
          <w:szCs w:val="24"/>
          <w:lang w:val="pt-BR" w:eastAsia="en-US"/>
        </w:rPr>
        <w:t>analisar se o sistema faz o que é suposto fazer</w:t>
      </w:r>
      <w:r w:rsidR="00BC7154">
        <w:rPr>
          <w:rFonts w:ascii="Times New Roman" w:hAnsi="Times New Roman"/>
          <w:b w:val="0"/>
          <w:kern w:val="0"/>
          <w:sz w:val="24"/>
          <w:szCs w:val="24"/>
          <w:lang w:val="pt-BR" w:eastAsia="en-US"/>
        </w:rPr>
        <w:t xml:space="preserve">. Finalmente, modelos de maturidade de testes foram apresentados </w:t>
      </w:r>
      <w:r w:rsidR="008E0AAF">
        <w:rPr>
          <w:rFonts w:ascii="Times New Roman" w:hAnsi="Times New Roman"/>
          <w:b w:val="0"/>
          <w:kern w:val="0"/>
          <w:sz w:val="24"/>
          <w:szCs w:val="24"/>
          <w:lang w:val="pt-BR" w:eastAsia="en-US"/>
        </w:rPr>
        <w:t xml:space="preserve">como mais uma tentativa de </w:t>
      </w:r>
      <w:r w:rsidR="00950168">
        <w:rPr>
          <w:rFonts w:ascii="Times New Roman" w:hAnsi="Times New Roman"/>
          <w:b w:val="0"/>
          <w:kern w:val="0"/>
          <w:sz w:val="24"/>
          <w:szCs w:val="24"/>
          <w:lang w:val="pt-BR" w:eastAsia="en-US"/>
        </w:rPr>
        <w:t>alcançar</w:t>
      </w:r>
      <w:r w:rsidR="008E0AAF">
        <w:rPr>
          <w:rFonts w:ascii="Times New Roman" w:hAnsi="Times New Roman"/>
          <w:b w:val="0"/>
          <w:kern w:val="0"/>
          <w:sz w:val="24"/>
          <w:szCs w:val="24"/>
          <w:lang w:val="pt-BR" w:eastAsia="en-US"/>
        </w:rPr>
        <w:t xml:space="preserve"> </w:t>
      </w:r>
      <w:r w:rsidR="00BC7154">
        <w:rPr>
          <w:rFonts w:ascii="Times New Roman" w:hAnsi="Times New Roman"/>
          <w:b w:val="0"/>
          <w:kern w:val="0"/>
          <w:sz w:val="24"/>
          <w:szCs w:val="24"/>
          <w:lang w:val="pt-BR" w:eastAsia="en-US"/>
        </w:rPr>
        <w:t xml:space="preserve">melhorias na qualidade do processo </w:t>
      </w:r>
      <w:r w:rsidR="007D1C20">
        <w:rPr>
          <w:rFonts w:ascii="Times New Roman" w:hAnsi="Times New Roman"/>
          <w:b w:val="0"/>
          <w:kern w:val="0"/>
          <w:sz w:val="24"/>
          <w:szCs w:val="24"/>
          <w:lang w:val="pt-BR" w:eastAsia="en-US"/>
        </w:rPr>
        <w:t xml:space="preserve">de teste </w:t>
      </w:r>
      <w:r w:rsidR="00BC7154">
        <w:rPr>
          <w:rFonts w:ascii="Times New Roman" w:hAnsi="Times New Roman"/>
          <w:b w:val="0"/>
          <w:kern w:val="0"/>
          <w:sz w:val="24"/>
          <w:szCs w:val="24"/>
          <w:lang w:val="pt-BR" w:eastAsia="en-US"/>
        </w:rPr>
        <w:t>de software, que afeta diretamente a qualidade do produto.</w:t>
      </w:r>
    </w:p>
    <w:p w:rsidR="00D83CE1" w:rsidRDefault="00D83CE1" w:rsidP="00D83CE1">
      <w:pPr>
        <w:pStyle w:val="SBC-heading1"/>
        <w:tabs>
          <w:tab w:val="clear" w:pos="720"/>
        </w:tabs>
        <w:spacing w:before="120"/>
        <w:jc w:val="both"/>
        <w:rPr>
          <w:lang w:val="pt-BR"/>
        </w:rPr>
      </w:pPr>
    </w:p>
    <w:p w:rsidR="00D83CE1" w:rsidRDefault="00684A3D" w:rsidP="00D83CE1">
      <w:pPr>
        <w:pStyle w:val="SBC-heading1"/>
        <w:tabs>
          <w:tab w:val="clear" w:pos="720"/>
        </w:tabs>
        <w:spacing w:before="120"/>
        <w:jc w:val="both"/>
        <w:rPr>
          <w:lang w:val="pt-BR"/>
        </w:rPr>
      </w:pPr>
      <w:del w:id="111" w:author="Alexandre Vasconcelos" w:date="2009-12-10T11:37:00Z">
        <w:r w:rsidDel="002F19B6">
          <w:rPr>
            <w:lang w:val="pt-BR"/>
          </w:rPr>
          <w:br w:type="page"/>
        </w:r>
      </w:del>
      <w:commentRangeStart w:id="112"/>
      <w:r w:rsidR="00D83CE1" w:rsidRPr="00DB7BC3">
        <w:rPr>
          <w:lang w:val="pt-BR"/>
        </w:rPr>
        <w:t>Tópicos de Pesquisa</w:t>
      </w:r>
      <w:commentRangeEnd w:id="112"/>
      <w:r w:rsidR="005D037E">
        <w:rPr>
          <w:rStyle w:val="Refdecomentrio"/>
          <w:rFonts w:ascii="Times New Roman" w:hAnsi="Times New Roman"/>
          <w:b w:val="0"/>
          <w:kern w:val="0"/>
          <w:lang w:val="en-GB" w:eastAsia="en-US"/>
        </w:rPr>
        <w:commentReference w:id="112"/>
      </w:r>
    </w:p>
    <w:p w:rsidR="00D83CE1" w:rsidRPr="003443B8" w:rsidRDefault="00D83CE1" w:rsidP="00D83CE1">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 xml:space="preserve">Existem vários estudos atualmente na academia no que diz respeito à seleção de testes de regressão, uma vez que executar todos os casos de teste novamente sempre que uma nova versão do sistema for liberada é uma prática inviável. Dessa forma, várias pesquisas e propostas de soluções e técnicas para realizar uma quantidade suficiente de testes que atinja a cobertura necessária para garantir a </w:t>
      </w:r>
      <w:proofErr w:type="spellStart"/>
      <w:r w:rsidRPr="00967153">
        <w:rPr>
          <w:rFonts w:ascii="Times New Roman" w:hAnsi="Times New Roman"/>
          <w:b w:val="0"/>
          <w:sz w:val="24"/>
          <w:szCs w:val="24"/>
          <w:lang w:val="pt-BR"/>
        </w:rPr>
        <w:t>corretude</w:t>
      </w:r>
      <w:proofErr w:type="spellEnd"/>
      <w:r w:rsidRPr="00967153">
        <w:rPr>
          <w:rFonts w:ascii="Times New Roman" w:hAnsi="Times New Roman"/>
          <w:b w:val="0"/>
          <w:sz w:val="24"/>
          <w:szCs w:val="24"/>
          <w:lang w:val="pt-BR"/>
        </w:rPr>
        <w:t xml:space="preserve"> do software podem</w:t>
      </w:r>
      <w:r w:rsidR="003443B8">
        <w:rPr>
          <w:rFonts w:ascii="Times New Roman" w:hAnsi="Times New Roman"/>
          <w:b w:val="0"/>
          <w:sz w:val="24"/>
          <w:szCs w:val="24"/>
          <w:lang w:val="pt-BR"/>
        </w:rPr>
        <w:t xml:space="preserve"> ser encontradas na literatura, como por exemplo, o artigo </w:t>
      </w:r>
      <w:proofErr w:type="spellStart"/>
      <w:r w:rsidR="003443B8" w:rsidRPr="003443B8">
        <w:rPr>
          <w:rFonts w:ascii="Times New Roman" w:hAnsi="Times New Roman"/>
          <w:b w:val="0"/>
          <w:i/>
          <w:sz w:val="24"/>
          <w:szCs w:val="24"/>
          <w:lang w:val="pt-BR"/>
        </w:rPr>
        <w:t>Analyzing</w:t>
      </w:r>
      <w:proofErr w:type="spellEnd"/>
      <w:r w:rsidR="003443B8" w:rsidRPr="003443B8">
        <w:rPr>
          <w:rFonts w:ascii="Times New Roman" w:hAnsi="Times New Roman"/>
          <w:b w:val="0"/>
          <w:i/>
          <w:sz w:val="24"/>
          <w:szCs w:val="24"/>
          <w:lang w:val="pt-BR"/>
        </w:rPr>
        <w:t xml:space="preserve"> </w:t>
      </w:r>
      <w:proofErr w:type="spellStart"/>
      <w:r w:rsidR="003443B8" w:rsidRPr="003443B8">
        <w:rPr>
          <w:rFonts w:ascii="Times New Roman" w:hAnsi="Times New Roman"/>
          <w:b w:val="0"/>
          <w:i/>
          <w:sz w:val="24"/>
          <w:szCs w:val="24"/>
          <w:lang w:val="pt-BR"/>
        </w:rPr>
        <w:t>Regression</w:t>
      </w:r>
      <w:proofErr w:type="spellEnd"/>
      <w:r w:rsidR="003443B8" w:rsidRPr="003443B8">
        <w:rPr>
          <w:rFonts w:ascii="Times New Roman" w:hAnsi="Times New Roman"/>
          <w:b w:val="0"/>
          <w:i/>
          <w:sz w:val="24"/>
          <w:szCs w:val="24"/>
          <w:lang w:val="pt-BR"/>
        </w:rPr>
        <w:t xml:space="preserve"> </w:t>
      </w:r>
      <w:proofErr w:type="spellStart"/>
      <w:r w:rsidR="003443B8" w:rsidRPr="003443B8">
        <w:rPr>
          <w:rFonts w:ascii="Times New Roman" w:hAnsi="Times New Roman"/>
          <w:b w:val="0"/>
          <w:i/>
          <w:sz w:val="24"/>
          <w:szCs w:val="24"/>
          <w:lang w:val="pt-BR"/>
        </w:rPr>
        <w:t>Test</w:t>
      </w:r>
      <w:proofErr w:type="spellEnd"/>
      <w:r w:rsidR="003443B8" w:rsidRPr="003443B8">
        <w:rPr>
          <w:rFonts w:ascii="Times New Roman" w:hAnsi="Times New Roman"/>
          <w:b w:val="0"/>
          <w:i/>
          <w:sz w:val="24"/>
          <w:szCs w:val="24"/>
          <w:lang w:val="pt-BR"/>
        </w:rPr>
        <w:t xml:space="preserve"> </w:t>
      </w:r>
      <w:proofErr w:type="spellStart"/>
      <w:r w:rsidR="003443B8" w:rsidRPr="003443B8">
        <w:rPr>
          <w:rFonts w:ascii="Times New Roman" w:hAnsi="Times New Roman"/>
          <w:b w:val="0"/>
          <w:i/>
          <w:sz w:val="24"/>
          <w:szCs w:val="24"/>
          <w:lang w:val="pt-BR"/>
        </w:rPr>
        <w:t>Selection</w:t>
      </w:r>
      <w:proofErr w:type="spellEnd"/>
      <w:r w:rsidR="003443B8" w:rsidRPr="003443B8">
        <w:rPr>
          <w:rFonts w:ascii="Times New Roman" w:hAnsi="Times New Roman"/>
          <w:b w:val="0"/>
          <w:i/>
          <w:sz w:val="24"/>
          <w:szCs w:val="24"/>
          <w:lang w:val="pt-BR"/>
        </w:rPr>
        <w:t xml:space="preserve"> </w:t>
      </w:r>
      <w:proofErr w:type="spellStart"/>
      <w:r w:rsidR="003443B8" w:rsidRPr="003443B8">
        <w:rPr>
          <w:rFonts w:ascii="Times New Roman" w:hAnsi="Times New Roman"/>
          <w:b w:val="0"/>
          <w:i/>
          <w:sz w:val="24"/>
          <w:szCs w:val="24"/>
          <w:lang w:val="pt-BR"/>
        </w:rPr>
        <w:t>Technique</w:t>
      </w:r>
      <w:r w:rsidR="003443B8">
        <w:rPr>
          <w:rFonts w:ascii="Times New Roman" w:hAnsi="Times New Roman"/>
          <w:b w:val="0"/>
          <w:i/>
          <w:sz w:val="24"/>
          <w:szCs w:val="24"/>
          <w:lang w:val="pt-BR"/>
        </w:rPr>
        <w:t>s</w:t>
      </w:r>
      <w:proofErr w:type="spellEnd"/>
      <w:r w:rsidR="003443B8">
        <w:rPr>
          <w:rFonts w:ascii="Times New Roman" w:hAnsi="Times New Roman"/>
          <w:b w:val="0"/>
          <w:sz w:val="24"/>
          <w:szCs w:val="24"/>
          <w:lang w:val="pt-BR"/>
        </w:rPr>
        <w:t>,</w:t>
      </w:r>
      <w:r w:rsidR="003443B8">
        <w:rPr>
          <w:rFonts w:ascii="Times New Roman" w:hAnsi="Times New Roman"/>
          <w:b w:val="0"/>
          <w:i/>
          <w:sz w:val="24"/>
          <w:szCs w:val="24"/>
          <w:lang w:val="pt-BR"/>
        </w:rPr>
        <w:t xml:space="preserve"> </w:t>
      </w:r>
      <w:r w:rsidR="003443B8">
        <w:rPr>
          <w:rFonts w:ascii="Times New Roman" w:hAnsi="Times New Roman"/>
          <w:b w:val="0"/>
          <w:sz w:val="24"/>
          <w:szCs w:val="24"/>
          <w:lang w:val="pt-BR"/>
        </w:rPr>
        <w:t xml:space="preserve">de </w:t>
      </w:r>
      <w:proofErr w:type="spellStart"/>
      <w:r w:rsidR="00557A6F" w:rsidRPr="0060544C">
        <w:rPr>
          <w:rFonts w:ascii="Times New Roman" w:hAnsi="Times New Roman"/>
          <w:b w:val="0"/>
          <w:i/>
          <w:sz w:val="24"/>
          <w:szCs w:val="24"/>
          <w:lang w:val="pt-BR"/>
        </w:rPr>
        <w:t>Gregg</w:t>
      </w:r>
      <w:proofErr w:type="spellEnd"/>
      <w:r w:rsidR="003443B8" w:rsidRPr="0060544C">
        <w:rPr>
          <w:rFonts w:ascii="Times New Roman" w:hAnsi="Times New Roman"/>
          <w:b w:val="0"/>
          <w:i/>
          <w:sz w:val="24"/>
          <w:szCs w:val="24"/>
          <w:lang w:val="pt-BR"/>
        </w:rPr>
        <w:t xml:space="preserve"> </w:t>
      </w:r>
      <w:proofErr w:type="spellStart"/>
      <w:r w:rsidR="003443B8" w:rsidRPr="0060544C">
        <w:rPr>
          <w:rFonts w:ascii="Times New Roman" w:hAnsi="Times New Roman"/>
          <w:b w:val="0"/>
          <w:i/>
          <w:sz w:val="24"/>
          <w:szCs w:val="24"/>
          <w:lang w:val="pt-BR"/>
        </w:rPr>
        <w:t>Rotherme</w:t>
      </w:r>
      <w:r w:rsidR="003443B8">
        <w:rPr>
          <w:rFonts w:ascii="Times New Roman" w:hAnsi="Times New Roman"/>
          <w:b w:val="0"/>
          <w:sz w:val="24"/>
          <w:szCs w:val="24"/>
          <w:lang w:val="pt-BR"/>
        </w:rPr>
        <w:t>l</w:t>
      </w:r>
      <w:proofErr w:type="spellEnd"/>
      <w:r w:rsidR="003443B8">
        <w:rPr>
          <w:rFonts w:ascii="Times New Roman" w:hAnsi="Times New Roman"/>
          <w:b w:val="0"/>
          <w:sz w:val="24"/>
          <w:szCs w:val="24"/>
          <w:lang w:val="pt-BR"/>
        </w:rPr>
        <w:t xml:space="preserve"> e </w:t>
      </w:r>
      <w:r w:rsidR="0060544C" w:rsidRPr="0060544C">
        <w:rPr>
          <w:rFonts w:ascii="Times New Roman" w:hAnsi="Times New Roman"/>
          <w:b w:val="0"/>
          <w:i/>
          <w:sz w:val="24"/>
          <w:szCs w:val="24"/>
          <w:lang w:val="pt-BR"/>
        </w:rPr>
        <w:t xml:space="preserve">Mary Jean </w:t>
      </w:r>
      <w:proofErr w:type="spellStart"/>
      <w:r w:rsidR="0060544C" w:rsidRPr="0060544C">
        <w:rPr>
          <w:rFonts w:ascii="Times New Roman" w:hAnsi="Times New Roman"/>
          <w:b w:val="0"/>
          <w:i/>
          <w:sz w:val="24"/>
          <w:szCs w:val="24"/>
          <w:lang w:val="pt-BR"/>
        </w:rPr>
        <w:t>Harrold</w:t>
      </w:r>
      <w:proofErr w:type="spellEnd"/>
      <w:r w:rsidR="003443B8">
        <w:rPr>
          <w:rFonts w:ascii="Times New Roman" w:hAnsi="Times New Roman"/>
          <w:b w:val="0"/>
          <w:sz w:val="24"/>
          <w:szCs w:val="24"/>
          <w:lang w:val="pt-BR"/>
        </w:rPr>
        <w:t xml:space="preserve">, </w:t>
      </w:r>
      <w:proofErr w:type="gramStart"/>
      <w:r w:rsidR="003443B8">
        <w:rPr>
          <w:rFonts w:ascii="Times New Roman" w:hAnsi="Times New Roman"/>
          <w:b w:val="0"/>
          <w:sz w:val="24"/>
          <w:szCs w:val="24"/>
          <w:lang w:val="pt-BR"/>
        </w:rPr>
        <w:t xml:space="preserve">publicado </w:t>
      </w:r>
      <w:r w:rsidR="00557A6F">
        <w:rPr>
          <w:rFonts w:ascii="Times New Roman" w:hAnsi="Times New Roman"/>
          <w:b w:val="0"/>
          <w:sz w:val="24"/>
          <w:szCs w:val="24"/>
          <w:lang w:val="pt-BR"/>
        </w:rPr>
        <w:t>em</w:t>
      </w:r>
      <w:r w:rsidR="003443B8">
        <w:rPr>
          <w:rFonts w:ascii="Times New Roman" w:hAnsi="Times New Roman"/>
          <w:b w:val="0"/>
          <w:sz w:val="24"/>
          <w:szCs w:val="24"/>
          <w:lang w:val="pt-BR"/>
        </w:rPr>
        <w:t xml:space="preserve"> </w:t>
      </w:r>
      <w:r w:rsidR="003443B8" w:rsidRPr="003443B8">
        <w:rPr>
          <w:rFonts w:ascii="Times New Roman" w:hAnsi="Times New Roman"/>
          <w:b w:val="0"/>
          <w:i/>
          <w:sz w:val="24"/>
          <w:szCs w:val="24"/>
          <w:lang w:val="pt-BR"/>
        </w:rPr>
        <w:t xml:space="preserve">IEEE </w:t>
      </w:r>
      <w:proofErr w:type="spellStart"/>
      <w:r w:rsidR="003443B8" w:rsidRPr="003443B8">
        <w:rPr>
          <w:rFonts w:ascii="Times New Roman" w:hAnsi="Times New Roman"/>
          <w:b w:val="0"/>
          <w:i/>
          <w:sz w:val="24"/>
          <w:szCs w:val="24"/>
          <w:lang w:val="pt-BR"/>
        </w:rPr>
        <w:t>Transactions</w:t>
      </w:r>
      <w:proofErr w:type="spellEnd"/>
      <w:proofErr w:type="gramEnd"/>
      <w:r w:rsidR="003443B8" w:rsidRPr="003443B8">
        <w:rPr>
          <w:rFonts w:ascii="Times New Roman" w:hAnsi="Times New Roman"/>
          <w:b w:val="0"/>
          <w:i/>
          <w:sz w:val="24"/>
          <w:szCs w:val="24"/>
          <w:lang w:val="pt-BR"/>
        </w:rPr>
        <w:t xml:space="preserve"> </w:t>
      </w:r>
      <w:proofErr w:type="spellStart"/>
      <w:r w:rsidR="003443B8" w:rsidRPr="003443B8">
        <w:rPr>
          <w:rFonts w:ascii="Times New Roman" w:hAnsi="Times New Roman"/>
          <w:b w:val="0"/>
          <w:i/>
          <w:sz w:val="24"/>
          <w:szCs w:val="24"/>
          <w:lang w:val="pt-BR"/>
        </w:rPr>
        <w:t>on</w:t>
      </w:r>
      <w:proofErr w:type="spellEnd"/>
      <w:r w:rsidR="003443B8" w:rsidRPr="003443B8">
        <w:rPr>
          <w:rFonts w:ascii="Times New Roman" w:hAnsi="Times New Roman"/>
          <w:b w:val="0"/>
          <w:i/>
          <w:sz w:val="24"/>
          <w:szCs w:val="24"/>
          <w:lang w:val="pt-BR"/>
        </w:rPr>
        <w:t xml:space="preserve"> Software </w:t>
      </w:r>
      <w:proofErr w:type="spellStart"/>
      <w:r w:rsidR="003443B8" w:rsidRPr="003443B8">
        <w:rPr>
          <w:rFonts w:ascii="Times New Roman" w:hAnsi="Times New Roman"/>
          <w:b w:val="0"/>
          <w:i/>
          <w:sz w:val="24"/>
          <w:szCs w:val="24"/>
          <w:lang w:val="pt-BR"/>
        </w:rPr>
        <w:t>Engineering</w:t>
      </w:r>
      <w:proofErr w:type="spellEnd"/>
      <w:r w:rsidR="003443B8">
        <w:rPr>
          <w:rFonts w:ascii="Times New Roman" w:hAnsi="Times New Roman"/>
          <w:b w:val="0"/>
          <w:sz w:val="24"/>
          <w:szCs w:val="24"/>
          <w:lang w:val="pt-BR"/>
        </w:rPr>
        <w:t>.</w:t>
      </w:r>
    </w:p>
    <w:p w:rsidR="00D83CE1" w:rsidRPr="004436EF" w:rsidRDefault="00D83CE1" w:rsidP="00D83CE1">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 xml:space="preserve">Outra área de pesquisa bastante desafiadora na área de teste de software é a geração automática de casos de teste, considerando que </w:t>
      </w:r>
      <w:proofErr w:type="gramStart"/>
      <w:r w:rsidRPr="00967153">
        <w:rPr>
          <w:rFonts w:ascii="Times New Roman" w:hAnsi="Times New Roman"/>
          <w:b w:val="0"/>
          <w:sz w:val="24"/>
          <w:szCs w:val="24"/>
          <w:lang w:val="pt-BR"/>
        </w:rPr>
        <w:t>a elaboração de casos testes</w:t>
      </w:r>
      <w:proofErr w:type="gramEnd"/>
      <w:r w:rsidRPr="00967153">
        <w:rPr>
          <w:rFonts w:ascii="Times New Roman" w:hAnsi="Times New Roman"/>
          <w:b w:val="0"/>
          <w:sz w:val="24"/>
          <w:szCs w:val="24"/>
          <w:lang w:val="pt-BR"/>
        </w:rPr>
        <w:t xml:space="preserve"> manualmente é um processo que consome muito tempo e esforço. Sendo assim, diversas propostas são elaboradas dia após dia com o objetivo de tornar o processo de teste mais ágil, menos susceptível a erros e dependente da interação humana.</w:t>
      </w:r>
      <w:r w:rsidR="004436EF">
        <w:rPr>
          <w:rFonts w:ascii="Times New Roman" w:hAnsi="Times New Roman"/>
          <w:b w:val="0"/>
          <w:sz w:val="24"/>
          <w:szCs w:val="24"/>
          <w:lang w:val="pt-BR"/>
        </w:rPr>
        <w:t xml:space="preserve"> Um exemplo de pesquisa nesta área é o projeto </w:t>
      </w:r>
      <w:proofErr w:type="spellStart"/>
      <w:r w:rsidR="004436EF" w:rsidRPr="004436EF">
        <w:rPr>
          <w:rFonts w:ascii="Times New Roman" w:hAnsi="Times New Roman"/>
          <w:b w:val="0"/>
          <w:i/>
          <w:sz w:val="24"/>
          <w:szCs w:val="24"/>
          <w:lang w:val="pt-BR"/>
        </w:rPr>
        <w:t>Mulsaw</w:t>
      </w:r>
      <w:proofErr w:type="spellEnd"/>
      <w:r w:rsidR="004436EF" w:rsidRPr="004436EF">
        <w:rPr>
          <w:rFonts w:ascii="Times New Roman" w:hAnsi="Times New Roman"/>
          <w:b w:val="0"/>
          <w:i/>
          <w:sz w:val="24"/>
          <w:szCs w:val="24"/>
          <w:lang w:val="pt-BR"/>
        </w:rPr>
        <w:t xml:space="preserve">: </w:t>
      </w:r>
      <w:proofErr w:type="spellStart"/>
      <w:r w:rsidR="004436EF" w:rsidRPr="004436EF">
        <w:rPr>
          <w:rFonts w:ascii="Times New Roman" w:hAnsi="Times New Roman"/>
          <w:b w:val="0"/>
          <w:i/>
          <w:sz w:val="24"/>
          <w:szCs w:val="24"/>
          <w:lang w:val="pt-BR"/>
        </w:rPr>
        <w:t>Automated</w:t>
      </w:r>
      <w:proofErr w:type="spellEnd"/>
      <w:r w:rsidR="004436EF" w:rsidRPr="004436EF">
        <w:rPr>
          <w:rFonts w:ascii="Times New Roman" w:hAnsi="Times New Roman"/>
          <w:b w:val="0"/>
          <w:i/>
          <w:sz w:val="24"/>
          <w:szCs w:val="24"/>
          <w:lang w:val="pt-BR"/>
        </w:rPr>
        <w:t xml:space="preserve"> </w:t>
      </w:r>
      <w:proofErr w:type="spellStart"/>
      <w:r w:rsidR="004436EF" w:rsidRPr="004436EF">
        <w:rPr>
          <w:rFonts w:ascii="Times New Roman" w:hAnsi="Times New Roman"/>
          <w:b w:val="0"/>
          <w:i/>
          <w:sz w:val="24"/>
          <w:szCs w:val="24"/>
          <w:lang w:val="pt-BR"/>
        </w:rPr>
        <w:t>Checking</w:t>
      </w:r>
      <w:proofErr w:type="spellEnd"/>
      <w:r w:rsidR="004436EF" w:rsidRPr="004436EF">
        <w:rPr>
          <w:rFonts w:ascii="Times New Roman" w:hAnsi="Times New Roman"/>
          <w:b w:val="0"/>
          <w:i/>
          <w:sz w:val="24"/>
          <w:szCs w:val="24"/>
          <w:lang w:val="pt-BR"/>
        </w:rPr>
        <w:t xml:space="preserve"> </w:t>
      </w:r>
      <w:proofErr w:type="spellStart"/>
      <w:r w:rsidR="004436EF" w:rsidRPr="004436EF">
        <w:rPr>
          <w:rFonts w:ascii="Times New Roman" w:hAnsi="Times New Roman"/>
          <w:b w:val="0"/>
          <w:i/>
          <w:sz w:val="24"/>
          <w:szCs w:val="24"/>
          <w:lang w:val="pt-BR"/>
        </w:rPr>
        <w:t>of</w:t>
      </w:r>
      <w:proofErr w:type="spellEnd"/>
      <w:r w:rsidR="004436EF" w:rsidRPr="004436EF">
        <w:rPr>
          <w:rFonts w:ascii="Times New Roman" w:hAnsi="Times New Roman"/>
          <w:b w:val="0"/>
          <w:i/>
          <w:sz w:val="24"/>
          <w:szCs w:val="24"/>
          <w:lang w:val="pt-BR"/>
        </w:rPr>
        <w:t xml:space="preserve"> </w:t>
      </w:r>
      <w:proofErr w:type="spellStart"/>
      <w:r w:rsidR="004436EF" w:rsidRPr="004436EF">
        <w:rPr>
          <w:rFonts w:ascii="Times New Roman" w:hAnsi="Times New Roman"/>
          <w:b w:val="0"/>
          <w:i/>
          <w:sz w:val="24"/>
          <w:szCs w:val="24"/>
          <w:lang w:val="pt-BR"/>
        </w:rPr>
        <w:t>Code</w:t>
      </w:r>
      <w:proofErr w:type="spellEnd"/>
      <w:r w:rsidR="004436EF" w:rsidRPr="004436EF">
        <w:rPr>
          <w:rFonts w:ascii="Times New Roman" w:hAnsi="Times New Roman"/>
          <w:b w:val="0"/>
          <w:i/>
          <w:sz w:val="24"/>
          <w:szCs w:val="24"/>
          <w:lang w:val="pt-BR"/>
        </w:rPr>
        <w:t xml:space="preserve"> </w:t>
      </w:r>
      <w:proofErr w:type="spellStart"/>
      <w:r w:rsidR="004436EF" w:rsidRPr="004436EF">
        <w:rPr>
          <w:rFonts w:ascii="Times New Roman" w:hAnsi="Times New Roman"/>
          <w:b w:val="0"/>
          <w:i/>
          <w:sz w:val="24"/>
          <w:szCs w:val="24"/>
          <w:lang w:val="pt-BR"/>
        </w:rPr>
        <w:t>Conformance</w:t>
      </w:r>
      <w:proofErr w:type="spellEnd"/>
      <w:r w:rsidR="004436EF">
        <w:rPr>
          <w:rFonts w:ascii="Times New Roman" w:hAnsi="Times New Roman"/>
          <w:b w:val="0"/>
          <w:sz w:val="24"/>
          <w:szCs w:val="24"/>
          <w:lang w:val="pt-BR"/>
        </w:rPr>
        <w:t xml:space="preserve">, que pode ser visualizado no em </w:t>
      </w:r>
      <w:r w:rsidR="004436EF" w:rsidRPr="004436EF">
        <w:rPr>
          <w:rFonts w:ascii="Times New Roman" w:hAnsi="Times New Roman"/>
          <w:b w:val="0"/>
          <w:sz w:val="24"/>
          <w:szCs w:val="24"/>
          <w:lang w:val="pt-BR"/>
        </w:rPr>
        <w:t>http://projects.csail.mit.edu/mulsaw/</w:t>
      </w:r>
      <w:r w:rsidR="00557A6F">
        <w:rPr>
          <w:rFonts w:ascii="Times New Roman" w:hAnsi="Times New Roman"/>
          <w:b w:val="0"/>
          <w:sz w:val="24"/>
          <w:szCs w:val="24"/>
          <w:lang w:val="pt-BR"/>
        </w:rPr>
        <w:t>.</w:t>
      </w:r>
    </w:p>
    <w:p w:rsidR="00D83CE1" w:rsidRPr="00557A6F" w:rsidRDefault="00D83CE1" w:rsidP="00D83CE1">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Na área de inspeção de software, grandes desafios podem ser observados com o objetivo de encontrar estratégias para diminuir a quantidade de defeitos de um software. Na literatura, podem ser encontradas</w:t>
      </w:r>
      <w:r w:rsidR="00557A6F">
        <w:rPr>
          <w:rFonts w:ascii="Times New Roman" w:hAnsi="Times New Roman"/>
          <w:b w:val="0"/>
          <w:sz w:val="24"/>
          <w:szCs w:val="24"/>
          <w:lang w:val="pt-BR"/>
        </w:rPr>
        <w:t xml:space="preserve"> diversas</w:t>
      </w:r>
      <w:r w:rsidRPr="00967153">
        <w:rPr>
          <w:rFonts w:ascii="Times New Roman" w:hAnsi="Times New Roman"/>
          <w:b w:val="0"/>
          <w:sz w:val="24"/>
          <w:szCs w:val="24"/>
          <w:lang w:val="pt-BR"/>
        </w:rPr>
        <w:t xml:space="preserve"> pesquisas e artigos com estudos </w:t>
      </w:r>
      <w:r w:rsidR="00557A6F">
        <w:rPr>
          <w:rFonts w:ascii="Times New Roman" w:hAnsi="Times New Roman"/>
          <w:b w:val="0"/>
          <w:sz w:val="24"/>
          <w:szCs w:val="24"/>
          <w:lang w:val="pt-BR"/>
        </w:rPr>
        <w:t xml:space="preserve">focados neste objetivo, como por exemplo, o artigo </w:t>
      </w:r>
      <w:r w:rsidR="00557A6F" w:rsidRPr="00557A6F">
        <w:rPr>
          <w:rFonts w:ascii="Times New Roman" w:hAnsi="Times New Roman"/>
          <w:b w:val="0"/>
          <w:i/>
          <w:sz w:val="24"/>
          <w:szCs w:val="24"/>
          <w:lang w:val="pt-BR"/>
        </w:rPr>
        <w:t xml:space="preserve">Software </w:t>
      </w:r>
      <w:proofErr w:type="spellStart"/>
      <w:r w:rsidR="00557A6F" w:rsidRPr="00557A6F">
        <w:rPr>
          <w:rFonts w:ascii="Times New Roman" w:hAnsi="Times New Roman"/>
          <w:b w:val="0"/>
          <w:i/>
          <w:sz w:val="24"/>
          <w:szCs w:val="24"/>
          <w:lang w:val="pt-BR"/>
        </w:rPr>
        <w:t>Inspection</w:t>
      </w:r>
      <w:proofErr w:type="spellEnd"/>
      <w:r w:rsidR="00557A6F" w:rsidRPr="00557A6F">
        <w:rPr>
          <w:rFonts w:ascii="Times New Roman" w:hAnsi="Times New Roman"/>
          <w:b w:val="0"/>
          <w:i/>
          <w:sz w:val="24"/>
          <w:szCs w:val="24"/>
          <w:lang w:val="pt-BR"/>
        </w:rPr>
        <w:t xml:space="preserve">: </w:t>
      </w:r>
      <w:proofErr w:type="spellStart"/>
      <w:r w:rsidR="00557A6F" w:rsidRPr="00557A6F">
        <w:rPr>
          <w:rFonts w:ascii="Times New Roman" w:hAnsi="Times New Roman"/>
          <w:b w:val="0"/>
          <w:i/>
          <w:sz w:val="24"/>
          <w:szCs w:val="24"/>
          <w:lang w:val="pt-BR"/>
        </w:rPr>
        <w:t>Eliminating</w:t>
      </w:r>
      <w:proofErr w:type="spellEnd"/>
      <w:r w:rsidR="00557A6F" w:rsidRPr="00557A6F">
        <w:rPr>
          <w:rFonts w:ascii="Times New Roman" w:hAnsi="Times New Roman"/>
          <w:b w:val="0"/>
          <w:i/>
          <w:sz w:val="24"/>
          <w:szCs w:val="24"/>
          <w:lang w:val="pt-BR"/>
        </w:rPr>
        <w:t xml:space="preserve"> Software </w:t>
      </w:r>
      <w:proofErr w:type="spellStart"/>
      <w:r w:rsidR="00557A6F" w:rsidRPr="00557A6F">
        <w:rPr>
          <w:rFonts w:ascii="Times New Roman" w:hAnsi="Times New Roman"/>
          <w:b w:val="0"/>
          <w:i/>
          <w:sz w:val="24"/>
          <w:szCs w:val="24"/>
          <w:lang w:val="pt-BR"/>
        </w:rPr>
        <w:t>Defects</w:t>
      </w:r>
      <w:proofErr w:type="spellEnd"/>
      <w:r w:rsidR="00557A6F">
        <w:rPr>
          <w:rFonts w:ascii="Times New Roman" w:hAnsi="Times New Roman"/>
          <w:b w:val="0"/>
          <w:sz w:val="24"/>
          <w:szCs w:val="24"/>
          <w:lang w:val="pt-BR"/>
        </w:rPr>
        <w:t xml:space="preserve">, de </w:t>
      </w:r>
      <w:r w:rsidR="00557A6F" w:rsidRPr="0060544C">
        <w:rPr>
          <w:rFonts w:ascii="Times New Roman" w:hAnsi="Times New Roman"/>
          <w:b w:val="0"/>
          <w:i/>
          <w:sz w:val="24"/>
          <w:szCs w:val="24"/>
          <w:lang w:val="pt-BR"/>
        </w:rPr>
        <w:t xml:space="preserve">Bill </w:t>
      </w:r>
      <w:proofErr w:type="spellStart"/>
      <w:r w:rsidR="00557A6F" w:rsidRPr="0060544C">
        <w:rPr>
          <w:rFonts w:ascii="Times New Roman" w:hAnsi="Times New Roman"/>
          <w:b w:val="0"/>
          <w:i/>
          <w:sz w:val="24"/>
          <w:szCs w:val="24"/>
          <w:lang w:val="pt-BR"/>
        </w:rPr>
        <w:t>Brykczynski</w:t>
      </w:r>
      <w:proofErr w:type="spellEnd"/>
      <w:r w:rsidR="00557A6F">
        <w:rPr>
          <w:rFonts w:ascii="Times New Roman" w:hAnsi="Times New Roman"/>
          <w:b w:val="0"/>
          <w:sz w:val="24"/>
          <w:szCs w:val="24"/>
          <w:lang w:val="pt-BR"/>
        </w:rPr>
        <w:t xml:space="preserve"> </w:t>
      </w:r>
      <w:proofErr w:type="spellStart"/>
      <w:proofErr w:type="gramStart"/>
      <w:r w:rsidR="00557A6F">
        <w:rPr>
          <w:rFonts w:ascii="Times New Roman" w:hAnsi="Times New Roman"/>
          <w:b w:val="0"/>
          <w:sz w:val="24"/>
          <w:szCs w:val="24"/>
          <w:lang w:val="pt-BR"/>
        </w:rPr>
        <w:t>et</w:t>
      </w:r>
      <w:proofErr w:type="spellEnd"/>
      <w:proofErr w:type="gramEnd"/>
      <w:r w:rsidR="00557A6F">
        <w:rPr>
          <w:rFonts w:ascii="Times New Roman" w:hAnsi="Times New Roman"/>
          <w:b w:val="0"/>
          <w:sz w:val="24"/>
          <w:szCs w:val="24"/>
          <w:lang w:val="pt-BR"/>
        </w:rPr>
        <w:t xml:space="preserve"> al., </w:t>
      </w:r>
      <w:proofErr w:type="spellStart"/>
      <w:r w:rsidR="00557A6F">
        <w:rPr>
          <w:rFonts w:ascii="Times New Roman" w:hAnsi="Times New Roman"/>
          <w:b w:val="0"/>
          <w:sz w:val="24"/>
          <w:szCs w:val="24"/>
          <w:lang w:val="pt-BR"/>
        </w:rPr>
        <w:t>puclicado</w:t>
      </w:r>
      <w:proofErr w:type="spellEnd"/>
      <w:r w:rsidR="00557A6F">
        <w:rPr>
          <w:rFonts w:ascii="Times New Roman" w:hAnsi="Times New Roman"/>
          <w:b w:val="0"/>
          <w:sz w:val="24"/>
          <w:szCs w:val="24"/>
          <w:lang w:val="pt-BR"/>
        </w:rPr>
        <w:t xml:space="preserve"> em </w:t>
      </w:r>
      <w:proofErr w:type="spellStart"/>
      <w:r w:rsidR="00557A6F" w:rsidRPr="00557A6F">
        <w:rPr>
          <w:rFonts w:ascii="Times New Roman" w:hAnsi="Times New Roman"/>
          <w:b w:val="0"/>
          <w:i/>
          <w:sz w:val="24"/>
          <w:szCs w:val="24"/>
          <w:lang w:val="pt-BR"/>
        </w:rPr>
        <w:t>Proceedings</w:t>
      </w:r>
      <w:proofErr w:type="spellEnd"/>
      <w:r w:rsidR="00557A6F" w:rsidRPr="00557A6F">
        <w:rPr>
          <w:rFonts w:ascii="Times New Roman" w:hAnsi="Times New Roman"/>
          <w:b w:val="0"/>
          <w:i/>
          <w:sz w:val="24"/>
          <w:szCs w:val="24"/>
          <w:lang w:val="pt-BR"/>
        </w:rPr>
        <w:t xml:space="preserve"> </w:t>
      </w:r>
      <w:proofErr w:type="spellStart"/>
      <w:r w:rsidR="00557A6F" w:rsidRPr="00557A6F">
        <w:rPr>
          <w:rFonts w:ascii="Times New Roman" w:hAnsi="Times New Roman"/>
          <w:b w:val="0"/>
          <w:i/>
          <w:sz w:val="24"/>
          <w:szCs w:val="24"/>
          <w:lang w:val="pt-BR"/>
        </w:rPr>
        <w:t>of</w:t>
      </w:r>
      <w:proofErr w:type="spellEnd"/>
      <w:r w:rsidR="00557A6F" w:rsidRPr="00557A6F">
        <w:rPr>
          <w:rFonts w:ascii="Times New Roman" w:hAnsi="Times New Roman"/>
          <w:b w:val="0"/>
          <w:i/>
          <w:sz w:val="24"/>
          <w:szCs w:val="24"/>
          <w:lang w:val="pt-BR"/>
        </w:rPr>
        <w:t xml:space="preserve"> </w:t>
      </w:r>
      <w:proofErr w:type="spellStart"/>
      <w:r w:rsidR="00557A6F" w:rsidRPr="00557A6F">
        <w:rPr>
          <w:rFonts w:ascii="Times New Roman" w:hAnsi="Times New Roman"/>
          <w:b w:val="0"/>
          <w:i/>
          <w:sz w:val="24"/>
          <w:szCs w:val="24"/>
          <w:lang w:val="pt-BR"/>
        </w:rPr>
        <w:t>the</w:t>
      </w:r>
      <w:proofErr w:type="spellEnd"/>
      <w:r w:rsidR="00557A6F" w:rsidRPr="00557A6F">
        <w:rPr>
          <w:rFonts w:ascii="Times New Roman" w:hAnsi="Times New Roman"/>
          <w:b w:val="0"/>
          <w:i/>
          <w:sz w:val="24"/>
          <w:szCs w:val="24"/>
          <w:lang w:val="pt-BR"/>
        </w:rPr>
        <w:t xml:space="preserve"> </w:t>
      </w:r>
      <w:proofErr w:type="spellStart"/>
      <w:r w:rsidR="00557A6F" w:rsidRPr="00557A6F">
        <w:rPr>
          <w:rFonts w:ascii="Times New Roman" w:hAnsi="Times New Roman"/>
          <w:b w:val="0"/>
          <w:i/>
          <w:sz w:val="24"/>
          <w:szCs w:val="24"/>
          <w:lang w:val="pt-BR"/>
        </w:rPr>
        <w:t>Sixth</w:t>
      </w:r>
      <w:proofErr w:type="spellEnd"/>
      <w:r w:rsidR="00557A6F" w:rsidRPr="00557A6F">
        <w:rPr>
          <w:rFonts w:ascii="Times New Roman" w:hAnsi="Times New Roman"/>
          <w:b w:val="0"/>
          <w:i/>
          <w:sz w:val="24"/>
          <w:szCs w:val="24"/>
          <w:lang w:val="pt-BR"/>
        </w:rPr>
        <w:t xml:space="preserve"> </w:t>
      </w:r>
      <w:proofErr w:type="spellStart"/>
      <w:r w:rsidR="00557A6F" w:rsidRPr="00557A6F">
        <w:rPr>
          <w:rFonts w:ascii="Times New Roman" w:hAnsi="Times New Roman"/>
          <w:b w:val="0"/>
          <w:i/>
          <w:sz w:val="24"/>
          <w:szCs w:val="24"/>
          <w:lang w:val="pt-BR"/>
        </w:rPr>
        <w:t>Annual</w:t>
      </w:r>
      <w:proofErr w:type="spellEnd"/>
      <w:r w:rsidR="00557A6F" w:rsidRPr="00557A6F">
        <w:rPr>
          <w:rFonts w:ascii="Times New Roman" w:hAnsi="Times New Roman"/>
          <w:b w:val="0"/>
          <w:i/>
          <w:sz w:val="24"/>
          <w:szCs w:val="24"/>
          <w:lang w:val="pt-BR"/>
        </w:rPr>
        <w:t xml:space="preserve"> Software </w:t>
      </w:r>
      <w:proofErr w:type="spellStart"/>
      <w:r w:rsidR="00557A6F" w:rsidRPr="00557A6F">
        <w:rPr>
          <w:rFonts w:ascii="Times New Roman" w:hAnsi="Times New Roman"/>
          <w:b w:val="0"/>
          <w:i/>
          <w:sz w:val="24"/>
          <w:szCs w:val="24"/>
          <w:lang w:val="pt-BR"/>
        </w:rPr>
        <w:t>Technology</w:t>
      </w:r>
      <w:proofErr w:type="spellEnd"/>
      <w:r w:rsidR="00557A6F" w:rsidRPr="00557A6F">
        <w:rPr>
          <w:rFonts w:ascii="Times New Roman" w:hAnsi="Times New Roman"/>
          <w:b w:val="0"/>
          <w:i/>
          <w:sz w:val="24"/>
          <w:szCs w:val="24"/>
          <w:lang w:val="pt-BR"/>
        </w:rPr>
        <w:t xml:space="preserve"> </w:t>
      </w:r>
      <w:proofErr w:type="spellStart"/>
      <w:r w:rsidR="00557A6F" w:rsidRPr="00557A6F">
        <w:rPr>
          <w:rFonts w:ascii="Times New Roman" w:hAnsi="Times New Roman"/>
          <w:b w:val="0"/>
          <w:i/>
          <w:sz w:val="24"/>
          <w:szCs w:val="24"/>
          <w:lang w:val="pt-BR"/>
        </w:rPr>
        <w:t>Conference</w:t>
      </w:r>
      <w:proofErr w:type="spellEnd"/>
      <w:r w:rsidR="00557A6F">
        <w:rPr>
          <w:rFonts w:ascii="Times New Roman" w:hAnsi="Times New Roman"/>
          <w:b w:val="0"/>
          <w:sz w:val="24"/>
          <w:szCs w:val="24"/>
          <w:lang w:val="pt-BR"/>
        </w:rPr>
        <w:t>.</w:t>
      </w:r>
    </w:p>
    <w:p w:rsidR="00D83CE1" w:rsidRPr="00967153" w:rsidRDefault="00D83CE1" w:rsidP="00D83CE1">
      <w:pPr>
        <w:pStyle w:val="SBC-heading1"/>
        <w:tabs>
          <w:tab w:val="clear" w:pos="720"/>
        </w:tabs>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 xml:space="preserve">Na área de modelo de maturidade de testes, há uma organização, chamada </w:t>
      </w:r>
      <w:proofErr w:type="spellStart"/>
      <w:proofErr w:type="gramStart"/>
      <w:r w:rsidRPr="00967153">
        <w:rPr>
          <w:rFonts w:ascii="Times New Roman" w:hAnsi="Times New Roman"/>
          <w:b w:val="0"/>
          <w:i/>
          <w:sz w:val="24"/>
          <w:szCs w:val="24"/>
          <w:lang w:val="pt-BR"/>
        </w:rPr>
        <w:t>TMMi</w:t>
      </w:r>
      <w:proofErr w:type="spellEnd"/>
      <w:proofErr w:type="gramEnd"/>
      <w:r w:rsidRPr="00967153">
        <w:rPr>
          <w:rFonts w:ascii="Times New Roman" w:hAnsi="Times New Roman"/>
          <w:b w:val="0"/>
          <w:i/>
          <w:sz w:val="24"/>
          <w:szCs w:val="24"/>
          <w:lang w:val="pt-BR"/>
        </w:rPr>
        <w:t xml:space="preserve"> </w:t>
      </w:r>
      <w:proofErr w:type="spellStart"/>
      <w:r w:rsidRPr="00967153">
        <w:rPr>
          <w:rFonts w:ascii="Times New Roman" w:hAnsi="Times New Roman"/>
          <w:b w:val="0"/>
          <w:i/>
          <w:sz w:val="24"/>
          <w:szCs w:val="24"/>
          <w:lang w:val="pt-BR"/>
        </w:rPr>
        <w:t>Foundation</w:t>
      </w:r>
      <w:proofErr w:type="spellEnd"/>
      <w:r w:rsidR="00AB0A63">
        <w:rPr>
          <w:rFonts w:ascii="Times New Roman" w:hAnsi="Times New Roman"/>
          <w:b w:val="0"/>
          <w:i/>
          <w:sz w:val="24"/>
          <w:szCs w:val="24"/>
          <w:lang w:val="pt-BR"/>
        </w:rPr>
        <w:t xml:space="preserve"> </w:t>
      </w:r>
      <w:r w:rsidR="00AB0A63" w:rsidRPr="00AB0A63">
        <w:rPr>
          <w:rFonts w:ascii="Times New Roman" w:hAnsi="Times New Roman"/>
          <w:b w:val="0"/>
          <w:sz w:val="24"/>
          <w:szCs w:val="24"/>
          <w:lang w:val="pt-BR"/>
        </w:rPr>
        <w:t>(www.tmmifoundation.org)</w:t>
      </w:r>
      <w:r w:rsidRPr="00967153">
        <w:rPr>
          <w:rFonts w:ascii="Times New Roman" w:hAnsi="Times New Roman"/>
          <w:b w:val="0"/>
          <w:i/>
          <w:sz w:val="24"/>
          <w:szCs w:val="24"/>
          <w:lang w:val="pt-BR"/>
        </w:rPr>
        <w:t>,</w:t>
      </w:r>
      <w:r w:rsidRPr="00967153">
        <w:rPr>
          <w:rFonts w:ascii="Times New Roman" w:hAnsi="Times New Roman"/>
          <w:b w:val="0"/>
          <w:sz w:val="24"/>
          <w:szCs w:val="24"/>
          <w:lang w:val="pt-BR"/>
        </w:rPr>
        <w:t xml:space="preserve"> sem fins lucrativos,  em Dublin – Irlanda, que foi fundada para tentar transformar o modelo TMM em uma norma e, </w:t>
      </w:r>
      <w:proofErr w:type="spellStart"/>
      <w:r w:rsidRPr="00967153">
        <w:rPr>
          <w:rFonts w:ascii="Times New Roman" w:hAnsi="Times New Roman"/>
          <w:b w:val="0"/>
          <w:sz w:val="24"/>
          <w:szCs w:val="24"/>
          <w:lang w:val="pt-BR"/>
        </w:rPr>
        <w:t>consequentemente</w:t>
      </w:r>
      <w:proofErr w:type="spellEnd"/>
      <w:r w:rsidRPr="00967153">
        <w:rPr>
          <w:rFonts w:ascii="Times New Roman" w:hAnsi="Times New Roman"/>
          <w:b w:val="0"/>
          <w:sz w:val="24"/>
          <w:szCs w:val="24"/>
          <w:lang w:val="pt-BR"/>
        </w:rPr>
        <w:t xml:space="preserve">, promover a sua aceitação como um padrão da indústria internacional de avaliação e de organizações de teste de software. A Fundação </w:t>
      </w:r>
      <w:proofErr w:type="spellStart"/>
      <w:proofErr w:type="gramStart"/>
      <w:r w:rsidRPr="00967153">
        <w:rPr>
          <w:rFonts w:ascii="Times New Roman" w:hAnsi="Times New Roman"/>
          <w:b w:val="0"/>
          <w:sz w:val="24"/>
          <w:szCs w:val="24"/>
          <w:lang w:val="pt-BR"/>
        </w:rPr>
        <w:t>TMMi</w:t>
      </w:r>
      <w:proofErr w:type="spellEnd"/>
      <w:proofErr w:type="gramEnd"/>
      <w:r w:rsidRPr="00967153">
        <w:rPr>
          <w:rFonts w:ascii="Times New Roman" w:hAnsi="Times New Roman"/>
          <w:b w:val="0"/>
          <w:sz w:val="24"/>
          <w:szCs w:val="24"/>
          <w:lang w:val="pt-BR"/>
        </w:rPr>
        <w:t xml:space="preserve"> tem como objetivo: a criação e gestão de uma organização independente, imparcial com repositório central de dados e prestação de serviços, métodos de avaliação com base no modelo padrão, definição e manutenção de avaliadores independentes e prestação de um fórum público das partes interessadas para facilitar a livre troca de informação, educação, idéias e uso da norma pública.</w:t>
      </w:r>
    </w:p>
    <w:p w:rsidR="00D83CE1" w:rsidRPr="00967153" w:rsidRDefault="00D83CE1" w:rsidP="00D83CE1">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 xml:space="preserve">Em relação ao TPI, há pesquisas na academia que objetivam melhorar a produtividade do time de testes, utilizando as práticas definidas pela melhoria gradual do processo </w:t>
      </w:r>
      <w:r w:rsidRPr="00967153">
        <w:rPr>
          <w:rFonts w:ascii="Times New Roman" w:hAnsi="Times New Roman"/>
          <w:b w:val="0"/>
          <w:sz w:val="24"/>
          <w:szCs w:val="24"/>
          <w:lang w:val="pt-BR"/>
        </w:rPr>
        <w:lastRenderedPageBreak/>
        <w:t>de testes.</w:t>
      </w:r>
      <w:r w:rsidR="00AB0A63">
        <w:rPr>
          <w:rFonts w:ascii="Times New Roman" w:hAnsi="Times New Roman"/>
          <w:b w:val="0"/>
          <w:sz w:val="24"/>
          <w:szCs w:val="24"/>
          <w:lang w:val="pt-BR"/>
        </w:rPr>
        <w:t xml:space="preserve"> Na Europa, há uma empresa especializada na melhoria do processo de testes que provê consultorias na área. A página web da empresa é www.sogeti.com. </w:t>
      </w:r>
    </w:p>
    <w:p w:rsidR="00AB0A63" w:rsidRDefault="00AB0A63" w:rsidP="00D83CE1">
      <w:pPr>
        <w:pStyle w:val="SBC-heading1"/>
        <w:tabs>
          <w:tab w:val="clear" w:pos="720"/>
        </w:tabs>
        <w:jc w:val="both"/>
        <w:rPr>
          <w:rFonts w:ascii="Times New Roman" w:hAnsi="Times New Roman"/>
          <w:b w:val="0"/>
          <w:sz w:val="24"/>
          <w:szCs w:val="24"/>
          <w:lang w:val="pt-BR"/>
        </w:rPr>
      </w:pPr>
    </w:p>
    <w:p w:rsidR="00AB0A63" w:rsidRDefault="00AB0A63" w:rsidP="00AB0A63">
      <w:pPr>
        <w:pStyle w:val="SBC-heading1"/>
        <w:tabs>
          <w:tab w:val="clear" w:pos="720"/>
        </w:tabs>
        <w:jc w:val="both"/>
        <w:rPr>
          <w:lang w:val="pt-BR"/>
        </w:rPr>
      </w:pPr>
      <w:del w:id="113" w:author="Alexandre Vasconcelos" w:date="2009-12-10T11:37:00Z">
        <w:r w:rsidDel="002F19B6">
          <w:rPr>
            <w:lang w:val="pt-BR"/>
          </w:rPr>
          <w:br w:type="page"/>
        </w:r>
      </w:del>
      <w:commentRangeStart w:id="114"/>
      <w:r>
        <w:rPr>
          <w:lang w:val="pt-BR"/>
        </w:rPr>
        <w:t>Sugestões de Leitura</w:t>
      </w:r>
      <w:commentRangeEnd w:id="114"/>
      <w:r w:rsidR="002F19B6">
        <w:rPr>
          <w:rStyle w:val="Refdecomentrio"/>
          <w:rFonts w:ascii="Times New Roman" w:hAnsi="Times New Roman"/>
          <w:b w:val="0"/>
          <w:kern w:val="0"/>
          <w:lang w:val="en-GB" w:eastAsia="en-US"/>
        </w:rPr>
        <w:commentReference w:id="114"/>
      </w:r>
    </w:p>
    <w:p w:rsidR="00AB0A63" w:rsidRPr="0097688A" w:rsidRDefault="00AB0A63" w:rsidP="00AB0A63">
      <w:pPr>
        <w:pStyle w:val="SBC-heading1"/>
        <w:tabs>
          <w:tab w:val="clear" w:pos="720"/>
        </w:tabs>
        <w:jc w:val="both"/>
        <w:rPr>
          <w:rFonts w:ascii="Times New Roman" w:hAnsi="Times New Roman"/>
          <w:b w:val="0"/>
          <w:sz w:val="24"/>
          <w:szCs w:val="24"/>
          <w:lang w:val="pt-BR"/>
        </w:rPr>
      </w:pPr>
      <w:r w:rsidRPr="0097688A">
        <w:rPr>
          <w:rFonts w:ascii="Times New Roman" w:hAnsi="Times New Roman"/>
          <w:b w:val="0"/>
          <w:sz w:val="24"/>
          <w:szCs w:val="24"/>
          <w:lang w:val="pt-BR"/>
        </w:rPr>
        <w:t>Para conhecer mais sobre normas de qualidade de produto de software, é recomendada a leitura do livro Tecnologia da Informação: Qualidade de Produto de Software,</w:t>
      </w:r>
      <w:proofErr w:type="gramStart"/>
      <w:r w:rsidRPr="0097688A">
        <w:rPr>
          <w:rFonts w:ascii="Times New Roman" w:hAnsi="Times New Roman"/>
          <w:b w:val="0"/>
          <w:sz w:val="24"/>
          <w:szCs w:val="24"/>
          <w:lang w:val="pt-BR"/>
        </w:rPr>
        <w:t xml:space="preserve">  </w:t>
      </w:r>
      <w:proofErr w:type="gramEnd"/>
      <w:r w:rsidRPr="0097688A">
        <w:rPr>
          <w:rFonts w:ascii="Times New Roman" w:hAnsi="Times New Roman"/>
          <w:b w:val="0"/>
          <w:sz w:val="24"/>
          <w:szCs w:val="24"/>
          <w:lang w:val="pt-BR"/>
        </w:rPr>
        <w:t>Guerra &amp; Colombo 2009.</w:t>
      </w:r>
    </w:p>
    <w:p w:rsidR="00AB0A63" w:rsidRPr="0097688A" w:rsidRDefault="00AB0A63" w:rsidP="00AB0A63">
      <w:pPr>
        <w:pStyle w:val="SBC-heading1"/>
        <w:tabs>
          <w:tab w:val="clear" w:pos="720"/>
        </w:tabs>
        <w:jc w:val="both"/>
        <w:rPr>
          <w:rFonts w:ascii="Times New Roman" w:hAnsi="Times New Roman"/>
          <w:b w:val="0"/>
          <w:sz w:val="24"/>
          <w:szCs w:val="24"/>
          <w:lang w:val="pt-BR"/>
        </w:rPr>
      </w:pPr>
      <w:r w:rsidRPr="0097688A">
        <w:rPr>
          <w:rFonts w:ascii="Times New Roman" w:hAnsi="Times New Roman"/>
          <w:b w:val="0"/>
          <w:sz w:val="24"/>
          <w:szCs w:val="24"/>
          <w:lang w:val="pt-BR"/>
        </w:rPr>
        <w:t xml:space="preserve">Para ampliar o entendimento sobre o assunto de teste de software é recomendada a leitura do livro </w:t>
      </w:r>
      <w:proofErr w:type="spellStart"/>
      <w:r w:rsidRPr="0097688A">
        <w:rPr>
          <w:rFonts w:ascii="Times New Roman" w:hAnsi="Times New Roman"/>
          <w:b w:val="0"/>
          <w:i/>
          <w:sz w:val="24"/>
          <w:szCs w:val="24"/>
          <w:lang w:val="pt-BR"/>
        </w:rPr>
        <w:t>Foundations</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of</w:t>
      </w:r>
      <w:proofErr w:type="spellEnd"/>
      <w:r w:rsidRPr="0097688A">
        <w:rPr>
          <w:rFonts w:ascii="Times New Roman" w:hAnsi="Times New Roman"/>
          <w:b w:val="0"/>
          <w:i/>
          <w:sz w:val="24"/>
          <w:szCs w:val="24"/>
          <w:lang w:val="pt-BR"/>
        </w:rPr>
        <w:t xml:space="preserve"> software </w:t>
      </w:r>
      <w:proofErr w:type="spellStart"/>
      <w:r w:rsidRPr="0097688A">
        <w:rPr>
          <w:rFonts w:ascii="Times New Roman" w:hAnsi="Times New Roman"/>
          <w:b w:val="0"/>
          <w:i/>
          <w:sz w:val="24"/>
          <w:szCs w:val="24"/>
          <w:lang w:val="pt-BR"/>
        </w:rPr>
        <w:t>testing</w:t>
      </w:r>
      <w:proofErr w:type="spellEnd"/>
      <w:r w:rsidRPr="0097688A">
        <w:rPr>
          <w:rFonts w:ascii="Times New Roman" w:hAnsi="Times New Roman"/>
          <w:b w:val="0"/>
          <w:sz w:val="24"/>
          <w:szCs w:val="24"/>
          <w:lang w:val="pt-BR"/>
        </w:rPr>
        <w:t xml:space="preserve">, Graham, </w:t>
      </w:r>
      <w:proofErr w:type="gramStart"/>
      <w:r w:rsidRPr="0097688A">
        <w:rPr>
          <w:rFonts w:ascii="Times New Roman" w:hAnsi="Times New Roman"/>
          <w:b w:val="0"/>
          <w:sz w:val="24"/>
          <w:szCs w:val="24"/>
          <w:lang w:val="pt-BR"/>
        </w:rPr>
        <w:t>D.</w:t>
      </w:r>
      <w:proofErr w:type="gramEnd"/>
      <w:r w:rsidRPr="0097688A">
        <w:rPr>
          <w:rFonts w:ascii="Times New Roman" w:hAnsi="Times New Roman"/>
          <w:b w:val="0"/>
          <w:sz w:val="24"/>
          <w:szCs w:val="24"/>
          <w:lang w:val="pt-BR"/>
        </w:rPr>
        <w:t xml:space="preserve">, </w:t>
      </w:r>
      <w:proofErr w:type="spellStart"/>
      <w:r w:rsidRPr="0097688A">
        <w:rPr>
          <w:rFonts w:ascii="Times New Roman" w:hAnsi="Times New Roman"/>
          <w:b w:val="0"/>
          <w:sz w:val="24"/>
          <w:szCs w:val="24"/>
          <w:lang w:val="pt-BR"/>
        </w:rPr>
        <w:t>Veenendaal</w:t>
      </w:r>
      <w:proofErr w:type="spellEnd"/>
      <w:r w:rsidRPr="0097688A">
        <w:rPr>
          <w:rFonts w:ascii="Times New Roman" w:hAnsi="Times New Roman"/>
          <w:b w:val="0"/>
          <w:sz w:val="24"/>
          <w:szCs w:val="24"/>
          <w:lang w:val="pt-BR"/>
        </w:rPr>
        <w:t xml:space="preserve">, E. </w:t>
      </w:r>
      <w:proofErr w:type="gramStart"/>
      <w:r w:rsidRPr="0097688A">
        <w:rPr>
          <w:rFonts w:ascii="Times New Roman" w:hAnsi="Times New Roman"/>
          <w:b w:val="0"/>
          <w:sz w:val="24"/>
          <w:szCs w:val="24"/>
          <w:lang w:val="pt-BR"/>
        </w:rPr>
        <w:t>v.</w:t>
      </w:r>
      <w:proofErr w:type="gramEnd"/>
      <w:r w:rsidRPr="0097688A">
        <w:rPr>
          <w:rFonts w:ascii="Times New Roman" w:hAnsi="Times New Roman"/>
          <w:b w:val="0"/>
          <w:sz w:val="24"/>
          <w:szCs w:val="24"/>
          <w:lang w:val="pt-BR"/>
        </w:rPr>
        <w:t xml:space="preserve">, Evans, I. </w:t>
      </w:r>
      <w:proofErr w:type="spellStart"/>
      <w:proofErr w:type="gramStart"/>
      <w:r w:rsidRPr="0097688A">
        <w:rPr>
          <w:rFonts w:ascii="Times New Roman" w:hAnsi="Times New Roman"/>
          <w:b w:val="0"/>
          <w:sz w:val="24"/>
          <w:szCs w:val="24"/>
          <w:lang w:val="pt-BR"/>
        </w:rPr>
        <w:t>and</w:t>
      </w:r>
      <w:proofErr w:type="spellEnd"/>
      <w:proofErr w:type="gramEnd"/>
      <w:r w:rsidRPr="0097688A">
        <w:rPr>
          <w:rFonts w:ascii="Times New Roman" w:hAnsi="Times New Roman"/>
          <w:b w:val="0"/>
          <w:sz w:val="24"/>
          <w:szCs w:val="24"/>
          <w:lang w:val="pt-BR"/>
        </w:rPr>
        <w:t xml:space="preserve"> Black, R.,  2007. Este livro é utilizado por pessoas que desejam tirar o certificado ISTQB (</w:t>
      </w:r>
      <w:proofErr w:type="spellStart"/>
      <w:r w:rsidRPr="0097688A">
        <w:rPr>
          <w:rFonts w:ascii="Times New Roman" w:hAnsi="Times New Roman"/>
          <w:b w:val="0"/>
          <w:i/>
          <w:iCs/>
          <w:sz w:val="24"/>
          <w:szCs w:val="24"/>
          <w:lang w:val="pt-BR"/>
        </w:rPr>
        <w:t>International</w:t>
      </w:r>
      <w:proofErr w:type="spellEnd"/>
      <w:r w:rsidRPr="0097688A">
        <w:rPr>
          <w:rFonts w:ascii="Times New Roman" w:hAnsi="Times New Roman"/>
          <w:b w:val="0"/>
          <w:i/>
          <w:iCs/>
          <w:sz w:val="24"/>
          <w:szCs w:val="24"/>
          <w:lang w:val="pt-BR"/>
        </w:rPr>
        <w:t xml:space="preserve"> Software </w:t>
      </w:r>
      <w:proofErr w:type="spellStart"/>
      <w:r w:rsidRPr="0097688A">
        <w:rPr>
          <w:rFonts w:ascii="Times New Roman" w:hAnsi="Times New Roman"/>
          <w:b w:val="0"/>
          <w:i/>
          <w:iCs/>
          <w:sz w:val="24"/>
          <w:szCs w:val="24"/>
          <w:lang w:val="pt-BR"/>
        </w:rPr>
        <w:t>Testing</w:t>
      </w:r>
      <w:proofErr w:type="spellEnd"/>
      <w:r w:rsidRPr="0097688A">
        <w:rPr>
          <w:rFonts w:ascii="Times New Roman" w:hAnsi="Times New Roman"/>
          <w:b w:val="0"/>
          <w:i/>
          <w:iCs/>
          <w:sz w:val="24"/>
          <w:szCs w:val="24"/>
          <w:lang w:val="pt-BR"/>
        </w:rPr>
        <w:t xml:space="preserve"> </w:t>
      </w:r>
      <w:proofErr w:type="spellStart"/>
      <w:r w:rsidRPr="0097688A">
        <w:rPr>
          <w:rFonts w:ascii="Times New Roman" w:hAnsi="Times New Roman"/>
          <w:b w:val="0"/>
          <w:i/>
          <w:iCs/>
          <w:sz w:val="24"/>
          <w:szCs w:val="24"/>
          <w:lang w:val="pt-BR"/>
        </w:rPr>
        <w:t>Qualifications</w:t>
      </w:r>
      <w:proofErr w:type="spellEnd"/>
      <w:r w:rsidRPr="0097688A">
        <w:rPr>
          <w:rFonts w:ascii="Times New Roman" w:hAnsi="Times New Roman"/>
          <w:b w:val="0"/>
          <w:i/>
          <w:iCs/>
          <w:sz w:val="24"/>
          <w:szCs w:val="24"/>
          <w:lang w:val="pt-BR"/>
        </w:rPr>
        <w:t xml:space="preserve"> </w:t>
      </w:r>
      <w:proofErr w:type="spellStart"/>
      <w:r w:rsidRPr="0097688A">
        <w:rPr>
          <w:rFonts w:ascii="Times New Roman" w:hAnsi="Times New Roman"/>
          <w:b w:val="0"/>
          <w:i/>
          <w:iCs/>
          <w:sz w:val="24"/>
          <w:szCs w:val="24"/>
          <w:lang w:val="pt-BR"/>
        </w:rPr>
        <w:t>Board</w:t>
      </w:r>
      <w:proofErr w:type="spellEnd"/>
      <w:r w:rsidRPr="0097688A">
        <w:rPr>
          <w:rFonts w:ascii="Times New Roman" w:hAnsi="Times New Roman"/>
          <w:b w:val="0"/>
          <w:i/>
          <w:iCs/>
          <w:sz w:val="24"/>
          <w:szCs w:val="24"/>
          <w:lang w:val="pt-BR"/>
        </w:rPr>
        <w:t>)</w:t>
      </w:r>
      <w:r w:rsidRPr="0097688A">
        <w:rPr>
          <w:rFonts w:ascii="Times New Roman" w:hAnsi="Times New Roman"/>
          <w:b w:val="0"/>
          <w:iCs/>
          <w:sz w:val="24"/>
          <w:szCs w:val="24"/>
          <w:lang w:val="pt-BR"/>
        </w:rPr>
        <w:t>, portanto, é muito interessante para adquirir melhores conhecimentos sobre este conteúdo.</w:t>
      </w:r>
    </w:p>
    <w:p w:rsidR="00AB0A63" w:rsidRPr="0097688A" w:rsidRDefault="00AB0A63" w:rsidP="00AB0A63">
      <w:pPr>
        <w:pStyle w:val="SBC-heading1"/>
        <w:tabs>
          <w:tab w:val="clear" w:pos="720"/>
        </w:tabs>
        <w:jc w:val="both"/>
        <w:rPr>
          <w:rFonts w:ascii="Times New Roman" w:hAnsi="Times New Roman"/>
          <w:b w:val="0"/>
          <w:sz w:val="24"/>
          <w:szCs w:val="24"/>
          <w:lang w:val="pt-BR"/>
        </w:rPr>
      </w:pPr>
      <w:r w:rsidRPr="0097688A">
        <w:rPr>
          <w:rFonts w:ascii="Times New Roman" w:hAnsi="Times New Roman"/>
          <w:b w:val="0"/>
          <w:sz w:val="24"/>
          <w:szCs w:val="24"/>
          <w:lang w:val="pt-BR"/>
        </w:rPr>
        <w:t xml:space="preserve">Para um melhor conhecimento sobre os conceitos e o processo de inspeção de software é sugerida a leitura de </w:t>
      </w:r>
      <w:r w:rsidRPr="0097688A">
        <w:rPr>
          <w:rFonts w:ascii="Times New Roman" w:hAnsi="Times New Roman"/>
          <w:b w:val="0"/>
          <w:i/>
          <w:sz w:val="24"/>
          <w:szCs w:val="24"/>
          <w:lang w:val="pt-BR"/>
        </w:rPr>
        <w:t xml:space="preserve">Design </w:t>
      </w:r>
      <w:proofErr w:type="spellStart"/>
      <w:r w:rsidRPr="0097688A">
        <w:rPr>
          <w:rFonts w:ascii="Times New Roman" w:hAnsi="Times New Roman"/>
          <w:b w:val="0"/>
          <w:i/>
          <w:sz w:val="24"/>
          <w:szCs w:val="24"/>
          <w:lang w:val="pt-BR"/>
        </w:rPr>
        <w:t>and</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Code</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Inspection</w:t>
      </w:r>
      <w:proofErr w:type="spellEnd"/>
      <w:r w:rsidRPr="0097688A">
        <w:rPr>
          <w:rFonts w:ascii="Times New Roman" w:hAnsi="Times New Roman"/>
          <w:b w:val="0"/>
          <w:i/>
          <w:sz w:val="24"/>
          <w:szCs w:val="24"/>
          <w:lang w:val="pt-BR"/>
        </w:rPr>
        <w:t xml:space="preserve"> to </w:t>
      </w:r>
      <w:proofErr w:type="spellStart"/>
      <w:r w:rsidRPr="0097688A">
        <w:rPr>
          <w:rFonts w:ascii="Times New Roman" w:hAnsi="Times New Roman"/>
          <w:b w:val="0"/>
          <w:i/>
          <w:sz w:val="24"/>
          <w:szCs w:val="24"/>
          <w:lang w:val="pt-BR"/>
        </w:rPr>
        <w:t>Reduce</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Errors</w:t>
      </w:r>
      <w:proofErr w:type="spellEnd"/>
      <w:r w:rsidRPr="0097688A">
        <w:rPr>
          <w:rFonts w:ascii="Times New Roman" w:hAnsi="Times New Roman"/>
          <w:b w:val="0"/>
          <w:i/>
          <w:sz w:val="24"/>
          <w:szCs w:val="24"/>
          <w:lang w:val="pt-BR"/>
        </w:rPr>
        <w:t xml:space="preserve"> in </w:t>
      </w:r>
      <w:proofErr w:type="spellStart"/>
      <w:r w:rsidRPr="0097688A">
        <w:rPr>
          <w:rFonts w:ascii="Times New Roman" w:hAnsi="Times New Roman"/>
          <w:b w:val="0"/>
          <w:i/>
          <w:sz w:val="24"/>
          <w:szCs w:val="24"/>
          <w:lang w:val="pt-BR"/>
        </w:rPr>
        <w:t>Program</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Development</w:t>
      </w:r>
      <w:proofErr w:type="spellEnd"/>
      <w:r w:rsidRPr="0097688A">
        <w:rPr>
          <w:rFonts w:ascii="Times New Roman" w:hAnsi="Times New Roman"/>
          <w:b w:val="0"/>
          <w:sz w:val="24"/>
          <w:szCs w:val="24"/>
          <w:lang w:val="pt-BR"/>
        </w:rPr>
        <w:t xml:space="preserve">, </w:t>
      </w:r>
      <w:proofErr w:type="spellStart"/>
      <w:r w:rsidRPr="0097688A">
        <w:rPr>
          <w:rFonts w:ascii="Times New Roman" w:hAnsi="Times New Roman"/>
          <w:b w:val="0"/>
          <w:sz w:val="24"/>
          <w:szCs w:val="24"/>
          <w:lang w:val="pt-BR"/>
        </w:rPr>
        <w:t>Fagan</w:t>
      </w:r>
      <w:proofErr w:type="spellEnd"/>
      <w:r w:rsidRPr="0097688A">
        <w:rPr>
          <w:rFonts w:ascii="Times New Roman" w:hAnsi="Times New Roman"/>
          <w:b w:val="0"/>
          <w:sz w:val="24"/>
          <w:szCs w:val="24"/>
          <w:lang w:val="pt-BR"/>
        </w:rPr>
        <w:t xml:space="preserve">, </w:t>
      </w:r>
      <w:proofErr w:type="spellStart"/>
      <w:proofErr w:type="gramStart"/>
      <w:r w:rsidRPr="0097688A">
        <w:rPr>
          <w:rFonts w:ascii="Times New Roman" w:hAnsi="Times New Roman"/>
          <w:b w:val="0"/>
          <w:sz w:val="24"/>
          <w:szCs w:val="24"/>
          <w:lang w:val="pt-BR"/>
        </w:rPr>
        <w:t>M.E.</w:t>
      </w:r>
      <w:proofErr w:type="spellEnd"/>
      <w:r w:rsidRPr="0097688A">
        <w:rPr>
          <w:rFonts w:ascii="Times New Roman" w:hAnsi="Times New Roman"/>
          <w:b w:val="0"/>
          <w:sz w:val="24"/>
          <w:szCs w:val="24"/>
          <w:lang w:val="pt-BR"/>
        </w:rPr>
        <w:t>,</w:t>
      </w:r>
      <w:proofErr w:type="gramEnd"/>
      <w:r w:rsidRPr="0097688A">
        <w:rPr>
          <w:rFonts w:ascii="Times New Roman" w:hAnsi="Times New Roman"/>
          <w:b w:val="0"/>
          <w:sz w:val="24"/>
          <w:szCs w:val="24"/>
          <w:lang w:val="pt-BR"/>
        </w:rPr>
        <w:t>1976.</w:t>
      </w:r>
    </w:p>
    <w:p w:rsidR="00AB0A63" w:rsidRPr="0097688A" w:rsidRDefault="00AB0A63" w:rsidP="00AB0A63">
      <w:pPr>
        <w:pStyle w:val="SBC-heading1"/>
        <w:tabs>
          <w:tab w:val="clear" w:pos="720"/>
        </w:tabs>
        <w:spacing w:before="120"/>
        <w:jc w:val="both"/>
        <w:rPr>
          <w:rFonts w:ascii="Times New Roman" w:hAnsi="Times New Roman"/>
          <w:b w:val="0"/>
          <w:sz w:val="24"/>
          <w:szCs w:val="24"/>
          <w:lang w:val="pt-BR"/>
        </w:rPr>
      </w:pPr>
      <w:r w:rsidRPr="0097688A">
        <w:rPr>
          <w:rFonts w:ascii="Times New Roman" w:hAnsi="Times New Roman"/>
          <w:b w:val="0"/>
          <w:sz w:val="24"/>
          <w:szCs w:val="24"/>
          <w:lang w:val="pt-BR"/>
        </w:rPr>
        <w:t xml:space="preserve">Para se aprofundar mais sobre as ferramentas de inspeção de software é recomendada a leitura de </w:t>
      </w:r>
      <w:proofErr w:type="spellStart"/>
      <w:r w:rsidRPr="0097688A">
        <w:rPr>
          <w:rFonts w:ascii="Times New Roman" w:hAnsi="Times New Roman"/>
          <w:b w:val="0"/>
          <w:i/>
          <w:sz w:val="24"/>
          <w:szCs w:val="24"/>
          <w:lang w:val="pt-BR"/>
        </w:rPr>
        <w:t>Modern</w:t>
      </w:r>
      <w:proofErr w:type="spellEnd"/>
      <w:r w:rsidRPr="0097688A">
        <w:rPr>
          <w:rFonts w:ascii="Times New Roman" w:hAnsi="Times New Roman"/>
          <w:b w:val="0"/>
          <w:i/>
          <w:sz w:val="24"/>
          <w:szCs w:val="24"/>
          <w:lang w:val="pt-BR"/>
        </w:rPr>
        <w:t xml:space="preserve"> Software </w:t>
      </w:r>
      <w:proofErr w:type="spellStart"/>
      <w:r w:rsidRPr="0097688A">
        <w:rPr>
          <w:rFonts w:ascii="Times New Roman" w:hAnsi="Times New Roman"/>
          <w:b w:val="0"/>
          <w:i/>
          <w:sz w:val="24"/>
          <w:szCs w:val="24"/>
          <w:lang w:val="pt-BR"/>
        </w:rPr>
        <w:t>Review</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Techniques</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and</w:t>
      </w:r>
      <w:proofErr w:type="spellEnd"/>
      <w:r w:rsidRPr="0097688A">
        <w:rPr>
          <w:rFonts w:ascii="Times New Roman" w:hAnsi="Times New Roman"/>
          <w:b w:val="0"/>
          <w:i/>
          <w:sz w:val="24"/>
          <w:szCs w:val="24"/>
          <w:lang w:val="pt-BR"/>
        </w:rPr>
        <w:t xml:space="preserve"> Technologies</w:t>
      </w:r>
      <w:r w:rsidRPr="0097688A">
        <w:rPr>
          <w:rFonts w:ascii="Times New Roman" w:hAnsi="Times New Roman"/>
          <w:b w:val="0"/>
          <w:sz w:val="24"/>
          <w:szCs w:val="24"/>
          <w:lang w:val="pt-BR"/>
        </w:rPr>
        <w:t>,</w:t>
      </w:r>
      <w:proofErr w:type="gramStart"/>
      <w:r w:rsidRPr="0097688A">
        <w:rPr>
          <w:rFonts w:ascii="Times New Roman" w:hAnsi="Times New Roman"/>
          <w:b w:val="0"/>
          <w:sz w:val="24"/>
          <w:szCs w:val="24"/>
          <w:lang w:val="pt-BR"/>
        </w:rPr>
        <w:t xml:space="preserve">  </w:t>
      </w:r>
      <w:proofErr w:type="spellStart"/>
      <w:proofErr w:type="gramEnd"/>
      <w:r w:rsidRPr="0097688A">
        <w:rPr>
          <w:rFonts w:ascii="Times New Roman" w:hAnsi="Times New Roman"/>
          <w:b w:val="0"/>
          <w:sz w:val="24"/>
          <w:szCs w:val="24"/>
          <w:lang w:val="pt-BR"/>
        </w:rPr>
        <w:t>Wong</w:t>
      </w:r>
      <w:proofErr w:type="spellEnd"/>
      <w:r w:rsidRPr="0097688A">
        <w:rPr>
          <w:rFonts w:ascii="Times New Roman" w:hAnsi="Times New Roman"/>
          <w:b w:val="0"/>
          <w:sz w:val="24"/>
          <w:szCs w:val="24"/>
          <w:lang w:val="pt-BR"/>
        </w:rPr>
        <w:t>, Y. K</w:t>
      </w:r>
      <w:proofErr w:type="gramStart"/>
      <w:r w:rsidRPr="0097688A">
        <w:rPr>
          <w:rFonts w:ascii="Times New Roman" w:hAnsi="Times New Roman"/>
          <w:b w:val="0"/>
          <w:sz w:val="24"/>
          <w:szCs w:val="24"/>
          <w:lang w:val="pt-BR"/>
        </w:rPr>
        <w:t>.,</w:t>
      </w:r>
      <w:proofErr w:type="gramEnd"/>
      <w:r w:rsidRPr="0097688A">
        <w:rPr>
          <w:rFonts w:ascii="Times New Roman" w:hAnsi="Times New Roman"/>
          <w:b w:val="0"/>
          <w:sz w:val="24"/>
          <w:szCs w:val="24"/>
          <w:lang w:val="pt-BR"/>
        </w:rPr>
        <w:t xml:space="preserve"> 2006.</w:t>
      </w:r>
    </w:p>
    <w:p w:rsidR="00AB0A63" w:rsidRPr="0097688A" w:rsidRDefault="00AB0A63" w:rsidP="00AB0A63">
      <w:pPr>
        <w:pStyle w:val="SBC-heading1"/>
        <w:tabs>
          <w:tab w:val="clear" w:pos="720"/>
        </w:tabs>
        <w:spacing w:before="120"/>
        <w:jc w:val="both"/>
        <w:rPr>
          <w:rFonts w:ascii="Times New Roman" w:hAnsi="Times New Roman"/>
          <w:b w:val="0"/>
          <w:sz w:val="24"/>
          <w:szCs w:val="24"/>
          <w:lang w:val="pt-BR"/>
        </w:rPr>
      </w:pPr>
      <w:r w:rsidRPr="0097688A">
        <w:rPr>
          <w:rFonts w:ascii="Times New Roman" w:hAnsi="Times New Roman"/>
          <w:b w:val="0"/>
          <w:sz w:val="24"/>
          <w:szCs w:val="24"/>
          <w:lang w:val="pt-BR"/>
        </w:rPr>
        <w:t>Para melhor conhecimento sobre o TPI (</w:t>
      </w:r>
      <w:proofErr w:type="spellStart"/>
      <w:r w:rsidRPr="0097688A">
        <w:rPr>
          <w:rFonts w:ascii="Times New Roman" w:hAnsi="Times New Roman"/>
          <w:b w:val="0"/>
          <w:i/>
          <w:sz w:val="24"/>
          <w:szCs w:val="24"/>
          <w:lang w:val="pt-BR"/>
        </w:rPr>
        <w:t>Test</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Process</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Improvement</w:t>
      </w:r>
      <w:proofErr w:type="spellEnd"/>
      <w:r w:rsidRPr="0097688A">
        <w:rPr>
          <w:rFonts w:ascii="Times New Roman" w:hAnsi="Times New Roman"/>
          <w:b w:val="0"/>
          <w:sz w:val="24"/>
          <w:szCs w:val="24"/>
          <w:lang w:val="pt-BR"/>
        </w:rPr>
        <w:t xml:space="preserve">) é recomendada a leitura do livro </w:t>
      </w:r>
      <w:proofErr w:type="spellStart"/>
      <w:r w:rsidRPr="0097688A">
        <w:rPr>
          <w:rFonts w:ascii="Times New Roman" w:hAnsi="Times New Roman"/>
          <w:b w:val="0"/>
          <w:i/>
          <w:sz w:val="24"/>
          <w:szCs w:val="24"/>
          <w:lang w:val="pt-BR"/>
        </w:rPr>
        <w:t>Test</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Process</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Improvement</w:t>
      </w:r>
      <w:proofErr w:type="spellEnd"/>
      <w:r w:rsidRPr="0097688A">
        <w:rPr>
          <w:rFonts w:ascii="Times New Roman" w:hAnsi="Times New Roman"/>
          <w:b w:val="0"/>
          <w:i/>
          <w:sz w:val="24"/>
          <w:szCs w:val="24"/>
          <w:lang w:val="pt-BR"/>
        </w:rPr>
        <w:t xml:space="preserve"> A </w:t>
      </w:r>
      <w:proofErr w:type="spellStart"/>
      <w:r w:rsidRPr="0097688A">
        <w:rPr>
          <w:rFonts w:ascii="Times New Roman" w:hAnsi="Times New Roman"/>
          <w:b w:val="0"/>
          <w:i/>
          <w:sz w:val="24"/>
          <w:szCs w:val="24"/>
          <w:lang w:val="pt-BR"/>
        </w:rPr>
        <w:t>practical</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step-by-step</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guide</w:t>
      </w:r>
      <w:proofErr w:type="spellEnd"/>
      <w:r w:rsidRPr="0097688A">
        <w:rPr>
          <w:rFonts w:ascii="Times New Roman" w:hAnsi="Times New Roman"/>
          <w:b w:val="0"/>
          <w:i/>
          <w:sz w:val="24"/>
          <w:szCs w:val="24"/>
          <w:lang w:val="pt-BR"/>
        </w:rPr>
        <w:t xml:space="preserve"> to </w:t>
      </w:r>
      <w:proofErr w:type="spellStart"/>
      <w:r w:rsidRPr="0097688A">
        <w:rPr>
          <w:rFonts w:ascii="Times New Roman" w:hAnsi="Times New Roman"/>
          <w:b w:val="0"/>
          <w:i/>
          <w:sz w:val="24"/>
          <w:szCs w:val="24"/>
          <w:lang w:val="pt-BR"/>
        </w:rPr>
        <w:t>structured</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testing</w:t>
      </w:r>
      <w:proofErr w:type="spellEnd"/>
      <w:r w:rsidRPr="0097688A">
        <w:rPr>
          <w:rFonts w:ascii="Times New Roman" w:hAnsi="Times New Roman"/>
          <w:b w:val="0"/>
          <w:sz w:val="24"/>
          <w:szCs w:val="24"/>
          <w:lang w:val="pt-BR"/>
        </w:rPr>
        <w:t xml:space="preserve">, </w:t>
      </w:r>
      <w:proofErr w:type="spellStart"/>
      <w:r w:rsidRPr="0097688A">
        <w:rPr>
          <w:rFonts w:ascii="Times New Roman" w:hAnsi="Times New Roman"/>
          <w:b w:val="0"/>
          <w:sz w:val="24"/>
          <w:szCs w:val="24"/>
          <w:lang w:val="pt-BR"/>
        </w:rPr>
        <w:t>Koomen</w:t>
      </w:r>
      <w:proofErr w:type="spellEnd"/>
      <w:r w:rsidRPr="0097688A">
        <w:rPr>
          <w:rFonts w:ascii="Times New Roman" w:hAnsi="Times New Roman"/>
          <w:b w:val="0"/>
          <w:sz w:val="24"/>
          <w:szCs w:val="24"/>
          <w:lang w:val="pt-BR"/>
        </w:rPr>
        <w:t xml:space="preserve"> &amp; </w:t>
      </w:r>
      <w:proofErr w:type="spellStart"/>
      <w:r w:rsidRPr="0097688A">
        <w:rPr>
          <w:rFonts w:ascii="Times New Roman" w:hAnsi="Times New Roman"/>
          <w:b w:val="0"/>
          <w:sz w:val="24"/>
          <w:szCs w:val="24"/>
          <w:lang w:val="pt-BR"/>
        </w:rPr>
        <w:t>Pol</w:t>
      </w:r>
      <w:proofErr w:type="spellEnd"/>
      <w:r w:rsidRPr="0097688A">
        <w:rPr>
          <w:rFonts w:ascii="Times New Roman" w:hAnsi="Times New Roman"/>
          <w:b w:val="0"/>
          <w:sz w:val="24"/>
          <w:szCs w:val="24"/>
          <w:lang w:val="pt-BR"/>
        </w:rPr>
        <w:t xml:space="preserve">, 1999. </w:t>
      </w:r>
    </w:p>
    <w:p w:rsidR="00AC0184" w:rsidRPr="006545B1" w:rsidRDefault="00AB0A63" w:rsidP="00AB0A63">
      <w:pPr>
        <w:pStyle w:val="SBC-heading1"/>
        <w:tabs>
          <w:tab w:val="clear" w:pos="720"/>
        </w:tabs>
        <w:spacing w:before="120"/>
        <w:jc w:val="both"/>
        <w:rPr>
          <w:lang w:val="pt-BR"/>
        </w:rPr>
      </w:pPr>
      <w:r w:rsidRPr="0097688A">
        <w:rPr>
          <w:rFonts w:ascii="Times New Roman" w:hAnsi="Times New Roman"/>
          <w:b w:val="0"/>
          <w:sz w:val="24"/>
          <w:szCs w:val="24"/>
          <w:lang w:val="pt-BR"/>
        </w:rPr>
        <w:t>Para aprofundar a leitura sobre TMM (</w:t>
      </w:r>
      <w:proofErr w:type="spellStart"/>
      <w:r w:rsidRPr="0097688A">
        <w:rPr>
          <w:rFonts w:ascii="Times New Roman" w:hAnsi="Times New Roman"/>
          <w:b w:val="0"/>
          <w:i/>
          <w:sz w:val="24"/>
          <w:szCs w:val="24"/>
          <w:lang w:val="pt-BR"/>
        </w:rPr>
        <w:t>Test</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Maturity</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Model</w:t>
      </w:r>
      <w:proofErr w:type="spellEnd"/>
      <w:r w:rsidRPr="0097688A">
        <w:rPr>
          <w:rFonts w:ascii="Times New Roman" w:hAnsi="Times New Roman"/>
          <w:b w:val="0"/>
          <w:sz w:val="24"/>
          <w:szCs w:val="24"/>
          <w:lang w:val="pt-BR"/>
        </w:rPr>
        <w:t xml:space="preserve">), é sugerida a leitura do livro </w:t>
      </w:r>
      <w:r w:rsidRPr="0097688A">
        <w:rPr>
          <w:rFonts w:ascii="Times New Roman" w:hAnsi="Times New Roman"/>
          <w:b w:val="0"/>
          <w:i/>
          <w:sz w:val="24"/>
          <w:szCs w:val="24"/>
          <w:lang w:val="pt-BR"/>
        </w:rPr>
        <w:t xml:space="preserve">A </w:t>
      </w:r>
      <w:proofErr w:type="spellStart"/>
      <w:r w:rsidRPr="0097688A">
        <w:rPr>
          <w:rFonts w:ascii="Times New Roman" w:hAnsi="Times New Roman"/>
          <w:b w:val="0"/>
          <w:i/>
          <w:sz w:val="24"/>
          <w:szCs w:val="24"/>
          <w:lang w:val="pt-BR"/>
        </w:rPr>
        <w:t>Model</w:t>
      </w:r>
      <w:proofErr w:type="spellEnd"/>
      <w:r w:rsidRPr="0097688A">
        <w:rPr>
          <w:rFonts w:ascii="Times New Roman" w:hAnsi="Times New Roman"/>
          <w:b w:val="0"/>
          <w:i/>
          <w:sz w:val="24"/>
          <w:szCs w:val="24"/>
          <w:lang w:val="pt-BR"/>
        </w:rPr>
        <w:t xml:space="preserve"> to </w:t>
      </w:r>
      <w:proofErr w:type="spellStart"/>
      <w:r w:rsidRPr="0097688A">
        <w:rPr>
          <w:rFonts w:ascii="Times New Roman" w:hAnsi="Times New Roman"/>
          <w:b w:val="0"/>
          <w:i/>
          <w:sz w:val="24"/>
          <w:szCs w:val="24"/>
          <w:lang w:val="pt-BR"/>
        </w:rPr>
        <w:t>Assess</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Testing</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Process</w:t>
      </w:r>
      <w:proofErr w:type="spellEnd"/>
      <w:r w:rsidRPr="0097688A">
        <w:rPr>
          <w:rFonts w:ascii="Times New Roman" w:hAnsi="Times New Roman"/>
          <w:b w:val="0"/>
          <w:i/>
          <w:sz w:val="24"/>
          <w:szCs w:val="24"/>
          <w:lang w:val="pt-BR"/>
        </w:rPr>
        <w:t xml:space="preserve"> </w:t>
      </w:r>
      <w:proofErr w:type="spellStart"/>
      <w:r w:rsidRPr="0097688A">
        <w:rPr>
          <w:rFonts w:ascii="Times New Roman" w:hAnsi="Times New Roman"/>
          <w:b w:val="0"/>
          <w:i/>
          <w:sz w:val="24"/>
          <w:szCs w:val="24"/>
          <w:lang w:val="pt-BR"/>
        </w:rPr>
        <w:t>Maturity</w:t>
      </w:r>
      <w:proofErr w:type="spellEnd"/>
      <w:r w:rsidRPr="0097688A">
        <w:rPr>
          <w:rFonts w:ascii="Times New Roman" w:hAnsi="Times New Roman"/>
          <w:b w:val="0"/>
          <w:sz w:val="24"/>
          <w:szCs w:val="24"/>
          <w:lang w:val="pt-BR"/>
        </w:rPr>
        <w:t xml:space="preserve">, </w:t>
      </w:r>
      <w:proofErr w:type="spellStart"/>
      <w:r w:rsidRPr="0097688A">
        <w:rPr>
          <w:rFonts w:ascii="Times New Roman" w:hAnsi="Times New Roman"/>
          <w:b w:val="0"/>
          <w:sz w:val="24"/>
          <w:szCs w:val="24"/>
          <w:lang w:val="pt-BR"/>
        </w:rPr>
        <w:t>Burnstein</w:t>
      </w:r>
      <w:proofErr w:type="spellEnd"/>
      <w:r w:rsidRPr="0097688A">
        <w:rPr>
          <w:rFonts w:ascii="Times New Roman" w:hAnsi="Times New Roman"/>
          <w:b w:val="0"/>
          <w:sz w:val="24"/>
          <w:szCs w:val="24"/>
          <w:lang w:val="pt-BR"/>
        </w:rPr>
        <w:t xml:space="preserve"> &amp; </w:t>
      </w:r>
      <w:proofErr w:type="spellStart"/>
      <w:r w:rsidRPr="0097688A">
        <w:rPr>
          <w:rFonts w:ascii="Times New Roman" w:hAnsi="Times New Roman"/>
          <w:b w:val="0"/>
          <w:sz w:val="24"/>
          <w:szCs w:val="24"/>
          <w:lang w:val="pt-BR"/>
        </w:rPr>
        <w:t>Grom</w:t>
      </w:r>
      <w:proofErr w:type="spellEnd"/>
      <w:r w:rsidRPr="0097688A">
        <w:rPr>
          <w:rFonts w:ascii="Times New Roman" w:hAnsi="Times New Roman"/>
          <w:b w:val="0"/>
          <w:sz w:val="24"/>
          <w:szCs w:val="24"/>
          <w:lang w:val="pt-BR"/>
        </w:rPr>
        <w:t xml:space="preserve">, 1998. </w:t>
      </w:r>
      <w:r w:rsidRPr="0097688A">
        <w:rPr>
          <w:rFonts w:ascii="Times New Roman" w:hAnsi="Times New Roman"/>
          <w:b w:val="0"/>
          <w:sz w:val="24"/>
          <w:szCs w:val="24"/>
          <w:lang w:val="pt-BR"/>
        </w:rPr>
        <w:br w:type="page"/>
      </w:r>
      <w:commentRangeStart w:id="115"/>
      <w:r w:rsidRPr="00DE6AC2">
        <w:rPr>
          <w:lang w:val="pt-BR"/>
        </w:rPr>
        <w:lastRenderedPageBreak/>
        <w:t xml:space="preserve"> </w:t>
      </w:r>
      <w:r w:rsidR="00AC0184">
        <w:rPr>
          <w:lang w:val="pt-BR"/>
        </w:rPr>
        <w:t>Exercícios</w:t>
      </w:r>
      <w:commentRangeEnd w:id="115"/>
      <w:r w:rsidR="002F19B6">
        <w:rPr>
          <w:rStyle w:val="Refdecomentrio"/>
          <w:rFonts w:ascii="Times New Roman" w:hAnsi="Times New Roman"/>
          <w:b w:val="0"/>
          <w:kern w:val="0"/>
          <w:lang w:val="en-GB" w:eastAsia="en-US"/>
        </w:rPr>
        <w:commentReference w:id="115"/>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kern w:val="0"/>
          <w:sz w:val="24"/>
          <w:szCs w:val="24"/>
          <w:lang w:val="pt-BR" w:eastAsia="en-US"/>
        </w:rPr>
        <w:t>Quais são as d</w:t>
      </w:r>
      <w:r w:rsidRPr="008570CA">
        <w:rPr>
          <w:rFonts w:ascii="Times New Roman" w:hAnsi="Times New Roman"/>
          <w:b w:val="0"/>
          <w:sz w:val="24"/>
          <w:szCs w:val="24"/>
          <w:lang w:val="pt-BR"/>
        </w:rPr>
        <w:t>iretrizes para uso da norma NBR ISO/IEC 9126-1?</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 xml:space="preserve">A que se propõe a norma </w:t>
      </w:r>
      <w:r w:rsidRPr="008570CA">
        <w:rPr>
          <w:rFonts w:ascii="Times New Roman" w:hAnsi="Times New Roman"/>
          <w:b w:val="0"/>
          <w:bCs/>
          <w:sz w:val="24"/>
          <w:szCs w:val="24"/>
          <w:lang w:val="pt-BR"/>
        </w:rPr>
        <w:t>ISO 12119?</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Que subdivisões da norma ISO 14598 estabelecem itens necessários para o suporte à avaliação?</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 xml:space="preserve">Quais são os componentes do projeto </w:t>
      </w:r>
      <w:proofErr w:type="spellStart"/>
      <w:proofErr w:type="gramStart"/>
      <w:r w:rsidR="00E25BD5">
        <w:rPr>
          <w:rFonts w:ascii="Times New Roman" w:hAnsi="Times New Roman"/>
          <w:b w:val="0"/>
          <w:sz w:val="24"/>
          <w:szCs w:val="24"/>
          <w:lang w:val="pt-BR"/>
        </w:rPr>
        <w:t>SQuaRE</w:t>
      </w:r>
      <w:proofErr w:type="spellEnd"/>
      <w:proofErr w:type="gramEnd"/>
      <w:r w:rsidRPr="008570CA">
        <w:rPr>
          <w:rFonts w:ascii="Times New Roman" w:hAnsi="Times New Roman"/>
          <w:b w:val="0"/>
          <w:sz w:val="24"/>
          <w:szCs w:val="24"/>
          <w:lang w:val="pt-BR"/>
        </w:rPr>
        <w:t>? Defina-os.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Qual a diferença entre testes e inspeções de software?</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Cite 5 tipos de testes e explique cada um deles.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os estágios de testes possíveis e quais as características de cada um deles?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 xml:space="preserve">O que são </w:t>
      </w:r>
      <w:proofErr w:type="gramStart"/>
      <w:r>
        <w:rPr>
          <w:rFonts w:ascii="Times New Roman" w:hAnsi="Times New Roman"/>
          <w:b w:val="0"/>
          <w:sz w:val="24"/>
          <w:szCs w:val="24"/>
          <w:lang w:val="pt-BR"/>
        </w:rPr>
        <w:t>testes beta</w:t>
      </w:r>
      <w:proofErr w:type="gramEnd"/>
      <w:r>
        <w:rPr>
          <w:rFonts w:ascii="Times New Roman" w:hAnsi="Times New Roman"/>
          <w:b w:val="0"/>
          <w:sz w:val="24"/>
          <w:szCs w:val="24"/>
          <w:lang w:val="pt-BR"/>
        </w:rPr>
        <w:t>?</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 xml:space="preserve">O que são testes de regressão? </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Qual a diferença entra a abordagem de caixa preta e a abordagem de caixa branca?</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os papéis existentes na equipe de inspeção de software e quais suas responsabilidades?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as etapas do processo de inspeção de software? Explique cada uma delas.</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Explique como é feita a implantação da melhoria no TPI.</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Defina os níveis de maturidade do TMM.</w:t>
      </w:r>
    </w:p>
    <w:p w:rsidR="00076161" w:rsidRPr="008570CA" w:rsidRDefault="00076161"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No aspecto Organização, como são caracterizados os níveis de maturidade do TIM?</w:t>
      </w:r>
    </w:p>
    <w:p w:rsidR="00DE6AC2" w:rsidRPr="00DB7BC3" w:rsidRDefault="00684A3D" w:rsidP="00431B6C">
      <w:pPr>
        <w:pStyle w:val="SBC-heading1"/>
        <w:spacing w:before="120"/>
        <w:jc w:val="both"/>
        <w:rPr>
          <w:rFonts w:ascii="Times New Roman" w:hAnsi="Times New Roman"/>
          <w:b w:val="0"/>
          <w:sz w:val="24"/>
          <w:szCs w:val="24"/>
          <w:lang w:val="pt-BR"/>
        </w:rPr>
      </w:pPr>
      <w:r>
        <w:rPr>
          <w:lang w:val="pt-BR"/>
        </w:rPr>
        <w:br w:type="page"/>
      </w:r>
      <w:commentRangeStart w:id="116"/>
      <w:r w:rsidR="00DE6AC2" w:rsidRPr="00DE6AC2">
        <w:rPr>
          <w:lang w:val="pt-BR"/>
        </w:rPr>
        <w:lastRenderedPageBreak/>
        <w:t>Referências</w:t>
      </w:r>
      <w:commentRangeEnd w:id="116"/>
      <w:r w:rsidR="002F19B6">
        <w:rPr>
          <w:rStyle w:val="Refdecomentrio"/>
          <w:rFonts w:ascii="Times New Roman" w:hAnsi="Times New Roman"/>
          <w:b w:val="0"/>
          <w:kern w:val="0"/>
          <w:lang w:val="en-GB" w:eastAsia="en-US"/>
        </w:rPr>
        <w:commentReference w:id="116"/>
      </w:r>
    </w:p>
    <w:p w:rsidR="00142BE0" w:rsidRPr="00142BE0" w:rsidRDefault="00142BE0" w:rsidP="00142BE0">
      <w:pPr>
        <w:spacing w:before="120"/>
        <w:jc w:val="both"/>
        <w:rPr>
          <w:lang w:val="pt-BR"/>
        </w:rPr>
      </w:pPr>
      <w:r w:rsidRPr="00142BE0">
        <w:rPr>
          <w:lang w:val="pt-BR"/>
        </w:rPr>
        <w:t xml:space="preserve">Guerra, A., C </w:t>
      </w:r>
      <w:proofErr w:type="spellStart"/>
      <w:r w:rsidRPr="00142BE0">
        <w:rPr>
          <w:lang w:val="pt-BR"/>
        </w:rPr>
        <w:t>and</w:t>
      </w:r>
      <w:proofErr w:type="spellEnd"/>
      <w:r w:rsidRPr="00142BE0">
        <w:rPr>
          <w:lang w:val="pt-BR"/>
        </w:rPr>
        <w:t xml:space="preserve"> Colombo, R., M., T. “Tecnologia da Informação: Qualidade de Produto de Software”, PBQP Software, 2009</w:t>
      </w:r>
    </w:p>
    <w:p w:rsidR="00142BE0" w:rsidRPr="00142BE0" w:rsidRDefault="00142BE0" w:rsidP="00F97C0C">
      <w:pPr>
        <w:pStyle w:val="Bibliografia"/>
        <w:spacing w:before="120" w:line="240" w:lineRule="auto"/>
        <w:ind w:firstLine="0"/>
        <w:rPr>
          <w:rFonts w:ascii="Times New Roman" w:hAnsi="Times New Roman"/>
          <w:noProof/>
          <w:lang w:val="en-US"/>
        </w:rPr>
      </w:pPr>
      <w:r w:rsidRPr="00142BE0">
        <w:rPr>
          <w:rFonts w:ascii="Times New Roman" w:hAnsi="Times New Roman"/>
          <w:noProof/>
          <w:lang w:val="en-US"/>
        </w:rPr>
        <w:t xml:space="preserve">Burnstein, L. </w:t>
      </w:r>
      <w:r>
        <w:rPr>
          <w:rFonts w:ascii="Times New Roman" w:hAnsi="Times New Roman"/>
          <w:noProof/>
          <w:lang w:val="en-US"/>
        </w:rPr>
        <w:t>“</w:t>
      </w:r>
      <w:r w:rsidRPr="00142BE0">
        <w:rPr>
          <w:rFonts w:ascii="Times New Roman" w:hAnsi="Times New Roman"/>
          <w:noProof/>
          <w:lang w:val="en-US"/>
        </w:rPr>
        <w:t>Practical software testing: a process-oriented approach</w:t>
      </w:r>
      <w:r>
        <w:rPr>
          <w:rFonts w:ascii="Times New Roman" w:hAnsi="Times New Roman"/>
          <w:noProof/>
          <w:lang w:val="en-US"/>
        </w:rPr>
        <w:t>”, New York, Springer, 2003</w:t>
      </w:r>
      <w:r w:rsidRPr="00142BE0">
        <w:rPr>
          <w:rFonts w:ascii="Times New Roman" w:hAnsi="Times New Roman"/>
          <w:noProof/>
          <w:lang w:val="en-US"/>
        </w:rPr>
        <w:t xml:space="preserve"> </w:t>
      </w:r>
    </w:p>
    <w:p w:rsidR="008A478F" w:rsidRPr="00186428" w:rsidRDefault="008A478F" w:rsidP="00F97C0C">
      <w:pPr>
        <w:pStyle w:val="Bibliografia"/>
        <w:spacing w:before="120" w:line="240" w:lineRule="auto"/>
        <w:ind w:firstLine="0"/>
        <w:rPr>
          <w:rFonts w:ascii="Times New Roman" w:hAnsi="Times New Roman"/>
        </w:rPr>
      </w:pPr>
      <w:r w:rsidRPr="00186428">
        <w:rPr>
          <w:rFonts w:ascii="Times New Roman" w:hAnsi="Times New Roman"/>
          <w:noProof/>
        </w:rPr>
        <w:t xml:space="preserve">Cortes, M. L. (2009). </w:t>
      </w:r>
      <w:r w:rsidRPr="008A478F">
        <w:rPr>
          <w:rFonts w:ascii="Times New Roman" w:hAnsi="Times New Roman"/>
          <w:i/>
          <w:iCs/>
          <w:noProof/>
        </w:rPr>
        <w:t>Qualidade.</w:t>
      </w:r>
      <w:r w:rsidRPr="008A478F">
        <w:rPr>
          <w:rFonts w:ascii="Times New Roman" w:hAnsi="Times New Roman"/>
          <w:noProof/>
        </w:rPr>
        <w:t xml:space="preserve"> Acessado em 03 de Setembro de 2009, disponível em </w:t>
      </w:r>
      <w:r w:rsidRPr="008A478F">
        <w:rPr>
          <w:rFonts w:ascii="Times New Roman" w:hAnsi="Times New Roman"/>
        </w:rPr>
        <w:t>http://www.ic.unicamp.br/~cortes/mc726/cap3.p</w:t>
      </w:r>
      <w:r w:rsidRPr="00186428">
        <w:rPr>
          <w:rFonts w:ascii="Times New Roman" w:hAnsi="Times New Roman"/>
        </w:rPr>
        <w:t>df</w:t>
      </w:r>
    </w:p>
    <w:p w:rsidR="008A478F" w:rsidRPr="008A478F" w:rsidRDefault="008A478F" w:rsidP="00F97C0C">
      <w:pPr>
        <w:spacing w:before="120"/>
        <w:jc w:val="both"/>
        <w:rPr>
          <w:lang w:val="en-US"/>
        </w:rPr>
      </w:pPr>
      <w:proofErr w:type="spellStart"/>
      <w:r w:rsidRPr="008A478F">
        <w:rPr>
          <w:lang w:val="en-US"/>
        </w:rPr>
        <w:t>Burnstein</w:t>
      </w:r>
      <w:proofErr w:type="spellEnd"/>
      <w:r w:rsidRPr="008A478F">
        <w:rPr>
          <w:lang w:val="en-US"/>
        </w:rPr>
        <w:t>, I.</w:t>
      </w:r>
      <w:r w:rsidR="00847D3B">
        <w:rPr>
          <w:lang w:val="en-US"/>
        </w:rPr>
        <w:t xml:space="preserve">, </w:t>
      </w:r>
      <w:proofErr w:type="spellStart"/>
      <w:r w:rsidR="00847D3B">
        <w:rPr>
          <w:lang w:val="en-US"/>
        </w:rPr>
        <w:t>Homyen</w:t>
      </w:r>
      <w:proofErr w:type="spellEnd"/>
      <w:r w:rsidR="00847D3B">
        <w:rPr>
          <w:lang w:val="en-US"/>
        </w:rPr>
        <w:t xml:space="preserve">, A., </w:t>
      </w:r>
      <w:proofErr w:type="spellStart"/>
      <w:r w:rsidR="00847D3B">
        <w:rPr>
          <w:lang w:val="en-US"/>
        </w:rPr>
        <w:t>Grom</w:t>
      </w:r>
      <w:proofErr w:type="spellEnd"/>
      <w:r w:rsidR="00847D3B">
        <w:rPr>
          <w:lang w:val="en-US"/>
        </w:rPr>
        <w:t xml:space="preserve">, R. and </w:t>
      </w:r>
      <w:r w:rsidRPr="008A478F">
        <w:rPr>
          <w:lang w:val="en-US"/>
        </w:rPr>
        <w:t xml:space="preserve">Carlson C.R. </w:t>
      </w:r>
      <w:r w:rsidRPr="00D43FB2">
        <w:rPr>
          <w:lang w:val="en-US"/>
        </w:rPr>
        <w:t xml:space="preserve">“A Model to Assess Testing Process Maturity”, </w:t>
      </w:r>
      <w:r w:rsidRPr="008A478F">
        <w:rPr>
          <w:lang w:val="en-US"/>
        </w:rPr>
        <w:t>Crosstalk</w:t>
      </w:r>
      <w:r w:rsidR="00142BE0">
        <w:rPr>
          <w:lang w:val="en-US"/>
        </w:rPr>
        <w:t>, 1998</w:t>
      </w:r>
    </w:p>
    <w:p w:rsidR="008A478F" w:rsidRDefault="00847D3B" w:rsidP="00F97C0C">
      <w:pPr>
        <w:pStyle w:val="Bibliografia"/>
        <w:spacing w:before="120" w:line="240" w:lineRule="auto"/>
        <w:ind w:firstLine="0"/>
        <w:rPr>
          <w:rFonts w:ascii="Times New Roman" w:hAnsi="Times New Roman"/>
          <w:noProof/>
          <w:lang w:val="en-US"/>
        </w:rPr>
      </w:pPr>
      <w:r w:rsidRPr="00847D3B">
        <w:rPr>
          <w:rFonts w:ascii="Times New Roman" w:hAnsi="Times New Roman"/>
          <w:noProof/>
          <w:lang w:val="en-GB"/>
        </w:rPr>
        <w:t>Koomen, T., and</w:t>
      </w:r>
      <w:r w:rsidR="00142BE0">
        <w:rPr>
          <w:rFonts w:ascii="Times New Roman" w:hAnsi="Times New Roman"/>
          <w:noProof/>
          <w:lang w:val="en-GB"/>
        </w:rPr>
        <w:t xml:space="preserve"> Pol, M.</w:t>
      </w:r>
      <w:r w:rsidR="008A478F" w:rsidRPr="00847D3B">
        <w:rPr>
          <w:rFonts w:ascii="Times New Roman" w:hAnsi="Times New Roman"/>
          <w:noProof/>
          <w:lang w:val="en-GB"/>
        </w:rPr>
        <w:t xml:space="preserve"> </w:t>
      </w:r>
      <w:r w:rsidR="008A478F" w:rsidRPr="00D43FB2">
        <w:rPr>
          <w:rFonts w:ascii="Times New Roman" w:hAnsi="Times New Roman"/>
          <w:iCs/>
          <w:noProof/>
          <w:lang w:val="en-US"/>
        </w:rPr>
        <w:t>Test Process Improvement A practical step-by-step guide to structured testing.</w:t>
      </w:r>
      <w:r w:rsidR="008A478F" w:rsidRPr="00D43FB2">
        <w:rPr>
          <w:rFonts w:ascii="Times New Roman" w:hAnsi="Times New Roman"/>
          <w:noProof/>
          <w:lang w:val="en-US"/>
        </w:rPr>
        <w:t xml:space="preserve"> </w:t>
      </w:r>
      <w:r w:rsidR="008A478F" w:rsidRPr="008A478F">
        <w:rPr>
          <w:rFonts w:ascii="Times New Roman" w:hAnsi="Times New Roman"/>
          <w:noProof/>
          <w:lang w:val="en-US"/>
        </w:rPr>
        <w:t>ACM Press</w:t>
      </w:r>
      <w:r w:rsidR="00142BE0">
        <w:rPr>
          <w:rFonts w:ascii="Times New Roman" w:hAnsi="Times New Roman"/>
          <w:noProof/>
          <w:lang w:val="en-US"/>
        </w:rPr>
        <w:t>, 1999</w:t>
      </w:r>
    </w:p>
    <w:p w:rsidR="00F97C0C" w:rsidRPr="00F97C0C" w:rsidRDefault="00F97C0C" w:rsidP="00F97C0C">
      <w:pPr>
        <w:spacing w:before="120"/>
        <w:jc w:val="both"/>
        <w:rPr>
          <w:lang w:val="en-US"/>
        </w:rPr>
      </w:pPr>
      <w:r w:rsidRPr="00F97C0C">
        <w:rPr>
          <w:lang w:val="en-US"/>
        </w:rPr>
        <w:t>Boehm, B. W. and BASILI, V.R. (2001) “Software Defect Reduction Top 10 List.</w:t>
      </w:r>
      <w:proofErr w:type="gramStart"/>
      <w:r w:rsidRPr="00F97C0C">
        <w:rPr>
          <w:lang w:val="en-US"/>
        </w:rPr>
        <w:t>”,</w:t>
      </w:r>
      <w:proofErr w:type="gramEnd"/>
      <w:r w:rsidRPr="00F97C0C">
        <w:rPr>
          <w:lang w:val="en-US"/>
        </w:rPr>
        <w:t xml:space="preserve"> IEEE Computer 34 (1), p. 135-137.</w:t>
      </w:r>
    </w:p>
    <w:p w:rsidR="00F97C0C" w:rsidRPr="00F97C0C" w:rsidRDefault="00F97C0C" w:rsidP="00F97C0C">
      <w:pPr>
        <w:spacing w:before="120"/>
        <w:jc w:val="both"/>
        <w:rPr>
          <w:lang w:val="en-US"/>
        </w:rPr>
      </w:pPr>
      <w:proofErr w:type="gramStart"/>
      <w:r w:rsidRPr="00F97C0C">
        <w:rPr>
          <w:lang w:val="en-US"/>
        </w:rPr>
        <w:t xml:space="preserve">Pressman, R. S., </w:t>
      </w:r>
      <w:proofErr w:type="spellStart"/>
      <w:r w:rsidRPr="00F97C0C">
        <w:rPr>
          <w:lang w:val="en-US"/>
        </w:rPr>
        <w:t>Engenharia</w:t>
      </w:r>
      <w:proofErr w:type="spellEnd"/>
      <w:r w:rsidRPr="00F97C0C">
        <w:rPr>
          <w:lang w:val="en-US"/>
        </w:rPr>
        <w:t xml:space="preserve"> de Software, McGraw Hill, 2002.</w:t>
      </w:r>
      <w:proofErr w:type="gramEnd"/>
    </w:p>
    <w:p w:rsidR="00F97C0C" w:rsidRPr="00F97C0C" w:rsidRDefault="00F97C0C" w:rsidP="00F97C0C">
      <w:pPr>
        <w:spacing w:before="120"/>
        <w:jc w:val="both"/>
        <w:rPr>
          <w:lang w:val="en-US"/>
        </w:rPr>
      </w:pPr>
      <w:proofErr w:type="spellStart"/>
      <w:r w:rsidRPr="00F97C0C">
        <w:rPr>
          <w:lang w:val="en-US"/>
        </w:rPr>
        <w:t>Sommerville</w:t>
      </w:r>
      <w:proofErr w:type="spellEnd"/>
      <w:r w:rsidRPr="00F97C0C">
        <w:rPr>
          <w:lang w:val="en-US"/>
        </w:rPr>
        <w:t xml:space="preserve">, </w:t>
      </w:r>
      <w:smartTag w:uri="urn:schemas-microsoft-com:office:smarttags" w:element="place">
        <w:r w:rsidRPr="00F97C0C">
          <w:rPr>
            <w:lang w:val="en-US"/>
          </w:rPr>
          <w:t>I.</w:t>
        </w:r>
      </w:smartTag>
      <w:r w:rsidR="00523DEF">
        <w:rPr>
          <w:lang w:val="en-US"/>
        </w:rPr>
        <w:t>, Software Engineering, 7</w:t>
      </w:r>
      <w:r w:rsidR="00523DEF" w:rsidRPr="00523DEF">
        <w:rPr>
          <w:vertAlign w:val="superscript"/>
          <w:lang w:val="en-US"/>
        </w:rPr>
        <w:t>th</w:t>
      </w:r>
      <w:r w:rsidRPr="00F97C0C">
        <w:rPr>
          <w:lang w:val="en-US"/>
        </w:rPr>
        <w:t xml:space="preserve"> Edition, Addison Wesley, 2004.</w:t>
      </w:r>
    </w:p>
    <w:p w:rsidR="00F97C0C" w:rsidRPr="00F97C0C" w:rsidRDefault="00F97C0C" w:rsidP="00F97C0C">
      <w:pPr>
        <w:spacing w:before="120"/>
        <w:jc w:val="both"/>
        <w:rPr>
          <w:lang w:val="en-US"/>
        </w:rPr>
      </w:pPr>
      <w:proofErr w:type="gramStart"/>
      <w:r w:rsidRPr="00F97C0C">
        <w:rPr>
          <w:lang w:val="en-US"/>
        </w:rPr>
        <w:t xml:space="preserve">Fagan, </w:t>
      </w:r>
      <w:smartTag w:uri="urn:schemas-microsoft-com:office:smarttags" w:element="State">
        <w:r w:rsidRPr="00F97C0C">
          <w:rPr>
            <w:lang w:val="en-US"/>
          </w:rPr>
          <w:t>M.E.</w:t>
        </w:r>
      </w:smartTag>
      <w:r w:rsidRPr="00F97C0C">
        <w:rPr>
          <w:lang w:val="en-US"/>
        </w:rPr>
        <w:t xml:space="preserve"> (1976) “Design and Code Inspection to Reduce Errors in Program Development”, IBM Systems Journal, vol. 15, no. 3, p. 182-211.</w:t>
      </w:r>
      <w:proofErr w:type="gramEnd"/>
    </w:p>
    <w:p w:rsidR="00F97C0C" w:rsidRPr="00F97C0C" w:rsidRDefault="00F97C0C" w:rsidP="00F97C0C">
      <w:pPr>
        <w:spacing w:before="120"/>
        <w:jc w:val="both"/>
        <w:rPr>
          <w:lang w:val="en-US"/>
        </w:rPr>
      </w:pPr>
      <w:proofErr w:type="spellStart"/>
      <w:r w:rsidRPr="00F97C0C">
        <w:rPr>
          <w:lang w:val="en-US"/>
        </w:rPr>
        <w:t>Hedberg</w:t>
      </w:r>
      <w:proofErr w:type="spellEnd"/>
      <w:r w:rsidRPr="00F97C0C">
        <w:rPr>
          <w:lang w:val="en-US"/>
        </w:rPr>
        <w:t xml:space="preserve">, H. (2004) “Introducing the Next Generation of Software Inspection Tools”, In: International Conference of product focused software process improvement, 5, Kansai. Lecture notes in computer science, </w:t>
      </w:r>
      <w:smartTag w:uri="urn:schemas-microsoft-com:office:smarttags" w:element="State">
        <w:smartTag w:uri="urn:schemas-microsoft-com:office:smarttags" w:element="place">
          <w:r w:rsidRPr="00F97C0C">
            <w:rPr>
              <w:lang w:val="en-US"/>
            </w:rPr>
            <w:t>Berlin</w:t>
          </w:r>
        </w:smartTag>
      </w:smartTag>
      <w:r w:rsidRPr="00F97C0C">
        <w:rPr>
          <w:lang w:val="en-US"/>
        </w:rPr>
        <w:t>: Springer, p. 234-247.</w:t>
      </w:r>
    </w:p>
    <w:p w:rsidR="00F97C0C" w:rsidRPr="00F97C0C" w:rsidRDefault="00F97C0C" w:rsidP="00F97C0C">
      <w:pPr>
        <w:spacing w:before="120"/>
        <w:jc w:val="both"/>
        <w:rPr>
          <w:lang w:val="en-US"/>
        </w:rPr>
      </w:pPr>
      <w:r w:rsidRPr="00F97C0C">
        <w:rPr>
          <w:lang w:val="en-US"/>
        </w:rPr>
        <w:t xml:space="preserve">Graham, D., </w:t>
      </w:r>
      <w:proofErr w:type="spellStart"/>
      <w:r w:rsidRPr="00F97C0C">
        <w:rPr>
          <w:lang w:val="en-US"/>
        </w:rPr>
        <w:t>Veenendaal</w:t>
      </w:r>
      <w:proofErr w:type="spellEnd"/>
      <w:r w:rsidRPr="00F97C0C">
        <w:rPr>
          <w:lang w:val="en-US"/>
        </w:rPr>
        <w:t xml:space="preserve">, E. v., Evans, </w:t>
      </w:r>
      <w:smartTag w:uri="urn:schemas-microsoft-com:office:smarttags" w:element="place">
        <w:r w:rsidRPr="00F97C0C">
          <w:rPr>
            <w:lang w:val="en-US"/>
          </w:rPr>
          <w:t>I.</w:t>
        </w:r>
      </w:smartTag>
      <w:r w:rsidRPr="00F97C0C">
        <w:rPr>
          <w:lang w:val="en-US"/>
        </w:rPr>
        <w:t xml:space="preserve"> and Black, R. “Foundations of software testing”, ISTQB Certification, Thomson Learning, 2007.</w:t>
      </w:r>
    </w:p>
    <w:p w:rsidR="00F97C0C" w:rsidRPr="00F97C0C" w:rsidRDefault="00F97C0C" w:rsidP="00F97C0C">
      <w:pPr>
        <w:spacing w:before="120"/>
        <w:jc w:val="both"/>
        <w:rPr>
          <w:lang w:val="en-US"/>
        </w:rPr>
      </w:pPr>
      <w:proofErr w:type="gramStart"/>
      <w:r w:rsidRPr="00F97C0C">
        <w:rPr>
          <w:lang w:val="en-US"/>
        </w:rPr>
        <w:t>Wong, Y. K. “Modern Software Review Techniques and Technologies”, IRM Press, 2006.</w:t>
      </w:r>
      <w:proofErr w:type="gramEnd"/>
    </w:p>
    <w:p w:rsidR="00F97C0C" w:rsidRPr="00F97C0C" w:rsidRDefault="00F97C0C" w:rsidP="00F97C0C">
      <w:pPr>
        <w:spacing w:before="120"/>
        <w:jc w:val="both"/>
        <w:rPr>
          <w:lang w:val="en-US"/>
        </w:rPr>
      </w:pPr>
      <w:proofErr w:type="gramStart"/>
      <w:r w:rsidRPr="00F97C0C">
        <w:rPr>
          <w:lang w:val="en-US"/>
        </w:rPr>
        <w:t xml:space="preserve">Selby, R. W. and </w:t>
      </w:r>
      <w:proofErr w:type="spellStart"/>
      <w:r w:rsidRPr="00F97C0C">
        <w:rPr>
          <w:lang w:val="en-US"/>
        </w:rPr>
        <w:t>Basili</w:t>
      </w:r>
      <w:proofErr w:type="spellEnd"/>
      <w:r w:rsidRPr="00F97C0C">
        <w:rPr>
          <w:lang w:val="en-US"/>
        </w:rPr>
        <w:t>, V. R., et al. (1987).</w:t>
      </w:r>
      <w:proofErr w:type="gramEnd"/>
      <w:r w:rsidRPr="00F97C0C">
        <w:rPr>
          <w:lang w:val="en-US"/>
        </w:rPr>
        <w:t xml:space="preserve"> “</w:t>
      </w:r>
      <w:proofErr w:type="spellStart"/>
      <w:r w:rsidRPr="00F97C0C">
        <w:rPr>
          <w:lang w:val="en-US"/>
        </w:rPr>
        <w:t>Cleanroom</w:t>
      </w:r>
      <w:proofErr w:type="spellEnd"/>
      <w:r w:rsidRPr="00F97C0C">
        <w:rPr>
          <w:lang w:val="en-US"/>
        </w:rPr>
        <w:t xml:space="preserve"> software development: an empirical evaluation”, IEEE Trans on Software </w:t>
      </w:r>
      <w:proofErr w:type="gramStart"/>
      <w:r w:rsidRPr="00F97C0C">
        <w:rPr>
          <w:lang w:val="en-US"/>
        </w:rPr>
        <w:t>Engineering ,</w:t>
      </w:r>
      <w:proofErr w:type="gramEnd"/>
      <w:r w:rsidRPr="00F97C0C">
        <w:rPr>
          <w:lang w:val="en-US"/>
        </w:rPr>
        <w:t xml:space="preserve"> SE-13(9), 102-37. (</w:t>
      </w:r>
      <w:proofErr w:type="spellStart"/>
      <w:r w:rsidRPr="00F97C0C">
        <w:rPr>
          <w:lang w:val="en-US"/>
        </w:rPr>
        <w:t>Chs</w:t>
      </w:r>
      <w:proofErr w:type="spellEnd"/>
      <w:r w:rsidRPr="00F97C0C">
        <w:rPr>
          <w:lang w:val="en-US"/>
        </w:rPr>
        <w:t>. 4</w:t>
      </w:r>
      <w:proofErr w:type="gramStart"/>
      <w:r w:rsidRPr="00F97C0C">
        <w:rPr>
          <w:lang w:val="en-US"/>
        </w:rPr>
        <w:t>,22</w:t>
      </w:r>
      <w:proofErr w:type="gramEnd"/>
      <w:r w:rsidRPr="00F97C0C">
        <w:rPr>
          <w:lang w:val="en-US"/>
        </w:rPr>
        <w:t>).</w:t>
      </w:r>
    </w:p>
    <w:p w:rsidR="00F97C0C" w:rsidRPr="00F97C0C" w:rsidRDefault="00F97C0C" w:rsidP="00F97C0C">
      <w:pPr>
        <w:spacing w:before="120"/>
        <w:jc w:val="both"/>
        <w:rPr>
          <w:lang w:val="en-US"/>
        </w:rPr>
      </w:pPr>
      <w:proofErr w:type="gramStart"/>
      <w:r w:rsidRPr="00F97C0C">
        <w:rPr>
          <w:lang w:val="en-US"/>
        </w:rPr>
        <w:t>Mills, H. D. and Dyer, M., et al. (1987).</w:t>
      </w:r>
      <w:proofErr w:type="gramEnd"/>
      <w:r w:rsidRPr="00F97C0C">
        <w:rPr>
          <w:lang w:val="en-US"/>
        </w:rPr>
        <w:t xml:space="preserve"> </w:t>
      </w:r>
      <w:proofErr w:type="gramStart"/>
      <w:r w:rsidRPr="00F97C0C">
        <w:rPr>
          <w:lang w:val="en-US"/>
        </w:rPr>
        <w:t>“</w:t>
      </w:r>
      <w:proofErr w:type="spellStart"/>
      <w:r w:rsidRPr="00F97C0C">
        <w:rPr>
          <w:lang w:val="en-US"/>
        </w:rPr>
        <w:t>Cleanroom</w:t>
      </w:r>
      <w:proofErr w:type="spellEnd"/>
      <w:r w:rsidRPr="00F97C0C">
        <w:rPr>
          <w:lang w:val="en-US"/>
        </w:rPr>
        <w:t xml:space="preserve"> software engineering”, IEEE Software, 4(5), 19-25.</w:t>
      </w:r>
      <w:proofErr w:type="gramEnd"/>
      <w:r w:rsidRPr="00F97C0C">
        <w:rPr>
          <w:lang w:val="en-US"/>
        </w:rPr>
        <w:t xml:space="preserve"> (</w:t>
      </w:r>
      <w:proofErr w:type="spellStart"/>
      <w:r w:rsidRPr="00F97C0C">
        <w:rPr>
          <w:lang w:val="en-US"/>
        </w:rPr>
        <w:t>Chs</w:t>
      </w:r>
      <w:proofErr w:type="spellEnd"/>
      <w:r w:rsidRPr="00F97C0C">
        <w:rPr>
          <w:lang w:val="en-US"/>
        </w:rPr>
        <w:t>. 3</w:t>
      </w:r>
      <w:proofErr w:type="gramStart"/>
      <w:r w:rsidRPr="00F97C0C">
        <w:rPr>
          <w:lang w:val="en-US"/>
        </w:rPr>
        <w:t>,4,22</w:t>
      </w:r>
      <w:proofErr w:type="gramEnd"/>
      <w:r w:rsidRPr="00F97C0C">
        <w:rPr>
          <w:lang w:val="en-US"/>
        </w:rPr>
        <w:t>).</w:t>
      </w:r>
    </w:p>
    <w:p w:rsidR="00F97C0C" w:rsidRDefault="00F97C0C" w:rsidP="00F97C0C">
      <w:pPr>
        <w:spacing w:before="120"/>
        <w:jc w:val="both"/>
        <w:rPr>
          <w:lang w:val="en-US"/>
        </w:rPr>
      </w:pPr>
      <w:proofErr w:type="spellStart"/>
      <w:r w:rsidRPr="00F97C0C">
        <w:rPr>
          <w:lang w:val="en-US"/>
        </w:rPr>
        <w:t>Zeilinger</w:t>
      </w:r>
      <w:proofErr w:type="spellEnd"/>
      <w:r w:rsidRPr="00F97C0C">
        <w:rPr>
          <w:lang w:val="en-US"/>
        </w:rPr>
        <w:t xml:space="preserve">, C., (2003). </w:t>
      </w:r>
      <w:proofErr w:type="gramStart"/>
      <w:r w:rsidRPr="00F97C0C">
        <w:rPr>
          <w:lang w:val="en-US"/>
        </w:rPr>
        <w:t>“Robustness of Software”, Seminar Software-Development (programming styles).</w:t>
      </w:r>
      <w:proofErr w:type="gramEnd"/>
    </w:p>
    <w:p w:rsidR="00B22EEA" w:rsidRPr="00B07F6D" w:rsidRDefault="00B22EEA" w:rsidP="00F97C0C">
      <w:pPr>
        <w:spacing w:before="120"/>
        <w:jc w:val="both"/>
        <w:rPr>
          <w:b/>
        </w:rPr>
      </w:pPr>
      <w:proofErr w:type="gramStart"/>
      <w:r>
        <w:rPr>
          <w:lang w:val="en-US"/>
        </w:rPr>
        <w:t>Myers,</w:t>
      </w:r>
      <w:r w:rsidR="00523DEF">
        <w:rPr>
          <w:lang w:val="en-US"/>
        </w:rPr>
        <w:t xml:space="preserve"> G. J., The Art of Software Testing, 2</w:t>
      </w:r>
      <w:r w:rsidR="00523DEF" w:rsidRPr="00523DEF">
        <w:rPr>
          <w:vertAlign w:val="superscript"/>
          <w:lang w:val="en-US"/>
        </w:rPr>
        <w:t>nd</w:t>
      </w:r>
      <w:r w:rsidR="00523DEF">
        <w:rPr>
          <w:lang w:val="en-US"/>
        </w:rPr>
        <w:t xml:space="preserve"> Edition, John Wiley &amp; sons, Inc, 2004.</w:t>
      </w:r>
      <w:proofErr w:type="gramEnd"/>
    </w:p>
    <w:p w:rsidR="00F97C0C" w:rsidRPr="00F97C0C" w:rsidRDefault="00F97C0C" w:rsidP="00F97C0C">
      <w:pPr>
        <w:numPr>
          <w:ins w:id="117" w:author="Renata Bezerra" w:date="2009-11-04T12:38:00Z"/>
        </w:numPr>
        <w:rPr>
          <w:lang w:eastAsia="ko-KR"/>
        </w:rPr>
      </w:pPr>
    </w:p>
    <w:p w:rsidR="00236EF1" w:rsidRPr="00B07F6D" w:rsidRDefault="00236EF1" w:rsidP="00F97C0C">
      <w:pPr>
        <w:pStyle w:val="SBC-heading1"/>
        <w:tabs>
          <w:tab w:val="clear" w:pos="720"/>
        </w:tabs>
        <w:jc w:val="both"/>
        <w:rPr>
          <w:kern w:val="0"/>
        </w:rPr>
      </w:pPr>
    </w:p>
    <w:sectPr w:rsidR="00236EF1" w:rsidRPr="00B07F6D" w:rsidSect="00034FEF">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lexandre Vasconcelos" w:date="2009-12-10T09:52:00Z" w:initials="amlv">
    <w:p w:rsidR="005D037E" w:rsidRPr="00186428" w:rsidRDefault="005D037E">
      <w:pPr>
        <w:pStyle w:val="Textodecomentrio"/>
        <w:rPr>
          <w:caps/>
          <w:lang w:val="pt-BR"/>
        </w:rPr>
      </w:pPr>
      <w:r>
        <w:rPr>
          <w:rStyle w:val="Refdecomentrio"/>
        </w:rPr>
        <w:annotationRef/>
      </w:r>
      <w:r w:rsidRPr="00186428">
        <w:rPr>
          <w:caps/>
          <w:lang w:val="pt-BR"/>
        </w:rPr>
        <w:t>Aq</w:t>
      </w:r>
      <w:r>
        <w:rPr>
          <w:caps/>
          <w:lang w:val="pt-BR"/>
        </w:rPr>
        <w:t>u</w:t>
      </w:r>
      <w:r w:rsidRPr="00186428">
        <w:rPr>
          <w:caps/>
          <w:lang w:val="pt-BR"/>
        </w:rPr>
        <w:t xml:space="preserve">i voces devem colocar um pequeno texto </w:t>
      </w:r>
      <w:r>
        <w:rPr>
          <w:caps/>
          <w:lang w:val="pt-BR"/>
        </w:rPr>
        <w:t>resumindo o capitulo e depois entao dar uma visao geral do resto. vejam os exemplos dos outros capitulos.</w:t>
      </w:r>
    </w:p>
  </w:comment>
  <w:comment w:id="6" w:author="Alexandre Vasconcelos" w:date="2009-12-10T09:52:00Z" w:initials="amlv">
    <w:p w:rsidR="005D037E" w:rsidRPr="00121838" w:rsidRDefault="005D037E">
      <w:pPr>
        <w:pStyle w:val="Textodecomentrio"/>
        <w:rPr>
          <w:lang w:val="pt-BR"/>
        </w:rPr>
      </w:pPr>
      <w:r>
        <w:rPr>
          <w:rStyle w:val="Refdecomentrio"/>
        </w:rPr>
        <w:annotationRef/>
      </w:r>
      <w:r w:rsidRPr="00121838">
        <w:rPr>
          <w:lang w:val="pt-BR"/>
        </w:rPr>
        <w:t xml:space="preserve"> </w:t>
      </w:r>
      <w:r>
        <w:rPr>
          <w:lang w:val="pt-BR"/>
        </w:rPr>
        <w:t>Esta seção é numerada como 10.1</w:t>
      </w:r>
    </w:p>
  </w:comment>
  <w:comment w:id="7" w:author="Alexandre Vasconcelos" w:date="2009-12-10T09:52:00Z" w:initials="amlv">
    <w:p w:rsidR="005D037E" w:rsidRDefault="005D037E">
      <w:pPr>
        <w:pStyle w:val="Textodecomentrio"/>
      </w:pPr>
      <w:r>
        <w:rPr>
          <w:rStyle w:val="Refdecomentrio"/>
        </w:rPr>
        <w:annotationRef/>
      </w:r>
      <w:proofErr w:type="spellStart"/>
      <w:r>
        <w:t>Aqui</w:t>
      </w:r>
      <w:proofErr w:type="spellEnd"/>
      <w:r>
        <w:t xml:space="preserve"> </w:t>
      </w:r>
      <w:proofErr w:type="spellStart"/>
      <w:r>
        <w:t>deveria</w:t>
      </w:r>
      <w:proofErr w:type="spellEnd"/>
      <w:r>
        <w:t xml:space="preserve"> ser 10.2</w:t>
      </w:r>
    </w:p>
  </w:comment>
  <w:comment w:id="8" w:author="Alexandre Vasconcelos" w:date="2009-12-10T09:52:00Z" w:initials="amlv">
    <w:p w:rsidR="005D037E" w:rsidRPr="00121838" w:rsidRDefault="005D037E">
      <w:pPr>
        <w:pStyle w:val="Textodecomentrio"/>
        <w:rPr>
          <w:lang w:val="pt-BR"/>
        </w:rPr>
      </w:pPr>
      <w:r>
        <w:rPr>
          <w:rStyle w:val="Refdecomentrio"/>
        </w:rPr>
        <w:annotationRef/>
      </w:r>
      <w:r w:rsidRPr="00121838">
        <w:rPr>
          <w:lang w:val="pt-BR"/>
        </w:rPr>
        <w:t xml:space="preserve">Escreva um parágrafo resumindo cada uma destas partes. </w:t>
      </w:r>
      <w:r>
        <w:rPr>
          <w:lang w:val="pt-BR"/>
        </w:rPr>
        <w:t>Não coloquem somente o nome da norma.</w:t>
      </w:r>
    </w:p>
  </w:comment>
  <w:comment w:id="18" w:author="Alexandre Vasconcelos" w:date="2009-12-10T09:52:00Z" w:initials="amlv">
    <w:p w:rsidR="005D037E" w:rsidRPr="00FB3D4E" w:rsidRDefault="005D037E">
      <w:pPr>
        <w:pStyle w:val="Textodecomentrio"/>
        <w:rPr>
          <w:lang w:val="pt-BR"/>
        </w:rPr>
      </w:pPr>
      <w:r>
        <w:rPr>
          <w:rStyle w:val="Refdecomentrio"/>
        </w:rPr>
        <w:annotationRef/>
      </w:r>
      <w:r w:rsidRPr="00FB3D4E">
        <w:rPr>
          <w:lang w:val="pt-BR"/>
        </w:rPr>
        <w:t xml:space="preserve">Falta um </w:t>
      </w:r>
      <w:proofErr w:type="spellStart"/>
      <w:r w:rsidRPr="00FB3D4E">
        <w:rPr>
          <w:lang w:val="pt-BR"/>
        </w:rPr>
        <w:t>sujeto</w:t>
      </w:r>
      <w:proofErr w:type="spellEnd"/>
      <w:r w:rsidRPr="00FB3D4E">
        <w:rPr>
          <w:lang w:val="pt-BR"/>
        </w:rPr>
        <w:t xml:space="preserve"> na frase</w:t>
      </w:r>
    </w:p>
  </w:comment>
  <w:comment w:id="19" w:author="Alexandre Vasconcelos" w:date="2009-12-10T09:52:00Z" w:initials="amlv">
    <w:p w:rsidR="005D037E" w:rsidRPr="00FB3D4E" w:rsidRDefault="005D037E">
      <w:pPr>
        <w:pStyle w:val="Textodecomentrio"/>
        <w:rPr>
          <w:lang w:val="pt-BR"/>
        </w:rPr>
      </w:pPr>
      <w:r>
        <w:rPr>
          <w:rStyle w:val="Refdecomentrio"/>
        </w:rPr>
        <w:annotationRef/>
      </w:r>
      <w:r w:rsidRPr="00FB3D4E">
        <w:rPr>
          <w:lang w:val="pt-BR"/>
        </w:rPr>
        <w:t>Falta um sujeito</w:t>
      </w:r>
    </w:p>
  </w:comment>
  <w:comment w:id="20" w:author="Alexandre Vasconcelos" w:date="2009-12-10T09:52:00Z" w:initials="amlv">
    <w:p w:rsidR="005D037E" w:rsidRPr="00FB3D4E" w:rsidRDefault="005D037E">
      <w:pPr>
        <w:pStyle w:val="Textodecomentrio"/>
        <w:rPr>
          <w:lang w:val="pt-BR"/>
        </w:rPr>
      </w:pPr>
      <w:r>
        <w:rPr>
          <w:rStyle w:val="Refdecomentrio"/>
        </w:rPr>
        <w:annotationRef/>
      </w:r>
      <w:r w:rsidRPr="00FB3D4E">
        <w:rPr>
          <w:lang w:val="pt-BR"/>
        </w:rPr>
        <w:t>Quem? O produto ou os atributos?</w:t>
      </w:r>
    </w:p>
  </w:comment>
  <w:comment w:id="37" w:author="Alexandre Vasconcelos" w:date="2009-12-10T09:52:00Z" w:initials="amlv">
    <w:p w:rsidR="005D037E" w:rsidRPr="00FB3D4E" w:rsidRDefault="005D037E">
      <w:pPr>
        <w:pStyle w:val="Textodecomentrio"/>
        <w:rPr>
          <w:lang w:val="pt-BR"/>
        </w:rPr>
      </w:pPr>
      <w:r>
        <w:rPr>
          <w:rStyle w:val="Refdecomentrio"/>
        </w:rPr>
        <w:annotationRef/>
      </w:r>
      <w:r w:rsidRPr="00FB3D4E">
        <w:rPr>
          <w:lang w:val="pt-BR"/>
        </w:rPr>
        <w:t xml:space="preserve">Por que só os </w:t>
      </w:r>
      <w:proofErr w:type="spellStart"/>
      <w:r w:rsidRPr="00FB3D4E">
        <w:rPr>
          <w:lang w:val="pt-BR"/>
        </w:rPr>
        <w:t>ultimos</w:t>
      </w:r>
      <w:proofErr w:type="spellEnd"/>
      <w:r w:rsidRPr="00FB3D4E">
        <w:rPr>
          <w:lang w:val="pt-BR"/>
        </w:rPr>
        <w:t>?</w:t>
      </w:r>
    </w:p>
  </w:comment>
  <w:comment w:id="45" w:author="Alexandre Vasconcelos" w:date="2009-12-10T09:52:00Z" w:initials="amlv">
    <w:p w:rsidR="005D037E" w:rsidRPr="00FB3D4E" w:rsidRDefault="005D037E">
      <w:pPr>
        <w:pStyle w:val="Textodecomentrio"/>
        <w:rPr>
          <w:lang w:val="pt-BR"/>
        </w:rPr>
      </w:pPr>
      <w:r>
        <w:rPr>
          <w:rStyle w:val="Refdecomentrio"/>
        </w:rPr>
        <w:annotationRef/>
      </w:r>
      <w:r w:rsidRPr="00FB3D4E">
        <w:rPr>
          <w:lang w:val="pt-BR"/>
        </w:rPr>
        <w:t>Coloque o título junto à figura</w:t>
      </w:r>
    </w:p>
  </w:comment>
  <w:comment w:id="52" w:author="Alexandre Vasconcelos" w:date="2009-12-10T09:52:00Z" w:initials="amlv">
    <w:p w:rsidR="005D037E" w:rsidRPr="00052CDD" w:rsidRDefault="005D037E">
      <w:pPr>
        <w:pStyle w:val="Textodecomentrio"/>
        <w:rPr>
          <w:lang w:val="pt-BR"/>
        </w:rPr>
      </w:pPr>
      <w:r>
        <w:rPr>
          <w:rStyle w:val="Refdecomentrio"/>
        </w:rPr>
        <w:annotationRef/>
      </w:r>
      <w:r w:rsidRPr="00052CDD">
        <w:rPr>
          <w:lang w:val="pt-BR"/>
        </w:rPr>
        <w:t xml:space="preserve">Esta é </w:t>
      </w:r>
      <w:proofErr w:type="gramStart"/>
      <w:r w:rsidRPr="00052CDD">
        <w:rPr>
          <w:lang w:val="pt-BR"/>
        </w:rPr>
        <w:t>uma outra</w:t>
      </w:r>
      <w:proofErr w:type="gramEnd"/>
      <w:r w:rsidRPr="00052CDD">
        <w:rPr>
          <w:lang w:val="pt-BR"/>
        </w:rPr>
        <w:t xml:space="preserve"> </w:t>
      </w:r>
      <w:proofErr w:type="spellStart"/>
      <w:r w:rsidRPr="00052CDD">
        <w:rPr>
          <w:lang w:val="pt-BR"/>
        </w:rPr>
        <w:t>secao</w:t>
      </w:r>
      <w:proofErr w:type="spellEnd"/>
      <w:r w:rsidRPr="00052CDD">
        <w:rPr>
          <w:lang w:val="pt-BR"/>
        </w:rPr>
        <w:t xml:space="preserve"> e deveria ser numerada</w:t>
      </w:r>
    </w:p>
  </w:comment>
  <w:comment w:id="55" w:author="Alexandre Vasconcelos" w:date="2009-12-10T09:52:00Z" w:initials="amlv">
    <w:p w:rsidR="005D037E" w:rsidRPr="00052CDD" w:rsidRDefault="005D037E">
      <w:pPr>
        <w:pStyle w:val="Textodecomentrio"/>
        <w:rPr>
          <w:lang w:val="pt-BR"/>
        </w:rPr>
      </w:pPr>
      <w:r>
        <w:rPr>
          <w:rStyle w:val="Refdecomentrio"/>
        </w:rPr>
        <w:annotationRef/>
      </w:r>
      <w:r w:rsidRPr="00052CDD">
        <w:rPr>
          <w:lang w:val="pt-BR"/>
        </w:rPr>
        <w:t>É ISO ou ISO/IEC?</w:t>
      </w:r>
    </w:p>
  </w:comment>
  <w:comment w:id="59" w:author="Alexandre Vasconcelos" w:date="2009-12-10T09:53:00Z" w:initials="amlv">
    <w:p w:rsidR="005D037E" w:rsidRDefault="005D037E">
      <w:pPr>
        <w:pStyle w:val="Textodecomentrio"/>
      </w:pPr>
      <w:r>
        <w:rPr>
          <w:rStyle w:val="Refdecomentrio"/>
        </w:rPr>
        <w:annotationRef/>
      </w:r>
      <w:r>
        <w:t xml:space="preserve">Use </w:t>
      </w:r>
      <w:proofErr w:type="spellStart"/>
      <w:r>
        <w:t>verificacao</w:t>
      </w:r>
      <w:proofErr w:type="spellEnd"/>
    </w:p>
  </w:comment>
  <w:comment w:id="58" w:author="Alexandre Vasconcelos" w:date="2009-12-10T09:53:00Z" w:initials="amlv">
    <w:p w:rsidR="005D037E" w:rsidRPr="005057C1" w:rsidRDefault="005D037E">
      <w:pPr>
        <w:pStyle w:val="Textodecomentrio"/>
        <w:rPr>
          <w:lang w:val="pt-BR"/>
        </w:rPr>
      </w:pPr>
      <w:r>
        <w:rPr>
          <w:rStyle w:val="Refdecomentrio"/>
        </w:rPr>
        <w:annotationRef/>
      </w:r>
      <w:r w:rsidRPr="005057C1">
        <w:rPr>
          <w:lang w:val="pt-BR"/>
        </w:rPr>
        <w:t xml:space="preserve">Para que? Esta frase ficou </w:t>
      </w:r>
      <w:proofErr w:type="spellStart"/>
      <w:r w:rsidRPr="005057C1">
        <w:rPr>
          <w:lang w:val="pt-BR"/>
        </w:rPr>
        <w:t>incomplete</w:t>
      </w:r>
      <w:proofErr w:type="spellEnd"/>
      <w:r w:rsidRPr="005057C1">
        <w:rPr>
          <w:lang w:val="pt-BR"/>
        </w:rPr>
        <w:t>.</w:t>
      </w:r>
    </w:p>
  </w:comment>
  <w:comment w:id="67" w:author="Alexandre Vasconcelos" w:date="2009-12-10T11:28:00Z" w:initials="amlv">
    <w:p w:rsidR="005D037E" w:rsidRDefault="005D037E">
      <w:pPr>
        <w:pStyle w:val="Textodecomentrio"/>
      </w:pPr>
      <w:r>
        <w:rPr>
          <w:rStyle w:val="Refdecomentrio"/>
        </w:rPr>
        <w:annotationRef/>
      </w:r>
      <w:proofErr w:type="spellStart"/>
      <w:r>
        <w:t>Coloque</w:t>
      </w:r>
      <w:proofErr w:type="spellEnd"/>
      <w:r>
        <w:t xml:space="preserve"> </w:t>
      </w:r>
      <w:proofErr w:type="spellStart"/>
      <w:r>
        <w:t>uma</w:t>
      </w:r>
      <w:proofErr w:type="spellEnd"/>
      <w:r>
        <w:t xml:space="preserve"> </w:t>
      </w:r>
      <w:proofErr w:type="spellStart"/>
      <w:r>
        <w:t>referencia</w:t>
      </w:r>
      <w:proofErr w:type="spellEnd"/>
    </w:p>
  </w:comment>
  <w:comment w:id="78" w:author="Alexandre Vasconcelos" w:date="2009-12-10T11:33:00Z" w:initials="amlv">
    <w:p w:rsidR="005D037E" w:rsidRDefault="005D037E">
      <w:pPr>
        <w:pStyle w:val="Textodecomentrio"/>
      </w:pPr>
      <w:r>
        <w:rPr>
          <w:rStyle w:val="Refdecomentrio"/>
        </w:rPr>
        <w:annotationRef/>
      </w:r>
      <w:proofErr w:type="spellStart"/>
      <w:r>
        <w:t>Coloque</w:t>
      </w:r>
      <w:proofErr w:type="spellEnd"/>
      <w:r>
        <w:t xml:space="preserve"> </w:t>
      </w:r>
      <w:proofErr w:type="spellStart"/>
      <w:r>
        <w:t>referencia</w:t>
      </w:r>
      <w:proofErr w:type="spellEnd"/>
    </w:p>
  </w:comment>
  <w:comment w:id="87" w:author="Alexandre Vasconcelos" w:date="2009-12-10T11:34:00Z" w:initials="amlv">
    <w:p w:rsidR="005D037E" w:rsidRDefault="005D037E">
      <w:pPr>
        <w:pStyle w:val="Textodecomentrio"/>
      </w:pPr>
      <w:r>
        <w:rPr>
          <w:rStyle w:val="Refdecomentrio"/>
        </w:rPr>
        <w:annotationRef/>
      </w:r>
      <w:proofErr w:type="spellStart"/>
      <w:r>
        <w:t>Esta</w:t>
      </w:r>
      <w:proofErr w:type="spellEnd"/>
      <w:r>
        <w:t xml:space="preserve"> </w:t>
      </w:r>
      <w:proofErr w:type="spellStart"/>
      <w:r>
        <w:t>figura</w:t>
      </w:r>
      <w:proofErr w:type="spellEnd"/>
      <w:r>
        <w:t xml:space="preserve"> </w:t>
      </w:r>
      <w:proofErr w:type="spellStart"/>
      <w:r>
        <w:t>está</w:t>
      </w:r>
      <w:proofErr w:type="spellEnd"/>
      <w:r>
        <w:t xml:space="preserve"> </w:t>
      </w:r>
      <w:proofErr w:type="spellStart"/>
      <w:r>
        <w:t>truncada</w:t>
      </w:r>
      <w:proofErr w:type="spellEnd"/>
    </w:p>
  </w:comment>
  <w:comment w:id="110" w:author="Alexandre Vasconcelos" w:date="2009-12-10T11:36:00Z" w:initials="amlv">
    <w:p w:rsidR="005D037E" w:rsidRDefault="005D037E">
      <w:pPr>
        <w:pStyle w:val="Textodecomentrio"/>
      </w:pPr>
      <w:r>
        <w:rPr>
          <w:rStyle w:val="Refdecomentrio"/>
        </w:rPr>
        <w:annotationRef/>
      </w:r>
      <w:proofErr w:type="spellStart"/>
      <w:r>
        <w:t>Esta</w:t>
      </w:r>
      <w:proofErr w:type="spellEnd"/>
      <w:r>
        <w:t xml:space="preserve"> </w:t>
      </w:r>
      <w:proofErr w:type="spellStart"/>
      <w:r>
        <w:t>secao</w:t>
      </w:r>
      <w:proofErr w:type="spellEnd"/>
      <w:r>
        <w:t xml:space="preserve"> é </w:t>
      </w:r>
      <w:proofErr w:type="spellStart"/>
      <w:r>
        <w:t>numerada</w:t>
      </w:r>
      <w:proofErr w:type="spellEnd"/>
    </w:p>
  </w:comment>
  <w:comment w:id="112" w:author="Alexandre Vasconcelos" w:date="2009-12-10T11:36:00Z" w:initials="amlv">
    <w:p w:rsidR="005D037E" w:rsidRDefault="005D037E">
      <w:pPr>
        <w:pStyle w:val="Textodecomentrio"/>
      </w:pPr>
      <w:r>
        <w:rPr>
          <w:rStyle w:val="Refdecomentrio"/>
        </w:rPr>
        <w:annotationRef/>
      </w:r>
      <w:proofErr w:type="spellStart"/>
      <w:r>
        <w:t>Esta</w:t>
      </w:r>
      <w:proofErr w:type="spellEnd"/>
      <w:r>
        <w:t xml:space="preserve"> </w:t>
      </w:r>
      <w:proofErr w:type="spellStart"/>
      <w:r>
        <w:t>secao</w:t>
      </w:r>
      <w:proofErr w:type="spellEnd"/>
      <w:r>
        <w:t xml:space="preserve"> é </w:t>
      </w:r>
      <w:proofErr w:type="spellStart"/>
      <w:r>
        <w:t>numerada</w:t>
      </w:r>
      <w:proofErr w:type="spellEnd"/>
    </w:p>
  </w:comment>
  <w:comment w:id="114" w:author="Alexandre Vasconcelos" w:date="2009-12-10T11:36:00Z" w:initials="amlv">
    <w:p w:rsidR="002F19B6" w:rsidRDefault="002F19B6">
      <w:pPr>
        <w:pStyle w:val="Textodecomentrio"/>
      </w:pPr>
      <w:r>
        <w:rPr>
          <w:rStyle w:val="Refdecomentrio"/>
        </w:rPr>
        <w:annotationRef/>
      </w:r>
      <w:proofErr w:type="spellStart"/>
      <w:r>
        <w:t>Esta</w:t>
      </w:r>
      <w:proofErr w:type="spellEnd"/>
      <w:r>
        <w:t xml:space="preserve"> </w:t>
      </w:r>
      <w:proofErr w:type="spellStart"/>
      <w:r>
        <w:t>secao</w:t>
      </w:r>
      <w:proofErr w:type="spellEnd"/>
      <w:r>
        <w:t xml:space="preserve"> é </w:t>
      </w:r>
      <w:proofErr w:type="spellStart"/>
      <w:r>
        <w:t>numerada</w:t>
      </w:r>
      <w:proofErr w:type="spellEnd"/>
    </w:p>
  </w:comment>
  <w:comment w:id="115" w:author="Alexandre Vasconcelos" w:date="2009-12-10T11:37:00Z" w:initials="amlv">
    <w:p w:rsidR="002F19B6" w:rsidRDefault="002F19B6">
      <w:pPr>
        <w:pStyle w:val="Textodecomentrio"/>
      </w:pPr>
      <w:r>
        <w:rPr>
          <w:rStyle w:val="Refdecomentrio"/>
        </w:rPr>
        <w:annotationRef/>
      </w:r>
      <w:proofErr w:type="spellStart"/>
      <w:r>
        <w:t>Esta</w:t>
      </w:r>
      <w:proofErr w:type="spellEnd"/>
      <w:r>
        <w:t xml:space="preserve"> </w:t>
      </w:r>
      <w:proofErr w:type="spellStart"/>
      <w:r>
        <w:t>secao</w:t>
      </w:r>
      <w:proofErr w:type="spellEnd"/>
      <w:r>
        <w:t xml:space="preserve"> é </w:t>
      </w:r>
      <w:proofErr w:type="spellStart"/>
      <w:r>
        <w:t>numerada</w:t>
      </w:r>
      <w:proofErr w:type="spellEnd"/>
    </w:p>
  </w:comment>
  <w:comment w:id="116" w:author="Alexandre Vasconcelos" w:date="2009-12-10T11:37:00Z" w:initials="amlv">
    <w:p w:rsidR="002F19B6" w:rsidRDefault="002F19B6">
      <w:pPr>
        <w:pStyle w:val="Textodecomentrio"/>
      </w:pPr>
      <w:r>
        <w:rPr>
          <w:rStyle w:val="Refdecomentrio"/>
        </w:rPr>
        <w:annotationRef/>
      </w:r>
      <w:proofErr w:type="spellStart"/>
      <w:r>
        <w:t>Esta</w:t>
      </w:r>
      <w:proofErr w:type="spellEnd"/>
      <w:r>
        <w:t xml:space="preserve"> </w:t>
      </w:r>
      <w:proofErr w:type="spellStart"/>
      <w:r>
        <w:t>secao</w:t>
      </w:r>
      <w:proofErr w:type="spellEnd"/>
      <w:r>
        <w:t xml:space="preserve"> é </w:t>
      </w:r>
      <w:proofErr w:type="spellStart"/>
      <w:r>
        <w:t>numerada</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37E" w:rsidRDefault="005D037E" w:rsidP="0085768D">
      <w:r>
        <w:separator/>
      </w:r>
    </w:p>
  </w:endnote>
  <w:endnote w:type="continuationSeparator" w:id="0">
    <w:p w:rsidR="005D037E" w:rsidRDefault="005D037E" w:rsidP="00857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KBAADE+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37E" w:rsidRDefault="005D037E" w:rsidP="0085768D">
      <w:r>
        <w:separator/>
      </w:r>
    </w:p>
  </w:footnote>
  <w:footnote w:type="continuationSeparator" w:id="0">
    <w:p w:rsidR="005D037E" w:rsidRDefault="005D037E" w:rsidP="0085768D">
      <w:r>
        <w:continuationSeparator/>
      </w:r>
    </w:p>
  </w:footnote>
  <w:footnote w:id="1">
    <w:p w:rsidR="005D037E" w:rsidRPr="005F1560" w:rsidRDefault="005D037E">
      <w:pPr>
        <w:pStyle w:val="Textodenotaderodap"/>
        <w:rPr>
          <w:lang w:val="pt-BR"/>
        </w:rPr>
      </w:pPr>
      <w:r>
        <w:rPr>
          <w:rStyle w:val="Refdenotaderodap"/>
        </w:rPr>
        <w:footnoteRef/>
      </w:r>
      <w:r w:rsidRPr="005F1560">
        <w:rPr>
          <w:lang w:val="pt-BR"/>
        </w:rPr>
        <w:t xml:space="preserve"> </w:t>
      </w:r>
      <w:r>
        <w:rPr>
          <w:lang w:val="pt-BR"/>
        </w:rPr>
        <w:t>No contexto de inspeção de software, é uma lista de perguntas que guiam o inspetor na detecção de defeitos.</w:t>
      </w:r>
    </w:p>
  </w:footnote>
  <w:footnote w:id="2">
    <w:p w:rsidR="005D037E" w:rsidRPr="00224746" w:rsidRDefault="005D037E" w:rsidP="00D70ED7">
      <w:pPr>
        <w:autoSpaceDE w:val="0"/>
        <w:autoSpaceDN w:val="0"/>
        <w:adjustRightInd w:val="0"/>
        <w:rPr>
          <w:i/>
          <w:sz w:val="20"/>
          <w:szCs w:val="20"/>
          <w:lang w:val="pt-BR"/>
        </w:rPr>
      </w:pPr>
      <w:r w:rsidRPr="006F5F64">
        <w:rPr>
          <w:rStyle w:val="Refdenotaderodap"/>
          <w:i/>
          <w:sz w:val="20"/>
        </w:rPr>
        <w:footnoteRef/>
      </w:r>
      <w:r w:rsidRPr="00224746">
        <w:rPr>
          <w:i/>
          <w:sz w:val="20"/>
          <w:szCs w:val="20"/>
          <w:lang w:val="pt-BR"/>
        </w:rPr>
        <w:t xml:space="preserve"> Reunião de </w:t>
      </w:r>
      <w:proofErr w:type="spellStart"/>
      <w:r w:rsidRPr="00224746">
        <w:rPr>
          <w:i/>
          <w:sz w:val="20"/>
          <w:szCs w:val="20"/>
          <w:lang w:val="pt-BR"/>
        </w:rPr>
        <w:t>Post-mortem</w:t>
      </w:r>
      <w:proofErr w:type="spellEnd"/>
      <w:r w:rsidRPr="00224746">
        <w:rPr>
          <w:i/>
          <w:sz w:val="20"/>
          <w:szCs w:val="20"/>
          <w:lang w:val="pt-BR"/>
        </w:rPr>
        <w:t>: é uma reunião com o objetivo de coletar de experiências eficazes e de baixo custo que pode contribuir de forma significativa para a melhoria dos processos de software.</w:t>
      </w:r>
    </w:p>
    <w:p w:rsidR="005D037E" w:rsidRPr="008F068C" w:rsidRDefault="005D037E" w:rsidP="00D70ED7">
      <w:pPr>
        <w:autoSpaceDE w:val="0"/>
        <w:autoSpaceDN w:val="0"/>
        <w:adjustRightInd w:val="0"/>
        <w:rPr>
          <w:lang w:val="pt-B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5EA"/>
    <w:multiLevelType w:val="hybridMultilevel"/>
    <w:tmpl w:val="EBFA94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7B13C2C"/>
    <w:multiLevelType w:val="hybridMultilevel"/>
    <w:tmpl w:val="3202FD14"/>
    <w:lvl w:ilvl="0" w:tplc="75140D52">
      <w:start w:val="1"/>
      <w:numFmt w:val="bullet"/>
      <w:lvlText w:val=""/>
      <w:lvlJc w:val="left"/>
      <w:pPr>
        <w:tabs>
          <w:tab w:val="num" w:pos="1457"/>
        </w:tabs>
        <w:ind w:left="1457" w:hanging="360"/>
      </w:pPr>
      <w:rPr>
        <w:rFonts w:ascii="Symbol" w:hAnsi="Symbol" w:hint="default"/>
        <w:color w:val="auto"/>
      </w:rPr>
    </w:lvl>
    <w:lvl w:ilvl="1" w:tplc="04160003">
      <w:start w:val="1"/>
      <w:numFmt w:val="bullet"/>
      <w:lvlText w:val="o"/>
      <w:lvlJc w:val="left"/>
      <w:pPr>
        <w:tabs>
          <w:tab w:val="num" w:pos="2177"/>
        </w:tabs>
        <w:ind w:left="2177" w:hanging="360"/>
      </w:pPr>
      <w:rPr>
        <w:rFonts w:ascii="Courier New" w:hAnsi="Courier New" w:cs="Courier New" w:hint="default"/>
        <w:color w:val="auto"/>
      </w:rPr>
    </w:lvl>
    <w:lvl w:ilvl="2" w:tplc="04160005" w:tentative="1">
      <w:start w:val="1"/>
      <w:numFmt w:val="bullet"/>
      <w:lvlText w:val=""/>
      <w:lvlJc w:val="left"/>
      <w:pPr>
        <w:tabs>
          <w:tab w:val="num" w:pos="2897"/>
        </w:tabs>
        <w:ind w:left="2897" w:hanging="360"/>
      </w:pPr>
      <w:rPr>
        <w:rFonts w:ascii="Wingdings" w:hAnsi="Wingdings" w:hint="default"/>
      </w:rPr>
    </w:lvl>
    <w:lvl w:ilvl="3" w:tplc="04160001" w:tentative="1">
      <w:start w:val="1"/>
      <w:numFmt w:val="bullet"/>
      <w:lvlText w:val=""/>
      <w:lvlJc w:val="left"/>
      <w:pPr>
        <w:tabs>
          <w:tab w:val="num" w:pos="3617"/>
        </w:tabs>
        <w:ind w:left="3617" w:hanging="360"/>
      </w:pPr>
      <w:rPr>
        <w:rFonts w:ascii="Symbol" w:hAnsi="Symbol" w:hint="default"/>
      </w:rPr>
    </w:lvl>
    <w:lvl w:ilvl="4" w:tplc="04160003" w:tentative="1">
      <w:start w:val="1"/>
      <w:numFmt w:val="bullet"/>
      <w:lvlText w:val="o"/>
      <w:lvlJc w:val="left"/>
      <w:pPr>
        <w:tabs>
          <w:tab w:val="num" w:pos="4337"/>
        </w:tabs>
        <w:ind w:left="4337" w:hanging="360"/>
      </w:pPr>
      <w:rPr>
        <w:rFonts w:ascii="Courier New" w:hAnsi="Courier New" w:cs="Courier New" w:hint="default"/>
      </w:rPr>
    </w:lvl>
    <w:lvl w:ilvl="5" w:tplc="04160005" w:tentative="1">
      <w:start w:val="1"/>
      <w:numFmt w:val="bullet"/>
      <w:lvlText w:val=""/>
      <w:lvlJc w:val="left"/>
      <w:pPr>
        <w:tabs>
          <w:tab w:val="num" w:pos="5057"/>
        </w:tabs>
        <w:ind w:left="5057" w:hanging="360"/>
      </w:pPr>
      <w:rPr>
        <w:rFonts w:ascii="Wingdings" w:hAnsi="Wingdings" w:hint="default"/>
      </w:rPr>
    </w:lvl>
    <w:lvl w:ilvl="6" w:tplc="04160001" w:tentative="1">
      <w:start w:val="1"/>
      <w:numFmt w:val="bullet"/>
      <w:lvlText w:val=""/>
      <w:lvlJc w:val="left"/>
      <w:pPr>
        <w:tabs>
          <w:tab w:val="num" w:pos="5777"/>
        </w:tabs>
        <w:ind w:left="5777" w:hanging="360"/>
      </w:pPr>
      <w:rPr>
        <w:rFonts w:ascii="Symbol" w:hAnsi="Symbol" w:hint="default"/>
      </w:rPr>
    </w:lvl>
    <w:lvl w:ilvl="7" w:tplc="04160003" w:tentative="1">
      <w:start w:val="1"/>
      <w:numFmt w:val="bullet"/>
      <w:lvlText w:val="o"/>
      <w:lvlJc w:val="left"/>
      <w:pPr>
        <w:tabs>
          <w:tab w:val="num" w:pos="6497"/>
        </w:tabs>
        <w:ind w:left="6497" w:hanging="360"/>
      </w:pPr>
      <w:rPr>
        <w:rFonts w:ascii="Courier New" w:hAnsi="Courier New" w:cs="Courier New" w:hint="default"/>
      </w:rPr>
    </w:lvl>
    <w:lvl w:ilvl="8" w:tplc="04160005" w:tentative="1">
      <w:start w:val="1"/>
      <w:numFmt w:val="bullet"/>
      <w:lvlText w:val=""/>
      <w:lvlJc w:val="left"/>
      <w:pPr>
        <w:tabs>
          <w:tab w:val="num" w:pos="7217"/>
        </w:tabs>
        <w:ind w:left="7217" w:hanging="360"/>
      </w:pPr>
      <w:rPr>
        <w:rFonts w:ascii="Wingdings" w:hAnsi="Wingdings" w:hint="default"/>
      </w:rPr>
    </w:lvl>
  </w:abstractNum>
  <w:abstractNum w:abstractNumId="2">
    <w:nsid w:val="0C4B4893"/>
    <w:multiLevelType w:val="hybridMultilevel"/>
    <w:tmpl w:val="C302AB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111F78E9"/>
    <w:multiLevelType w:val="hybridMultilevel"/>
    <w:tmpl w:val="C010A9B6"/>
    <w:lvl w:ilvl="0" w:tplc="04160001">
      <w:start w:val="1"/>
      <w:numFmt w:val="bullet"/>
      <w:lvlText w:val=""/>
      <w:lvlJc w:val="left"/>
      <w:pPr>
        <w:ind w:left="1457" w:hanging="360"/>
      </w:pPr>
      <w:rPr>
        <w:rFonts w:ascii="Symbol" w:hAnsi="Symbol" w:hint="default"/>
      </w:rPr>
    </w:lvl>
    <w:lvl w:ilvl="1" w:tplc="04160003" w:tentative="1">
      <w:start w:val="1"/>
      <w:numFmt w:val="bullet"/>
      <w:lvlText w:val="o"/>
      <w:lvlJc w:val="left"/>
      <w:pPr>
        <w:ind w:left="2177" w:hanging="360"/>
      </w:pPr>
      <w:rPr>
        <w:rFonts w:ascii="Courier New" w:hAnsi="Courier New" w:cs="Courier New" w:hint="default"/>
      </w:rPr>
    </w:lvl>
    <w:lvl w:ilvl="2" w:tplc="04160005" w:tentative="1">
      <w:start w:val="1"/>
      <w:numFmt w:val="bullet"/>
      <w:lvlText w:val=""/>
      <w:lvlJc w:val="left"/>
      <w:pPr>
        <w:ind w:left="2897" w:hanging="360"/>
      </w:pPr>
      <w:rPr>
        <w:rFonts w:ascii="Wingdings" w:hAnsi="Wingdings" w:hint="default"/>
      </w:rPr>
    </w:lvl>
    <w:lvl w:ilvl="3" w:tplc="04160001" w:tentative="1">
      <w:start w:val="1"/>
      <w:numFmt w:val="bullet"/>
      <w:lvlText w:val=""/>
      <w:lvlJc w:val="left"/>
      <w:pPr>
        <w:ind w:left="3617" w:hanging="360"/>
      </w:pPr>
      <w:rPr>
        <w:rFonts w:ascii="Symbol" w:hAnsi="Symbol" w:hint="default"/>
      </w:rPr>
    </w:lvl>
    <w:lvl w:ilvl="4" w:tplc="04160003" w:tentative="1">
      <w:start w:val="1"/>
      <w:numFmt w:val="bullet"/>
      <w:lvlText w:val="o"/>
      <w:lvlJc w:val="left"/>
      <w:pPr>
        <w:ind w:left="4337" w:hanging="360"/>
      </w:pPr>
      <w:rPr>
        <w:rFonts w:ascii="Courier New" w:hAnsi="Courier New" w:cs="Courier New" w:hint="default"/>
      </w:rPr>
    </w:lvl>
    <w:lvl w:ilvl="5" w:tplc="04160005" w:tentative="1">
      <w:start w:val="1"/>
      <w:numFmt w:val="bullet"/>
      <w:lvlText w:val=""/>
      <w:lvlJc w:val="left"/>
      <w:pPr>
        <w:ind w:left="5057" w:hanging="360"/>
      </w:pPr>
      <w:rPr>
        <w:rFonts w:ascii="Wingdings" w:hAnsi="Wingdings" w:hint="default"/>
      </w:rPr>
    </w:lvl>
    <w:lvl w:ilvl="6" w:tplc="04160001" w:tentative="1">
      <w:start w:val="1"/>
      <w:numFmt w:val="bullet"/>
      <w:lvlText w:val=""/>
      <w:lvlJc w:val="left"/>
      <w:pPr>
        <w:ind w:left="5777" w:hanging="360"/>
      </w:pPr>
      <w:rPr>
        <w:rFonts w:ascii="Symbol" w:hAnsi="Symbol" w:hint="default"/>
      </w:rPr>
    </w:lvl>
    <w:lvl w:ilvl="7" w:tplc="04160003" w:tentative="1">
      <w:start w:val="1"/>
      <w:numFmt w:val="bullet"/>
      <w:lvlText w:val="o"/>
      <w:lvlJc w:val="left"/>
      <w:pPr>
        <w:ind w:left="6497" w:hanging="360"/>
      </w:pPr>
      <w:rPr>
        <w:rFonts w:ascii="Courier New" w:hAnsi="Courier New" w:cs="Courier New" w:hint="default"/>
      </w:rPr>
    </w:lvl>
    <w:lvl w:ilvl="8" w:tplc="04160005" w:tentative="1">
      <w:start w:val="1"/>
      <w:numFmt w:val="bullet"/>
      <w:lvlText w:val=""/>
      <w:lvlJc w:val="left"/>
      <w:pPr>
        <w:ind w:left="7217" w:hanging="360"/>
      </w:pPr>
      <w:rPr>
        <w:rFonts w:ascii="Wingdings" w:hAnsi="Wingdings" w:hint="default"/>
      </w:rPr>
    </w:lvl>
  </w:abstractNum>
  <w:abstractNum w:abstractNumId="4">
    <w:nsid w:val="14C5049F"/>
    <w:multiLevelType w:val="hybridMultilevel"/>
    <w:tmpl w:val="047A2B8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nsid w:val="1B6B19F0"/>
    <w:multiLevelType w:val="multilevel"/>
    <w:tmpl w:val="7C844A2E"/>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CF506B"/>
    <w:multiLevelType w:val="hybridMultilevel"/>
    <w:tmpl w:val="CD467B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1E4E4218"/>
    <w:multiLevelType w:val="multilevel"/>
    <w:tmpl w:val="132613B2"/>
    <w:lvl w:ilvl="0">
      <w:start w:val="10"/>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22E14FD9"/>
    <w:multiLevelType w:val="multilevel"/>
    <w:tmpl w:val="EF12080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EA7C7A"/>
    <w:multiLevelType w:val="multilevel"/>
    <w:tmpl w:val="2C82F53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D90B17"/>
    <w:multiLevelType w:val="multilevel"/>
    <w:tmpl w:val="41EC6DE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D86226"/>
    <w:multiLevelType w:val="multilevel"/>
    <w:tmpl w:val="A62689B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D26BF6"/>
    <w:multiLevelType w:val="hybridMultilevel"/>
    <w:tmpl w:val="2C205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82E097F"/>
    <w:multiLevelType w:val="hybridMultilevel"/>
    <w:tmpl w:val="D66ECE5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39D14A76"/>
    <w:multiLevelType w:val="multilevel"/>
    <w:tmpl w:val="BE7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183BD0"/>
    <w:multiLevelType w:val="hybridMultilevel"/>
    <w:tmpl w:val="959C138A"/>
    <w:lvl w:ilvl="0" w:tplc="04160001">
      <w:start w:val="1"/>
      <w:numFmt w:val="bullet"/>
      <w:lvlText w:val=""/>
      <w:lvlJc w:val="left"/>
      <w:pPr>
        <w:tabs>
          <w:tab w:val="num" w:pos="1457"/>
        </w:tabs>
        <w:ind w:left="1457" w:hanging="360"/>
      </w:pPr>
      <w:rPr>
        <w:rFonts w:ascii="Symbol" w:hAnsi="Symbol" w:hint="default"/>
        <w:color w:val="auto"/>
      </w:rPr>
    </w:lvl>
    <w:lvl w:ilvl="1" w:tplc="04160003">
      <w:start w:val="1"/>
      <w:numFmt w:val="bullet"/>
      <w:lvlText w:val="o"/>
      <w:lvlJc w:val="left"/>
      <w:pPr>
        <w:tabs>
          <w:tab w:val="num" w:pos="2177"/>
        </w:tabs>
        <w:ind w:left="2177" w:hanging="360"/>
      </w:pPr>
      <w:rPr>
        <w:rFonts w:ascii="Courier New" w:hAnsi="Courier New" w:cs="Courier New" w:hint="default"/>
      </w:rPr>
    </w:lvl>
    <w:lvl w:ilvl="2" w:tplc="04160005" w:tentative="1">
      <w:start w:val="1"/>
      <w:numFmt w:val="bullet"/>
      <w:lvlText w:val=""/>
      <w:lvlJc w:val="left"/>
      <w:pPr>
        <w:tabs>
          <w:tab w:val="num" w:pos="2897"/>
        </w:tabs>
        <w:ind w:left="2897" w:hanging="360"/>
      </w:pPr>
      <w:rPr>
        <w:rFonts w:ascii="Wingdings" w:hAnsi="Wingdings" w:hint="default"/>
      </w:rPr>
    </w:lvl>
    <w:lvl w:ilvl="3" w:tplc="04160001" w:tentative="1">
      <w:start w:val="1"/>
      <w:numFmt w:val="bullet"/>
      <w:lvlText w:val=""/>
      <w:lvlJc w:val="left"/>
      <w:pPr>
        <w:tabs>
          <w:tab w:val="num" w:pos="3617"/>
        </w:tabs>
        <w:ind w:left="3617" w:hanging="360"/>
      </w:pPr>
      <w:rPr>
        <w:rFonts w:ascii="Symbol" w:hAnsi="Symbol" w:hint="default"/>
      </w:rPr>
    </w:lvl>
    <w:lvl w:ilvl="4" w:tplc="04160003" w:tentative="1">
      <w:start w:val="1"/>
      <w:numFmt w:val="bullet"/>
      <w:lvlText w:val="o"/>
      <w:lvlJc w:val="left"/>
      <w:pPr>
        <w:tabs>
          <w:tab w:val="num" w:pos="4337"/>
        </w:tabs>
        <w:ind w:left="4337" w:hanging="360"/>
      </w:pPr>
      <w:rPr>
        <w:rFonts w:ascii="Courier New" w:hAnsi="Courier New" w:cs="Courier New" w:hint="default"/>
      </w:rPr>
    </w:lvl>
    <w:lvl w:ilvl="5" w:tplc="04160005" w:tentative="1">
      <w:start w:val="1"/>
      <w:numFmt w:val="bullet"/>
      <w:lvlText w:val=""/>
      <w:lvlJc w:val="left"/>
      <w:pPr>
        <w:tabs>
          <w:tab w:val="num" w:pos="5057"/>
        </w:tabs>
        <w:ind w:left="5057" w:hanging="360"/>
      </w:pPr>
      <w:rPr>
        <w:rFonts w:ascii="Wingdings" w:hAnsi="Wingdings" w:hint="default"/>
      </w:rPr>
    </w:lvl>
    <w:lvl w:ilvl="6" w:tplc="04160001" w:tentative="1">
      <w:start w:val="1"/>
      <w:numFmt w:val="bullet"/>
      <w:lvlText w:val=""/>
      <w:lvlJc w:val="left"/>
      <w:pPr>
        <w:tabs>
          <w:tab w:val="num" w:pos="5777"/>
        </w:tabs>
        <w:ind w:left="5777" w:hanging="360"/>
      </w:pPr>
      <w:rPr>
        <w:rFonts w:ascii="Symbol" w:hAnsi="Symbol" w:hint="default"/>
      </w:rPr>
    </w:lvl>
    <w:lvl w:ilvl="7" w:tplc="04160003" w:tentative="1">
      <w:start w:val="1"/>
      <w:numFmt w:val="bullet"/>
      <w:lvlText w:val="o"/>
      <w:lvlJc w:val="left"/>
      <w:pPr>
        <w:tabs>
          <w:tab w:val="num" w:pos="6497"/>
        </w:tabs>
        <w:ind w:left="6497" w:hanging="360"/>
      </w:pPr>
      <w:rPr>
        <w:rFonts w:ascii="Courier New" w:hAnsi="Courier New" w:cs="Courier New" w:hint="default"/>
      </w:rPr>
    </w:lvl>
    <w:lvl w:ilvl="8" w:tplc="04160005" w:tentative="1">
      <w:start w:val="1"/>
      <w:numFmt w:val="bullet"/>
      <w:lvlText w:val=""/>
      <w:lvlJc w:val="left"/>
      <w:pPr>
        <w:tabs>
          <w:tab w:val="num" w:pos="7217"/>
        </w:tabs>
        <w:ind w:left="7217" w:hanging="360"/>
      </w:pPr>
      <w:rPr>
        <w:rFonts w:ascii="Wingdings" w:hAnsi="Wingdings" w:hint="default"/>
      </w:rPr>
    </w:lvl>
  </w:abstractNum>
  <w:abstractNum w:abstractNumId="16">
    <w:nsid w:val="3DB80A96"/>
    <w:multiLevelType w:val="hybridMultilevel"/>
    <w:tmpl w:val="93B635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441A5FC2"/>
    <w:multiLevelType w:val="hybridMultilevel"/>
    <w:tmpl w:val="C9D441EC"/>
    <w:lvl w:ilvl="0" w:tplc="0809000F">
      <w:start w:val="1"/>
      <w:numFmt w:val="decimal"/>
      <w:lvlText w:val="%1."/>
      <w:lvlJc w:val="left"/>
      <w:pPr>
        <w:tabs>
          <w:tab w:val="num" w:pos="1562"/>
        </w:tabs>
        <w:ind w:left="1562" w:hanging="360"/>
      </w:pPr>
    </w:lvl>
    <w:lvl w:ilvl="1" w:tplc="08090019" w:tentative="1">
      <w:start w:val="1"/>
      <w:numFmt w:val="lowerLetter"/>
      <w:lvlText w:val="%2."/>
      <w:lvlJc w:val="left"/>
      <w:pPr>
        <w:tabs>
          <w:tab w:val="num" w:pos="2282"/>
        </w:tabs>
        <w:ind w:left="2282" w:hanging="360"/>
      </w:pPr>
    </w:lvl>
    <w:lvl w:ilvl="2" w:tplc="0809001B" w:tentative="1">
      <w:start w:val="1"/>
      <w:numFmt w:val="lowerRoman"/>
      <w:lvlText w:val="%3."/>
      <w:lvlJc w:val="right"/>
      <w:pPr>
        <w:tabs>
          <w:tab w:val="num" w:pos="3002"/>
        </w:tabs>
        <w:ind w:left="3002" w:hanging="180"/>
      </w:pPr>
    </w:lvl>
    <w:lvl w:ilvl="3" w:tplc="0809000F" w:tentative="1">
      <w:start w:val="1"/>
      <w:numFmt w:val="decimal"/>
      <w:lvlText w:val="%4."/>
      <w:lvlJc w:val="left"/>
      <w:pPr>
        <w:tabs>
          <w:tab w:val="num" w:pos="3722"/>
        </w:tabs>
        <w:ind w:left="3722" w:hanging="360"/>
      </w:pPr>
    </w:lvl>
    <w:lvl w:ilvl="4" w:tplc="08090019" w:tentative="1">
      <w:start w:val="1"/>
      <w:numFmt w:val="lowerLetter"/>
      <w:lvlText w:val="%5."/>
      <w:lvlJc w:val="left"/>
      <w:pPr>
        <w:tabs>
          <w:tab w:val="num" w:pos="4442"/>
        </w:tabs>
        <w:ind w:left="4442" w:hanging="360"/>
      </w:pPr>
    </w:lvl>
    <w:lvl w:ilvl="5" w:tplc="0809001B" w:tentative="1">
      <w:start w:val="1"/>
      <w:numFmt w:val="lowerRoman"/>
      <w:lvlText w:val="%6."/>
      <w:lvlJc w:val="right"/>
      <w:pPr>
        <w:tabs>
          <w:tab w:val="num" w:pos="5162"/>
        </w:tabs>
        <w:ind w:left="5162" w:hanging="180"/>
      </w:pPr>
    </w:lvl>
    <w:lvl w:ilvl="6" w:tplc="0809000F" w:tentative="1">
      <w:start w:val="1"/>
      <w:numFmt w:val="decimal"/>
      <w:lvlText w:val="%7."/>
      <w:lvlJc w:val="left"/>
      <w:pPr>
        <w:tabs>
          <w:tab w:val="num" w:pos="5882"/>
        </w:tabs>
        <w:ind w:left="5882" w:hanging="360"/>
      </w:pPr>
    </w:lvl>
    <w:lvl w:ilvl="7" w:tplc="08090019" w:tentative="1">
      <w:start w:val="1"/>
      <w:numFmt w:val="lowerLetter"/>
      <w:lvlText w:val="%8."/>
      <w:lvlJc w:val="left"/>
      <w:pPr>
        <w:tabs>
          <w:tab w:val="num" w:pos="6602"/>
        </w:tabs>
        <w:ind w:left="6602" w:hanging="360"/>
      </w:pPr>
    </w:lvl>
    <w:lvl w:ilvl="8" w:tplc="0809001B" w:tentative="1">
      <w:start w:val="1"/>
      <w:numFmt w:val="lowerRoman"/>
      <w:lvlText w:val="%9."/>
      <w:lvlJc w:val="right"/>
      <w:pPr>
        <w:tabs>
          <w:tab w:val="num" w:pos="7322"/>
        </w:tabs>
        <w:ind w:left="7322" w:hanging="180"/>
      </w:pPr>
    </w:lvl>
  </w:abstractNum>
  <w:abstractNum w:abstractNumId="18">
    <w:nsid w:val="48F81734"/>
    <w:multiLevelType w:val="multilevel"/>
    <w:tmpl w:val="41EC6DE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B565489"/>
    <w:multiLevelType w:val="hybridMultilevel"/>
    <w:tmpl w:val="A56241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4D1C69BB"/>
    <w:multiLevelType w:val="hybridMultilevel"/>
    <w:tmpl w:val="FD2E99F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4D8524C5"/>
    <w:multiLevelType w:val="hybridMultilevel"/>
    <w:tmpl w:val="1E4E1FC6"/>
    <w:lvl w:ilvl="0" w:tplc="04160001">
      <w:start w:val="1"/>
      <w:numFmt w:val="bullet"/>
      <w:lvlText w:val=""/>
      <w:lvlJc w:val="left"/>
      <w:pPr>
        <w:ind w:left="1110" w:hanging="360"/>
      </w:pPr>
      <w:rPr>
        <w:rFonts w:ascii="Symbol" w:hAnsi="Symbol" w:hint="default"/>
      </w:rPr>
    </w:lvl>
    <w:lvl w:ilvl="1" w:tplc="04160003" w:tentative="1">
      <w:start w:val="1"/>
      <w:numFmt w:val="bullet"/>
      <w:lvlText w:val="o"/>
      <w:lvlJc w:val="left"/>
      <w:pPr>
        <w:ind w:left="1830" w:hanging="360"/>
      </w:pPr>
      <w:rPr>
        <w:rFonts w:ascii="Courier New" w:hAnsi="Courier New" w:hint="default"/>
      </w:rPr>
    </w:lvl>
    <w:lvl w:ilvl="2" w:tplc="04160005" w:tentative="1">
      <w:start w:val="1"/>
      <w:numFmt w:val="bullet"/>
      <w:lvlText w:val=""/>
      <w:lvlJc w:val="left"/>
      <w:pPr>
        <w:ind w:left="2550" w:hanging="360"/>
      </w:pPr>
      <w:rPr>
        <w:rFonts w:ascii="Wingdings" w:hAnsi="Wingdings" w:hint="default"/>
      </w:rPr>
    </w:lvl>
    <w:lvl w:ilvl="3" w:tplc="04160001" w:tentative="1">
      <w:start w:val="1"/>
      <w:numFmt w:val="bullet"/>
      <w:lvlText w:val=""/>
      <w:lvlJc w:val="left"/>
      <w:pPr>
        <w:ind w:left="3270" w:hanging="360"/>
      </w:pPr>
      <w:rPr>
        <w:rFonts w:ascii="Symbol" w:hAnsi="Symbol" w:hint="default"/>
      </w:rPr>
    </w:lvl>
    <w:lvl w:ilvl="4" w:tplc="04160003" w:tentative="1">
      <w:start w:val="1"/>
      <w:numFmt w:val="bullet"/>
      <w:lvlText w:val="o"/>
      <w:lvlJc w:val="left"/>
      <w:pPr>
        <w:ind w:left="3990" w:hanging="360"/>
      </w:pPr>
      <w:rPr>
        <w:rFonts w:ascii="Courier New" w:hAnsi="Courier New" w:hint="default"/>
      </w:rPr>
    </w:lvl>
    <w:lvl w:ilvl="5" w:tplc="04160005" w:tentative="1">
      <w:start w:val="1"/>
      <w:numFmt w:val="bullet"/>
      <w:lvlText w:val=""/>
      <w:lvlJc w:val="left"/>
      <w:pPr>
        <w:ind w:left="4710" w:hanging="360"/>
      </w:pPr>
      <w:rPr>
        <w:rFonts w:ascii="Wingdings" w:hAnsi="Wingdings" w:hint="default"/>
      </w:rPr>
    </w:lvl>
    <w:lvl w:ilvl="6" w:tplc="04160001" w:tentative="1">
      <w:start w:val="1"/>
      <w:numFmt w:val="bullet"/>
      <w:lvlText w:val=""/>
      <w:lvlJc w:val="left"/>
      <w:pPr>
        <w:ind w:left="5430" w:hanging="360"/>
      </w:pPr>
      <w:rPr>
        <w:rFonts w:ascii="Symbol" w:hAnsi="Symbol" w:hint="default"/>
      </w:rPr>
    </w:lvl>
    <w:lvl w:ilvl="7" w:tplc="04160003" w:tentative="1">
      <w:start w:val="1"/>
      <w:numFmt w:val="bullet"/>
      <w:lvlText w:val="o"/>
      <w:lvlJc w:val="left"/>
      <w:pPr>
        <w:ind w:left="6150" w:hanging="360"/>
      </w:pPr>
      <w:rPr>
        <w:rFonts w:ascii="Courier New" w:hAnsi="Courier New" w:hint="default"/>
      </w:rPr>
    </w:lvl>
    <w:lvl w:ilvl="8" w:tplc="04160005" w:tentative="1">
      <w:start w:val="1"/>
      <w:numFmt w:val="bullet"/>
      <w:lvlText w:val=""/>
      <w:lvlJc w:val="left"/>
      <w:pPr>
        <w:ind w:left="6870" w:hanging="360"/>
      </w:pPr>
      <w:rPr>
        <w:rFonts w:ascii="Wingdings" w:hAnsi="Wingdings" w:hint="default"/>
      </w:rPr>
    </w:lvl>
  </w:abstractNum>
  <w:abstractNum w:abstractNumId="22">
    <w:nsid w:val="4EF0153C"/>
    <w:multiLevelType w:val="hybridMultilevel"/>
    <w:tmpl w:val="9CA27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45E5F39"/>
    <w:multiLevelType w:val="hybridMultilevel"/>
    <w:tmpl w:val="A92EE9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53D5651"/>
    <w:multiLevelType w:val="hybridMultilevel"/>
    <w:tmpl w:val="E5825C9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5">
    <w:nsid w:val="60334313"/>
    <w:multiLevelType w:val="hybridMultilevel"/>
    <w:tmpl w:val="CE6ED2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64404099"/>
    <w:multiLevelType w:val="multilevel"/>
    <w:tmpl w:val="D24065BE"/>
    <w:lvl w:ilvl="0">
      <w:start w:val="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nsid w:val="66A6360A"/>
    <w:multiLevelType w:val="multilevel"/>
    <w:tmpl w:val="9E360F4A"/>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7585FB5"/>
    <w:multiLevelType w:val="hybridMultilevel"/>
    <w:tmpl w:val="8162F42C"/>
    <w:lvl w:ilvl="0" w:tplc="F138A6C0">
      <w:start w:val="1"/>
      <w:numFmt w:val="decimal"/>
      <w:lvlText w:val="%1."/>
      <w:lvlJc w:val="left"/>
      <w:pPr>
        <w:ind w:left="720" w:hanging="360"/>
      </w:pPr>
      <w:rPr>
        <w:rFonts w:ascii="Times New Roman" w:hAnsi="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98D082A"/>
    <w:multiLevelType w:val="hybridMultilevel"/>
    <w:tmpl w:val="627475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C2066B0"/>
    <w:multiLevelType w:val="multilevel"/>
    <w:tmpl w:val="BA584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1A0B12"/>
    <w:multiLevelType w:val="hybridMultilevel"/>
    <w:tmpl w:val="BE88D9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nsid w:val="71410D7D"/>
    <w:multiLevelType w:val="hybridMultilevel"/>
    <w:tmpl w:val="53BCE1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nsid w:val="74D0184E"/>
    <w:multiLevelType w:val="hybridMultilevel"/>
    <w:tmpl w:val="205CAE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nsid w:val="7D1900D8"/>
    <w:multiLevelType w:val="hybridMultilevel"/>
    <w:tmpl w:val="3FCC0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2"/>
  </w:num>
  <w:num w:numId="4">
    <w:abstractNumId w:val="29"/>
  </w:num>
  <w:num w:numId="5">
    <w:abstractNumId w:val="2"/>
  </w:num>
  <w:num w:numId="6">
    <w:abstractNumId w:val="6"/>
  </w:num>
  <w:num w:numId="7">
    <w:abstractNumId w:val="17"/>
  </w:num>
  <w:num w:numId="8">
    <w:abstractNumId w:val="16"/>
  </w:num>
  <w:num w:numId="9">
    <w:abstractNumId w:val="31"/>
  </w:num>
  <w:num w:numId="10">
    <w:abstractNumId w:val="33"/>
  </w:num>
  <w:num w:numId="11">
    <w:abstractNumId w:val="25"/>
  </w:num>
  <w:num w:numId="12">
    <w:abstractNumId w:val="32"/>
  </w:num>
  <w:num w:numId="13">
    <w:abstractNumId w:val="14"/>
  </w:num>
  <w:num w:numId="14">
    <w:abstractNumId w:val="22"/>
  </w:num>
  <w:num w:numId="15">
    <w:abstractNumId w:val="10"/>
  </w:num>
  <w:num w:numId="16">
    <w:abstractNumId w:val="7"/>
  </w:num>
  <w:num w:numId="17">
    <w:abstractNumId w:val="15"/>
  </w:num>
  <w:num w:numId="18">
    <w:abstractNumId w:val="1"/>
  </w:num>
  <w:num w:numId="19">
    <w:abstractNumId w:val="3"/>
  </w:num>
  <w:num w:numId="20">
    <w:abstractNumId w:val="8"/>
  </w:num>
  <w:num w:numId="21">
    <w:abstractNumId w:val="9"/>
  </w:num>
  <w:num w:numId="22">
    <w:abstractNumId w:val="5"/>
  </w:num>
  <w:num w:numId="23">
    <w:abstractNumId w:val="28"/>
  </w:num>
  <w:num w:numId="24">
    <w:abstractNumId w:val="27"/>
  </w:num>
  <w:num w:numId="25">
    <w:abstractNumId w:val="13"/>
  </w:num>
  <w:num w:numId="26">
    <w:abstractNumId w:val="4"/>
  </w:num>
  <w:num w:numId="27">
    <w:abstractNumId w:val="0"/>
  </w:num>
  <w:num w:numId="28">
    <w:abstractNumId w:val="18"/>
  </w:num>
  <w:num w:numId="29">
    <w:abstractNumId w:val="34"/>
  </w:num>
  <w:num w:numId="30">
    <w:abstractNumId w:val="24"/>
  </w:num>
  <w:num w:numId="31">
    <w:abstractNumId w:val="26"/>
  </w:num>
  <w:num w:numId="32">
    <w:abstractNumId w:val="30"/>
  </w:num>
  <w:num w:numId="33">
    <w:abstractNumId w:val="20"/>
  </w:num>
  <w:num w:numId="34">
    <w:abstractNumId w:val="2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stylePaneFormatFilter w:val="3F01"/>
  <w:trackRevisions/>
  <w:defaultTabStop w:val="720"/>
  <w:hyphenationZone w:val="425"/>
  <w:noPunctuationKerning/>
  <w:characterSpacingControl w:val="doNotCompress"/>
  <w:footnotePr>
    <w:footnote w:id="-1"/>
    <w:footnote w:id="0"/>
  </w:footnotePr>
  <w:endnotePr>
    <w:endnote w:id="-1"/>
    <w:endnote w:id="0"/>
  </w:endnotePr>
  <w:compat>
    <w:applyBreakingRules/>
  </w:compat>
  <w:rsids>
    <w:rsidRoot w:val="002C4910"/>
    <w:rsid w:val="0000027E"/>
    <w:rsid w:val="00000355"/>
    <w:rsid w:val="00003E24"/>
    <w:rsid w:val="00004FDB"/>
    <w:rsid w:val="00006CFE"/>
    <w:rsid w:val="0001080A"/>
    <w:rsid w:val="000138BB"/>
    <w:rsid w:val="00015903"/>
    <w:rsid w:val="000171AC"/>
    <w:rsid w:val="00017B5B"/>
    <w:rsid w:val="0002085B"/>
    <w:rsid w:val="00025179"/>
    <w:rsid w:val="00025BE9"/>
    <w:rsid w:val="0002725A"/>
    <w:rsid w:val="000304B5"/>
    <w:rsid w:val="0003467A"/>
    <w:rsid w:val="00034FEF"/>
    <w:rsid w:val="00037B9C"/>
    <w:rsid w:val="00041644"/>
    <w:rsid w:val="000459CC"/>
    <w:rsid w:val="00047C19"/>
    <w:rsid w:val="0005176C"/>
    <w:rsid w:val="0005238C"/>
    <w:rsid w:val="00052501"/>
    <w:rsid w:val="00052CDD"/>
    <w:rsid w:val="0005452B"/>
    <w:rsid w:val="00054C56"/>
    <w:rsid w:val="000565B0"/>
    <w:rsid w:val="00056759"/>
    <w:rsid w:val="000574BE"/>
    <w:rsid w:val="00057D16"/>
    <w:rsid w:val="00057FF9"/>
    <w:rsid w:val="000646FC"/>
    <w:rsid w:val="000650D6"/>
    <w:rsid w:val="000707F8"/>
    <w:rsid w:val="000734B4"/>
    <w:rsid w:val="0007445D"/>
    <w:rsid w:val="00076161"/>
    <w:rsid w:val="00077EB4"/>
    <w:rsid w:val="0008109B"/>
    <w:rsid w:val="000818E5"/>
    <w:rsid w:val="000833A4"/>
    <w:rsid w:val="00083B2C"/>
    <w:rsid w:val="0008462F"/>
    <w:rsid w:val="0008617D"/>
    <w:rsid w:val="0008675C"/>
    <w:rsid w:val="0009183D"/>
    <w:rsid w:val="000929DE"/>
    <w:rsid w:val="000931A9"/>
    <w:rsid w:val="000A4D88"/>
    <w:rsid w:val="000A4FCD"/>
    <w:rsid w:val="000B16D1"/>
    <w:rsid w:val="000C17A6"/>
    <w:rsid w:val="000C5D35"/>
    <w:rsid w:val="000D3A57"/>
    <w:rsid w:val="000D77F7"/>
    <w:rsid w:val="000E2595"/>
    <w:rsid w:val="000E5DFC"/>
    <w:rsid w:val="000E7F63"/>
    <w:rsid w:val="000F009F"/>
    <w:rsid w:val="000F2BD0"/>
    <w:rsid w:val="0010424D"/>
    <w:rsid w:val="00105F7C"/>
    <w:rsid w:val="001064F9"/>
    <w:rsid w:val="0011012B"/>
    <w:rsid w:val="001103B3"/>
    <w:rsid w:val="00114A64"/>
    <w:rsid w:val="00121838"/>
    <w:rsid w:val="0012212F"/>
    <w:rsid w:val="00124521"/>
    <w:rsid w:val="00124AE7"/>
    <w:rsid w:val="001320B8"/>
    <w:rsid w:val="001321A1"/>
    <w:rsid w:val="001368BF"/>
    <w:rsid w:val="00136993"/>
    <w:rsid w:val="001371DB"/>
    <w:rsid w:val="00141498"/>
    <w:rsid w:val="00142B08"/>
    <w:rsid w:val="00142BE0"/>
    <w:rsid w:val="00142E14"/>
    <w:rsid w:val="00143FCA"/>
    <w:rsid w:val="0014495B"/>
    <w:rsid w:val="00144AE2"/>
    <w:rsid w:val="001524EF"/>
    <w:rsid w:val="00153316"/>
    <w:rsid w:val="001539D1"/>
    <w:rsid w:val="00162057"/>
    <w:rsid w:val="00164D1C"/>
    <w:rsid w:val="00167281"/>
    <w:rsid w:val="00172950"/>
    <w:rsid w:val="001731CF"/>
    <w:rsid w:val="001765CC"/>
    <w:rsid w:val="00182651"/>
    <w:rsid w:val="0018355D"/>
    <w:rsid w:val="00183999"/>
    <w:rsid w:val="00184584"/>
    <w:rsid w:val="00185139"/>
    <w:rsid w:val="00186428"/>
    <w:rsid w:val="00187815"/>
    <w:rsid w:val="0019253B"/>
    <w:rsid w:val="00193BDA"/>
    <w:rsid w:val="0019442E"/>
    <w:rsid w:val="001945A6"/>
    <w:rsid w:val="00197C1F"/>
    <w:rsid w:val="001A6D1E"/>
    <w:rsid w:val="001B1C59"/>
    <w:rsid w:val="001B4E23"/>
    <w:rsid w:val="001B5BFC"/>
    <w:rsid w:val="001C1955"/>
    <w:rsid w:val="001C41D9"/>
    <w:rsid w:val="001C43FC"/>
    <w:rsid w:val="001C5821"/>
    <w:rsid w:val="001D3B0E"/>
    <w:rsid w:val="001D5B44"/>
    <w:rsid w:val="001D7697"/>
    <w:rsid w:val="001D7A93"/>
    <w:rsid w:val="001D7FCC"/>
    <w:rsid w:val="001E07D5"/>
    <w:rsid w:val="001E476B"/>
    <w:rsid w:val="001E6C24"/>
    <w:rsid w:val="001F0188"/>
    <w:rsid w:val="001F404A"/>
    <w:rsid w:val="001F537B"/>
    <w:rsid w:val="00201083"/>
    <w:rsid w:val="00204119"/>
    <w:rsid w:val="00212260"/>
    <w:rsid w:val="002146C6"/>
    <w:rsid w:val="002150A2"/>
    <w:rsid w:val="0021642F"/>
    <w:rsid w:val="00217230"/>
    <w:rsid w:val="00221617"/>
    <w:rsid w:val="00222A17"/>
    <w:rsid w:val="00223536"/>
    <w:rsid w:val="00223A52"/>
    <w:rsid w:val="00224746"/>
    <w:rsid w:val="00226B0B"/>
    <w:rsid w:val="002321CE"/>
    <w:rsid w:val="00235B00"/>
    <w:rsid w:val="00236EF1"/>
    <w:rsid w:val="00242FA8"/>
    <w:rsid w:val="00246F10"/>
    <w:rsid w:val="00247DEA"/>
    <w:rsid w:val="00251022"/>
    <w:rsid w:val="002548AF"/>
    <w:rsid w:val="00255BEF"/>
    <w:rsid w:val="00255FB2"/>
    <w:rsid w:val="00256EAE"/>
    <w:rsid w:val="00256FEB"/>
    <w:rsid w:val="00262580"/>
    <w:rsid w:val="002664C7"/>
    <w:rsid w:val="002675F3"/>
    <w:rsid w:val="002708E4"/>
    <w:rsid w:val="00272658"/>
    <w:rsid w:val="00280F99"/>
    <w:rsid w:val="00282B2D"/>
    <w:rsid w:val="00285E3C"/>
    <w:rsid w:val="00286837"/>
    <w:rsid w:val="00291353"/>
    <w:rsid w:val="002944D8"/>
    <w:rsid w:val="002964E8"/>
    <w:rsid w:val="00297B72"/>
    <w:rsid w:val="002A34C6"/>
    <w:rsid w:val="002A35D2"/>
    <w:rsid w:val="002A3FEE"/>
    <w:rsid w:val="002A4C9E"/>
    <w:rsid w:val="002A6546"/>
    <w:rsid w:val="002A6752"/>
    <w:rsid w:val="002A6CD7"/>
    <w:rsid w:val="002B17BA"/>
    <w:rsid w:val="002B1BC7"/>
    <w:rsid w:val="002B2ECB"/>
    <w:rsid w:val="002B7353"/>
    <w:rsid w:val="002C008A"/>
    <w:rsid w:val="002C27DC"/>
    <w:rsid w:val="002C2C8A"/>
    <w:rsid w:val="002C4252"/>
    <w:rsid w:val="002C437A"/>
    <w:rsid w:val="002C4910"/>
    <w:rsid w:val="002C6D18"/>
    <w:rsid w:val="002C720C"/>
    <w:rsid w:val="002C7DE5"/>
    <w:rsid w:val="002D0AE9"/>
    <w:rsid w:val="002D1014"/>
    <w:rsid w:val="002D12D2"/>
    <w:rsid w:val="002D38B8"/>
    <w:rsid w:val="002D7CD9"/>
    <w:rsid w:val="002E101F"/>
    <w:rsid w:val="002E2E3B"/>
    <w:rsid w:val="002E3F83"/>
    <w:rsid w:val="002E61F0"/>
    <w:rsid w:val="002E7CDA"/>
    <w:rsid w:val="002F02E0"/>
    <w:rsid w:val="002F18E1"/>
    <w:rsid w:val="002F19B6"/>
    <w:rsid w:val="002F2FB2"/>
    <w:rsid w:val="002F396C"/>
    <w:rsid w:val="002F3B96"/>
    <w:rsid w:val="002F51B6"/>
    <w:rsid w:val="002F5EA4"/>
    <w:rsid w:val="002F5EE4"/>
    <w:rsid w:val="002F68D9"/>
    <w:rsid w:val="002F7E4C"/>
    <w:rsid w:val="00300739"/>
    <w:rsid w:val="00301159"/>
    <w:rsid w:val="00301599"/>
    <w:rsid w:val="00301693"/>
    <w:rsid w:val="00301A0F"/>
    <w:rsid w:val="00307262"/>
    <w:rsid w:val="00313582"/>
    <w:rsid w:val="003145EA"/>
    <w:rsid w:val="00330F0E"/>
    <w:rsid w:val="003314FC"/>
    <w:rsid w:val="00333858"/>
    <w:rsid w:val="00334BE8"/>
    <w:rsid w:val="00335E91"/>
    <w:rsid w:val="003363DC"/>
    <w:rsid w:val="00341AF6"/>
    <w:rsid w:val="003443B8"/>
    <w:rsid w:val="003454E1"/>
    <w:rsid w:val="003466F4"/>
    <w:rsid w:val="003475DC"/>
    <w:rsid w:val="00350022"/>
    <w:rsid w:val="00355A4E"/>
    <w:rsid w:val="00356C45"/>
    <w:rsid w:val="003635E3"/>
    <w:rsid w:val="003641EC"/>
    <w:rsid w:val="00365900"/>
    <w:rsid w:val="00365DAE"/>
    <w:rsid w:val="00376F88"/>
    <w:rsid w:val="003857B1"/>
    <w:rsid w:val="00387224"/>
    <w:rsid w:val="00392074"/>
    <w:rsid w:val="0039457D"/>
    <w:rsid w:val="00394A81"/>
    <w:rsid w:val="00394A90"/>
    <w:rsid w:val="003A543E"/>
    <w:rsid w:val="003B6EA8"/>
    <w:rsid w:val="003B7182"/>
    <w:rsid w:val="003C1456"/>
    <w:rsid w:val="003C1C76"/>
    <w:rsid w:val="003C6657"/>
    <w:rsid w:val="003D33BB"/>
    <w:rsid w:val="003D4CFC"/>
    <w:rsid w:val="003E2873"/>
    <w:rsid w:val="003E71E7"/>
    <w:rsid w:val="003E7879"/>
    <w:rsid w:val="003F20DF"/>
    <w:rsid w:val="00401260"/>
    <w:rsid w:val="00401341"/>
    <w:rsid w:val="0040531D"/>
    <w:rsid w:val="00405DE4"/>
    <w:rsid w:val="00411BEF"/>
    <w:rsid w:val="0041486A"/>
    <w:rsid w:val="00415C5C"/>
    <w:rsid w:val="00422DF6"/>
    <w:rsid w:val="004239EA"/>
    <w:rsid w:val="004263EF"/>
    <w:rsid w:val="00431B6C"/>
    <w:rsid w:val="00433C5B"/>
    <w:rsid w:val="004432E4"/>
    <w:rsid w:val="004436EF"/>
    <w:rsid w:val="00445F11"/>
    <w:rsid w:val="00446A4C"/>
    <w:rsid w:val="0045170A"/>
    <w:rsid w:val="00451C1E"/>
    <w:rsid w:val="00452348"/>
    <w:rsid w:val="0045243C"/>
    <w:rsid w:val="004534E6"/>
    <w:rsid w:val="00456711"/>
    <w:rsid w:val="004606EA"/>
    <w:rsid w:val="004638A8"/>
    <w:rsid w:val="00463E53"/>
    <w:rsid w:val="004700F3"/>
    <w:rsid w:val="00474448"/>
    <w:rsid w:val="00474E70"/>
    <w:rsid w:val="00482ECE"/>
    <w:rsid w:val="004841E6"/>
    <w:rsid w:val="00496116"/>
    <w:rsid w:val="004979CB"/>
    <w:rsid w:val="004A604A"/>
    <w:rsid w:val="004A64F4"/>
    <w:rsid w:val="004A791B"/>
    <w:rsid w:val="004B1116"/>
    <w:rsid w:val="004B3785"/>
    <w:rsid w:val="004B47C1"/>
    <w:rsid w:val="004C2294"/>
    <w:rsid w:val="004C2F2F"/>
    <w:rsid w:val="004C50A7"/>
    <w:rsid w:val="004C5969"/>
    <w:rsid w:val="004C773A"/>
    <w:rsid w:val="004D0734"/>
    <w:rsid w:val="004D76A5"/>
    <w:rsid w:val="004E1A26"/>
    <w:rsid w:val="004E3328"/>
    <w:rsid w:val="004E3776"/>
    <w:rsid w:val="004F026C"/>
    <w:rsid w:val="005006C8"/>
    <w:rsid w:val="00500C91"/>
    <w:rsid w:val="005017A6"/>
    <w:rsid w:val="00502265"/>
    <w:rsid w:val="005029B9"/>
    <w:rsid w:val="00502E93"/>
    <w:rsid w:val="00505569"/>
    <w:rsid w:val="005057C1"/>
    <w:rsid w:val="00511576"/>
    <w:rsid w:val="00516BD3"/>
    <w:rsid w:val="00516BDF"/>
    <w:rsid w:val="00516D5F"/>
    <w:rsid w:val="00523DEF"/>
    <w:rsid w:val="00524134"/>
    <w:rsid w:val="00535D93"/>
    <w:rsid w:val="00537997"/>
    <w:rsid w:val="00537C55"/>
    <w:rsid w:val="005435E0"/>
    <w:rsid w:val="00547419"/>
    <w:rsid w:val="0055336F"/>
    <w:rsid w:val="00554540"/>
    <w:rsid w:val="0055496F"/>
    <w:rsid w:val="00557A6F"/>
    <w:rsid w:val="00560638"/>
    <w:rsid w:val="00562B51"/>
    <w:rsid w:val="0056699B"/>
    <w:rsid w:val="00571B91"/>
    <w:rsid w:val="0057344E"/>
    <w:rsid w:val="005770EE"/>
    <w:rsid w:val="005775B2"/>
    <w:rsid w:val="00582C65"/>
    <w:rsid w:val="00583C84"/>
    <w:rsid w:val="00585572"/>
    <w:rsid w:val="00585B22"/>
    <w:rsid w:val="00587BC3"/>
    <w:rsid w:val="005916EB"/>
    <w:rsid w:val="00592947"/>
    <w:rsid w:val="00596DA3"/>
    <w:rsid w:val="005970DA"/>
    <w:rsid w:val="005A0B2E"/>
    <w:rsid w:val="005A1038"/>
    <w:rsid w:val="005A2F0F"/>
    <w:rsid w:val="005A4C94"/>
    <w:rsid w:val="005A5284"/>
    <w:rsid w:val="005A749E"/>
    <w:rsid w:val="005B0632"/>
    <w:rsid w:val="005B2F55"/>
    <w:rsid w:val="005B329F"/>
    <w:rsid w:val="005B3953"/>
    <w:rsid w:val="005B60B3"/>
    <w:rsid w:val="005C59EE"/>
    <w:rsid w:val="005C5B32"/>
    <w:rsid w:val="005C77F7"/>
    <w:rsid w:val="005D037E"/>
    <w:rsid w:val="005D1478"/>
    <w:rsid w:val="005D154F"/>
    <w:rsid w:val="005D1A01"/>
    <w:rsid w:val="005D6783"/>
    <w:rsid w:val="005D7962"/>
    <w:rsid w:val="005D7993"/>
    <w:rsid w:val="005E1187"/>
    <w:rsid w:val="005E7024"/>
    <w:rsid w:val="005E72F9"/>
    <w:rsid w:val="005F06C5"/>
    <w:rsid w:val="005F1009"/>
    <w:rsid w:val="005F1560"/>
    <w:rsid w:val="005F2C22"/>
    <w:rsid w:val="005F4CF1"/>
    <w:rsid w:val="005F4DDB"/>
    <w:rsid w:val="005F5C88"/>
    <w:rsid w:val="005F6344"/>
    <w:rsid w:val="005F718D"/>
    <w:rsid w:val="005F76C7"/>
    <w:rsid w:val="005F7E93"/>
    <w:rsid w:val="006004F7"/>
    <w:rsid w:val="00603CC4"/>
    <w:rsid w:val="0060544C"/>
    <w:rsid w:val="006103C1"/>
    <w:rsid w:val="00611F36"/>
    <w:rsid w:val="00617C65"/>
    <w:rsid w:val="006202AD"/>
    <w:rsid w:val="00633799"/>
    <w:rsid w:val="00633B56"/>
    <w:rsid w:val="00635F20"/>
    <w:rsid w:val="00637D51"/>
    <w:rsid w:val="00637E1F"/>
    <w:rsid w:val="00644321"/>
    <w:rsid w:val="00650D19"/>
    <w:rsid w:val="006545B1"/>
    <w:rsid w:val="00661838"/>
    <w:rsid w:val="00663189"/>
    <w:rsid w:val="00670304"/>
    <w:rsid w:val="00672053"/>
    <w:rsid w:val="00673EF4"/>
    <w:rsid w:val="00680E1D"/>
    <w:rsid w:val="00682546"/>
    <w:rsid w:val="006829ED"/>
    <w:rsid w:val="00682C02"/>
    <w:rsid w:val="006848F1"/>
    <w:rsid w:val="00684A3D"/>
    <w:rsid w:val="00686AF4"/>
    <w:rsid w:val="006912EB"/>
    <w:rsid w:val="006940E5"/>
    <w:rsid w:val="00697B5F"/>
    <w:rsid w:val="006A274A"/>
    <w:rsid w:val="006A7721"/>
    <w:rsid w:val="006A7EC3"/>
    <w:rsid w:val="006B0481"/>
    <w:rsid w:val="006B0C22"/>
    <w:rsid w:val="006B14AD"/>
    <w:rsid w:val="006B2682"/>
    <w:rsid w:val="006B47BC"/>
    <w:rsid w:val="006C001D"/>
    <w:rsid w:val="006D11D3"/>
    <w:rsid w:val="006D241D"/>
    <w:rsid w:val="006D5700"/>
    <w:rsid w:val="006E5142"/>
    <w:rsid w:val="006E6EE7"/>
    <w:rsid w:val="006F5B70"/>
    <w:rsid w:val="006F5F90"/>
    <w:rsid w:val="006F7C64"/>
    <w:rsid w:val="00705EED"/>
    <w:rsid w:val="007139A7"/>
    <w:rsid w:val="0071557F"/>
    <w:rsid w:val="00721065"/>
    <w:rsid w:val="007245BF"/>
    <w:rsid w:val="0072572E"/>
    <w:rsid w:val="00731B4C"/>
    <w:rsid w:val="00732F4A"/>
    <w:rsid w:val="00734D6E"/>
    <w:rsid w:val="00740C87"/>
    <w:rsid w:val="00750AF8"/>
    <w:rsid w:val="007558EA"/>
    <w:rsid w:val="00755AC8"/>
    <w:rsid w:val="007573C2"/>
    <w:rsid w:val="00762942"/>
    <w:rsid w:val="00764807"/>
    <w:rsid w:val="00771461"/>
    <w:rsid w:val="007715D2"/>
    <w:rsid w:val="00772166"/>
    <w:rsid w:val="007745C6"/>
    <w:rsid w:val="007753FE"/>
    <w:rsid w:val="00775C1D"/>
    <w:rsid w:val="0077616B"/>
    <w:rsid w:val="00777AA7"/>
    <w:rsid w:val="007906F8"/>
    <w:rsid w:val="00792BFF"/>
    <w:rsid w:val="00794D5A"/>
    <w:rsid w:val="007A26A4"/>
    <w:rsid w:val="007A3D29"/>
    <w:rsid w:val="007A5F28"/>
    <w:rsid w:val="007B1C24"/>
    <w:rsid w:val="007B2C72"/>
    <w:rsid w:val="007B6EEF"/>
    <w:rsid w:val="007C0CE8"/>
    <w:rsid w:val="007C466C"/>
    <w:rsid w:val="007C544A"/>
    <w:rsid w:val="007C5991"/>
    <w:rsid w:val="007D1C20"/>
    <w:rsid w:val="007D237B"/>
    <w:rsid w:val="007E6CE9"/>
    <w:rsid w:val="007F1091"/>
    <w:rsid w:val="007F28AB"/>
    <w:rsid w:val="007F31E1"/>
    <w:rsid w:val="007F3354"/>
    <w:rsid w:val="007F701A"/>
    <w:rsid w:val="007F7F33"/>
    <w:rsid w:val="00800E7C"/>
    <w:rsid w:val="0080531B"/>
    <w:rsid w:val="00805CF8"/>
    <w:rsid w:val="008117FA"/>
    <w:rsid w:val="00811FA0"/>
    <w:rsid w:val="00812E05"/>
    <w:rsid w:val="008225CC"/>
    <w:rsid w:val="008249C9"/>
    <w:rsid w:val="008338C4"/>
    <w:rsid w:val="008347AD"/>
    <w:rsid w:val="008371C2"/>
    <w:rsid w:val="00840F0E"/>
    <w:rsid w:val="0084387F"/>
    <w:rsid w:val="0084437C"/>
    <w:rsid w:val="0084459F"/>
    <w:rsid w:val="00846966"/>
    <w:rsid w:val="00847D3B"/>
    <w:rsid w:val="008505FC"/>
    <w:rsid w:val="00850DF9"/>
    <w:rsid w:val="00852634"/>
    <w:rsid w:val="00854A27"/>
    <w:rsid w:val="008570CA"/>
    <w:rsid w:val="0085768D"/>
    <w:rsid w:val="00860D59"/>
    <w:rsid w:val="00865052"/>
    <w:rsid w:val="00873881"/>
    <w:rsid w:val="00874645"/>
    <w:rsid w:val="00877952"/>
    <w:rsid w:val="00877A49"/>
    <w:rsid w:val="00877CF6"/>
    <w:rsid w:val="008817D9"/>
    <w:rsid w:val="00882960"/>
    <w:rsid w:val="00884D9A"/>
    <w:rsid w:val="00885B9B"/>
    <w:rsid w:val="008873A3"/>
    <w:rsid w:val="008907CB"/>
    <w:rsid w:val="008A478F"/>
    <w:rsid w:val="008A7D34"/>
    <w:rsid w:val="008B26A6"/>
    <w:rsid w:val="008B278F"/>
    <w:rsid w:val="008B2F5A"/>
    <w:rsid w:val="008B3641"/>
    <w:rsid w:val="008B4DCC"/>
    <w:rsid w:val="008C1310"/>
    <w:rsid w:val="008C1739"/>
    <w:rsid w:val="008C33DD"/>
    <w:rsid w:val="008C7744"/>
    <w:rsid w:val="008D054C"/>
    <w:rsid w:val="008E0AAF"/>
    <w:rsid w:val="008E217C"/>
    <w:rsid w:val="008E2711"/>
    <w:rsid w:val="008E3C86"/>
    <w:rsid w:val="008E41AD"/>
    <w:rsid w:val="008F0248"/>
    <w:rsid w:val="008F2891"/>
    <w:rsid w:val="0090220A"/>
    <w:rsid w:val="0090473C"/>
    <w:rsid w:val="00905F03"/>
    <w:rsid w:val="00913DBA"/>
    <w:rsid w:val="00915E20"/>
    <w:rsid w:val="00923185"/>
    <w:rsid w:val="0093109A"/>
    <w:rsid w:val="00931F25"/>
    <w:rsid w:val="00932079"/>
    <w:rsid w:val="0093544F"/>
    <w:rsid w:val="00942333"/>
    <w:rsid w:val="00950168"/>
    <w:rsid w:val="0095051E"/>
    <w:rsid w:val="009505D9"/>
    <w:rsid w:val="00950789"/>
    <w:rsid w:val="00957B26"/>
    <w:rsid w:val="009637F7"/>
    <w:rsid w:val="00964082"/>
    <w:rsid w:val="00967153"/>
    <w:rsid w:val="0096791C"/>
    <w:rsid w:val="00971BCA"/>
    <w:rsid w:val="00974784"/>
    <w:rsid w:val="0097540B"/>
    <w:rsid w:val="00976246"/>
    <w:rsid w:val="00976508"/>
    <w:rsid w:val="0097688A"/>
    <w:rsid w:val="009812A8"/>
    <w:rsid w:val="0098200C"/>
    <w:rsid w:val="00983765"/>
    <w:rsid w:val="00987C24"/>
    <w:rsid w:val="00992423"/>
    <w:rsid w:val="00993006"/>
    <w:rsid w:val="00994542"/>
    <w:rsid w:val="00996164"/>
    <w:rsid w:val="00996560"/>
    <w:rsid w:val="009976C5"/>
    <w:rsid w:val="009A22AA"/>
    <w:rsid w:val="009A2F0A"/>
    <w:rsid w:val="009A4AA2"/>
    <w:rsid w:val="009A7F5C"/>
    <w:rsid w:val="009B11B5"/>
    <w:rsid w:val="009B3D42"/>
    <w:rsid w:val="009B4A7C"/>
    <w:rsid w:val="009B73F9"/>
    <w:rsid w:val="009C0B88"/>
    <w:rsid w:val="009C10AA"/>
    <w:rsid w:val="009C36E9"/>
    <w:rsid w:val="009C4399"/>
    <w:rsid w:val="009D13C5"/>
    <w:rsid w:val="009D1938"/>
    <w:rsid w:val="009D4996"/>
    <w:rsid w:val="009E1AE6"/>
    <w:rsid w:val="009E2667"/>
    <w:rsid w:val="009E2CD6"/>
    <w:rsid w:val="009E3F35"/>
    <w:rsid w:val="009E40F9"/>
    <w:rsid w:val="009E44DE"/>
    <w:rsid w:val="009E7EDA"/>
    <w:rsid w:val="009F34D1"/>
    <w:rsid w:val="009F3E04"/>
    <w:rsid w:val="00A02E8E"/>
    <w:rsid w:val="00A03463"/>
    <w:rsid w:val="00A15549"/>
    <w:rsid w:val="00A17566"/>
    <w:rsid w:val="00A21E5A"/>
    <w:rsid w:val="00A2228B"/>
    <w:rsid w:val="00A431F3"/>
    <w:rsid w:val="00A4356A"/>
    <w:rsid w:val="00A4499E"/>
    <w:rsid w:val="00A46F03"/>
    <w:rsid w:val="00A4765B"/>
    <w:rsid w:val="00A51002"/>
    <w:rsid w:val="00A61D1E"/>
    <w:rsid w:val="00A6496B"/>
    <w:rsid w:val="00A66511"/>
    <w:rsid w:val="00A67385"/>
    <w:rsid w:val="00A67409"/>
    <w:rsid w:val="00A70F71"/>
    <w:rsid w:val="00A73281"/>
    <w:rsid w:val="00A74501"/>
    <w:rsid w:val="00A74D36"/>
    <w:rsid w:val="00A74EFD"/>
    <w:rsid w:val="00A753D4"/>
    <w:rsid w:val="00A760F8"/>
    <w:rsid w:val="00A7630C"/>
    <w:rsid w:val="00A81795"/>
    <w:rsid w:val="00A81D91"/>
    <w:rsid w:val="00A8212C"/>
    <w:rsid w:val="00A841CF"/>
    <w:rsid w:val="00A84233"/>
    <w:rsid w:val="00A97E14"/>
    <w:rsid w:val="00AA0FED"/>
    <w:rsid w:val="00AA2850"/>
    <w:rsid w:val="00AA3791"/>
    <w:rsid w:val="00AA5072"/>
    <w:rsid w:val="00AA74AC"/>
    <w:rsid w:val="00AA7760"/>
    <w:rsid w:val="00AB08C5"/>
    <w:rsid w:val="00AB0A63"/>
    <w:rsid w:val="00AB1CC0"/>
    <w:rsid w:val="00AB2483"/>
    <w:rsid w:val="00AB2670"/>
    <w:rsid w:val="00AB32C4"/>
    <w:rsid w:val="00AC0184"/>
    <w:rsid w:val="00AC2E64"/>
    <w:rsid w:val="00AC6BEA"/>
    <w:rsid w:val="00AD48CF"/>
    <w:rsid w:val="00AD7CED"/>
    <w:rsid w:val="00AF01A7"/>
    <w:rsid w:val="00AF1D51"/>
    <w:rsid w:val="00AF1F41"/>
    <w:rsid w:val="00AF2CC4"/>
    <w:rsid w:val="00B00B55"/>
    <w:rsid w:val="00B01BF2"/>
    <w:rsid w:val="00B02E45"/>
    <w:rsid w:val="00B03A82"/>
    <w:rsid w:val="00B07F6D"/>
    <w:rsid w:val="00B10E54"/>
    <w:rsid w:val="00B17B1A"/>
    <w:rsid w:val="00B17C4D"/>
    <w:rsid w:val="00B20043"/>
    <w:rsid w:val="00B20608"/>
    <w:rsid w:val="00B2262E"/>
    <w:rsid w:val="00B22EEA"/>
    <w:rsid w:val="00B25555"/>
    <w:rsid w:val="00B302A8"/>
    <w:rsid w:val="00B36A6F"/>
    <w:rsid w:val="00B50E9D"/>
    <w:rsid w:val="00B52629"/>
    <w:rsid w:val="00B55106"/>
    <w:rsid w:val="00B60E96"/>
    <w:rsid w:val="00B61EAB"/>
    <w:rsid w:val="00B65056"/>
    <w:rsid w:val="00B67762"/>
    <w:rsid w:val="00B67D4F"/>
    <w:rsid w:val="00B720E1"/>
    <w:rsid w:val="00B861B0"/>
    <w:rsid w:val="00B87270"/>
    <w:rsid w:val="00B87D55"/>
    <w:rsid w:val="00B9045C"/>
    <w:rsid w:val="00B926FE"/>
    <w:rsid w:val="00B92C72"/>
    <w:rsid w:val="00BA2673"/>
    <w:rsid w:val="00BA2E1B"/>
    <w:rsid w:val="00BA46A4"/>
    <w:rsid w:val="00BB2E41"/>
    <w:rsid w:val="00BB69FC"/>
    <w:rsid w:val="00BC068F"/>
    <w:rsid w:val="00BC29F3"/>
    <w:rsid w:val="00BC489F"/>
    <w:rsid w:val="00BC5AC2"/>
    <w:rsid w:val="00BC7154"/>
    <w:rsid w:val="00BD1F64"/>
    <w:rsid w:val="00BD2DEC"/>
    <w:rsid w:val="00BD7F64"/>
    <w:rsid w:val="00BE09C0"/>
    <w:rsid w:val="00BE311C"/>
    <w:rsid w:val="00BE71BF"/>
    <w:rsid w:val="00BE73C6"/>
    <w:rsid w:val="00BE7839"/>
    <w:rsid w:val="00BF096A"/>
    <w:rsid w:val="00BF449A"/>
    <w:rsid w:val="00C061AC"/>
    <w:rsid w:val="00C07B01"/>
    <w:rsid w:val="00C10E08"/>
    <w:rsid w:val="00C12E7F"/>
    <w:rsid w:val="00C15C6F"/>
    <w:rsid w:val="00C161F3"/>
    <w:rsid w:val="00C16E42"/>
    <w:rsid w:val="00C204E3"/>
    <w:rsid w:val="00C2080D"/>
    <w:rsid w:val="00C25EB1"/>
    <w:rsid w:val="00C32841"/>
    <w:rsid w:val="00C34834"/>
    <w:rsid w:val="00C34B1A"/>
    <w:rsid w:val="00C37997"/>
    <w:rsid w:val="00C4081F"/>
    <w:rsid w:val="00C41685"/>
    <w:rsid w:val="00C41A08"/>
    <w:rsid w:val="00C43F8C"/>
    <w:rsid w:val="00C441B9"/>
    <w:rsid w:val="00C454BA"/>
    <w:rsid w:val="00C455DA"/>
    <w:rsid w:val="00C4577B"/>
    <w:rsid w:val="00C459CD"/>
    <w:rsid w:val="00C4643E"/>
    <w:rsid w:val="00C52C9F"/>
    <w:rsid w:val="00C54707"/>
    <w:rsid w:val="00C54B9C"/>
    <w:rsid w:val="00C55553"/>
    <w:rsid w:val="00C55F59"/>
    <w:rsid w:val="00C573CB"/>
    <w:rsid w:val="00C65A4F"/>
    <w:rsid w:val="00C66420"/>
    <w:rsid w:val="00C66B5D"/>
    <w:rsid w:val="00C67208"/>
    <w:rsid w:val="00C74778"/>
    <w:rsid w:val="00C766AA"/>
    <w:rsid w:val="00C808D0"/>
    <w:rsid w:val="00C80B02"/>
    <w:rsid w:val="00C82128"/>
    <w:rsid w:val="00C9013C"/>
    <w:rsid w:val="00C92267"/>
    <w:rsid w:val="00CA16F5"/>
    <w:rsid w:val="00CA2022"/>
    <w:rsid w:val="00CA2BC1"/>
    <w:rsid w:val="00CA33F9"/>
    <w:rsid w:val="00CA7F35"/>
    <w:rsid w:val="00CB28D5"/>
    <w:rsid w:val="00CB3B51"/>
    <w:rsid w:val="00CB7A67"/>
    <w:rsid w:val="00CD15CB"/>
    <w:rsid w:val="00CD5BF6"/>
    <w:rsid w:val="00CE0536"/>
    <w:rsid w:val="00CE3979"/>
    <w:rsid w:val="00CE6921"/>
    <w:rsid w:val="00CF25C9"/>
    <w:rsid w:val="00D00D34"/>
    <w:rsid w:val="00D114B0"/>
    <w:rsid w:val="00D15E5A"/>
    <w:rsid w:val="00D17CBF"/>
    <w:rsid w:val="00D21D11"/>
    <w:rsid w:val="00D2340A"/>
    <w:rsid w:val="00D25A1F"/>
    <w:rsid w:val="00D30ECD"/>
    <w:rsid w:val="00D36084"/>
    <w:rsid w:val="00D36CF5"/>
    <w:rsid w:val="00D41DDF"/>
    <w:rsid w:val="00D4374C"/>
    <w:rsid w:val="00D43E90"/>
    <w:rsid w:val="00D43FB2"/>
    <w:rsid w:val="00D4721E"/>
    <w:rsid w:val="00D504ED"/>
    <w:rsid w:val="00D60308"/>
    <w:rsid w:val="00D612DC"/>
    <w:rsid w:val="00D64291"/>
    <w:rsid w:val="00D65511"/>
    <w:rsid w:val="00D6567B"/>
    <w:rsid w:val="00D65968"/>
    <w:rsid w:val="00D70ED7"/>
    <w:rsid w:val="00D71BE9"/>
    <w:rsid w:val="00D72C79"/>
    <w:rsid w:val="00D74569"/>
    <w:rsid w:val="00D806BB"/>
    <w:rsid w:val="00D83CE1"/>
    <w:rsid w:val="00D9030B"/>
    <w:rsid w:val="00D90A2F"/>
    <w:rsid w:val="00D92E66"/>
    <w:rsid w:val="00D930D6"/>
    <w:rsid w:val="00DA18D8"/>
    <w:rsid w:val="00DA1BD5"/>
    <w:rsid w:val="00DA1C5E"/>
    <w:rsid w:val="00DA255B"/>
    <w:rsid w:val="00DA2B2A"/>
    <w:rsid w:val="00DB090B"/>
    <w:rsid w:val="00DB0FED"/>
    <w:rsid w:val="00DB58EE"/>
    <w:rsid w:val="00DB7BC3"/>
    <w:rsid w:val="00DC1237"/>
    <w:rsid w:val="00DC6232"/>
    <w:rsid w:val="00DD002F"/>
    <w:rsid w:val="00DD1219"/>
    <w:rsid w:val="00DD2680"/>
    <w:rsid w:val="00DD2C55"/>
    <w:rsid w:val="00DD65AE"/>
    <w:rsid w:val="00DE269B"/>
    <w:rsid w:val="00DE3294"/>
    <w:rsid w:val="00DE3852"/>
    <w:rsid w:val="00DE4FEC"/>
    <w:rsid w:val="00DE6AC2"/>
    <w:rsid w:val="00DE6C2E"/>
    <w:rsid w:val="00DE7ADD"/>
    <w:rsid w:val="00DF0AC5"/>
    <w:rsid w:val="00DF0BAB"/>
    <w:rsid w:val="00DF17C5"/>
    <w:rsid w:val="00DF1DAF"/>
    <w:rsid w:val="00DF2381"/>
    <w:rsid w:val="00DF79D8"/>
    <w:rsid w:val="00E03AEE"/>
    <w:rsid w:val="00E108CF"/>
    <w:rsid w:val="00E117AA"/>
    <w:rsid w:val="00E13850"/>
    <w:rsid w:val="00E22DCB"/>
    <w:rsid w:val="00E2304F"/>
    <w:rsid w:val="00E24B46"/>
    <w:rsid w:val="00E25BD5"/>
    <w:rsid w:val="00E309F6"/>
    <w:rsid w:val="00E3388F"/>
    <w:rsid w:val="00E424F9"/>
    <w:rsid w:val="00E46158"/>
    <w:rsid w:val="00E502F8"/>
    <w:rsid w:val="00E535CB"/>
    <w:rsid w:val="00E53B56"/>
    <w:rsid w:val="00E54586"/>
    <w:rsid w:val="00E61B6E"/>
    <w:rsid w:val="00E62AFD"/>
    <w:rsid w:val="00E64B81"/>
    <w:rsid w:val="00E662A3"/>
    <w:rsid w:val="00E736A9"/>
    <w:rsid w:val="00E749F7"/>
    <w:rsid w:val="00E91BB1"/>
    <w:rsid w:val="00E944C4"/>
    <w:rsid w:val="00E95EB7"/>
    <w:rsid w:val="00E9612B"/>
    <w:rsid w:val="00EA4F9D"/>
    <w:rsid w:val="00EA55D9"/>
    <w:rsid w:val="00EB0BB2"/>
    <w:rsid w:val="00EB753C"/>
    <w:rsid w:val="00EC0D7D"/>
    <w:rsid w:val="00EC25D0"/>
    <w:rsid w:val="00EC5855"/>
    <w:rsid w:val="00ED1469"/>
    <w:rsid w:val="00ED1C1A"/>
    <w:rsid w:val="00ED5D78"/>
    <w:rsid w:val="00ED62EB"/>
    <w:rsid w:val="00EE0E75"/>
    <w:rsid w:val="00EE3E04"/>
    <w:rsid w:val="00EE4B14"/>
    <w:rsid w:val="00EF2A08"/>
    <w:rsid w:val="00EF2DFB"/>
    <w:rsid w:val="00F00B58"/>
    <w:rsid w:val="00F01CFF"/>
    <w:rsid w:val="00F01DD1"/>
    <w:rsid w:val="00F05187"/>
    <w:rsid w:val="00F102D3"/>
    <w:rsid w:val="00F12260"/>
    <w:rsid w:val="00F2048A"/>
    <w:rsid w:val="00F23063"/>
    <w:rsid w:val="00F24C01"/>
    <w:rsid w:val="00F30307"/>
    <w:rsid w:val="00F311BB"/>
    <w:rsid w:val="00F43A18"/>
    <w:rsid w:val="00F43D4E"/>
    <w:rsid w:val="00F43E4C"/>
    <w:rsid w:val="00F47D9C"/>
    <w:rsid w:val="00F513AC"/>
    <w:rsid w:val="00F55EE7"/>
    <w:rsid w:val="00F60D84"/>
    <w:rsid w:val="00F61C4C"/>
    <w:rsid w:val="00F63EB2"/>
    <w:rsid w:val="00F64421"/>
    <w:rsid w:val="00F6599B"/>
    <w:rsid w:val="00F67C66"/>
    <w:rsid w:val="00F71222"/>
    <w:rsid w:val="00F71F26"/>
    <w:rsid w:val="00F75134"/>
    <w:rsid w:val="00F77D24"/>
    <w:rsid w:val="00F85CA2"/>
    <w:rsid w:val="00F86B24"/>
    <w:rsid w:val="00F90DB3"/>
    <w:rsid w:val="00F932E5"/>
    <w:rsid w:val="00F9496B"/>
    <w:rsid w:val="00F97C0C"/>
    <w:rsid w:val="00FA3CE2"/>
    <w:rsid w:val="00FA5AF8"/>
    <w:rsid w:val="00FA661D"/>
    <w:rsid w:val="00FA670A"/>
    <w:rsid w:val="00FB11BA"/>
    <w:rsid w:val="00FB36F6"/>
    <w:rsid w:val="00FB3D4E"/>
    <w:rsid w:val="00FB6BC0"/>
    <w:rsid w:val="00FB73D4"/>
    <w:rsid w:val="00FC3437"/>
    <w:rsid w:val="00FC440F"/>
    <w:rsid w:val="00FC474E"/>
    <w:rsid w:val="00FD1CCF"/>
    <w:rsid w:val="00FD205C"/>
    <w:rsid w:val="00FE01CA"/>
    <w:rsid w:val="00FE4BBB"/>
    <w:rsid w:val="00FE6538"/>
    <w:rsid w:val="00FF05AF"/>
    <w:rsid w:val="00FF2D59"/>
    <w:rsid w:val="00FF3C53"/>
    <w:rsid w:val="00FF53A4"/>
    <w:rsid w:val="00FF67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208"/>
    <o:shapelayout v:ext="edit">
      <o:idmap v:ext="edit" data="1"/>
      <o:rules v:ext="edit">
        <o:r id="V:Rule1" type="connector" idref="#_x0000_s1105"/>
        <o:r id="V:Rule2" type="connector" idref="#_x0000_s1106"/>
        <o:r id="V:Rule3" type="connector" idref="#_x0000_s1107"/>
        <o:r id="V:Rule4" type="connector" idref="#_x0000_s1108"/>
        <o:r id="V:Rule5" type="connector" idref="#_x0000_s1109"/>
        <o:r id="V:Rule6" type="connector" idref="#_x0000_s1135"/>
        <o:r id="V:Rule7" type="connector" idref="#_x0000_s1136"/>
        <o:r id="V:Rule8" type="connector" idref="#_x0000_s1137"/>
        <o:r id="V:Rule9" type="connector" idref="#_x0000_s1169"/>
        <o:r id="V:Rule10" type="connector" idref="#_x0000_s1157"/>
        <o:r id="V:Rule11" type="connector" idref="#_x0000_s1166"/>
        <o:r id="V:Rule12" type="connector" idref="#_x0000_s1167"/>
        <o:r id="V:Rule13" type="connector" idref="#_x0000_s1168"/>
        <o:r id="V:Rule14" type="connector" idref="#_x0000_s1170"/>
        <o:r id="V:Rule15" type="connector" idref="#_x0000_s1171"/>
        <o:r id="V:Rule16" type="connector" idref="#_x0000_s1172"/>
        <o:r id="V:Rule17" type="connector" idref="#_x0000_s1173"/>
        <o:r id="V:Rule18" type="connector" idref="#_x0000_s1174"/>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EF"/>
    <w:rPr>
      <w:sz w:val="24"/>
      <w:szCs w:val="24"/>
      <w:lang w:val="en-GB" w:eastAsia="en-US"/>
    </w:rPr>
  </w:style>
  <w:style w:type="paragraph" w:styleId="Ttulo1">
    <w:name w:val="heading 1"/>
    <w:basedOn w:val="Normal"/>
    <w:next w:val="Normal"/>
    <w:qFormat/>
    <w:rsid w:val="00DE7AD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224746"/>
    <w:pPr>
      <w:keepNext/>
      <w:spacing w:before="240" w:after="60"/>
      <w:outlineLvl w:val="1"/>
    </w:pPr>
    <w:rPr>
      <w:rFonts w:ascii="Cambria" w:hAnsi="Cambria"/>
      <w:b/>
      <w:bCs/>
      <w:i/>
      <w:iCs/>
      <w:sz w:val="28"/>
      <w:szCs w:val="28"/>
    </w:rPr>
  </w:style>
  <w:style w:type="paragraph" w:styleId="Ttulo3">
    <w:name w:val="heading 3"/>
    <w:aliases w:val="PSC_Titulo_3"/>
    <w:basedOn w:val="Normal"/>
    <w:next w:val="Normal"/>
    <w:link w:val="Ttulo3Char"/>
    <w:qFormat/>
    <w:rsid w:val="00224746"/>
    <w:pPr>
      <w:keepNext/>
      <w:keepLines/>
      <w:spacing w:before="200" w:line="276" w:lineRule="auto"/>
      <w:outlineLvl w:val="2"/>
    </w:pPr>
    <w:rPr>
      <w:rFonts w:ascii="Cambria" w:hAnsi="Cambria"/>
      <w:b/>
      <w:bCs/>
      <w:color w:val="4F81BD"/>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DE7ADD"/>
    <w:pPr>
      <w:tabs>
        <w:tab w:val="left" w:pos="720"/>
      </w:tabs>
      <w:spacing w:before="240"/>
      <w:ind w:firstLine="397"/>
      <w:jc w:val="center"/>
    </w:pPr>
    <w:rPr>
      <w:rFonts w:ascii="Times" w:hAnsi="Times"/>
      <w:b/>
      <w:sz w:val="32"/>
      <w:szCs w:val="20"/>
      <w:lang w:val="en-US" w:eastAsia="pt-BR"/>
    </w:rPr>
  </w:style>
  <w:style w:type="paragraph" w:customStyle="1" w:styleId="SBC-heading1">
    <w:name w:val="SBC-heading1"/>
    <w:basedOn w:val="Ttulo1"/>
    <w:rsid w:val="00DE7ADD"/>
    <w:pPr>
      <w:tabs>
        <w:tab w:val="left" w:pos="720"/>
      </w:tabs>
      <w:spacing w:after="0"/>
    </w:pPr>
    <w:rPr>
      <w:rFonts w:ascii="Times" w:hAnsi="Times" w:cs="Times New Roman"/>
      <w:bCs w:val="0"/>
      <w:kern w:val="28"/>
      <w:sz w:val="26"/>
      <w:szCs w:val="20"/>
      <w:lang w:val="en-US" w:eastAsia="pt-BR"/>
    </w:rPr>
  </w:style>
  <w:style w:type="paragraph" w:styleId="Legenda">
    <w:name w:val="caption"/>
    <w:basedOn w:val="Normal"/>
    <w:next w:val="Normal"/>
    <w:qFormat/>
    <w:rsid w:val="00BC068F"/>
    <w:pPr>
      <w:spacing w:before="120" w:after="120"/>
    </w:pPr>
    <w:rPr>
      <w:b/>
      <w:bCs/>
      <w:sz w:val="20"/>
      <w:szCs w:val="20"/>
    </w:rPr>
  </w:style>
  <w:style w:type="paragraph" w:customStyle="1" w:styleId="corpo">
    <w:name w:val="corpo"/>
    <w:basedOn w:val="Normal"/>
    <w:rsid w:val="00446A4C"/>
    <w:pPr>
      <w:spacing w:before="100" w:beforeAutospacing="1" w:after="100" w:afterAutospacing="1"/>
    </w:pPr>
    <w:rPr>
      <w:lang w:eastAsia="en-GB"/>
    </w:rPr>
  </w:style>
  <w:style w:type="character" w:styleId="nfase">
    <w:name w:val="Emphasis"/>
    <w:basedOn w:val="Fontepargpadro"/>
    <w:qFormat/>
    <w:rsid w:val="001C41D9"/>
    <w:rPr>
      <w:i/>
      <w:iCs/>
    </w:rPr>
  </w:style>
  <w:style w:type="paragraph" w:styleId="Cabealho">
    <w:name w:val="header"/>
    <w:basedOn w:val="Normal"/>
    <w:rsid w:val="005F1560"/>
    <w:pPr>
      <w:tabs>
        <w:tab w:val="center" w:pos="4153"/>
        <w:tab w:val="right" w:pos="8306"/>
      </w:tabs>
    </w:pPr>
  </w:style>
  <w:style w:type="paragraph" w:styleId="Rodap">
    <w:name w:val="footer"/>
    <w:basedOn w:val="Normal"/>
    <w:rsid w:val="005F1560"/>
    <w:pPr>
      <w:tabs>
        <w:tab w:val="center" w:pos="4153"/>
        <w:tab w:val="right" w:pos="8306"/>
      </w:tabs>
    </w:pPr>
  </w:style>
  <w:style w:type="paragraph" w:styleId="Textodenotaderodap">
    <w:name w:val="footnote text"/>
    <w:basedOn w:val="Normal"/>
    <w:link w:val="TextodenotaderodapChar"/>
    <w:semiHidden/>
    <w:rsid w:val="005F1560"/>
    <w:rPr>
      <w:sz w:val="20"/>
      <w:szCs w:val="20"/>
    </w:rPr>
  </w:style>
  <w:style w:type="character" w:styleId="Refdenotaderodap">
    <w:name w:val="footnote reference"/>
    <w:basedOn w:val="Fontepargpadro"/>
    <w:semiHidden/>
    <w:rsid w:val="005F1560"/>
    <w:rPr>
      <w:vertAlign w:val="superscript"/>
    </w:rPr>
  </w:style>
  <w:style w:type="paragraph" w:styleId="PargrafodaLista">
    <w:name w:val="List Paragraph"/>
    <w:basedOn w:val="Normal"/>
    <w:uiPriority w:val="34"/>
    <w:qFormat/>
    <w:rsid w:val="00873881"/>
    <w:pPr>
      <w:spacing w:after="200" w:line="276" w:lineRule="auto"/>
      <w:ind w:left="720"/>
      <w:contextualSpacing/>
    </w:pPr>
    <w:rPr>
      <w:rFonts w:ascii="Calibri" w:eastAsia="Calibri" w:hAnsi="Calibri"/>
      <w:sz w:val="22"/>
      <w:szCs w:val="22"/>
      <w:lang w:val="pt-BR"/>
    </w:rPr>
  </w:style>
  <w:style w:type="table" w:styleId="Tabelacomgrade">
    <w:name w:val="Table Grid"/>
    <w:basedOn w:val="Tabelanormal"/>
    <w:rsid w:val="0087388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uiPriority w:val="99"/>
    <w:semiHidden/>
    <w:unhideWhenUsed/>
    <w:rsid w:val="00873881"/>
    <w:pPr>
      <w:spacing w:after="120" w:line="276" w:lineRule="auto"/>
    </w:pPr>
    <w:rPr>
      <w:rFonts w:ascii="Calibri" w:eastAsia="Calibri" w:hAnsi="Calibri"/>
      <w:sz w:val="22"/>
      <w:szCs w:val="22"/>
      <w:lang w:val="pt-BR"/>
    </w:rPr>
  </w:style>
  <w:style w:type="character" w:customStyle="1" w:styleId="CorpodetextoChar">
    <w:name w:val="Corpo de texto Char"/>
    <w:basedOn w:val="Fontepargpadro"/>
    <w:link w:val="Corpodetexto"/>
    <w:uiPriority w:val="99"/>
    <w:semiHidden/>
    <w:rsid w:val="00873881"/>
    <w:rPr>
      <w:rFonts w:ascii="Calibri" w:eastAsia="Calibri" w:hAnsi="Calibri" w:cs="Times New Roman"/>
      <w:sz w:val="22"/>
      <w:szCs w:val="22"/>
      <w:lang w:eastAsia="en-US"/>
    </w:rPr>
  </w:style>
  <w:style w:type="character" w:styleId="Forte">
    <w:name w:val="Strong"/>
    <w:basedOn w:val="Fontepargpadro"/>
    <w:qFormat/>
    <w:rsid w:val="00873881"/>
    <w:rPr>
      <w:b/>
      <w:bCs/>
    </w:rPr>
  </w:style>
  <w:style w:type="character" w:customStyle="1" w:styleId="Ttulo2Char">
    <w:name w:val="Título 2 Char"/>
    <w:basedOn w:val="Fontepargpadro"/>
    <w:link w:val="Ttulo2"/>
    <w:uiPriority w:val="9"/>
    <w:semiHidden/>
    <w:rsid w:val="00224746"/>
    <w:rPr>
      <w:rFonts w:ascii="Cambria" w:eastAsia="Times New Roman" w:hAnsi="Cambria" w:cs="Times New Roman"/>
      <w:b/>
      <w:bCs/>
      <w:i/>
      <w:iCs/>
      <w:sz w:val="28"/>
      <w:szCs w:val="28"/>
      <w:lang w:val="en-GB" w:eastAsia="en-US"/>
    </w:rPr>
  </w:style>
  <w:style w:type="character" w:customStyle="1" w:styleId="Ttulo3Char">
    <w:name w:val="Título 3 Char"/>
    <w:aliases w:val="PSC_Titulo_3 Char"/>
    <w:basedOn w:val="Fontepargpadro"/>
    <w:link w:val="Ttulo3"/>
    <w:rsid w:val="00224746"/>
    <w:rPr>
      <w:rFonts w:ascii="Cambria" w:eastAsia="Times New Roman" w:hAnsi="Cambria" w:cs="Times New Roman"/>
      <w:b/>
      <w:bCs/>
      <w:color w:val="4F81BD"/>
      <w:sz w:val="22"/>
      <w:szCs w:val="22"/>
      <w:lang w:eastAsia="en-US"/>
    </w:rPr>
  </w:style>
  <w:style w:type="paragraph" w:customStyle="1" w:styleId="Figura1">
    <w:name w:val="Figura 1"/>
    <w:basedOn w:val="Normal"/>
    <w:link w:val="Figura1Char"/>
    <w:qFormat/>
    <w:rsid w:val="00224746"/>
    <w:pPr>
      <w:spacing w:before="240" w:line="360" w:lineRule="auto"/>
      <w:ind w:firstLine="709"/>
      <w:jc w:val="center"/>
    </w:pPr>
    <w:rPr>
      <w:rFonts w:ascii="Arial" w:eastAsia="Batang" w:hAnsi="Arial"/>
      <w:b/>
      <w:sz w:val="20"/>
      <w:szCs w:val="20"/>
      <w:lang w:val="pt-BR" w:eastAsia="ko-KR"/>
    </w:rPr>
  </w:style>
  <w:style w:type="character" w:customStyle="1" w:styleId="Figura1Char">
    <w:name w:val="Figura 1 Char"/>
    <w:basedOn w:val="Fontepargpadro"/>
    <w:link w:val="Figura1"/>
    <w:rsid w:val="00224746"/>
    <w:rPr>
      <w:rFonts w:ascii="Arial" w:eastAsia="Batang" w:hAnsi="Arial"/>
      <w:b/>
      <w:lang w:eastAsia="ko-KR"/>
    </w:rPr>
  </w:style>
  <w:style w:type="paragraph" w:customStyle="1" w:styleId="Fontedotexto">
    <w:name w:val="Fonte do texto"/>
    <w:basedOn w:val="Normal"/>
    <w:rsid w:val="00224746"/>
    <w:pPr>
      <w:spacing w:before="120" w:after="120" w:line="360" w:lineRule="auto"/>
      <w:ind w:firstLine="737"/>
      <w:jc w:val="both"/>
    </w:pPr>
    <w:rPr>
      <w:szCs w:val="20"/>
      <w:lang w:val="pt-BR" w:eastAsia="pt-BR"/>
    </w:rPr>
  </w:style>
  <w:style w:type="character" w:customStyle="1" w:styleId="TextodenotaderodapChar">
    <w:name w:val="Texto de nota de rodapé Char"/>
    <w:basedOn w:val="Fontepargpadro"/>
    <w:link w:val="Textodenotaderodap"/>
    <w:semiHidden/>
    <w:rsid w:val="00224746"/>
    <w:rPr>
      <w:lang w:val="en-GB" w:eastAsia="en-US"/>
    </w:rPr>
  </w:style>
  <w:style w:type="character" w:styleId="Hyperlink">
    <w:name w:val="Hyperlink"/>
    <w:basedOn w:val="Fontepargpadro"/>
    <w:unhideWhenUsed/>
    <w:rsid w:val="008A478F"/>
    <w:rPr>
      <w:color w:val="0000FF"/>
      <w:u w:val="single"/>
    </w:rPr>
  </w:style>
  <w:style w:type="paragraph" w:styleId="Bibliografia">
    <w:name w:val="Bibliography"/>
    <w:basedOn w:val="Normal"/>
    <w:next w:val="Normal"/>
    <w:uiPriority w:val="37"/>
    <w:unhideWhenUsed/>
    <w:rsid w:val="008A478F"/>
    <w:pPr>
      <w:spacing w:before="240" w:line="360" w:lineRule="auto"/>
      <w:ind w:firstLine="709"/>
      <w:jc w:val="both"/>
    </w:pPr>
    <w:rPr>
      <w:rFonts w:ascii="Arial" w:eastAsia="Batang" w:hAnsi="Arial"/>
      <w:lang w:val="pt-BR" w:eastAsia="ko-KR"/>
    </w:rPr>
  </w:style>
  <w:style w:type="character" w:styleId="Refdecomentrio">
    <w:name w:val="annotation reference"/>
    <w:basedOn w:val="Fontepargpadro"/>
    <w:semiHidden/>
    <w:rsid w:val="00C808D0"/>
    <w:rPr>
      <w:sz w:val="16"/>
      <w:szCs w:val="16"/>
    </w:rPr>
  </w:style>
  <w:style w:type="paragraph" w:styleId="Textodecomentrio">
    <w:name w:val="annotation text"/>
    <w:basedOn w:val="Normal"/>
    <w:semiHidden/>
    <w:rsid w:val="00C808D0"/>
    <w:rPr>
      <w:sz w:val="20"/>
      <w:szCs w:val="20"/>
    </w:rPr>
  </w:style>
  <w:style w:type="paragraph" w:styleId="Assuntodocomentrio">
    <w:name w:val="annotation subject"/>
    <w:basedOn w:val="Textodecomentrio"/>
    <w:next w:val="Textodecomentrio"/>
    <w:semiHidden/>
    <w:rsid w:val="00C808D0"/>
    <w:rPr>
      <w:b/>
      <w:bCs/>
    </w:rPr>
  </w:style>
  <w:style w:type="paragraph" w:styleId="Textodebalo">
    <w:name w:val="Balloon Text"/>
    <w:basedOn w:val="Normal"/>
    <w:semiHidden/>
    <w:rsid w:val="00C808D0"/>
    <w:rPr>
      <w:rFonts w:ascii="Tahoma" w:hAnsi="Tahoma" w:cs="Tahoma"/>
      <w:sz w:val="16"/>
      <w:szCs w:val="16"/>
    </w:rPr>
  </w:style>
  <w:style w:type="paragraph" w:customStyle="1" w:styleId="PargrafodaLista1">
    <w:name w:val="Parágrafo da Lista1"/>
    <w:basedOn w:val="Normal"/>
    <w:rsid w:val="00BE311C"/>
    <w:pPr>
      <w:spacing w:after="200" w:line="276" w:lineRule="auto"/>
      <w:ind w:left="720"/>
      <w:contextualSpacing/>
    </w:pPr>
    <w:rPr>
      <w:rFonts w:ascii="Calibri" w:hAnsi="Calibri"/>
      <w:sz w:val="22"/>
      <w:szCs w:val="22"/>
      <w:lang w:val="pt-BR"/>
    </w:rPr>
  </w:style>
  <w:style w:type="paragraph" w:customStyle="1" w:styleId="PargrafodaLista2">
    <w:name w:val="Parágrafo da Lista2"/>
    <w:basedOn w:val="Normal"/>
    <w:qFormat/>
    <w:rsid w:val="00BE311C"/>
    <w:pPr>
      <w:ind w:left="720"/>
      <w:contextualSpacing/>
    </w:pPr>
  </w:style>
</w:styles>
</file>

<file path=word/webSettings.xml><?xml version="1.0" encoding="utf-8"?>
<w:webSettings xmlns:r="http://schemas.openxmlformats.org/officeDocument/2006/relationships" xmlns:w="http://schemas.openxmlformats.org/wordprocessingml/2006/main">
  <w:divs>
    <w:div w:id="1208030951">
      <w:bodyDiv w:val="1"/>
      <w:marLeft w:val="0"/>
      <w:marRight w:val="0"/>
      <w:marTop w:val="0"/>
      <w:marBottom w:val="0"/>
      <w:divBdr>
        <w:top w:val="none" w:sz="0" w:space="0" w:color="auto"/>
        <w:left w:val="none" w:sz="0" w:space="0" w:color="auto"/>
        <w:bottom w:val="none" w:sz="0" w:space="0" w:color="auto"/>
        <w:right w:val="none" w:sz="0" w:space="0" w:color="auto"/>
      </w:divBdr>
    </w:div>
    <w:div w:id="1914241027">
      <w:bodyDiv w:val="1"/>
      <w:marLeft w:val="0"/>
      <w:marRight w:val="0"/>
      <w:marTop w:val="0"/>
      <w:marBottom w:val="0"/>
      <w:divBdr>
        <w:top w:val="none" w:sz="0" w:space="0" w:color="auto"/>
        <w:left w:val="none" w:sz="0" w:space="0" w:color="auto"/>
        <w:bottom w:val="none" w:sz="0" w:space="0" w:color="auto"/>
        <w:right w:val="none" w:sz="0" w:space="0" w:color="auto"/>
      </w:divBdr>
      <w:divsChild>
        <w:div w:id="278611519">
          <w:marLeft w:val="120"/>
          <w:marRight w:val="120"/>
          <w:marTop w:val="45"/>
          <w:marBottom w:val="0"/>
          <w:divBdr>
            <w:top w:val="none" w:sz="0" w:space="0" w:color="auto"/>
            <w:left w:val="none" w:sz="0" w:space="0" w:color="auto"/>
            <w:bottom w:val="none" w:sz="0" w:space="0" w:color="auto"/>
            <w:right w:val="none" w:sz="0" w:space="0" w:color="auto"/>
          </w:divBdr>
          <w:divsChild>
            <w:div w:id="7289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org/iso/en/CatalogueDetailPage.CatalogueDetail?CSNUMBER=22749&amp;ICS1=35&amp;ICS2=80&amp;ICS3="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o.org/iso/en/CatalogueDetailPage.CatalogueDetail?CSNUMBER=39752&amp;ICS1=35&amp;ICS2=80&amp;ICS3="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iso.org/iso/en/CatalogueDetailPage.CatalogueDetail?CSNUMBER=22891&amp;ICS1=35&amp;ICS2=80&amp;ICS3=" TargetMode="External"/><Relationship Id="rId4" Type="http://schemas.openxmlformats.org/officeDocument/2006/relationships/webSettings" Target="webSettings.xml"/><Relationship Id="rId9" Type="http://schemas.openxmlformats.org/officeDocument/2006/relationships/hyperlink" Target="http://www.iso.org/iso/en/CatalogueDetailPage.CatalogueDetail?CSNUMBER=22750&amp;ICS1=35&amp;ICS2=80&amp;ICS3=" TargetMode="External"/><Relationship Id="rId1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36</Pages>
  <Words>12008</Words>
  <Characters>66423</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Chapter</vt:lpstr>
    </vt:vector>
  </TitlesOfParts>
  <Company>Sony Electronics, Inc.</Company>
  <LinksUpToDate>false</LinksUpToDate>
  <CharactersWithSpaces>78275</CharactersWithSpaces>
  <SharedDoc>false</SharedDoc>
  <HLinks>
    <vt:vector size="24" baseType="variant">
      <vt:variant>
        <vt:i4>7143468</vt:i4>
      </vt:variant>
      <vt:variant>
        <vt:i4>9</vt:i4>
      </vt:variant>
      <vt:variant>
        <vt:i4>0</vt:i4>
      </vt:variant>
      <vt:variant>
        <vt:i4>5</vt:i4>
      </vt:variant>
      <vt:variant>
        <vt:lpwstr>http://www.iso.org/iso/en/CatalogueDetailPage.CatalogueDetail?CSNUMBER=39752&amp;ICS1=35&amp;ICS2=80&amp;ICS3=</vt:lpwstr>
      </vt:variant>
      <vt:variant>
        <vt:lpwstr/>
      </vt:variant>
      <vt:variant>
        <vt:i4>6291499</vt:i4>
      </vt:variant>
      <vt:variant>
        <vt:i4>6</vt:i4>
      </vt:variant>
      <vt:variant>
        <vt:i4>0</vt:i4>
      </vt:variant>
      <vt:variant>
        <vt:i4>5</vt:i4>
      </vt:variant>
      <vt:variant>
        <vt:lpwstr>http://www.iso.org/iso/en/CatalogueDetailPage.CatalogueDetail?CSNUMBER=22891&amp;ICS1=35&amp;ICS2=80&amp;ICS3=</vt:lpwstr>
      </vt:variant>
      <vt:variant>
        <vt:lpwstr/>
      </vt:variant>
      <vt:variant>
        <vt:i4>7208999</vt:i4>
      </vt:variant>
      <vt:variant>
        <vt:i4>3</vt:i4>
      </vt:variant>
      <vt:variant>
        <vt:i4>0</vt:i4>
      </vt:variant>
      <vt:variant>
        <vt:i4>5</vt:i4>
      </vt:variant>
      <vt:variant>
        <vt:lpwstr>http://www.iso.org/iso/en/CatalogueDetailPage.CatalogueDetail?CSNUMBER=22750&amp;ICS1=35&amp;ICS2=80&amp;ICS3=</vt:lpwstr>
      </vt:variant>
      <vt:variant>
        <vt:lpwstr/>
      </vt:variant>
      <vt:variant>
        <vt:i4>6750246</vt:i4>
      </vt:variant>
      <vt:variant>
        <vt:i4>0</vt:i4>
      </vt:variant>
      <vt:variant>
        <vt:i4>0</vt:i4>
      </vt:variant>
      <vt:variant>
        <vt:i4>5</vt:i4>
      </vt:variant>
      <vt:variant>
        <vt:lpwstr>http://www.iso.org/iso/en/CatalogueDetailPage.CatalogueDetail?CSNUMBER=22749&amp;ICS1=35&amp;ICS2=80&amp;ICS3=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Renata Bezerra</dc:creator>
  <cp:keywords/>
  <dc:description/>
  <cp:lastModifiedBy>Alexandre Vasconcelos</cp:lastModifiedBy>
  <cp:revision>8</cp:revision>
  <dcterms:created xsi:type="dcterms:W3CDTF">2009-12-10T11:28:00Z</dcterms:created>
  <dcterms:modified xsi:type="dcterms:W3CDTF">2009-12-10T13:37:00Z</dcterms:modified>
</cp:coreProperties>
</file>