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D1" w:rsidRDefault="002B61D1" w:rsidP="0079528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2B61D1">
        <w:rPr>
          <w:rFonts w:ascii="Times New Roman" w:hAnsi="Times New Roman" w:cs="Times New Roman"/>
          <w:b/>
          <w:sz w:val="44"/>
          <w:szCs w:val="44"/>
        </w:rPr>
        <w:t>Pensamento crítico: Os prêmios da academia envolvem discriminação por idade?</w:t>
      </w:r>
    </w:p>
    <w:p w:rsidR="002B61D1" w:rsidRDefault="002B61D1" w:rsidP="00795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86" w:rsidRDefault="00795286" w:rsidP="00795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1D1" w:rsidRDefault="002B61D1" w:rsidP="007952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Letra A: Análise simples dos Dados</w:t>
      </w:r>
    </w:p>
    <w:p w:rsidR="00795286" w:rsidRDefault="00795286" w:rsidP="007952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B61D1" w:rsidRDefault="00795286" w:rsidP="007952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analisadas primeiramente a média, a mediana, o desvio padrão e a variância das idades de atrizes e atores ganhadores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oscar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resultando na tabela abaixo:</w:t>
      </w:r>
    </w:p>
    <w:p w:rsidR="00795286" w:rsidRDefault="00795286" w:rsidP="00795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940"/>
        <w:gridCol w:w="1920"/>
      </w:tblGrid>
      <w:tr w:rsidR="00795286" w:rsidRPr="00795286" w:rsidTr="00795286">
        <w:trPr>
          <w:trHeight w:val="300"/>
          <w:jc w:val="center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>Atrizes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>Atores</w:t>
            </w:r>
          </w:p>
        </w:tc>
      </w:tr>
      <w:tr w:rsidR="00795286" w:rsidRPr="00795286" w:rsidTr="00795286">
        <w:trPr>
          <w:trHeight w:val="300"/>
          <w:jc w:val="center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Media da Idade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>35,8481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>43,70747</w:t>
            </w:r>
          </w:p>
        </w:tc>
      </w:tr>
      <w:tr w:rsidR="00795286" w:rsidRPr="00795286" w:rsidTr="00795286">
        <w:trPr>
          <w:trHeight w:val="300"/>
          <w:jc w:val="center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>Mediana da Idade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</w:tr>
      <w:tr w:rsidR="00795286" w:rsidRPr="00795286" w:rsidTr="00795286">
        <w:trPr>
          <w:trHeight w:val="300"/>
          <w:jc w:val="center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Variância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>126,8741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>80,06102</w:t>
            </w:r>
          </w:p>
        </w:tc>
      </w:tr>
      <w:tr w:rsidR="00795286" w:rsidRPr="00795286" w:rsidTr="00795286">
        <w:trPr>
          <w:trHeight w:val="30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>Desvio Padrão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>11,233864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95286" w:rsidRPr="00795286" w:rsidRDefault="00795286" w:rsidP="007952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5286">
              <w:rPr>
                <w:rFonts w:ascii="Calibri" w:eastAsia="Times New Roman" w:hAnsi="Calibri" w:cs="Times New Roman"/>
                <w:color w:val="000000"/>
                <w:lang w:eastAsia="pt-BR"/>
              </w:rPr>
              <w:t>8,947682</w:t>
            </w:r>
          </w:p>
        </w:tc>
      </w:tr>
    </w:tbl>
    <w:p w:rsidR="00795286" w:rsidRDefault="00795286" w:rsidP="00795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52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D1"/>
    <w:rsid w:val="002B61D1"/>
    <w:rsid w:val="0079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Santana da Silva</dc:creator>
  <cp:lastModifiedBy>Lucas Santana da Silva</cp:lastModifiedBy>
  <cp:revision>1</cp:revision>
  <dcterms:created xsi:type="dcterms:W3CDTF">2015-12-04T11:29:00Z</dcterms:created>
  <dcterms:modified xsi:type="dcterms:W3CDTF">2015-12-04T11:56:00Z</dcterms:modified>
</cp:coreProperties>
</file>