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61" w:rsidRPr="00B64275" w:rsidRDefault="001A4761" w:rsidP="001A4761">
      <w:pPr>
        <w:rPr>
          <w:b/>
          <w:sz w:val="28"/>
        </w:rPr>
      </w:pPr>
      <w:r w:rsidRPr="00B64275">
        <w:rPr>
          <w:b/>
          <w:sz w:val="28"/>
        </w:rPr>
        <w:t xml:space="preserve">Tarefa </w:t>
      </w:r>
      <w:proofErr w:type="gramStart"/>
      <w:r w:rsidRPr="00B64275">
        <w:rPr>
          <w:b/>
          <w:sz w:val="28"/>
        </w:rPr>
        <w:t>1</w:t>
      </w:r>
      <w:proofErr w:type="gramEnd"/>
      <w:r w:rsidRPr="00B64275">
        <w:rPr>
          <w:b/>
          <w:sz w:val="28"/>
        </w:rPr>
        <w:t xml:space="preserve"> </w:t>
      </w:r>
    </w:p>
    <w:p w:rsidR="00DC467D" w:rsidRPr="00B64275" w:rsidRDefault="00DC467D" w:rsidP="00DC467D">
      <w:pPr>
        <w:rPr>
          <w:b/>
          <w:sz w:val="28"/>
        </w:rPr>
      </w:pPr>
      <w:r w:rsidRPr="00B64275">
        <w:rPr>
          <w:b/>
          <w:sz w:val="28"/>
        </w:rPr>
        <w:t xml:space="preserve">Construção de um sistema e RI </w:t>
      </w:r>
      <w:r>
        <w:rPr>
          <w:b/>
          <w:sz w:val="28"/>
        </w:rPr>
        <w:t>para indexação e busca de documentos</w:t>
      </w:r>
      <w:r w:rsidRPr="00B64275">
        <w:rPr>
          <w:b/>
          <w:sz w:val="28"/>
        </w:rPr>
        <w:t xml:space="preserve"> </w:t>
      </w:r>
    </w:p>
    <w:p w:rsidR="00DC467D" w:rsidRDefault="00DC467D" w:rsidP="00DC467D"/>
    <w:p w:rsidR="00DC467D" w:rsidRPr="002F56B5" w:rsidRDefault="00DC467D" w:rsidP="00DC467D">
      <w:pPr>
        <w:rPr>
          <w:b/>
          <w:sz w:val="28"/>
          <w:u w:val="single"/>
        </w:rPr>
      </w:pPr>
      <w:r w:rsidRPr="002F56B5">
        <w:rPr>
          <w:b/>
          <w:sz w:val="28"/>
          <w:u w:val="single"/>
        </w:rPr>
        <w:t>Descrição</w:t>
      </w:r>
      <w:r>
        <w:rPr>
          <w:b/>
          <w:sz w:val="28"/>
          <w:u w:val="single"/>
        </w:rPr>
        <w:t xml:space="preserve"> geral</w:t>
      </w:r>
      <w:r w:rsidRPr="002F56B5">
        <w:rPr>
          <w:b/>
          <w:sz w:val="28"/>
          <w:u w:val="single"/>
        </w:rPr>
        <w:t>:</w:t>
      </w:r>
    </w:p>
    <w:p w:rsidR="00DC467D" w:rsidRDefault="00DC467D" w:rsidP="00DC467D"/>
    <w:p w:rsidR="00DC467D" w:rsidRDefault="00DC467D" w:rsidP="00DC467D">
      <w:r>
        <w:t>Com auxílio de alguma ferramenta pré-existente (ver slides no site da aula), criar um sistema para indexação e busca de documentos.</w:t>
      </w:r>
      <w:r w:rsidRPr="008F498D">
        <w:t xml:space="preserve"> </w:t>
      </w:r>
    </w:p>
    <w:p w:rsidR="00DC467D" w:rsidRDefault="00DC467D" w:rsidP="00DC467D"/>
    <w:p w:rsidR="00DC467D" w:rsidRDefault="00DC467D" w:rsidP="00DC467D">
      <w:r>
        <w:t xml:space="preserve">A ferramenta </w:t>
      </w:r>
      <w:r w:rsidR="00395E03">
        <w:t xml:space="preserve">sugerida é o </w:t>
      </w:r>
      <w:proofErr w:type="spellStart"/>
      <w:r w:rsidR="00395E03">
        <w:t>Solr</w:t>
      </w:r>
      <w:proofErr w:type="spellEnd"/>
      <w:r w:rsidR="00395E03">
        <w:t xml:space="preserve"> do</w:t>
      </w:r>
      <w:r>
        <w:t xml:space="preserve"> LUCENE Apache:</w:t>
      </w:r>
    </w:p>
    <w:p w:rsidR="00DC467D" w:rsidRDefault="00E65AFA" w:rsidP="00DC467D">
      <w:hyperlink r:id="rId8" w:history="1">
        <w:r w:rsidR="00DC467D" w:rsidRPr="00836C5E">
          <w:rPr>
            <w:rStyle w:val="Hyperlink"/>
          </w:rPr>
          <w:t>https://lucene.apache.org/</w:t>
        </w:r>
      </w:hyperlink>
    </w:p>
    <w:p w:rsidR="00DC467D" w:rsidRDefault="00E65AFA" w:rsidP="00DC467D">
      <w:hyperlink r:id="rId9" w:history="1">
        <w:r w:rsidR="00DC467D" w:rsidRPr="00836C5E">
          <w:rPr>
            <w:rStyle w:val="Hyperlink"/>
          </w:rPr>
          <w:t>https://lucene.apache.org/solr/</w:t>
        </w:r>
      </w:hyperlink>
    </w:p>
    <w:p w:rsidR="00DC467D" w:rsidRDefault="00DC467D" w:rsidP="00DC467D"/>
    <w:p w:rsidR="00DC467D" w:rsidRDefault="00DC467D" w:rsidP="00DC467D">
      <w:r>
        <w:t>Alguns sites com sugestões de outras ferramentas:</w:t>
      </w:r>
    </w:p>
    <w:p w:rsidR="00DC467D" w:rsidRPr="00715F58" w:rsidRDefault="00DC467D" w:rsidP="00DC467D">
      <w:pPr>
        <w:numPr>
          <w:ilvl w:val="0"/>
          <w:numId w:val="15"/>
        </w:numPr>
      </w:pPr>
      <w:proofErr w:type="gramStart"/>
      <w:r w:rsidRPr="00B850E5">
        <w:t>https</w:t>
      </w:r>
      <w:proofErr w:type="gramEnd"/>
      <w:r w:rsidRPr="00B850E5">
        <w:t>://en.wikipedia.org/wiki/List_of_information_retrieval_libraries</w:t>
      </w:r>
    </w:p>
    <w:p w:rsidR="00DC467D" w:rsidRDefault="00DC467D" w:rsidP="00DC467D">
      <w:pPr>
        <w:numPr>
          <w:ilvl w:val="0"/>
          <w:numId w:val="15"/>
        </w:numPr>
      </w:pPr>
      <w:r w:rsidRPr="00715F58">
        <w:t>http://www.emse.fr/~mbeig/IR/tools.html</w:t>
      </w:r>
    </w:p>
    <w:p w:rsidR="00617390" w:rsidRDefault="00DC467D" w:rsidP="00DC467D">
      <w:pPr>
        <w:spacing w:before="120"/>
      </w:pPr>
      <w:r>
        <w:t>Usar o sistema para</w:t>
      </w:r>
      <w:r w:rsidR="00617390">
        <w:t xml:space="preserve"> indexar uma base de documentos, permitindo consultas</w:t>
      </w:r>
      <w:r>
        <w:t xml:space="preserve">. </w:t>
      </w:r>
    </w:p>
    <w:p w:rsidR="00903107" w:rsidRDefault="00903107" w:rsidP="00903107">
      <w:pPr>
        <w:pStyle w:val="PargrafodaLista"/>
        <w:numPr>
          <w:ilvl w:val="0"/>
          <w:numId w:val="20"/>
        </w:numPr>
        <w:spacing w:before="120"/>
      </w:pPr>
      <w:r w:rsidRPr="00F2752E">
        <w:t>A quantidade de documentos na base dependerá do número de participantes.</w:t>
      </w:r>
      <w:r>
        <w:t xml:space="preserve"> Para </w:t>
      </w:r>
      <w:proofErr w:type="gramStart"/>
      <w:r>
        <w:t>1</w:t>
      </w:r>
      <w:proofErr w:type="gramEnd"/>
      <w:r>
        <w:t xml:space="preserve"> ou 2 participantes, </w:t>
      </w:r>
      <w:r w:rsidRPr="00F2752E">
        <w:rPr>
          <w:highlight w:val="yellow"/>
        </w:rPr>
        <w:t>100</w:t>
      </w:r>
      <w:r>
        <w:t xml:space="preserve"> documentos; para 3 participantes, </w:t>
      </w:r>
      <w:r w:rsidRPr="00F2752E">
        <w:rPr>
          <w:highlight w:val="yellow"/>
        </w:rPr>
        <w:t>200</w:t>
      </w:r>
      <w:r>
        <w:t xml:space="preserve"> documentos. </w:t>
      </w:r>
    </w:p>
    <w:p w:rsidR="00903107" w:rsidRDefault="00903107" w:rsidP="00903107">
      <w:pPr>
        <w:pStyle w:val="PargrafodaLista"/>
        <w:numPr>
          <w:ilvl w:val="1"/>
          <w:numId w:val="20"/>
        </w:numPr>
        <w:spacing w:before="120"/>
      </w:pPr>
      <w:r>
        <w:t xml:space="preserve">Uma base muito pequena não possibilita avaliação de desempenho (precisão x cobertura). </w:t>
      </w:r>
    </w:p>
    <w:p w:rsidR="00DC467D" w:rsidRDefault="00DC467D" w:rsidP="00903107">
      <w:pPr>
        <w:pStyle w:val="PargrafodaLista"/>
        <w:numPr>
          <w:ilvl w:val="0"/>
          <w:numId w:val="20"/>
        </w:numPr>
        <w:spacing w:before="120"/>
      </w:pPr>
      <w:r>
        <w:t xml:space="preserve">Medir a precisão e a cobertura do sistema com base em </w:t>
      </w:r>
      <w:r w:rsidR="00617390" w:rsidRPr="00903107">
        <w:rPr>
          <w:highlight w:val="yellow"/>
        </w:rPr>
        <w:t>duas</w:t>
      </w:r>
      <w:r w:rsidRPr="00903107">
        <w:rPr>
          <w:highlight w:val="yellow"/>
        </w:rPr>
        <w:t xml:space="preserve"> consultas (</w:t>
      </w:r>
      <w:proofErr w:type="spellStart"/>
      <w:r w:rsidRPr="00903107">
        <w:rPr>
          <w:i/>
          <w:highlight w:val="yellow"/>
        </w:rPr>
        <w:t>queries</w:t>
      </w:r>
      <w:proofErr w:type="spellEnd"/>
      <w:r>
        <w:t>).</w:t>
      </w:r>
    </w:p>
    <w:p w:rsidR="00903107" w:rsidRDefault="00DC467D" w:rsidP="00DC467D">
      <w:pPr>
        <w:spacing w:before="120"/>
      </w:pPr>
      <w:r>
        <w:t>A tarefa pode ser individual, em dupla ou em trio (no máximo</w:t>
      </w:r>
      <w:proofErr w:type="gramStart"/>
      <w:r>
        <w:t>!!!!</w:t>
      </w:r>
      <w:proofErr w:type="gramEnd"/>
      <w:r>
        <w:t xml:space="preserve">). </w:t>
      </w:r>
      <w:r w:rsidR="00DB1D21">
        <w:t xml:space="preserve">Equipes com </w:t>
      </w:r>
      <w:proofErr w:type="gramStart"/>
      <w:r w:rsidR="00DB1D21">
        <w:t>3</w:t>
      </w:r>
      <w:proofErr w:type="gramEnd"/>
      <w:r w:rsidR="00DB1D21">
        <w:t xml:space="preserve"> alunos terão uma atividade extra, para justificar o tamanho da equipe.</w:t>
      </w:r>
    </w:p>
    <w:p w:rsidR="00DC467D" w:rsidRDefault="00DC467D" w:rsidP="00DC467D">
      <w:pPr>
        <w:spacing w:before="120"/>
      </w:pPr>
      <w:r w:rsidRPr="00E76733">
        <w:rPr>
          <w:highlight w:val="yellow"/>
        </w:rPr>
        <w:t>A data de entrega está no cronograma do curso.</w:t>
      </w:r>
      <w:r>
        <w:t xml:space="preserve"> O relatório deve ser enviado por email até esta data.</w:t>
      </w:r>
    </w:p>
    <w:p w:rsidR="00DC467D" w:rsidRPr="00C66AB5" w:rsidRDefault="00DC467D" w:rsidP="00DC467D">
      <w:pPr>
        <w:spacing w:before="120"/>
      </w:pPr>
      <w:r>
        <w:t xml:space="preserve">Quero ver o sistema em execução. </w:t>
      </w:r>
    </w:p>
    <w:p w:rsidR="00DC467D" w:rsidRDefault="00DC467D" w:rsidP="00DC467D"/>
    <w:p w:rsidR="00DC467D" w:rsidRDefault="00DC467D" w:rsidP="00DC467D">
      <w:pPr>
        <w:rPr>
          <w:b/>
          <w:sz w:val="28"/>
          <w:u w:val="single"/>
        </w:rPr>
      </w:pPr>
    </w:p>
    <w:p w:rsidR="00DB1D21" w:rsidRDefault="00DB1D21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DB1D21" w:rsidRPr="002F56B5" w:rsidRDefault="00DB1D21" w:rsidP="00DB1D21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Projeto &amp; Relatório </w:t>
      </w:r>
      <w:r w:rsidRPr="003451A5">
        <w:rPr>
          <w:sz w:val="28"/>
          <w:u w:val="single"/>
        </w:rPr>
        <w:t>(tudo misturado):</w:t>
      </w:r>
    </w:p>
    <w:p w:rsidR="00DB1D21" w:rsidRPr="00BB189E" w:rsidRDefault="00DB1D21" w:rsidP="00DB1D21"/>
    <w:p w:rsidR="00DB1D21" w:rsidRPr="00BB189E" w:rsidRDefault="00DB1D21" w:rsidP="00DB1D21">
      <w:r w:rsidRPr="00BB189E">
        <w:t xml:space="preserve">Escrevam um relatório </w:t>
      </w:r>
      <w:r>
        <w:t>simples, com</w:t>
      </w:r>
      <w:r w:rsidRPr="00BB189E">
        <w:t xml:space="preserve"> as informações solicitadas abaixo:</w:t>
      </w:r>
    </w:p>
    <w:p w:rsidR="00DB1D21" w:rsidRPr="00BB189E" w:rsidRDefault="00DB1D21" w:rsidP="00DB1D21"/>
    <w:p w:rsidR="00DB1D21" w:rsidRDefault="00DB1D21" w:rsidP="00DB1D21">
      <w:pPr>
        <w:pStyle w:val="Ttulo1"/>
      </w:pPr>
      <w:r w:rsidRPr="00B64275">
        <w:t>Nome dos membros da equipe</w:t>
      </w:r>
    </w:p>
    <w:p w:rsidR="00DB1D21" w:rsidRPr="00343A93" w:rsidRDefault="00DB1D21" w:rsidP="00DB1D21"/>
    <w:p w:rsidR="00DB1D21" w:rsidRPr="00BB189E" w:rsidRDefault="00DB1D21" w:rsidP="00DB1D21">
      <w:pPr>
        <w:pStyle w:val="Ttulo1"/>
        <w:spacing w:after="120"/>
        <w:ind w:left="357" w:hanging="357"/>
      </w:pPr>
      <w:r w:rsidRPr="00315672">
        <w:rPr>
          <w:color w:val="FF0000"/>
        </w:rPr>
        <w:t xml:space="preserve">(0,5) </w:t>
      </w:r>
      <w:r w:rsidRPr="00BB189E">
        <w:t xml:space="preserve">Descrição dos documentos (corpus) que </w:t>
      </w:r>
      <w:r>
        <w:t>serão</w:t>
      </w:r>
      <w:r w:rsidRPr="00BB189E">
        <w:t xml:space="preserve"> indexados pelo sistema</w:t>
      </w:r>
    </w:p>
    <w:p w:rsidR="00DB1D21" w:rsidRPr="00BB189E" w:rsidRDefault="00DB1D21" w:rsidP="00DB1D21">
      <w:pPr>
        <w:numPr>
          <w:ilvl w:val="0"/>
          <w:numId w:val="12"/>
        </w:numPr>
        <w:ind w:left="714" w:hanging="357"/>
      </w:pPr>
      <w:r w:rsidRPr="00BB189E">
        <w:t>Tema</w:t>
      </w:r>
      <w:r>
        <w:t>s</w:t>
      </w:r>
      <w:r w:rsidRPr="00BB189E">
        <w:t>/tópico</w:t>
      </w:r>
      <w:r>
        <w:t>s</w:t>
      </w:r>
      <w:r w:rsidRPr="00BB189E">
        <w:t xml:space="preserve"> dos documentos selecionados</w:t>
      </w:r>
    </w:p>
    <w:p w:rsidR="00DB1D21" w:rsidRDefault="00DB1D21" w:rsidP="00DB1D21">
      <w:pPr>
        <w:numPr>
          <w:ilvl w:val="0"/>
          <w:numId w:val="12"/>
        </w:numPr>
        <w:spacing w:before="100" w:beforeAutospacing="1"/>
      </w:pPr>
      <w:r w:rsidRPr="00BB189E">
        <w:t xml:space="preserve">Mostrar </w:t>
      </w:r>
      <w:r>
        <w:t xml:space="preserve">no relatório </w:t>
      </w:r>
      <w:proofErr w:type="gramStart"/>
      <w:r>
        <w:t>2</w:t>
      </w:r>
      <w:proofErr w:type="gramEnd"/>
      <w:r>
        <w:t xml:space="preserve"> </w:t>
      </w:r>
      <w:r w:rsidRPr="00BB189E">
        <w:t>exemplo</w:t>
      </w:r>
      <w:r>
        <w:t>s</w:t>
      </w:r>
      <w:r w:rsidRPr="00BB189E">
        <w:t xml:space="preserve"> de documento</w:t>
      </w:r>
      <w:r>
        <w:t>s</w:t>
      </w:r>
      <w:r w:rsidRPr="00BB189E">
        <w:t xml:space="preserve"> do corpus</w:t>
      </w:r>
      <w:r>
        <w:t xml:space="preserve"> (um para cada tema escolhido).</w:t>
      </w:r>
    </w:p>
    <w:p w:rsidR="00CA2FF0" w:rsidRDefault="00CA2FF0" w:rsidP="00CA2FF0">
      <w:pPr>
        <w:spacing w:before="120"/>
      </w:pPr>
      <w:r w:rsidRPr="00167EB6">
        <w:rPr>
          <w:b/>
        </w:rPr>
        <w:t>Obs.:</w:t>
      </w:r>
      <w:r>
        <w:t xml:space="preserve"> Os documentos podem ser obtidos na Web ou de bases particulares. Vocês podem utilizar documentos oriundos de fontes variadas, bem como focar em sites dedicados. Em qualquer caso, seria bom escolher </w:t>
      </w:r>
      <w:proofErr w:type="gramStart"/>
      <w:r>
        <w:t>2</w:t>
      </w:r>
      <w:proofErr w:type="gramEnd"/>
      <w:r>
        <w:t xml:space="preserve"> temas de interesse e refletir isso nas consultas ao Google. Caso contrário, correrão o risco de montar uma base muito diversificada, prejudicando a precisão do sistema. </w:t>
      </w:r>
    </w:p>
    <w:p w:rsidR="00CA2FF0" w:rsidRDefault="00CA2FF0" w:rsidP="00CA2FF0">
      <w:pPr>
        <w:spacing w:before="120"/>
      </w:pPr>
    </w:p>
    <w:p w:rsidR="00DB1D21" w:rsidRDefault="00DB1D21" w:rsidP="00DB1D21">
      <w:pPr>
        <w:pStyle w:val="Ttulo1"/>
        <w:spacing w:after="120"/>
        <w:ind w:left="357" w:hanging="357"/>
      </w:pPr>
      <w:r>
        <w:rPr>
          <w:color w:val="FF0000"/>
        </w:rPr>
        <w:t>(1,0</w:t>
      </w:r>
      <w:r w:rsidRPr="00315672">
        <w:rPr>
          <w:color w:val="FF0000"/>
        </w:rPr>
        <w:t xml:space="preserve">) </w:t>
      </w:r>
      <w:r w:rsidRPr="00BB189E">
        <w:t xml:space="preserve">Arquitetura do sistema </w:t>
      </w:r>
    </w:p>
    <w:p w:rsidR="00DB1D21" w:rsidRDefault="00DB1D21" w:rsidP="00DB1D21">
      <w:pPr>
        <w:ind w:firstLine="357"/>
        <w:jc w:val="both"/>
      </w:pPr>
      <w:r>
        <w:t xml:space="preserve">Informar </w:t>
      </w:r>
      <w:r w:rsidRPr="00BB189E">
        <w:t>a ferramenta usada</w:t>
      </w:r>
      <w:r>
        <w:t xml:space="preserve"> para desenvolver o sistema. Prover uma descrição breve dos módulos do sistema: opções de pré-processamento, tipos de consultas permitidas (p</w:t>
      </w:r>
      <w:r w:rsidRPr="00BB189E">
        <w:t>alavras isoladas, com contexto (a</w:t>
      </w:r>
      <w:r>
        <w:t xml:space="preserve">spas), com operador booleano, </w:t>
      </w:r>
      <w:proofErr w:type="spellStart"/>
      <w:r>
        <w:t>etc</w:t>
      </w:r>
      <w:proofErr w:type="spellEnd"/>
      <w:r>
        <w:t xml:space="preserve">), funções de ranking, etc. Informar qual modelo de RI está disponível pelo sistema </w:t>
      </w:r>
      <w:r w:rsidRPr="00BB189E">
        <w:t>(vejam as aulas</w:t>
      </w:r>
      <w:r>
        <w:t xml:space="preserve"> de modelos de RI</w:t>
      </w:r>
      <w:r w:rsidRPr="00BB189E">
        <w:t>).</w:t>
      </w:r>
      <w:r w:rsidRPr="00D164E6">
        <w:t xml:space="preserve"> </w:t>
      </w:r>
    </w:p>
    <w:p w:rsidR="00DB1D21" w:rsidRPr="00BB189E" w:rsidRDefault="00DB1D21" w:rsidP="00DB1D21">
      <w:pPr>
        <w:spacing w:before="120"/>
        <w:ind w:firstLine="357"/>
      </w:pPr>
      <w:r w:rsidRPr="003C025E">
        <w:rPr>
          <w:highlight w:val="cyan"/>
        </w:rPr>
        <w:t xml:space="preserve">Obs.: atenção com a função de ordenação... </w:t>
      </w:r>
      <w:proofErr w:type="gramStart"/>
      <w:r w:rsidRPr="003C025E">
        <w:rPr>
          <w:highlight w:val="cyan"/>
        </w:rPr>
        <w:t>o</w:t>
      </w:r>
      <w:proofErr w:type="gramEnd"/>
      <w:r w:rsidRPr="003C025E">
        <w:rPr>
          <w:highlight w:val="cyan"/>
        </w:rPr>
        <w:t xml:space="preserve"> </w:t>
      </w:r>
      <w:proofErr w:type="spellStart"/>
      <w:r w:rsidRPr="003C025E">
        <w:rPr>
          <w:highlight w:val="cyan"/>
        </w:rPr>
        <w:t>Solr</w:t>
      </w:r>
      <w:proofErr w:type="spellEnd"/>
      <w:r w:rsidRPr="003C025E">
        <w:rPr>
          <w:highlight w:val="cyan"/>
        </w:rPr>
        <w:t xml:space="preserve"> </w:t>
      </w:r>
      <w:r>
        <w:rPr>
          <w:highlight w:val="cyan"/>
        </w:rPr>
        <w:t xml:space="preserve">aceita várias funções diferentes. O </w:t>
      </w:r>
      <w:proofErr w:type="spellStart"/>
      <w:r>
        <w:rPr>
          <w:highlight w:val="cyan"/>
        </w:rPr>
        <w:t>Solr</w:t>
      </w:r>
      <w:proofErr w:type="spellEnd"/>
      <w:r>
        <w:rPr>
          <w:highlight w:val="cyan"/>
        </w:rPr>
        <w:t xml:space="preserve"> </w:t>
      </w:r>
      <w:r w:rsidRPr="003C025E">
        <w:rPr>
          <w:highlight w:val="cyan"/>
        </w:rPr>
        <w:t>padrão utiliza o algoritmo BM25 para ordenar os documentos, não é o cosseno. Quem quiser utilizar cosseno precisa modificar isso no arquivo de configuração.</w:t>
      </w:r>
    </w:p>
    <w:p w:rsidR="00DB1D21" w:rsidRDefault="00DB1D21" w:rsidP="00DB1D21"/>
    <w:p w:rsidR="00DB1D21" w:rsidRDefault="00DB1D21" w:rsidP="00DB1D21">
      <w:pPr>
        <w:pStyle w:val="Ttulo1"/>
        <w:spacing w:after="120"/>
        <w:ind w:left="357" w:hanging="357"/>
      </w:pPr>
      <w:r>
        <w:rPr>
          <w:color w:val="FF0000"/>
        </w:rPr>
        <w:t>(3,0</w:t>
      </w:r>
      <w:r w:rsidRPr="00315672">
        <w:rPr>
          <w:color w:val="FF0000"/>
        </w:rPr>
        <w:t xml:space="preserve">) </w:t>
      </w:r>
      <w:r>
        <w:t xml:space="preserve">Criação das bases de índices invertidos </w:t>
      </w:r>
      <w:r w:rsidRPr="00D32B65">
        <w:rPr>
          <w:b w:val="0"/>
        </w:rPr>
        <w:t>(Preparação &amp; Indexação dos documentos)</w:t>
      </w:r>
      <w:r>
        <w:t xml:space="preserve"> </w:t>
      </w:r>
    </w:p>
    <w:p w:rsidR="00DB1D21" w:rsidRPr="00BB189E" w:rsidRDefault="00DB1D21" w:rsidP="00DB1D21">
      <w:pPr>
        <w:ind w:firstLine="357"/>
        <w:jc w:val="both"/>
      </w:pPr>
      <w:r>
        <w:t>Vocês devem criar, de forma automática,</w:t>
      </w:r>
      <w:r w:rsidRPr="00BB189E">
        <w:t xml:space="preserve"> </w:t>
      </w:r>
      <w:r w:rsidRPr="00E86665">
        <w:rPr>
          <w:highlight w:val="yellow"/>
        </w:rPr>
        <w:t>quatro bases de índices invertidos a partir do mesmo corpus de documentos,</w:t>
      </w:r>
      <w:r>
        <w:t xml:space="preserve"> porém variando </w:t>
      </w:r>
      <w:r w:rsidRPr="00BB189E">
        <w:t xml:space="preserve">os processos </w:t>
      </w:r>
      <w:r>
        <w:t xml:space="preserve">utilizados </w:t>
      </w:r>
      <w:r w:rsidRPr="00BB189E">
        <w:t>na preparação</w:t>
      </w:r>
      <w:r>
        <w:t xml:space="preserve"> (pré-processamento)</w:t>
      </w:r>
      <w:r w:rsidRPr="00BB189E">
        <w:t xml:space="preserve"> dos </w:t>
      </w:r>
      <w:r>
        <w:t>documentos e das consultas:</w:t>
      </w:r>
    </w:p>
    <w:p w:rsidR="00DB1D21" w:rsidRPr="00BE66BE" w:rsidRDefault="00DB1D21" w:rsidP="00DB1D21">
      <w:pPr>
        <w:numPr>
          <w:ilvl w:val="0"/>
          <w:numId w:val="19"/>
        </w:numPr>
        <w:spacing w:before="120"/>
        <w:ind w:left="714" w:hanging="357"/>
      </w:pPr>
      <w:r>
        <w:t xml:space="preserve">Base </w:t>
      </w:r>
      <w:proofErr w:type="gramStart"/>
      <w:r>
        <w:t>1</w:t>
      </w:r>
      <w:proofErr w:type="gramEnd"/>
      <w:r>
        <w:t>: documentos originais, sem usar nenhum tipo de pré-processamento (nenhum filtro)</w:t>
      </w:r>
      <w:r>
        <w:rPr>
          <w:i/>
        </w:rPr>
        <w:t>;</w:t>
      </w:r>
    </w:p>
    <w:p w:rsidR="00DB1D21" w:rsidRPr="00BE66BE" w:rsidRDefault="00DB1D21" w:rsidP="00DB1D21">
      <w:pPr>
        <w:numPr>
          <w:ilvl w:val="0"/>
          <w:numId w:val="19"/>
        </w:numPr>
        <w:spacing w:before="120"/>
        <w:ind w:left="714" w:hanging="357"/>
      </w:pPr>
      <w:r w:rsidRPr="00BE66BE">
        <w:t xml:space="preserve">Base </w:t>
      </w:r>
      <w:proofErr w:type="gramStart"/>
      <w:r w:rsidRPr="00BE66BE">
        <w:t>2</w:t>
      </w:r>
      <w:proofErr w:type="gramEnd"/>
      <w:r w:rsidRPr="00BE66BE">
        <w:t xml:space="preserve">: </w:t>
      </w:r>
      <w:r>
        <w:t xml:space="preserve">eliminar </w:t>
      </w:r>
      <w:r w:rsidRPr="006D4A9C">
        <w:rPr>
          <w:i/>
        </w:rPr>
        <w:t>stop</w:t>
      </w:r>
      <w:r>
        <w:rPr>
          <w:i/>
        </w:rPr>
        <w:t xml:space="preserve">words </w:t>
      </w:r>
      <w:r w:rsidRPr="00BE66BE">
        <w:t xml:space="preserve">e </w:t>
      </w:r>
      <w:r>
        <w:t>não</w:t>
      </w:r>
      <w:r w:rsidRPr="00BE66BE">
        <w:t xml:space="preserve"> usar</w:t>
      </w:r>
      <w:r>
        <w:rPr>
          <w:i/>
        </w:rPr>
        <w:t xml:space="preserve"> </w:t>
      </w:r>
      <w:proofErr w:type="spellStart"/>
      <w:r>
        <w:rPr>
          <w:i/>
        </w:rPr>
        <w:t>stemming</w:t>
      </w:r>
      <w:proofErr w:type="spellEnd"/>
      <w:r>
        <w:rPr>
          <w:i/>
        </w:rPr>
        <w:t>;</w:t>
      </w:r>
    </w:p>
    <w:p w:rsidR="00DB1D21" w:rsidRPr="00C77371" w:rsidRDefault="00DB1D21" w:rsidP="00DB1D21">
      <w:pPr>
        <w:numPr>
          <w:ilvl w:val="0"/>
          <w:numId w:val="19"/>
        </w:numPr>
        <w:spacing w:before="120"/>
        <w:ind w:left="714" w:hanging="357"/>
      </w:pPr>
      <w:r>
        <w:t xml:space="preserve">Base </w:t>
      </w:r>
      <w:proofErr w:type="gramStart"/>
      <w:r>
        <w:t>3</w:t>
      </w:r>
      <w:proofErr w:type="gramEnd"/>
      <w:r>
        <w:t xml:space="preserve">: não eliminar </w:t>
      </w:r>
      <w:r w:rsidRPr="006D4A9C">
        <w:rPr>
          <w:i/>
        </w:rPr>
        <w:t>stop</w:t>
      </w:r>
      <w:r>
        <w:rPr>
          <w:i/>
        </w:rPr>
        <w:t xml:space="preserve">words </w:t>
      </w:r>
      <w:r w:rsidRPr="00BE66BE">
        <w:t xml:space="preserve">e </w:t>
      </w:r>
      <w:r>
        <w:t>usar</w:t>
      </w:r>
      <w:r>
        <w:rPr>
          <w:i/>
        </w:rPr>
        <w:t xml:space="preserve"> </w:t>
      </w:r>
      <w:proofErr w:type="spellStart"/>
      <w:r>
        <w:rPr>
          <w:i/>
        </w:rPr>
        <w:t>stemming</w:t>
      </w:r>
      <w:proofErr w:type="spellEnd"/>
      <w:r>
        <w:rPr>
          <w:i/>
        </w:rPr>
        <w:t>;</w:t>
      </w:r>
    </w:p>
    <w:p w:rsidR="00DB1D21" w:rsidRPr="00BE66BE" w:rsidRDefault="00DB1D21" w:rsidP="00DB1D21">
      <w:pPr>
        <w:numPr>
          <w:ilvl w:val="0"/>
          <w:numId w:val="19"/>
        </w:numPr>
        <w:spacing w:before="120"/>
        <w:ind w:left="714" w:hanging="357"/>
      </w:pPr>
      <w:r w:rsidRPr="00BE66BE">
        <w:t xml:space="preserve">Base </w:t>
      </w:r>
      <w:proofErr w:type="gramStart"/>
      <w:r>
        <w:t>4</w:t>
      </w:r>
      <w:proofErr w:type="gramEnd"/>
      <w:r w:rsidRPr="00BE66BE">
        <w:t xml:space="preserve">: </w:t>
      </w:r>
      <w:r>
        <w:t xml:space="preserve">eliminar </w:t>
      </w:r>
      <w:r w:rsidRPr="006D4A9C">
        <w:rPr>
          <w:i/>
        </w:rPr>
        <w:t>stop</w:t>
      </w:r>
      <w:r>
        <w:rPr>
          <w:i/>
        </w:rPr>
        <w:t xml:space="preserve">words </w:t>
      </w:r>
      <w:r w:rsidRPr="00BE66BE">
        <w:t xml:space="preserve">e </w:t>
      </w:r>
      <w:r>
        <w:t>usar</w:t>
      </w:r>
      <w:r>
        <w:rPr>
          <w:i/>
        </w:rPr>
        <w:t xml:space="preserve"> </w:t>
      </w:r>
      <w:proofErr w:type="spellStart"/>
      <w:r>
        <w:rPr>
          <w:i/>
        </w:rPr>
        <w:t>stemming</w:t>
      </w:r>
      <w:proofErr w:type="spellEnd"/>
      <w:r>
        <w:rPr>
          <w:i/>
        </w:rPr>
        <w:t>.</w:t>
      </w:r>
    </w:p>
    <w:p w:rsidR="00DB1D21" w:rsidRDefault="00DB1D21" w:rsidP="00DB1D21">
      <w:pPr>
        <w:numPr>
          <w:ilvl w:val="0"/>
          <w:numId w:val="13"/>
        </w:numPr>
        <w:spacing w:before="120"/>
        <w:ind w:left="714" w:hanging="357"/>
      </w:pPr>
      <w:r w:rsidRPr="00EA5392">
        <w:t>Obs</w:t>
      </w:r>
      <w:r>
        <w:t>ervações:</w:t>
      </w:r>
      <w:r w:rsidRPr="00EA5392">
        <w:t xml:space="preserve"> </w:t>
      </w:r>
    </w:p>
    <w:p w:rsidR="00DB1D21" w:rsidRDefault="00DB1D21" w:rsidP="00DB1D21">
      <w:pPr>
        <w:numPr>
          <w:ilvl w:val="1"/>
          <w:numId w:val="13"/>
        </w:numPr>
      </w:pPr>
      <w:r>
        <w:t>Algumas ferramentas já oferecem</w:t>
      </w:r>
      <w:r w:rsidRPr="00EA5392">
        <w:t xml:space="preserve"> </w:t>
      </w:r>
      <w:proofErr w:type="spellStart"/>
      <w:r w:rsidRPr="00512169">
        <w:rPr>
          <w:i/>
        </w:rPr>
        <w:t>stoplist</w:t>
      </w:r>
      <w:proofErr w:type="spellEnd"/>
      <w:r w:rsidRPr="00EA5392">
        <w:t xml:space="preserve"> e</w:t>
      </w:r>
      <w:r>
        <w:t xml:space="preserve"> algoritmo de</w:t>
      </w:r>
      <w:r w:rsidRPr="00EA5392">
        <w:t xml:space="preserve"> </w:t>
      </w:r>
      <w:proofErr w:type="spellStart"/>
      <w:r w:rsidRPr="00512169">
        <w:rPr>
          <w:i/>
        </w:rPr>
        <w:t>stemming</w:t>
      </w:r>
      <w:proofErr w:type="spellEnd"/>
      <w:r w:rsidRPr="00EA5392">
        <w:t xml:space="preserve">. </w:t>
      </w:r>
    </w:p>
    <w:p w:rsidR="00CA2FF0" w:rsidRPr="00EA5392" w:rsidRDefault="00CA2FF0" w:rsidP="00CA2FF0">
      <w:pPr>
        <w:numPr>
          <w:ilvl w:val="1"/>
          <w:numId w:val="13"/>
        </w:numPr>
      </w:pPr>
      <w:r>
        <w:t>Só</w:t>
      </w:r>
      <w:r w:rsidRPr="00EA5392">
        <w:t xml:space="preserve"> vou cobrar uso de tesauros </w:t>
      </w:r>
      <w:r>
        <w:t>ou</w:t>
      </w:r>
      <w:r w:rsidRPr="00EA5392">
        <w:t xml:space="preserve"> </w:t>
      </w:r>
      <w:proofErr w:type="spellStart"/>
      <w:r w:rsidRPr="00512169">
        <w:rPr>
          <w:i/>
        </w:rPr>
        <w:t>n-grams</w:t>
      </w:r>
      <w:proofErr w:type="spellEnd"/>
      <w:r>
        <w:t xml:space="preserve"> para equipes com </w:t>
      </w:r>
      <w:proofErr w:type="gramStart"/>
      <w:r>
        <w:t>3</w:t>
      </w:r>
      <w:proofErr w:type="gramEnd"/>
      <w:r>
        <w:t xml:space="preserve"> participantes</w:t>
      </w:r>
    </w:p>
    <w:p w:rsidR="00DB1D21" w:rsidRDefault="00DB1D21" w:rsidP="00DB1D21"/>
    <w:p w:rsidR="00DB1D21" w:rsidRPr="00BB189E" w:rsidRDefault="00DB1D21" w:rsidP="00DB1D21"/>
    <w:p w:rsidR="00DB1D21" w:rsidRDefault="00DB1D21" w:rsidP="00DB1D21">
      <w:pPr>
        <w:pStyle w:val="Ttulo1"/>
        <w:spacing w:after="120"/>
        <w:ind w:left="357" w:hanging="357"/>
      </w:pPr>
      <w:r>
        <w:rPr>
          <w:color w:val="FF0000"/>
        </w:rPr>
        <w:t xml:space="preserve">(2,5 – divididos entre duas tarefas) </w:t>
      </w:r>
      <w:r>
        <w:t xml:space="preserve">Criação das consultas </w:t>
      </w:r>
      <w:r>
        <w:rPr>
          <w:color w:val="FF0000"/>
        </w:rPr>
        <w:t>(1,0</w:t>
      </w:r>
      <w:r w:rsidRPr="00315672">
        <w:rPr>
          <w:color w:val="FF0000"/>
        </w:rPr>
        <w:t>)</w:t>
      </w:r>
      <w:proofErr w:type="gramStart"/>
      <w:r w:rsidRPr="00315672">
        <w:rPr>
          <w:color w:val="FF0000"/>
        </w:rPr>
        <w:t xml:space="preserve"> </w:t>
      </w:r>
      <w:r>
        <w:t xml:space="preserve"> </w:t>
      </w:r>
      <w:proofErr w:type="gramEnd"/>
      <w:r>
        <w:t>e preparação dos t</w:t>
      </w:r>
      <w:r w:rsidRPr="00BB189E">
        <w:t>estes</w:t>
      </w:r>
      <w:r>
        <w:t xml:space="preserve"> – matriz de relevância</w:t>
      </w:r>
      <w:r w:rsidRPr="00BB189E">
        <w:t xml:space="preserve"> </w:t>
      </w:r>
      <w:r>
        <w:rPr>
          <w:color w:val="FF0000"/>
        </w:rPr>
        <w:t>(1,5</w:t>
      </w:r>
      <w:r w:rsidRPr="00315672">
        <w:rPr>
          <w:color w:val="FF0000"/>
        </w:rPr>
        <w:t>)</w:t>
      </w:r>
    </w:p>
    <w:p w:rsidR="00DB1D21" w:rsidRPr="00925E56" w:rsidRDefault="00DB1D21" w:rsidP="00DB1D21">
      <w:pPr>
        <w:spacing w:before="120"/>
        <w:rPr>
          <w:b/>
        </w:rPr>
      </w:pPr>
      <w:r w:rsidRPr="00925E56">
        <w:rPr>
          <w:b/>
        </w:rPr>
        <w:t>Passos:</w:t>
      </w:r>
    </w:p>
    <w:p w:rsidR="00DB1D21" w:rsidRDefault="00DB1D21" w:rsidP="00DB1D21">
      <w:pPr>
        <w:numPr>
          <w:ilvl w:val="0"/>
          <w:numId w:val="18"/>
        </w:numPr>
        <w:spacing w:before="120"/>
      </w:pPr>
      <w:r w:rsidRPr="00805831">
        <w:t xml:space="preserve">Definir </w:t>
      </w:r>
      <w:proofErr w:type="gramStart"/>
      <w:r>
        <w:t>2</w:t>
      </w:r>
      <w:proofErr w:type="gramEnd"/>
      <w:r w:rsidRPr="00805831">
        <w:t xml:space="preserve"> consultas </w:t>
      </w:r>
      <w:r>
        <w:t xml:space="preserve">diferentes, levando em conta </w:t>
      </w:r>
      <w:r w:rsidRPr="00805831">
        <w:t>os temas cobertos</w:t>
      </w:r>
      <w:r>
        <w:t xml:space="preserve"> pelos documentos da base </w:t>
      </w:r>
    </w:p>
    <w:p w:rsidR="00DB1D21" w:rsidRDefault="00DB1D21" w:rsidP="00DB1D21">
      <w:pPr>
        <w:numPr>
          <w:ilvl w:val="1"/>
          <w:numId w:val="18"/>
        </w:numPr>
        <w:ind w:left="1434" w:hanging="357"/>
      </w:pPr>
      <w:proofErr w:type="gramStart"/>
      <w:r>
        <w:t>caso</w:t>
      </w:r>
      <w:proofErr w:type="gramEnd"/>
      <w:r>
        <w:t xml:space="preserve"> contrário, as consultas poderão não recuperar nenhum documento relevante</w:t>
      </w:r>
    </w:p>
    <w:p w:rsidR="00DB1D21" w:rsidRDefault="00DB1D21" w:rsidP="00DB1D21">
      <w:pPr>
        <w:numPr>
          <w:ilvl w:val="0"/>
          <w:numId w:val="18"/>
        </w:numPr>
        <w:spacing w:before="120"/>
      </w:pPr>
      <w:r>
        <w:t xml:space="preserve">Incluam nas </w:t>
      </w:r>
      <w:r w:rsidRPr="00805831">
        <w:t xml:space="preserve">consultas </w:t>
      </w:r>
      <w:r>
        <w:t xml:space="preserve">pelo menos </w:t>
      </w:r>
      <w:proofErr w:type="gramStart"/>
      <w:r>
        <w:t>1</w:t>
      </w:r>
      <w:proofErr w:type="gramEnd"/>
      <w:r>
        <w:t xml:space="preserve"> </w:t>
      </w:r>
      <w:proofErr w:type="spellStart"/>
      <w:r w:rsidRPr="0073734A">
        <w:rPr>
          <w:i/>
        </w:rPr>
        <w:t>stopword</w:t>
      </w:r>
      <w:proofErr w:type="spellEnd"/>
      <w:r>
        <w:t xml:space="preserve">, para ver o efeito da retirada de stopwords </w:t>
      </w:r>
    </w:p>
    <w:p w:rsidR="00DB1D21" w:rsidRDefault="00DB1D21" w:rsidP="00DB1D21">
      <w:pPr>
        <w:numPr>
          <w:ilvl w:val="1"/>
          <w:numId w:val="18"/>
        </w:numPr>
        <w:ind w:left="1434" w:hanging="357"/>
      </w:pPr>
      <w:proofErr w:type="gramStart"/>
      <w:r>
        <w:t>artigo</w:t>
      </w:r>
      <w:proofErr w:type="gramEnd"/>
      <w:r>
        <w:t>, preposição, conjunção...</w:t>
      </w:r>
    </w:p>
    <w:p w:rsidR="00DB1D21" w:rsidRDefault="00DB1D21" w:rsidP="00DB1D21">
      <w:pPr>
        <w:numPr>
          <w:ilvl w:val="0"/>
          <w:numId w:val="18"/>
        </w:numPr>
        <w:spacing w:before="120"/>
      </w:pPr>
      <w:proofErr w:type="gramStart"/>
      <w:r>
        <w:t>Incluam</w:t>
      </w:r>
      <w:proofErr w:type="gramEnd"/>
      <w:r>
        <w:t xml:space="preserve"> nas </w:t>
      </w:r>
      <w:r w:rsidRPr="00805831">
        <w:t xml:space="preserve">consultas </w:t>
      </w:r>
      <w:r>
        <w:t xml:space="preserve">algum termo que sofra variação de </w:t>
      </w:r>
      <w:proofErr w:type="spellStart"/>
      <w:r w:rsidRPr="0073734A">
        <w:rPr>
          <w:i/>
        </w:rPr>
        <w:t>stemming</w:t>
      </w:r>
      <w:proofErr w:type="spellEnd"/>
      <w:r>
        <w:t xml:space="preserve">, para ver o efeito da redução ao </w:t>
      </w:r>
      <w:proofErr w:type="spellStart"/>
      <w:r>
        <w:t>stem</w:t>
      </w:r>
      <w:proofErr w:type="spellEnd"/>
      <w:r>
        <w:t xml:space="preserve"> (radical).</w:t>
      </w:r>
    </w:p>
    <w:p w:rsidR="00DB1D21" w:rsidRDefault="00DB1D21" w:rsidP="00DB1D21">
      <w:pPr>
        <w:numPr>
          <w:ilvl w:val="1"/>
          <w:numId w:val="18"/>
        </w:numPr>
        <w:ind w:left="1434" w:hanging="357"/>
      </w:pPr>
      <w:r>
        <w:t xml:space="preserve">Plural, verbo flexionado, </w:t>
      </w:r>
      <w:proofErr w:type="spellStart"/>
      <w:proofErr w:type="gramStart"/>
      <w:r>
        <w:t>etc</w:t>
      </w:r>
      <w:proofErr w:type="spellEnd"/>
      <w:proofErr w:type="gramEnd"/>
    </w:p>
    <w:p w:rsidR="00DB1D21" w:rsidRDefault="00DB1D21" w:rsidP="00DB1D21">
      <w:pPr>
        <w:numPr>
          <w:ilvl w:val="0"/>
          <w:numId w:val="18"/>
        </w:numPr>
        <w:spacing w:before="120"/>
      </w:pPr>
      <w:r w:rsidRPr="000B33D2">
        <w:rPr>
          <w:color w:val="FF0000"/>
        </w:rPr>
        <w:t>Avaliar manualmente a relevância de cada documento da base em relação a cada consulta</w:t>
      </w:r>
      <w:r>
        <w:t>.</w:t>
      </w:r>
    </w:p>
    <w:p w:rsidR="00DB1D21" w:rsidRDefault="00DB1D21" w:rsidP="00DB1D21">
      <w:pPr>
        <w:numPr>
          <w:ilvl w:val="1"/>
          <w:numId w:val="18"/>
        </w:numPr>
      </w:pPr>
      <w:r>
        <w:t>A relevância pode ser binária – é bem mais simples.</w:t>
      </w:r>
    </w:p>
    <w:p w:rsidR="00DB1D21" w:rsidRDefault="00DB1D21" w:rsidP="00DB1D21">
      <w:pPr>
        <w:numPr>
          <w:ilvl w:val="0"/>
          <w:numId w:val="18"/>
        </w:numPr>
        <w:spacing w:before="120"/>
      </w:pPr>
      <w:r w:rsidRPr="003C025E">
        <w:t>Guardar o resultado da sua avaliação manual em uma matriz</w:t>
      </w:r>
      <w:r>
        <w:t xml:space="preserve"> (pode ser uma planilha Excel)</w:t>
      </w:r>
      <w:r w:rsidRPr="003C025E">
        <w:t>, a fim de possibilitar o cálculo automático da cobertura</w:t>
      </w:r>
      <w:r>
        <w:t xml:space="preserve"> e da precisão do sistema. Exemplo:</w:t>
      </w:r>
    </w:p>
    <w:p w:rsidR="00DB1D21" w:rsidRDefault="00DB1D21" w:rsidP="00DB1D21">
      <w:pPr>
        <w:keepNext/>
        <w:spacing w:after="120"/>
        <w:jc w:val="center"/>
        <w:rPr>
          <w:b/>
        </w:rPr>
      </w:pPr>
    </w:p>
    <w:p w:rsidR="00DB1D21" w:rsidRPr="00802C18" w:rsidRDefault="00DB1D21" w:rsidP="00DB1D21">
      <w:pPr>
        <w:keepNext/>
        <w:spacing w:after="120"/>
        <w:jc w:val="center"/>
        <w:rPr>
          <w:b/>
        </w:rPr>
      </w:pPr>
      <w:r>
        <w:rPr>
          <w:b/>
        </w:rPr>
        <w:t xml:space="preserve">Exemplo de </w:t>
      </w:r>
      <w:r w:rsidRPr="003C025E">
        <w:rPr>
          <w:b/>
        </w:rPr>
        <w:t>Matriz de relevância “</w:t>
      </w:r>
      <w:r w:rsidRPr="003C025E">
        <w:rPr>
          <w:b/>
          <w:i/>
        </w:rPr>
        <w:t>Consultas</w:t>
      </w:r>
      <w:r w:rsidRPr="00802C18">
        <w:rPr>
          <w:b/>
          <w:i/>
        </w:rPr>
        <w:t xml:space="preserve"> x Documentos”.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1"/>
        <w:gridCol w:w="1190"/>
        <w:gridCol w:w="1190"/>
      </w:tblGrid>
      <w:tr w:rsidR="00DB1D21" w:rsidTr="00737307">
        <w:trPr>
          <w:jc w:val="center"/>
        </w:trPr>
        <w:tc>
          <w:tcPr>
            <w:tcW w:w="1681" w:type="dxa"/>
          </w:tcPr>
          <w:p w:rsidR="00DB1D21" w:rsidRDefault="00DB1D21" w:rsidP="00737307"/>
        </w:tc>
        <w:tc>
          <w:tcPr>
            <w:tcW w:w="1190" w:type="dxa"/>
          </w:tcPr>
          <w:p w:rsidR="00DB1D21" w:rsidRDefault="00DB1D21" w:rsidP="00737307">
            <w:r>
              <w:t>Consulta1</w:t>
            </w:r>
          </w:p>
        </w:tc>
        <w:tc>
          <w:tcPr>
            <w:tcW w:w="1190" w:type="dxa"/>
          </w:tcPr>
          <w:p w:rsidR="00DB1D21" w:rsidRDefault="00DB1D21" w:rsidP="00737307">
            <w:r>
              <w:t>Consulta2</w:t>
            </w:r>
          </w:p>
        </w:tc>
      </w:tr>
      <w:tr w:rsidR="00DB1D21" w:rsidTr="00737307">
        <w:trPr>
          <w:jc w:val="center"/>
        </w:trPr>
        <w:tc>
          <w:tcPr>
            <w:tcW w:w="1681" w:type="dxa"/>
          </w:tcPr>
          <w:p w:rsidR="00DB1D21" w:rsidRDefault="00DB1D21" w:rsidP="00737307">
            <w:proofErr w:type="spellStart"/>
            <w:r>
              <w:t>Doc</w:t>
            </w:r>
            <w:proofErr w:type="spellEnd"/>
            <w:r>
              <w:t xml:space="preserve"> </w:t>
            </w:r>
            <w:proofErr w:type="gramStart"/>
            <w:r>
              <w:t>1</w:t>
            </w:r>
            <w:proofErr w:type="gramEnd"/>
          </w:p>
        </w:tc>
        <w:tc>
          <w:tcPr>
            <w:tcW w:w="1190" w:type="dxa"/>
          </w:tcPr>
          <w:p w:rsidR="00DB1D21" w:rsidRDefault="00DB1D21" w:rsidP="00737307">
            <w:proofErr w:type="gramStart"/>
            <w:r>
              <w:t>1</w:t>
            </w:r>
            <w:proofErr w:type="gramEnd"/>
          </w:p>
        </w:tc>
        <w:tc>
          <w:tcPr>
            <w:tcW w:w="1190" w:type="dxa"/>
          </w:tcPr>
          <w:p w:rsidR="00DB1D21" w:rsidRDefault="00DB1D21" w:rsidP="00737307">
            <w:proofErr w:type="gramStart"/>
            <w:r>
              <w:t>0</w:t>
            </w:r>
            <w:proofErr w:type="gramEnd"/>
          </w:p>
        </w:tc>
      </w:tr>
      <w:tr w:rsidR="00DB1D21" w:rsidTr="00737307">
        <w:trPr>
          <w:jc w:val="center"/>
        </w:trPr>
        <w:tc>
          <w:tcPr>
            <w:tcW w:w="1681" w:type="dxa"/>
          </w:tcPr>
          <w:p w:rsidR="00DB1D21" w:rsidRDefault="00DB1D21" w:rsidP="00737307">
            <w:r>
              <w:t>Doc2</w:t>
            </w:r>
          </w:p>
        </w:tc>
        <w:tc>
          <w:tcPr>
            <w:tcW w:w="1190" w:type="dxa"/>
          </w:tcPr>
          <w:p w:rsidR="00DB1D21" w:rsidRDefault="00DB1D21" w:rsidP="00737307">
            <w:proofErr w:type="gramStart"/>
            <w:r>
              <w:t>1</w:t>
            </w:r>
            <w:proofErr w:type="gramEnd"/>
          </w:p>
        </w:tc>
        <w:tc>
          <w:tcPr>
            <w:tcW w:w="1190" w:type="dxa"/>
          </w:tcPr>
          <w:p w:rsidR="00DB1D21" w:rsidRDefault="00DB1D21" w:rsidP="00737307">
            <w:proofErr w:type="gramStart"/>
            <w:r>
              <w:t>1</w:t>
            </w:r>
            <w:proofErr w:type="gramEnd"/>
          </w:p>
        </w:tc>
      </w:tr>
      <w:tr w:rsidR="00DB1D21" w:rsidTr="00737307">
        <w:trPr>
          <w:jc w:val="center"/>
        </w:trPr>
        <w:tc>
          <w:tcPr>
            <w:tcW w:w="1681" w:type="dxa"/>
          </w:tcPr>
          <w:p w:rsidR="00DB1D21" w:rsidRDefault="00DB1D21" w:rsidP="00737307">
            <w:r>
              <w:t>Doc3</w:t>
            </w:r>
          </w:p>
        </w:tc>
        <w:tc>
          <w:tcPr>
            <w:tcW w:w="1190" w:type="dxa"/>
          </w:tcPr>
          <w:p w:rsidR="00DB1D21" w:rsidRDefault="00DB1D21" w:rsidP="00737307"/>
        </w:tc>
        <w:tc>
          <w:tcPr>
            <w:tcW w:w="1190" w:type="dxa"/>
          </w:tcPr>
          <w:p w:rsidR="00DB1D21" w:rsidRDefault="00DB1D21" w:rsidP="00737307"/>
        </w:tc>
      </w:tr>
      <w:tr w:rsidR="00DB1D21" w:rsidTr="00737307">
        <w:trPr>
          <w:jc w:val="center"/>
        </w:trPr>
        <w:tc>
          <w:tcPr>
            <w:tcW w:w="1681" w:type="dxa"/>
          </w:tcPr>
          <w:p w:rsidR="00DB1D21" w:rsidRDefault="00DB1D21" w:rsidP="00737307"/>
        </w:tc>
        <w:tc>
          <w:tcPr>
            <w:tcW w:w="1190" w:type="dxa"/>
          </w:tcPr>
          <w:p w:rsidR="00DB1D21" w:rsidRDefault="00DB1D21" w:rsidP="00737307"/>
        </w:tc>
        <w:tc>
          <w:tcPr>
            <w:tcW w:w="1190" w:type="dxa"/>
          </w:tcPr>
          <w:p w:rsidR="00DB1D21" w:rsidRDefault="00DB1D21" w:rsidP="00737307"/>
        </w:tc>
      </w:tr>
      <w:tr w:rsidR="00DB1D21" w:rsidTr="00737307">
        <w:trPr>
          <w:jc w:val="center"/>
        </w:trPr>
        <w:tc>
          <w:tcPr>
            <w:tcW w:w="1681" w:type="dxa"/>
          </w:tcPr>
          <w:p w:rsidR="00DB1D21" w:rsidRDefault="00DB1D21" w:rsidP="00737307">
            <w:r w:rsidRPr="00511A82">
              <w:rPr>
                <w:highlight w:val="cyan"/>
              </w:rPr>
              <w:t xml:space="preserve">Qtd de </w:t>
            </w:r>
            <w:proofErr w:type="spellStart"/>
            <w:r w:rsidRPr="00511A82">
              <w:rPr>
                <w:highlight w:val="cyan"/>
              </w:rPr>
              <w:t>docs</w:t>
            </w:r>
            <w:proofErr w:type="spellEnd"/>
            <w:r w:rsidRPr="00511A82">
              <w:rPr>
                <w:highlight w:val="cyan"/>
              </w:rPr>
              <w:t xml:space="preserve"> relevantes</w:t>
            </w:r>
          </w:p>
        </w:tc>
        <w:tc>
          <w:tcPr>
            <w:tcW w:w="1190" w:type="dxa"/>
          </w:tcPr>
          <w:p w:rsidR="00DB1D21" w:rsidRDefault="00DB1D21" w:rsidP="00737307">
            <w:r>
              <w:t>35</w:t>
            </w:r>
          </w:p>
        </w:tc>
        <w:tc>
          <w:tcPr>
            <w:tcW w:w="1190" w:type="dxa"/>
          </w:tcPr>
          <w:p w:rsidR="00DB1D21" w:rsidRDefault="00DB1D21" w:rsidP="00737307">
            <w:r>
              <w:t>42</w:t>
            </w:r>
          </w:p>
        </w:tc>
      </w:tr>
    </w:tbl>
    <w:p w:rsidR="00DB1D21" w:rsidRDefault="00DB1D21" w:rsidP="00DB1D21">
      <w:pPr>
        <w:ind w:left="720"/>
        <w:rPr>
          <w:highlight w:val="cyan"/>
        </w:rPr>
      </w:pPr>
    </w:p>
    <w:p w:rsidR="00DB1D21" w:rsidRDefault="00DB1D21" w:rsidP="00DB1D21">
      <w:pPr>
        <w:ind w:left="720"/>
      </w:pPr>
      <w:r w:rsidRPr="00511A82">
        <w:rPr>
          <w:highlight w:val="cyan"/>
        </w:rPr>
        <w:t xml:space="preserve">Obs.: </w:t>
      </w:r>
      <w:r>
        <w:rPr>
          <w:highlight w:val="cyan"/>
        </w:rPr>
        <w:t>A última linha deve informar a</w:t>
      </w:r>
      <w:r w:rsidRPr="00511A82">
        <w:rPr>
          <w:highlight w:val="cyan"/>
        </w:rPr>
        <w:t xml:space="preserve"> quantidade de documentos julgados relevantes por vocês (avaliação manual)</w:t>
      </w:r>
      <w:r>
        <w:rPr>
          <w:highlight w:val="cyan"/>
        </w:rPr>
        <w:t xml:space="preserve"> para cada consulta</w:t>
      </w:r>
      <w:r w:rsidRPr="00511A82">
        <w:rPr>
          <w:highlight w:val="cyan"/>
        </w:rPr>
        <w:t>. Assim fica mais fácil de entender os valores de precisão e cobertura.</w:t>
      </w:r>
    </w:p>
    <w:p w:rsidR="00DB1D21" w:rsidRDefault="00DB1D21" w:rsidP="00DB1D21">
      <w:pPr>
        <w:spacing w:before="120"/>
      </w:pPr>
    </w:p>
    <w:p w:rsidR="00DB1D21" w:rsidRDefault="00DB1D21" w:rsidP="00DB1D21">
      <w:pPr>
        <w:spacing w:before="120"/>
      </w:pPr>
    </w:p>
    <w:p w:rsidR="00DB1D21" w:rsidRDefault="00DB1D21" w:rsidP="00DB1D21">
      <w:pPr>
        <w:pStyle w:val="Ttulo1"/>
        <w:spacing w:after="120"/>
        <w:ind w:left="357" w:hanging="357"/>
      </w:pPr>
      <w:r>
        <w:rPr>
          <w:color w:val="FF0000"/>
        </w:rPr>
        <w:t>(2,5</w:t>
      </w:r>
      <w:r w:rsidRPr="00315672">
        <w:rPr>
          <w:color w:val="FF0000"/>
        </w:rPr>
        <w:t xml:space="preserve">) </w:t>
      </w:r>
      <w:r w:rsidRPr="00BB189E">
        <w:t xml:space="preserve">Testes </w:t>
      </w:r>
    </w:p>
    <w:p w:rsidR="00DB1D21" w:rsidRDefault="00DB1D21" w:rsidP="00DB1D21">
      <w:pPr>
        <w:ind w:firstLine="357"/>
        <w:jc w:val="both"/>
      </w:pPr>
      <w:r>
        <w:t xml:space="preserve">Submeter as </w:t>
      </w:r>
      <w:proofErr w:type="gramStart"/>
      <w:r>
        <w:t>2</w:t>
      </w:r>
      <w:proofErr w:type="gramEnd"/>
      <w:r>
        <w:t xml:space="preserve"> consultas definidas</w:t>
      </w:r>
      <w:r w:rsidRPr="00C74742">
        <w:t xml:space="preserve"> </w:t>
      </w:r>
      <w:r>
        <w:t xml:space="preserve">a cada base do sistema, e avaliar cada uma separadamente;  i.e., calcular separadamente a precisão e a cobertura de cada consulta em relação a cada base criada. Usar as fórmulas vistas em aula: precisão, cobertura e </w:t>
      </w:r>
      <w:proofErr w:type="spellStart"/>
      <w:r w:rsidRPr="00797F05">
        <w:rPr>
          <w:i/>
        </w:rPr>
        <w:t>F-mea</w:t>
      </w:r>
      <w:r>
        <w:rPr>
          <w:i/>
        </w:rPr>
        <w:t>s</w:t>
      </w:r>
      <w:r w:rsidRPr="00797F05">
        <w:rPr>
          <w:i/>
        </w:rPr>
        <w:t>u</w:t>
      </w:r>
      <w:r>
        <w:rPr>
          <w:i/>
        </w:rPr>
        <w:t>r</w:t>
      </w:r>
      <w:r w:rsidRPr="00797F05">
        <w:rPr>
          <w:i/>
        </w:rPr>
        <w:t>e</w:t>
      </w:r>
      <w:proofErr w:type="spellEnd"/>
      <w:r>
        <w:t>.</w:t>
      </w:r>
      <w:r w:rsidRPr="002A4318">
        <w:t xml:space="preserve"> </w:t>
      </w:r>
    </w:p>
    <w:p w:rsidR="00DB1D21" w:rsidRDefault="00DB1D21" w:rsidP="00DB1D21">
      <w:pPr>
        <w:jc w:val="both"/>
      </w:pPr>
    </w:p>
    <w:p w:rsidR="00DB1D21" w:rsidRDefault="00DB1D21" w:rsidP="00DB1D21">
      <w:pPr>
        <w:ind w:firstLine="357"/>
        <w:jc w:val="both"/>
      </w:pPr>
      <w:r>
        <w:lastRenderedPageBreak/>
        <w:t>Incluir no relatório uma matriz de resultados para CADA consulta. Assim podemos ver a influência do pré-processamento dos documentos no resultado final do sistema.</w:t>
      </w:r>
    </w:p>
    <w:p w:rsidR="00DB1D21" w:rsidRDefault="00DB1D21" w:rsidP="00DB1D21">
      <w:pPr>
        <w:rPr>
          <w:b/>
        </w:rPr>
      </w:pPr>
    </w:p>
    <w:p w:rsidR="00DB1D21" w:rsidRDefault="00DB1D21" w:rsidP="00DB1D21">
      <w:pPr>
        <w:spacing w:after="120"/>
        <w:jc w:val="center"/>
        <w:rPr>
          <w:b/>
          <w:i/>
        </w:rPr>
      </w:pPr>
      <w:r w:rsidRPr="001D181F">
        <w:rPr>
          <w:b/>
        </w:rPr>
        <w:t xml:space="preserve">Matriz de resultados para a Consulta </w:t>
      </w:r>
      <w:proofErr w:type="gramStart"/>
      <w:r w:rsidRPr="001D181F">
        <w:rPr>
          <w:b/>
        </w:rPr>
        <w:t>1</w:t>
      </w:r>
      <w:proofErr w:type="gramEnd"/>
      <w:r w:rsidRPr="001D181F">
        <w:rPr>
          <w:b/>
          <w:i/>
        </w:rPr>
        <w:t>.</w:t>
      </w:r>
    </w:p>
    <w:p w:rsidR="00DB1D21" w:rsidRDefault="00DB1D21" w:rsidP="00DB1D21">
      <w:pPr>
        <w:spacing w:after="120"/>
        <w:jc w:val="center"/>
        <w:rPr>
          <w:b/>
          <w:i/>
          <w:highlight w:val="cyan"/>
        </w:rPr>
      </w:pPr>
      <w:r w:rsidRPr="008A5CD4">
        <w:rPr>
          <w:b/>
          <w:i/>
          <w:highlight w:val="cyan"/>
        </w:rPr>
        <w:t>Obs.: incluam aqui o texto da consulta. Assim fica mais fácil de interpretar os resultados</w:t>
      </w:r>
      <w:r w:rsidRPr="00FD209F">
        <w:rPr>
          <w:b/>
          <w:i/>
          <w:highlight w:val="cyan"/>
        </w:rPr>
        <w:t xml:space="preserve">. Incluam Tb a quantidade de </w:t>
      </w:r>
      <w:proofErr w:type="spellStart"/>
      <w:r w:rsidRPr="00FD209F">
        <w:rPr>
          <w:b/>
          <w:i/>
          <w:highlight w:val="cyan"/>
        </w:rPr>
        <w:t>docs</w:t>
      </w:r>
      <w:proofErr w:type="spellEnd"/>
      <w:r w:rsidRPr="00FD209F">
        <w:rPr>
          <w:b/>
          <w:i/>
          <w:highlight w:val="cyan"/>
        </w:rPr>
        <w:t xml:space="preserve"> relevantes manualmente identificados (seção 5 acima). </w:t>
      </w:r>
    </w:p>
    <w:p w:rsidR="00DB1D21" w:rsidRPr="00FD209F" w:rsidRDefault="00DB1D21" w:rsidP="00DB1D21">
      <w:pPr>
        <w:spacing w:after="120"/>
        <w:jc w:val="center"/>
        <w:rPr>
          <w:b/>
          <w:i/>
          <w:lang w:val="en-US"/>
        </w:rPr>
      </w:pPr>
      <w:proofErr w:type="spellStart"/>
      <w:r w:rsidRPr="00FD209F">
        <w:rPr>
          <w:b/>
          <w:i/>
          <w:highlight w:val="cyan"/>
          <w:lang w:val="en-US"/>
        </w:rPr>
        <w:t>Exemplo</w:t>
      </w:r>
      <w:proofErr w:type="spellEnd"/>
      <w:r w:rsidRPr="00FD209F">
        <w:rPr>
          <w:b/>
          <w:i/>
          <w:highlight w:val="cyan"/>
          <w:lang w:val="en-US"/>
        </w:rPr>
        <w:t>:</w:t>
      </w:r>
    </w:p>
    <w:p w:rsidR="00DB1D21" w:rsidRPr="00FD209F" w:rsidRDefault="00DB1D21" w:rsidP="00DB1D21">
      <w:pPr>
        <w:spacing w:after="120"/>
        <w:jc w:val="center"/>
        <w:rPr>
          <w:b/>
          <w:lang w:val="en-US"/>
        </w:rPr>
      </w:pPr>
      <w:proofErr w:type="spellStart"/>
      <w:r w:rsidRPr="00FD209F">
        <w:rPr>
          <w:b/>
          <w:lang w:val="en-US"/>
        </w:rPr>
        <w:t>Consulta</w:t>
      </w:r>
      <w:proofErr w:type="spellEnd"/>
      <w:r w:rsidRPr="00FD209F">
        <w:rPr>
          <w:b/>
          <w:lang w:val="en-US"/>
        </w:rPr>
        <w:t>: Information retrieval for news about sports</w:t>
      </w:r>
    </w:p>
    <w:p w:rsidR="00DB1D21" w:rsidRPr="00FD209F" w:rsidRDefault="00DB1D21" w:rsidP="00DB1D21">
      <w:pPr>
        <w:spacing w:after="120"/>
        <w:jc w:val="center"/>
        <w:rPr>
          <w:b/>
          <w:lang w:val="en-US"/>
        </w:rPr>
      </w:pPr>
      <w:r>
        <w:rPr>
          <w:b/>
          <w:lang w:val="en-US"/>
        </w:rPr>
        <w:t xml:space="preserve">Total de docs </w:t>
      </w:r>
      <w:proofErr w:type="spellStart"/>
      <w:r>
        <w:rPr>
          <w:b/>
          <w:lang w:val="en-US"/>
        </w:rPr>
        <w:t>relevantes</w:t>
      </w:r>
      <w:proofErr w:type="spellEnd"/>
      <w:r>
        <w:rPr>
          <w:b/>
          <w:lang w:val="en-US"/>
        </w:rPr>
        <w:t>: 35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370"/>
        <w:gridCol w:w="1176"/>
        <w:gridCol w:w="1328"/>
        <w:gridCol w:w="2150"/>
      </w:tblGrid>
      <w:tr w:rsidR="00DB1D21" w:rsidTr="00737307">
        <w:trPr>
          <w:jc w:val="center"/>
        </w:trPr>
        <w:tc>
          <w:tcPr>
            <w:tcW w:w="1420" w:type="dxa"/>
          </w:tcPr>
          <w:p w:rsidR="00DB1D21" w:rsidRPr="00FD209F" w:rsidRDefault="00DB1D21" w:rsidP="00737307">
            <w:pPr>
              <w:rPr>
                <w:lang w:val="en-US"/>
              </w:rPr>
            </w:pPr>
          </w:p>
        </w:tc>
        <w:tc>
          <w:tcPr>
            <w:tcW w:w="1370" w:type="dxa"/>
          </w:tcPr>
          <w:p w:rsidR="00DB1D21" w:rsidRDefault="00DB1D21" w:rsidP="00737307">
            <w:r>
              <w:t>Precisão</w:t>
            </w:r>
          </w:p>
        </w:tc>
        <w:tc>
          <w:tcPr>
            <w:tcW w:w="1176" w:type="dxa"/>
          </w:tcPr>
          <w:p w:rsidR="00DB1D21" w:rsidRDefault="00DB1D21" w:rsidP="00737307">
            <w:r>
              <w:t>Cobertura</w:t>
            </w:r>
          </w:p>
        </w:tc>
        <w:tc>
          <w:tcPr>
            <w:tcW w:w="1328" w:type="dxa"/>
          </w:tcPr>
          <w:p w:rsidR="00DB1D21" w:rsidRDefault="00DB1D21" w:rsidP="00737307">
            <w:proofErr w:type="spellStart"/>
            <w:r>
              <w:t>F-measure</w:t>
            </w:r>
            <w:proofErr w:type="spellEnd"/>
          </w:p>
        </w:tc>
        <w:tc>
          <w:tcPr>
            <w:tcW w:w="2150" w:type="dxa"/>
          </w:tcPr>
          <w:p w:rsidR="00DB1D21" w:rsidRPr="00511A82" w:rsidRDefault="00DB1D21" w:rsidP="00737307">
            <w:pPr>
              <w:rPr>
                <w:highlight w:val="cyan"/>
              </w:rPr>
            </w:pPr>
            <w:r w:rsidRPr="00FD209F">
              <w:t>Qtd de documentos retornados</w:t>
            </w:r>
          </w:p>
        </w:tc>
      </w:tr>
      <w:tr w:rsidR="00DB1D21" w:rsidTr="00737307">
        <w:trPr>
          <w:jc w:val="center"/>
        </w:trPr>
        <w:tc>
          <w:tcPr>
            <w:tcW w:w="1420" w:type="dxa"/>
          </w:tcPr>
          <w:p w:rsidR="00DB1D21" w:rsidRDefault="00DB1D21" w:rsidP="00737307">
            <w:r>
              <w:t xml:space="preserve">Base </w:t>
            </w:r>
            <w:proofErr w:type="gramStart"/>
            <w:r>
              <w:t>1</w:t>
            </w:r>
            <w:proofErr w:type="gramEnd"/>
          </w:p>
        </w:tc>
        <w:tc>
          <w:tcPr>
            <w:tcW w:w="1370" w:type="dxa"/>
          </w:tcPr>
          <w:p w:rsidR="00DB1D21" w:rsidRPr="000304CB" w:rsidRDefault="00DB1D21" w:rsidP="00737307">
            <w:pPr>
              <w:rPr>
                <w:highlight w:val="yellow"/>
              </w:rPr>
            </w:pPr>
          </w:p>
        </w:tc>
        <w:tc>
          <w:tcPr>
            <w:tcW w:w="1176" w:type="dxa"/>
          </w:tcPr>
          <w:p w:rsidR="00DB1D21" w:rsidRPr="000304CB" w:rsidRDefault="00DB1D21" w:rsidP="00737307">
            <w:pPr>
              <w:rPr>
                <w:highlight w:val="yellow"/>
              </w:rPr>
            </w:pPr>
          </w:p>
        </w:tc>
        <w:tc>
          <w:tcPr>
            <w:tcW w:w="1328" w:type="dxa"/>
          </w:tcPr>
          <w:p w:rsidR="00DB1D21" w:rsidRDefault="00DB1D21" w:rsidP="00737307"/>
        </w:tc>
        <w:tc>
          <w:tcPr>
            <w:tcW w:w="2150" w:type="dxa"/>
          </w:tcPr>
          <w:p w:rsidR="00DB1D21" w:rsidRDefault="00DB1D21" w:rsidP="00737307"/>
        </w:tc>
      </w:tr>
      <w:tr w:rsidR="00DB1D21" w:rsidTr="00737307">
        <w:trPr>
          <w:jc w:val="center"/>
        </w:trPr>
        <w:tc>
          <w:tcPr>
            <w:tcW w:w="1420" w:type="dxa"/>
          </w:tcPr>
          <w:p w:rsidR="00DB1D21" w:rsidRDefault="00DB1D21" w:rsidP="00737307">
            <w:r>
              <w:t xml:space="preserve">Base </w:t>
            </w:r>
            <w:proofErr w:type="gramStart"/>
            <w:r>
              <w:t>2</w:t>
            </w:r>
            <w:proofErr w:type="gramEnd"/>
          </w:p>
        </w:tc>
        <w:tc>
          <w:tcPr>
            <w:tcW w:w="1370" w:type="dxa"/>
          </w:tcPr>
          <w:p w:rsidR="00DB1D21" w:rsidRDefault="00DB1D21" w:rsidP="00737307"/>
        </w:tc>
        <w:tc>
          <w:tcPr>
            <w:tcW w:w="1176" w:type="dxa"/>
          </w:tcPr>
          <w:p w:rsidR="00DB1D21" w:rsidRPr="000304CB" w:rsidRDefault="00DB1D21" w:rsidP="00737307">
            <w:pPr>
              <w:rPr>
                <w:highlight w:val="yellow"/>
              </w:rPr>
            </w:pPr>
          </w:p>
        </w:tc>
        <w:tc>
          <w:tcPr>
            <w:tcW w:w="1328" w:type="dxa"/>
          </w:tcPr>
          <w:p w:rsidR="00DB1D21" w:rsidRDefault="00DB1D21" w:rsidP="00737307"/>
        </w:tc>
        <w:tc>
          <w:tcPr>
            <w:tcW w:w="2150" w:type="dxa"/>
          </w:tcPr>
          <w:p w:rsidR="00DB1D21" w:rsidRDefault="00DB1D21" w:rsidP="00737307"/>
        </w:tc>
      </w:tr>
      <w:tr w:rsidR="00DB1D21" w:rsidTr="00737307">
        <w:trPr>
          <w:jc w:val="center"/>
        </w:trPr>
        <w:tc>
          <w:tcPr>
            <w:tcW w:w="1420" w:type="dxa"/>
          </w:tcPr>
          <w:p w:rsidR="00DB1D21" w:rsidRDefault="00DB1D21" w:rsidP="00737307">
            <w:r>
              <w:t xml:space="preserve">Base </w:t>
            </w:r>
            <w:proofErr w:type="gramStart"/>
            <w:r>
              <w:t>3</w:t>
            </w:r>
            <w:proofErr w:type="gramEnd"/>
          </w:p>
        </w:tc>
        <w:tc>
          <w:tcPr>
            <w:tcW w:w="1370" w:type="dxa"/>
          </w:tcPr>
          <w:p w:rsidR="00DB1D21" w:rsidRDefault="00DB1D21" w:rsidP="00737307"/>
        </w:tc>
        <w:tc>
          <w:tcPr>
            <w:tcW w:w="1176" w:type="dxa"/>
          </w:tcPr>
          <w:p w:rsidR="00DB1D21" w:rsidRDefault="00DB1D21" w:rsidP="00737307"/>
        </w:tc>
        <w:tc>
          <w:tcPr>
            <w:tcW w:w="1328" w:type="dxa"/>
          </w:tcPr>
          <w:p w:rsidR="00DB1D21" w:rsidRDefault="00DB1D21" w:rsidP="00737307"/>
        </w:tc>
        <w:tc>
          <w:tcPr>
            <w:tcW w:w="2150" w:type="dxa"/>
          </w:tcPr>
          <w:p w:rsidR="00DB1D21" w:rsidRDefault="00DB1D21" w:rsidP="00737307"/>
        </w:tc>
      </w:tr>
      <w:tr w:rsidR="00DB1D21" w:rsidTr="00737307">
        <w:trPr>
          <w:jc w:val="center"/>
        </w:trPr>
        <w:tc>
          <w:tcPr>
            <w:tcW w:w="1420" w:type="dxa"/>
          </w:tcPr>
          <w:p w:rsidR="00DB1D21" w:rsidRDefault="00DB1D21" w:rsidP="00737307">
            <w:r>
              <w:t xml:space="preserve">Base </w:t>
            </w:r>
            <w:proofErr w:type="gramStart"/>
            <w:r>
              <w:t>4</w:t>
            </w:r>
            <w:proofErr w:type="gramEnd"/>
          </w:p>
        </w:tc>
        <w:tc>
          <w:tcPr>
            <w:tcW w:w="1370" w:type="dxa"/>
          </w:tcPr>
          <w:p w:rsidR="00DB1D21" w:rsidRPr="000304CB" w:rsidRDefault="00DB1D21" w:rsidP="00737307">
            <w:pPr>
              <w:rPr>
                <w:highlight w:val="yellow"/>
              </w:rPr>
            </w:pPr>
          </w:p>
        </w:tc>
        <w:tc>
          <w:tcPr>
            <w:tcW w:w="1176" w:type="dxa"/>
          </w:tcPr>
          <w:p w:rsidR="00DB1D21" w:rsidRDefault="00DB1D21" w:rsidP="00737307"/>
        </w:tc>
        <w:tc>
          <w:tcPr>
            <w:tcW w:w="1328" w:type="dxa"/>
          </w:tcPr>
          <w:p w:rsidR="00DB1D21" w:rsidRDefault="00DB1D21" w:rsidP="00737307"/>
        </w:tc>
        <w:tc>
          <w:tcPr>
            <w:tcW w:w="2150" w:type="dxa"/>
          </w:tcPr>
          <w:p w:rsidR="00DB1D21" w:rsidRDefault="00DB1D21" w:rsidP="00737307"/>
        </w:tc>
      </w:tr>
    </w:tbl>
    <w:p w:rsidR="00DB1D21" w:rsidRDefault="00DB1D21" w:rsidP="00DB1D21"/>
    <w:p w:rsidR="00DB1D21" w:rsidRDefault="00DB1D21" w:rsidP="00DB1D21">
      <w:pPr>
        <w:spacing w:after="120"/>
        <w:jc w:val="center"/>
        <w:rPr>
          <w:b/>
        </w:rPr>
      </w:pPr>
    </w:p>
    <w:p w:rsidR="00DB1D21" w:rsidRDefault="00DB1D21" w:rsidP="00DB1D21">
      <w:pPr>
        <w:spacing w:after="120"/>
        <w:jc w:val="center"/>
        <w:rPr>
          <w:b/>
          <w:i/>
        </w:rPr>
      </w:pPr>
      <w:r w:rsidRPr="008A5CD4">
        <w:rPr>
          <w:b/>
        </w:rPr>
        <w:t xml:space="preserve">Matriz de resultados para a Consulta </w:t>
      </w:r>
      <w:proofErr w:type="gramStart"/>
      <w:r w:rsidRPr="008A5CD4">
        <w:rPr>
          <w:b/>
        </w:rPr>
        <w:t>2</w:t>
      </w:r>
      <w:proofErr w:type="gramEnd"/>
      <w:r w:rsidRPr="008A5CD4">
        <w:rPr>
          <w:b/>
          <w:i/>
        </w:rPr>
        <w:t>.</w:t>
      </w:r>
    </w:p>
    <w:p w:rsidR="00DB1D21" w:rsidRDefault="00DB1D21" w:rsidP="00DB1D21">
      <w:pPr>
        <w:spacing w:after="120"/>
        <w:jc w:val="center"/>
        <w:rPr>
          <w:b/>
          <w:i/>
        </w:rPr>
      </w:pPr>
      <w:r w:rsidRPr="00E86665">
        <w:rPr>
          <w:b/>
          <w:i/>
          <w:highlight w:val="cyan"/>
        </w:rPr>
        <w:t>Igual à anterior.</w:t>
      </w:r>
    </w:p>
    <w:p w:rsidR="00DB1D21" w:rsidRDefault="00DB1D21" w:rsidP="00DB1D21">
      <w:pPr>
        <w:spacing w:after="120"/>
        <w:jc w:val="center"/>
        <w:rPr>
          <w:b/>
          <w:i/>
        </w:rPr>
      </w:pPr>
    </w:p>
    <w:p w:rsidR="00DB1D21" w:rsidRDefault="00DB1D21" w:rsidP="00DB1D21"/>
    <w:p w:rsidR="00DB1D21" w:rsidRDefault="00DB1D21" w:rsidP="00DB1D21">
      <w:pPr>
        <w:ind w:firstLine="708"/>
        <w:jc w:val="both"/>
      </w:pPr>
      <w:r>
        <w:t xml:space="preserve">As medidas de precisão, cobertura e </w:t>
      </w:r>
      <w:proofErr w:type="spellStart"/>
      <w:r w:rsidRPr="00797F05">
        <w:rPr>
          <w:i/>
        </w:rPr>
        <w:t>F-meause</w:t>
      </w:r>
      <w:proofErr w:type="spellEnd"/>
      <w:r>
        <w:t xml:space="preserve"> </w:t>
      </w:r>
      <w:r w:rsidRPr="00145F8B">
        <w:rPr>
          <w:highlight w:val="yellow"/>
        </w:rPr>
        <w:t>do sistema</w:t>
      </w:r>
      <w:r>
        <w:t xml:space="preserve"> serão obtidas calculando-se a média entre os resultados obtidos com cada consulta em relação a cada base criada.</w:t>
      </w:r>
    </w:p>
    <w:p w:rsidR="00DB1D21" w:rsidRDefault="00DB1D21" w:rsidP="00DB1D21">
      <w:pPr>
        <w:jc w:val="both"/>
        <w:rPr>
          <w:b/>
          <w:highlight w:val="yellow"/>
        </w:rPr>
      </w:pPr>
    </w:p>
    <w:p w:rsidR="00DB1D21" w:rsidRDefault="00DB1D21" w:rsidP="00DB1D21">
      <w:pPr>
        <w:jc w:val="center"/>
        <w:rPr>
          <w:b/>
          <w:i/>
        </w:rPr>
      </w:pPr>
      <w:r w:rsidRPr="00610055">
        <w:rPr>
          <w:b/>
          <w:highlight w:val="yellow"/>
        </w:rPr>
        <w:t xml:space="preserve">Matriz de resultados para </w:t>
      </w:r>
      <w:r>
        <w:rPr>
          <w:b/>
          <w:highlight w:val="yellow"/>
        </w:rPr>
        <w:t>o Sistema</w:t>
      </w:r>
      <w:r w:rsidR="00F46A9D">
        <w:rPr>
          <w:b/>
          <w:highlight w:val="yellow"/>
        </w:rPr>
        <w:t xml:space="preserve"> (</w:t>
      </w:r>
      <w:proofErr w:type="gramStart"/>
      <w:r w:rsidR="00F46A9D">
        <w:rPr>
          <w:b/>
          <w:highlight w:val="yellow"/>
        </w:rPr>
        <w:t>média entre as duas matrizes</w:t>
      </w:r>
      <w:proofErr w:type="gramEnd"/>
      <w:r w:rsidR="00F46A9D">
        <w:rPr>
          <w:b/>
          <w:highlight w:val="yellow"/>
        </w:rPr>
        <w:t xml:space="preserve"> anteriores)</w:t>
      </w:r>
      <w:r w:rsidRPr="00610055">
        <w:rPr>
          <w:b/>
          <w:i/>
          <w:highlight w:val="yellow"/>
        </w:rPr>
        <w:t>.</w:t>
      </w:r>
    </w:p>
    <w:p w:rsidR="00DB1D21" w:rsidRPr="00802C18" w:rsidRDefault="00DB1D21" w:rsidP="00DB1D21">
      <w:pPr>
        <w:rPr>
          <w:b/>
        </w:rPr>
      </w:pP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1"/>
        <w:gridCol w:w="1109"/>
        <w:gridCol w:w="1176"/>
        <w:gridCol w:w="1843"/>
      </w:tblGrid>
      <w:tr w:rsidR="00DB1D21" w:rsidTr="00737307">
        <w:trPr>
          <w:jc w:val="center"/>
        </w:trPr>
        <w:tc>
          <w:tcPr>
            <w:tcW w:w="1681" w:type="dxa"/>
          </w:tcPr>
          <w:p w:rsidR="00DB1D21" w:rsidRDefault="00DB1D21" w:rsidP="00737307"/>
        </w:tc>
        <w:tc>
          <w:tcPr>
            <w:tcW w:w="1109" w:type="dxa"/>
          </w:tcPr>
          <w:p w:rsidR="00DB1D21" w:rsidRDefault="00DB1D21" w:rsidP="00737307">
            <w:r>
              <w:t>Precisão média</w:t>
            </w:r>
          </w:p>
        </w:tc>
        <w:tc>
          <w:tcPr>
            <w:tcW w:w="1176" w:type="dxa"/>
          </w:tcPr>
          <w:p w:rsidR="00DB1D21" w:rsidRDefault="00DB1D21" w:rsidP="00737307">
            <w:r>
              <w:t>Cobertura média</w:t>
            </w:r>
          </w:p>
        </w:tc>
        <w:tc>
          <w:tcPr>
            <w:tcW w:w="1843" w:type="dxa"/>
          </w:tcPr>
          <w:p w:rsidR="00DB1D21" w:rsidRDefault="00DB1D21" w:rsidP="00737307">
            <w:proofErr w:type="spellStart"/>
            <w:r>
              <w:t>F-measure</w:t>
            </w:r>
            <w:proofErr w:type="spellEnd"/>
          </w:p>
          <w:p w:rsidR="00DB1D21" w:rsidRDefault="00DB1D21" w:rsidP="00737307">
            <w:proofErr w:type="gramStart"/>
            <w:r>
              <w:t>média</w:t>
            </w:r>
            <w:proofErr w:type="gramEnd"/>
          </w:p>
        </w:tc>
      </w:tr>
      <w:tr w:rsidR="00DB1D21" w:rsidTr="00737307">
        <w:trPr>
          <w:jc w:val="center"/>
        </w:trPr>
        <w:tc>
          <w:tcPr>
            <w:tcW w:w="1681" w:type="dxa"/>
          </w:tcPr>
          <w:p w:rsidR="00DB1D21" w:rsidRDefault="00DB1D21" w:rsidP="00737307">
            <w:r>
              <w:t xml:space="preserve">Base </w:t>
            </w:r>
            <w:proofErr w:type="gramStart"/>
            <w:r>
              <w:t>1</w:t>
            </w:r>
            <w:proofErr w:type="gramEnd"/>
          </w:p>
        </w:tc>
        <w:tc>
          <w:tcPr>
            <w:tcW w:w="1109" w:type="dxa"/>
          </w:tcPr>
          <w:p w:rsidR="00DB1D21" w:rsidRPr="000304CB" w:rsidRDefault="00DB1D21" w:rsidP="00737307">
            <w:pPr>
              <w:rPr>
                <w:highlight w:val="yellow"/>
              </w:rPr>
            </w:pPr>
          </w:p>
        </w:tc>
        <w:tc>
          <w:tcPr>
            <w:tcW w:w="1176" w:type="dxa"/>
          </w:tcPr>
          <w:p w:rsidR="00DB1D21" w:rsidRPr="000304CB" w:rsidRDefault="00DB1D21" w:rsidP="00737307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DB1D21" w:rsidRDefault="00DB1D21" w:rsidP="00737307"/>
        </w:tc>
      </w:tr>
      <w:tr w:rsidR="00DB1D21" w:rsidTr="00737307">
        <w:trPr>
          <w:jc w:val="center"/>
        </w:trPr>
        <w:tc>
          <w:tcPr>
            <w:tcW w:w="1681" w:type="dxa"/>
          </w:tcPr>
          <w:p w:rsidR="00DB1D21" w:rsidRDefault="00DB1D21" w:rsidP="00737307">
            <w:r>
              <w:t xml:space="preserve">Base </w:t>
            </w:r>
            <w:proofErr w:type="gramStart"/>
            <w:r>
              <w:t>2</w:t>
            </w:r>
            <w:proofErr w:type="gramEnd"/>
          </w:p>
        </w:tc>
        <w:tc>
          <w:tcPr>
            <w:tcW w:w="1109" w:type="dxa"/>
          </w:tcPr>
          <w:p w:rsidR="00DB1D21" w:rsidRDefault="00DB1D21" w:rsidP="00737307"/>
        </w:tc>
        <w:tc>
          <w:tcPr>
            <w:tcW w:w="1176" w:type="dxa"/>
          </w:tcPr>
          <w:p w:rsidR="00DB1D21" w:rsidRPr="000304CB" w:rsidRDefault="00DB1D21" w:rsidP="00737307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DB1D21" w:rsidRDefault="00DB1D21" w:rsidP="00737307"/>
        </w:tc>
      </w:tr>
      <w:tr w:rsidR="00DB1D21" w:rsidTr="00737307">
        <w:trPr>
          <w:jc w:val="center"/>
        </w:trPr>
        <w:tc>
          <w:tcPr>
            <w:tcW w:w="1681" w:type="dxa"/>
          </w:tcPr>
          <w:p w:rsidR="00DB1D21" w:rsidRDefault="00DB1D21" w:rsidP="00737307">
            <w:r>
              <w:t xml:space="preserve">Base </w:t>
            </w:r>
            <w:proofErr w:type="gramStart"/>
            <w:r>
              <w:t>3</w:t>
            </w:r>
            <w:proofErr w:type="gramEnd"/>
          </w:p>
        </w:tc>
        <w:tc>
          <w:tcPr>
            <w:tcW w:w="1109" w:type="dxa"/>
          </w:tcPr>
          <w:p w:rsidR="00DB1D21" w:rsidRDefault="00DB1D21" w:rsidP="00737307"/>
        </w:tc>
        <w:tc>
          <w:tcPr>
            <w:tcW w:w="1176" w:type="dxa"/>
          </w:tcPr>
          <w:p w:rsidR="00DB1D21" w:rsidRDefault="00DB1D21" w:rsidP="00737307"/>
        </w:tc>
        <w:tc>
          <w:tcPr>
            <w:tcW w:w="1843" w:type="dxa"/>
          </w:tcPr>
          <w:p w:rsidR="00DB1D21" w:rsidRDefault="00DB1D21" w:rsidP="00737307"/>
        </w:tc>
      </w:tr>
      <w:tr w:rsidR="00DB1D21" w:rsidTr="00737307">
        <w:trPr>
          <w:jc w:val="center"/>
        </w:trPr>
        <w:tc>
          <w:tcPr>
            <w:tcW w:w="1681" w:type="dxa"/>
          </w:tcPr>
          <w:p w:rsidR="00DB1D21" w:rsidRDefault="00DB1D21" w:rsidP="00737307">
            <w:r>
              <w:t xml:space="preserve">Base </w:t>
            </w:r>
            <w:proofErr w:type="gramStart"/>
            <w:r>
              <w:t>4</w:t>
            </w:r>
            <w:proofErr w:type="gramEnd"/>
          </w:p>
        </w:tc>
        <w:tc>
          <w:tcPr>
            <w:tcW w:w="1109" w:type="dxa"/>
          </w:tcPr>
          <w:p w:rsidR="00DB1D21" w:rsidRPr="000304CB" w:rsidRDefault="00DB1D21" w:rsidP="00737307">
            <w:pPr>
              <w:rPr>
                <w:highlight w:val="yellow"/>
              </w:rPr>
            </w:pPr>
          </w:p>
        </w:tc>
        <w:tc>
          <w:tcPr>
            <w:tcW w:w="1176" w:type="dxa"/>
          </w:tcPr>
          <w:p w:rsidR="00DB1D21" w:rsidRDefault="00DB1D21" w:rsidP="00737307"/>
        </w:tc>
        <w:tc>
          <w:tcPr>
            <w:tcW w:w="1843" w:type="dxa"/>
          </w:tcPr>
          <w:p w:rsidR="00DB1D21" w:rsidRDefault="00DB1D21" w:rsidP="00737307"/>
        </w:tc>
      </w:tr>
    </w:tbl>
    <w:p w:rsidR="00DB1D21" w:rsidRDefault="00DB1D21" w:rsidP="00DB1D21"/>
    <w:p w:rsidR="00DB1D21" w:rsidRDefault="00DB1D21" w:rsidP="00DB1D21"/>
    <w:p w:rsidR="00DB1D21" w:rsidRDefault="00DB1D21" w:rsidP="00DB1D21">
      <w:pPr>
        <w:pStyle w:val="Ttulo1"/>
      </w:pPr>
      <w:r>
        <w:rPr>
          <w:color w:val="FF0000"/>
        </w:rPr>
        <w:t>(0,5</w:t>
      </w:r>
      <w:r w:rsidRPr="00315672">
        <w:rPr>
          <w:color w:val="FF0000"/>
        </w:rPr>
        <w:t xml:space="preserve">) </w:t>
      </w:r>
      <w:r>
        <w:t>Conclusão</w:t>
      </w:r>
    </w:p>
    <w:p w:rsidR="00DB1D21" w:rsidRDefault="00DB1D21" w:rsidP="00DB1D21">
      <w:r>
        <w:t>Um texto curto para explicar o que vocês concluem a partir do resultado dos experimentos.</w:t>
      </w:r>
    </w:p>
    <w:p w:rsidR="00DB1D21" w:rsidRDefault="00DB1D21" w:rsidP="00DB1D21"/>
    <w:p w:rsidR="00DB1D21" w:rsidRDefault="00DB1D21" w:rsidP="00DB1D21"/>
    <w:p w:rsidR="00DB1D21" w:rsidRDefault="00DB1D21" w:rsidP="00DB1D21">
      <w:pPr>
        <w:rPr>
          <w:highlight w:val="cyan"/>
        </w:rPr>
      </w:pPr>
    </w:p>
    <w:p w:rsidR="00DB1D21" w:rsidRPr="00234FA6" w:rsidRDefault="00DB1D21" w:rsidP="00DB1D21">
      <w:pPr>
        <w:rPr>
          <w:b/>
        </w:rPr>
      </w:pPr>
      <w:r w:rsidRPr="00234FA6">
        <w:rPr>
          <w:b/>
          <w:highlight w:val="cyan"/>
        </w:rPr>
        <w:lastRenderedPageBreak/>
        <w:t>Critérios de nota da apresentação oral:</w:t>
      </w:r>
      <w:r w:rsidRPr="00234FA6">
        <w:rPr>
          <w:b/>
        </w:rPr>
        <w:t xml:space="preserve"> </w:t>
      </w:r>
    </w:p>
    <w:p w:rsidR="00DB1D21" w:rsidRDefault="00DB1D21" w:rsidP="00DB1D21"/>
    <w:p w:rsidR="00DB1D21" w:rsidRDefault="00DB1D21" w:rsidP="00DB1D21">
      <w:r>
        <w:t>Cada aluno da dupla deve apresentar a execução de UMA das duas consultas submetidas ao sistema:</w:t>
      </w:r>
    </w:p>
    <w:p w:rsidR="00DB1D21" w:rsidRDefault="00DB1D21" w:rsidP="00DB1D21">
      <w:pPr>
        <w:pStyle w:val="PargrafodaLista"/>
        <w:numPr>
          <w:ilvl w:val="0"/>
          <w:numId w:val="22"/>
        </w:numPr>
      </w:pPr>
      <w:r>
        <w:t xml:space="preserve">Explicar rapidamente como utilizar a ferramenta </w:t>
      </w:r>
      <w:r w:rsidRPr="00555D5D">
        <w:rPr>
          <w:color w:val="FF0000"/>
        </w:rPr>
        <w:t>(</w:t>
      </w:r>
      <w:proofErr w:type="gramStart"/>
      <w:r w:rsidRPr="00555D5D">
        <w:rPr>
          <w:color w:val="FF0000"/>
        </w:rPr>
        <w:t>2</w:t>
      </w:r>
      <w:proofErr w:type="gramEnd"/>
      <w:r w:rsidRPr="00555D5D">
        <w:rPr>
          <w:color w:val="FF0000"/>
        </w:rPr>
        <w:t xml:space="preserve"> pontos)</w:t>
      </w:r>
      <w:r>
        <w:rPr>
          <w:color w:val="FF0000"/>
        </w:rPr>
        <w:t>.</w:t>
      </w:r>
    </w:p>
    <w:p w:rsidR="00DB1D21" w:rsidRDefault="00DB1D21" w:rsidP="00DB1D21">
      <w:pPr>
        <w:pStyle w:val="PargrafodaLista"/>
        <w:numPr>
          <w:ilvl w:val="0"/>
          <w:numId w:val="22"/>
        </w:numPr>
      </w:pPr>
      <w:r>
        <w:t xml:space="preserve">Mostrar a etapa de indexação de cada um dos </w:t>
      </w:r>
      <w:proofErr w:type="gramStart"/>
      <w:r>
        <w:t>4</w:t>
      </w:r>
      <w:proofErr w:type="gramEnd"/>
      <w:r>
        <w:t xml:space="preserve"> índices invertidos (CORE) </w:t>
      </w:r>
      <w:r w:rsidRPr="00555D5D">
        <w:rPr>
          <w:color w:val="FF0000"/>
        </w:rPr>
        <w:t>(</w:t>
      </w:r>
      <w:r>
        <w:rPr>
          <w:color w:val="FF0000"/>
        </w:rPr>
        <w:t>3</w:t>
      </w:r>
      <w:r w:rsidRPr="00555D5D">
        <w:rPr>
          <w:color w:val="FF0000"/>
        </w:rPr>
        <w:t xml:space="preserve"> pontos).</w:t>
      </w:r>
      <w:r>
        <w:t xml:space="preserve"> </w:t>
      </w:r>
    </w:p>
    <w:p w:rsidR="00DB1D21" w:rsidRDefault="00DB1D21" w:rsidP="00DB1D21">
      <w:pPr>
        <w:pStyle w:val="PargrafodaLista"/>
        <w:numPr>
          <w:ilvl w:val="0"/>
          <w:numId w:val="22"/>
        </w:numPr>
      </w:pPr>
      <w:r>
        <w:t xml:space="preserve">Explicar o os efeitos do pré-processamento de cada uma das bases nos resultados obtidos com a consulta escolhida pelo aluno </w:t>
      </w:r>
      <w:r w:rsidRPr="00555D5D">
        <w:rPr>
          <w:color w:val="FF0000"/>
        </w:rPr>
        <w:t>(</w:t>
      </w:r>
      <w:proofErr w:type="gramStart"/>
      <w:r>
        <w:rPr>
          <w:color w:val="FF0000"/>
        </w:rPr>
        <w:t>3</w:t>
      </w:r>
      <w:proofErr w:type="gramEnd"/>
      <w:r w:rsidRPr="00555D5D">
        <w:rPr>
          <w:color w:val="FF0000"/>
        </w:rPr>
        <w:t xml:space="preserve"> pontos)</w:t>
      </w:r>
      <w:r>
        <w:t xml:space="preserve">.  </w:t>
      </w:r>
    </w:p>
    <w:p w:rsidR="00DB1D21" w:rsidRDefault="00DB1D21" w:rsidP="00DB1D21">
      <w:pPr>
        <w:pStyle w:val="PargrafodaLista"/>
        <w:numPr>
          <w:ilvl w:val="0"/>
          <w:numId w:val="22"/>
        </w:numPr>
        <w:rPr>
          <w:color w:val="FF0000"/>
        </w:rPr>
      </w:pPr>
      <w:proofErr w:type="gramStart"/>
      <w:r>
        <w:t>explicar</w:t>
      </w:r>
      <w:proofErr w:type="gramEnd"/>
      <w:r>
        <w:t xml:space="preserve"> como se deu o pré-processamento da consulta </w:t>
      </w:r>
      <w:r w:rsidRPr="00555D5D">
        <w:rPr>
          <w:color w:val="FF0000"/>
        </w:rPr>
        <w:t xml:space="preserve">(2 pontos). </w:t>
      </w:r>
    </w:p>
    <w:p w:rsidR="00DB1D21" w:rsidRPr="00642D14" w:rsidRDefault="00DB1D21" w:rsidP="00DB1D21">
      <w:pPr>
        <w:rPr>
          <w:color w:val="FF0000"/>
        </w:rPr>
      </w:pPr>
    </w:p>
    <w:sectPr w:rsidR="00DB1D21" w:rsidRPr="00642D14" w:rsidSect="00513E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165" w:rsidRDefault="00292165" w:rsidP="000124FB">
      <w:r>
        <w:separator/>
      </w:r>
    </w:p>
  </w:endnote>
  <w:endnote w:type="continuationSeparator" w:id="0">
    <w:p w:rsidR="00292165" w:rsidRDefault="00292165" w:rsidP="00012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165" w:rsidRDefault="00292165" w:rsidP="000124FB">
      <w:r>
        <w:separator/>
      </w:r>
    </w:p>
  </w:footnote>
  <w:footnote w:type="continuationSeparator" w:id="0">
    <w:p w:rsidR="00292165" w:rsidRDefault="00292165" w:rsidP="00012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219"/>
    <w:multiLevelType w:val="hybridMultilevel"/>
    <w:tmpl w:val="98323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06C1A"/>
    <w:multiLevelType w:val="hybridMultilevel"/>
    <w:tmpl w:val="38A0C942"/>
    <w:lvl w:ilvl="0" w:tplc="757EEDF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650447"/>
    <w:multiLevelType w:val="hybridMultilevel"/>
    <w:tmpl w:val="4BA2E10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6C3FC9"/>
    <w:multiLevelType w:val="hybridMultilevel"/>
    <w:tmpl w:val="8CC4BDB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E2B94"/>
    <w:multiLevelType w:val="hybridMultilevel"/>
    <w:tmpl w:val="AF9A4A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63992"/>
    <w:multiLevelType w:val="hybridMultilevel"/>
    <w:tmpl w:val="BEAC76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EC20B6"/>
    <w:multiLevelType w:val="hybridMultilevel"/>
    <w:tmpl w:val="28ACD4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D87267"/>
    <w:multiLevelType w:val="hybridMultilevel"/>
    <w:tmpl w:val="3774E1B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EE53A70"/>
    <w:multiLevelType w:val="hybridMultilevel"/>
    <w:tmpl w:val="13E6B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95970"/>
    <w:multiLevelType w:val="hybridMultilevel"/>
    <w:tmpl w:val="BEE4D8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FA3F18"/>
    <w:multiLevelType w:val="hybridMultilevel"/>
    <w:tmpl w:val="45DECD04"/>
    <w:lvl w:ilvl="0" w:tplc="6F600EE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39570ED"/>
    <w:multiLevelType w:val="hybridMultilevel"/>
    <w:tmpl w:val="A600CDF8"/>
    <w:lvl w:ilvl="0" w:tplc="671ABB8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98122F7"/>
    <w:multiLevelType w:val="hybridMultilevel"/>
    <w:tmpl w:val="0F5CB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37B2D"/>
    <w:multiLevelType w:val="hybridMultilevel"/>
    <w:tmpl w:val="E39A11A8"/>
    <w:lvl w:ilvl="0" w:tplc="AB6CFA7A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AD1CE2"/>
    <w:multiLevelType w:val="hybridMultilevel"/>
    <w:tmpl w:val="773A88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57D94"/>
    <w:multiLevelType w:val="hybridMultilevel"/>
    <w:tmpl w:val="CB24CA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F1F5A"/>
    <w:multiLevelType w:val="hybridMultilevel"/>
    <w:tmpl w:val="E47865E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D26698"/>
    <w:multiLevelType w:val="hybridMultilevel"/>
    <w:tmpl w:val="62DE4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75174"/>
    <w:multiLevelType w:val="hybridMultilevel"/>
    <w:tmpl w:val="2A26764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F060990"/>
    <w:multiLevelType w:val="multilevel"/>
    <w:tmpl w:val="224E6A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70C6373B"/>
    <w:multiLevelType w:val="hybridMultilevel"/>
    <w:tmpl w:val="2DB28E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90D70"/>
    <w:multiLevelType w:val="hybridMultilevel"/>
    <w:tmpl w:val="27309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13"/>
  </w:num>
  <w:num w:numId="8">
    <w:abstractNumId w:val="7"/>
  </w:num>
  <w:num w:numId="9">
    <w:abstractNumId w:val="19"/>
  </w:num>
  <w:num w:numId="10">
    <w:abstractNumId w:val="16"/>
  </w:num>
  <w:num w:numId="11">
    <w:abstractNumId w:val="1"/>
  </w:num>
  <w:num w:numId="12">
    <w:abstractNumId w:val="21"/>
  </w:num>
  <w:num w:numId="13">
    <w:abstractNumId w:val="12"/>
  </w:num>
  <w:num w:numId="14">
    <w:abstractNumId w:val="14"/>
  </w:num>
  <w:num w:numId="15">
    <w:abstractNumId w:val="0"/>
  </w:num>
  <w:num w:numId="16">
    <w:abstractNumId w:val="4"/>
  </w:num>
  <w:num w:numId="17">
    <w:abstractNumId w:val="20"/>
  </w:num>
  <w:num w:numId="18">
    <w:abstractNumId w:val="3"/>
  </w:num>
  <w:num w:numId="19">
    <w:abstractNumId w:val="17"/>
  </w:num>
  <w:num w:numId="20">
    <w:abstractNumId w:val="8"/>
  </w:num>
  <w:num w:numId="21">
    <w:abstractNumId w:val="18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47D"/>
    <w:rsid w:val="00000810"/>
    <w:rsid w:val="000124FB"/>
    <w:rsid w:val="000E224B"/>
    <w:rsid w:val="000E4342"/>
    <w:rsid w:val="001310B4"/>
    <w:rsid w:val="001A4761"/>
    <w:rsid w:val="001E7C04"/>
    <w:rsid w:val="001E7E43"/>
    <w:rsid w:val="00224B21"/>
    <w:rsid w:val="00234FA6"/>
    <w:rsid w:val="00292165"/>
    <w:rsid w:val="002A318B"/>
    <w:rsid w:val="002D2A3C"/>
    <w:rsid w:val="002D39EB"/>
    <w:rsid w:val="002F56B5"/>
    <w:rsid w:val="00363343"/>
    <w:rsid w:val="003726E8"/>
    <w:rsid w:val="00383A9B"/>
    <w:rsid w:val="003879FD"/>
    <w:rsid w:val="00395E03"/>
    <w:rsid w:val="003A352A"/>
    <w:rsid w:val="00403AC5"/>
    <w:rsid w:val="00472C15"/>
    <w:rsid w:val="004A0BB4"/>
    <w:rsid w:val="00513E35"/>
    <w:rsid w:val="00532CE4"/>
    <w:rsid w:val="005345D6"/>
    <w:rsid w:val="005A2CD7"/>
    <w:rsid w:val="005D56D1"/>
    <w:rsid w:val="005F45DD"/>
    <w:rsid w:val="00605E69"/>
    <w:rsid w:val="0061700C"/>
    <w:rsid w:val="00617390"/>
    <w:rsid w:val="006C4482"/>
    <w:rsid w:val="00715F58"/>
    <w:rsid w:val="0078563C"/>
    <w:rsid w:val="007F247D"/>
    <w:rsid w:val="00805831"/>
    <w:rsid w:val="0081011B"/>
    <w:rsid w:val="00866042"/>
    <w:rsid w:val="00874410"/>
    <w:rsid w:val="008B4E1F"/>
    <w:rsid w:val="00903107"/>
    <w:rsid w:val="009054CC"/>
    <w:rsid w:val="009147CE"/>
    <w:rsid w:val="00931ECE"/>
    <w:rsid w:val="00952CFA"/>
    <w:rsid w:val="00970D87"/>
    <w:rsid w:val="009A217E"/>
    <w:rsid w:val="009F642F"/>
    <w:rsid w:val="00A13BEF"/>
    <w:rsid w:val="00A27E86"/>
    <w:rsid w:val="00A40863"/>
    <w:rsid w:val="00A7620A"/>
    <w:rsid w:val="00A96F34"/>
    <w:rsid w:val="00AA6EA1"/>
    <w:rsid w:val="00AA743B"/>
    <w:rsid w:val="00AB14EE"/>
    <w:rsid w:val="00AC2BA5"/>
    <w:rsid w:val="00AC4FDE"/>
    <w:rsid w:val="00B64275"/>
    <w:rsid w:val="00B75D4F"/>
    <w:rsid w:val="00B77862"/>
    <w:rsid w:val="00BE05EF"/>
    <w:rsid w:val="00C063D9"/>
    <w:rsid w:val="00C07DE6"/>
    <w:rsid w:val="00C35971"/>
    <w:rsid w:val="00C60148"/>
    <w:rsid w:val="00C973C2"/>
    <w:rsid w:val="00CA2FF0"/>
    <w:rsid w:val="00CB558A"/>
    <w:rsid w:val="00CC7F74"/>
    <w:rsid w:val="00D164E6"/>
    <w:rsid w:val="00D175ED"/>
    <w:rsid w:val="00DB1D21"/>
    <w:rsid w:val="00DC1CC5"/>
    <w:rsid w:val="00DC467D"/>
    <w:rsid w:val="00E013E8"/>
    <w:rsid w:val="00E43647"/>
    <w:rsid w:val="00E51321"/>
    <w:rsid w:val="00E65AFA"/>
    <w:rsid w:val="00E753C9"/>
    <w:rsid w:val="00E91F84"/>
    <w:rsid w:val="00EA5392"/>
    <w:rsid w:val="00ED08FD"/>
    <w:rsid w:val="00F045DF"/>
    <w:rsid w:val="00F235D5"/>
    <w:rsid w:val="00F2752E"/>
    <w:rsid w:val="00F46A9D"/>
    <w:rsid w:val="00F5728B"/>
    <w:rsid w:val="00F83094"/>
    <w:rsid w:val="00FB0EEF"/>
    <w:rsid w:val="00FB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E35"/>
    <w:rPr>
      <w:sz w:val="24"/>
      <w:szCs w:val="24"/>
    </w:rPr>
  </w:style>
  <w:style w:type="paragraph" w:styleId="Ttulo1">
    <w:name w:val="heading 1"/>
    <w:basedOn w:val="Normal"/>
    <w:next w:val="Normal"/>
    <w:qFormat/>
    <w:rsid w:val="00B64275"/>
    <w:pPr>
      <w:keepNext/>
      <w:numPr>
        <w:numId w:val="1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513E35"/>
    <w:pPr>
      <w:keepNext/>
      <w:autoSpaceDE w:val="0"/>
      <w:autoSpaceDN w:val="0"/>
      <w:adjustRightInd w:val="0"/>
      <w:outlineLvl w:val="1"/>
    </w:pPr>
    <w:rPr>
      <w:rFonts w:ascii="Tahoma" w:hAnsi="Tahoma" w:cs="Tahoma"/>
      <w:b/>
      <w:bCs/>
      <w:color w:val="40458C"/>
    </w:rPr>
  </w:style>
  <w:style w:type="paragraph" w:styleId="Ttulo3">
    <w:name w:val="heading 3"/>
    <w:basedOn w:val="Normal"/>
    <w:next w:val="Normal"/>
    <w:qFormat/>
    <w:rsid w:val="00513E35"/>
    <w:pPr>
      <w:keepNext/>
      <w:outlineLvl w:val="2"/>
    </w:pPr>
    <w:rPr>
      <w:rFonts w:ascii="Times" w:hAnsi="Times"/>
      <w:b/>
      <w:bCs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13E35"/>
    <w:pPr>
      <w:ind w:left="135"/>
    </w:pPr>
  </w:style>
  <w:style w:type="character" w:styleId="Hyperlink">
    <w:name w:val="Hyperlink"/>
    <w:rsid w:val="00513E35"/>
    <w:rPr>
      <w:color w:val="0000FF"/>
      <w:u w:val="single"/>
    </w:rPr>
  </w:style>
  <w:style w:type="paragraph" w:styleId="Corpodetexto">
    <w:name w:val="Body Text"/>
    <w:basedOn w:val="Normal"/>
    <w:rsid w:val="00513E35"/>
    <w:pPr>
      <w:autoSpaceDE w:val="0"/>
      <w:autoSpaceDN w:val="0"/>
      <w:adjustRightInd w:val="0"/>
    </w:pPr>
    <w:rPr>
      <w:color w:val="40458C"/>
    </w:rPr>
  </w:style>
  <w:style w:type="table" w:styleId="Tabelacomgrade">
    <w:name w:val="Table Grid"/>
    <w:basedOn w:val="Tabelanormal"/>
    <w:rsid w:val="00534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012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124FB"/>
  </w:style>
  <w:style w:type="character" w:styleId="Refdenotaderodap">
    <w:name w:val="footnote reference"/>
    <w:basedOn w:val="Fontepargpadro"/>
    <w:rsid w:val="000124F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A217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B64275"/>
    <w:pPr>
      <w:keepNext/>
      <w:numPr>
        <w:numId w:val="1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Tahoma" w:hAnsi="Tahoma" w:cs="Tahoma"/>
      <w:b/>
      <w:bCs/>
      <w:color w:val="40458C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imes" w:hAnsi="Times"/>
      <w:b/>
      <w:bCs/>
      <w:color w:val="00008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left="135"/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autoSpaceDE w:val="0"/>
      <w:autoSpaceDN w:val="0"/>
      <w:adjustRightInd w:val="0"/>
    </w:pPr>
    <w:rPr>
      <w:color w:val="40458C"/>
    </w:rPr>
  </w:style>
  <w:style w:type="table" w:styleId="Tabelacomgrade">
    <w:name w:val="Table Grid"/>
    <w:basedOn w:val="Tabelanormal"/>
    <w:rsid w:val="00534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012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124FB"/>
  </w:style>
  <w:style w:type="character" w:styleId="Refdenotaderodap">
    <w:name w:val="footnote reference"/>
    <w:basedOn w:val="Fontepargpadro"/>
    <w:rsid w:val="000124F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A217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cene.apach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ucene.apache.org/sol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2BD6A-BD40-4DBF-8642-204408CD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983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Recuperação de Informação</vt:lpstr>
    </vt:vector>
  </TitlesOfParts>
  <Company/>
  <LinksUpToDate>false</LinksUpToDate>
  <CharactersWithSpaces>6403</CharactersWithSpaces>
  <SharedDoc>false</SharedDoc>
  <HLinks>
    <vt:vector size="12" baseType="variant">
      <vt:variant>
        <vt:i4>6422638</vt:i4>
      </vt:variant>
      <vt:variant>
        <vt:i4>3</vt:i4>
      </vt:variant>
      <vt:variant>
        <vt:i4>0</vt:i4>
      </vt:variant>
      <vt:variant>
        <vt:i4>5</vt:i4>
      </vt:variant>
      <vt:variant>
        <vt:lpwstr>https://lucene.apache.org/solr/</vt:lpwstr>
      </vt:variant>
      <vt:variant>
        <vt:lpwstr/>
      </vt:variant>
      <vt:variant>
        <vt:i4>8323185</vt:i4>
      </vt:variant>
      <vt:variant>
        <vt:i4>0</vt:i4>
      </vt:variant>
      <vt:variant>
        <vt:i4>0</vt:i4>
      </vt:variant>
      <vt:variant>
        <vt:i4>5</vt:i4>
      </vt:variant>
      <vt:variant>
        <vt:lpwstr>https://lucene.apache.org/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Recuperação de Informação</dc:title>
  <dc:creator>fab</dc:creator>
  <cp:lastModifiedBy>fab</cp:lastModifiedBy>
  <cp:revision>2</cp:revision>
  <dcterms:created xsi:type="dcterms:W3CDTF">2019-09-17T16:59:00Z</dcterms:created>
  <dcterms:modified xsi:type="dcterms:W3CDTF">2019-09-17T16:59:00Z</dcterms:modified>
</cp:coreProperties>
</file>