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400040" cy="701681"/>
            <wp:effectExtent l="0" t="0" r="0" b="3175"/>
            <wp:docPr id="4" name="Imagem 4" descr="cabecalho_timbrado_cin_produ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becalho_timbrado_cin_produca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14" w:rsidRPr="00D14287" w:rsidRDefault="000A0614" w:rsidP="000A0614">
      <w:pPr>
        <w:jc w:val="center"/>
        <w:rPr>
          <w:rFonts w:ascii="Arial" w:hAnsi="Arial" w:cs="Arial"/>
          <w:sz w:val="28"/>
          <w:szCs w:val="28"/>
        </w:rPr>
      </w:pPr>
      <w:r w:rsidRPr="00D14287">
        <w:rPr>
          <w:rFonts w:ascii="Arial" w:hAnsi="Arial" w:cs="Arial"/>
          <w:sz w:val="28"/>
          <w:szCs w:val="28"/>
        </w:rPr>
        <w:t>Graduação em Engenharia da Computação</w:t>
      </w:r>
    </w:p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  <w:r w:rsidRPr="00D14287">
        <w:rPr>
          <w:rFonts w:ascii="Arial" w:hAnsi="Arial" w:cs="Arial"/>
          <w:sz w:val="28"/>
          <w:szCs w:val="28"/>
        </w:rPr>
        <w:t>2012.2</w:t>
      </w:r>
    </w:p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</w:p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</w:p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</w:p>
    <w:p w:rsidR="000A0614" w:rsidRPr="00D14287" w:rsidRDefault="000A0614" w:rsidP="002664A9">
      <w:pPr>
        <w:rPr>
          <w:rFonts w:ascii="Arial" w:hAnsi="Arial" w:cs="Arial"/>
          <w:sz w:val="28"/>
          <w:szCs w:val="28"/>
        </w:rPr>
      </w:pPr>
    </w:p>
    <w:p w:rsidR="000A0614" w:rsidRPr="00685606" w:rsidRDefault="002664A9" w:rsidP="000A0614">
      <w:pPr>
        <w:pBdr>
          <w:bottom w:val="single" w:sz="4" w:space="1" w:color="800000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Desenvolvimento de aplicativo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mobile usando metodologia Design </w:t>
      </w:r>
      <w:proofErr w:type="spellStart"/>
      <w:r>
        <w:rPr>
          <w:rFonts w:ascii="Arial" w:hAnsi="Arial" w:cs="Arial"/>
          <w:sz w:val="36"/>
          <w:szCs w:val="36"/>
        </w:rPr>
        <w:t>Thinking</w:t>
      </w:r>
      <w:proofErr w:type="spellEnd"/>
      <w:r>
        <w:rPr>
          <w:rFonts w:ascii="Arial" w:hAnsi="Arial" w:cs="Arial"/>
          <w:sz w:val="36"/>
          <w:szCs w:val="36"/>
        </w:rPr>
        <w:t xml:space="preserve"> e conceitos de </w:t>
      </w:r>
      <w:proofErr w:type="spellStart"/>
      <w:r>
        <w:rPr>
          <w:rFonts w:ascii="Arial" w:hAnsi="Arial" w:cs="Arial"/>
          <w:sz w:val="36"/>
          <w:szCs w:val="36"/>
        </w:rPr>
        <w:t>Lean</w:t>
      </w:r>
      <w:proofErr w:type="spellEnd"/>
      <w:r>
        <w:rPr>
          <w:rFonts w:ascii="Arial" w:hAnsi="Arial" w:cs="Arial"/>
          <w:sz w:val="36"/>
          <w:szCs w:val="36"/>
        </w:rPr>
        <w:t xml:space="preserve"> Startup</w:t>
      </w: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  <w:r w:rsidRPr="00685606">
        <w:rPr>
          <w:rFonts w:ascii="Arial" w:hAnsi="Arial" w:cs="Arial"/>
          <w:sz w:val="24"/>
          <w:szCs w:val="24"/>
        </w:rPr>
        <w:t>Proposta de Trabalho de Graduação</w:t>
      </w: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Default="000A0614" w:rsidP="000A0614">
      <w:pPr>
        <w:jc w:val="center"/>
        <w:rPr>
          <w:rFonts w:ascii="Arial" w:hAnsi="Arial" w:cs="Arial"/>
          <w:sz w:val="24"/>
          <w:szCs w:val="24"/>
        </w:rPr>
      </w:pPr>
    </w:p>
    <w:p w:rsidR="000A0614" w:rsidRPr="00325E5A" w:rsidRDefault="000A0614" w:rsidP="000A0614">
      <w:pPr>
        <w:rPr>
          <w:rFonts w:ascii="Arial" w:hAnsi="Arial" w:cs="Arial"/>
          <w:sz w:val="24"/>
          <w:szCs w:val="24"/>
        </w:rPr>
      </w:pPr>
      <w:r w:rsidRPr="00325E5A">
        <w:rPr>
          <w:rFonts w:ascii="Arial" w:hAnsi="Arial" w:cs="Arial"/>
          <w:b/>
          <w:sz w:val="24"/>
          <w:szCs w:val="24"/>
        </w:rPr>
        <w:t>Alun</w:t>
      </w:r>
      <w:r>
        <w:rPr>
          <w:rFonts w:ascii="Arial" w:hAnsi="Arial" w:cs="Arial"/>
          <w:b/>
          <w:sz w:val="24"/>
          <w:szCs w:val="24"/>
        </w:rPr>
        <w:t>o</w:t>
      </w:r>
      <w:r w:rsidRPr="00325E5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Bruno Henrique Harada Carvalho</w:t>
      </w:r>
      <w:r>
        <w:rPr>
          <w:rFonts w:ascii="Arial" w:hAnsi="Arial" w:cs="Arial"/>
          <w:sz w:val="24"/>
          <w:szCs w:val="24"/>
        </w:rPr>
        <w:tab/>
      </w:r>
    </w:p>
    <w:p w:rsidR="000A0614" w:rsidRPr="00325E5A" w:rsidRDefault="000A0614" w:rsidP="000A0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 w:rsidRPr="00325E5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Cristiano Coelho Araujo</w:t>
      </w:r>
    </w:p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</w:p>
    <w:p w:rsidR="003D49EC" w:rsidRDefault="003D49EC" w:rsidP="002664A9">
      <w:pPr>
        <w:rPr>
          <w:rFonts w:ascii="Arial" w:hAnsi="Arial" w:cs="Arial"/>
          <w:sz w:val="28"/>
          <w:szCs w:val="28"/>
        </w:rPr>
      </w:pPr>
    </w:p>
    <w:p w:rsidR="003D49EC" w:rsidRPr="003D49EC" w:rsidRDefault="003D49EC" w:rsidP="000A061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C5C92" w:rsidRDefault="000A0614" w:rsidP="000A06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Janeiro 2013</w:t>
      </w:r>
    </w:p>
    <w:sdt>
      <w:sdtPr>
        <w:rPr>
          <w:lang w:val="pt-BR"/>
        </w:rPr>
        <w:id w:val="66028284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eastAsia="ja-JP"/>
        </w:rPr>
      </w:sdtEndPr>
      <w:sdtContent>
        <w:p w:rsidR="002664A9" w:rsidRDefault="002664A9">
          <w:pPr>
            <w:pStyle w:val="CabealhodoSumrio"/>
          </w:pPr>
          <w:r>
            <w:rPr>
              <w:lang w:val="pt-BR"/>
            </w:rPr>
            <w:t>Sumário</w:t>
          </w:r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838848" w:history="1">
            <w:r w:rsidRPr="00142BB9">
              <w:rPr>
                <w:rStyle w:val="Hyperlink"/>
                <w:noProof/>
              </w:rPr>
              <w:t>1.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Contexto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2"/>
            <w:tabs>
              <w:tab w:val="left" w:pos="880"/>
              <w:tab w:val="right" w:leader="dot" w:pos="8494"/>
            </w:tabs>
            <w:rPr>
              <w:b w:val="0"/>
              <w:noProof/>
            </w:rPr>
          </w:pPr>
          <w:hyperlink w:anchor="_Toc346838849" w:history="1">
            <w:r w:rsidRPr="00142BB9">
              <w:rPr>
                <w:rStyle w:val="Hyperlink"/>
                <w:noProof/>
              </w:rPr>
              <w:t>1.1.</w:t>
            </w:r>
            <w:r>
              <w:rPr>
                <w:b w:val="0"/>
                <w:noProof/>
              </w:rPr>
              <w:tab/>
            </w:r>
            <w:r w:rsidRPr="00142BB9">
              <w:rPr>
                <w:rStyle w:val="Hyperlink"/>
                <w:noProof/>
              </w:rPr>
              <w:t>Obesidade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2"/>
            <w:tabs>
              <w:tab w:val="left" w:pos="880"/>
              <w:tab w:val="right" w:leader="dot" w:pos="8494"/>
            </w:tabs>
            <w:rPr>
              <w:b w:val="0"/>
              <w:noProof/>
            </w:rPr>
          </w:pPr>
          <w:hyperlink w:anchor="_Toc346838850" w:history="1">
            <w:r w:rsidRPr="00142BB9">
              <w:rPr>
                <w:rStyle w:val="Hyperlink"/>
                <w:noProof/>
              </w:rPr>
              <w:t>1.2.</w:t>
            </w:r>
            <w:r>
              <w:rPr>
                <w:b w:val="0"/>
                <w:noProof/>
              </w:rPr>
              <w:tab/>
            </w:r>
            <w:r w:rsidRPr="00142BB9">
              <w:rPr>
                <w:rStyle w:val="Hyperlink"/>
                <w:noProof/>
              </w:rPr>
              <w:t>Empreendedorismo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hyperlink w:anchor="_Toc346838851" w:history="1">
            <w:r w:rsidRPr="00142BB9">
              <w:rPr>
                <w:rStyle w:val="Hyperlink"/>
                <w:noProof/>
              </w:rPr>
              <w:t>2.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hyperlink w:anchor="_Toc346838852" w:history="1">
            <w:r w:rsidRPr="00142BB9">
              <w:rPr>
                <w:rStyle w:val="Hyperlink"/>
                <w:noProof/>
              </w:rPr>
              <w:t>3.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hyperlink w:anchor="_Toc346838853" w:history="1">
            <w:r w:rsidRPr="00142BB9">
              <w:rPr>
                <w:rStyle w:val="Hyperlink"/>
                <w:noProof/>
              </w:rPr>
              <w:t>4.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hyperlink w:anchor="_Toc346838854" w:history="1">
            <w:r w:rsidRPr="00142BB9">
              <w:rPr>
                <w:rStyle w:val="Hyperlink"/>
                <w:noProof/>
              </w:rPr>
              <w:t>5.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Possíveis Avaliadores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hyperlink w:anchor="_Toc346838855" w:history="1">
            <w:r w:rsidRPr="00142BB9">
              <w:rPr>
                <w:rStyle w:val="Hyperlink"/>
                <w:noProof/>
              </w:rPr>
              <w:t>6.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pPr>
            <w:pStyle w:val="Sumrio1"/>
            <w:tabs>
              <w:tab w:val="left" w:pos="440"/>
              <w:tab w:val="right" w:leader="dot" w:pos="8494"/>
            </w:tabs>
            <w:rPr>
              <w:b w:val="0"/>
              <w:noProof/>
              <w:sz w:val="22"/>
              <w:szCs w:val="22"/>
            </w:rPr>
          </w:pPr>
          <w:hyperlink w:anchor="_Toc346838856" w:history="1">
            <w:r w:rsidRPr="00142BB9">
              <w:rPr>
                <w:rStyle w:val="Hyperlink"/>
                <w:noProof/>
              </w:rPr>
              <w:t>7.</w:t>
            </w:r>
            <w:r>
              <w:rPr>
                <w:b w:val="0"/>
                <w:noProof/>
                <w:sz w:val="22"/>
                <w:szCs w:val="22"/>
              </w:rPr>
              <w:tab/>
            </w:r>
            <w:r w:rsidRPr="00142BB9">
              <w:rPr>
                <w:rStyle w:val="Hyperlink"/>
                <w:noProof/>
              </w:rPr>
              <w:t>Assinaturas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_Toc346838856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4A9" w:rsidRDefault="002664A9">
          <w:r>
            <w:rPr>
              <w:b/>
              <w:bCs/>
            </w:rPr>
            <w:fldChar w:fldCharType="end"/>
          </w:r>
        </w:p>
      </w:sdtContent>
    </w:sdt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AC5C92" w:rsidRPr="002664A9" w:rsidRDefault="00AC5C92" w:rsidP="000A0614">
      <w:pPr>
        <w:jc w:val="center"/>
        <w:rPr>
          <w:rFonts w:ascii="Arial" w:hAnsi="Arial" w:cs="Arial"/>
          <w:sz w:val="28"/>
          <w:szCs w:val="28"/>
        </w:rPr>
      </w:pPr>
    </w:p>
    <w:p w:rsidR="000A0614" w:rsidRDefault="000A0614" w:rsidP="000A0614">
      <w:pPr>
        <w:jc w:val="center"/>
        <w:rPr>
          <w:rFonts w:ascii="Arial" w:hAnsi="Arial" w:cs="Arial"/>
          <w:sz w:val="28"/>
          <w:szCs w:val="28"/>
        </w:rPr>
      </w:pPr>
    </w:p>
    <w:p w:rsidR="002664A9" w:rsidRDefault="002664A9" w:rsidP="000A0614">
      <w:pPr>
        <w:jc w:val="center"/>
        <w:rPr>
          <w:rFonts w:ascii="Arial" w:hAnsi="Arial" w:cs="Arial"/>
          <w:sz w:val="28"/>
          <w:szCs w:val="28"/>
        </w:rPr>
      </w:pPr>
    </w:p>
    <w:p w:rsidR="002664A9" w:rsidRDefault="002664A9" w:rsidP="000A0614">
      <w:pPr>
        <w:jc w:val="center"/>
        <w:rPr>
          <w:rFonts w:ascii="Arial" w:hAnsi="Arial" w:cs="Arial"/>
          <w:sz w:val="28"/>
          <w:szCs w:val="28"/>
        </w:rPr>
      </w:pPr>
    </w:p>
    <w:p w:rsidR="002664A9" w:rsidRDefault="002664A9" w:rsidP="000A0614">
      <w:pPr>
        <w:jc w:val="center"/>
        <w:rPr>
          <w:rFonts w:ascii="Arial" w:hAnsi="Arial" w:cs="Arial"/>
          <w:sz w:val="28"/>
          <w:szCs w:val="28"/>
        </w:rPr>
      </w:pPr>
    </w:p>
    <w:p w:rsidR="002664A9" w:rsidRDefault="002664A9" w:rsidP="000A0614">
      <w:pPr>
        <w:jc w:val="center"/>
        <w:rPr>
          <w:rFonts w:ascii="Arial" w:hAnsi="Arial" w:cs="Arial"/>
          <w:sz w:val="28"/>
          <w:szCs w:val="28"/>
        </w:rPr>
      </w:pPr>
    </w:p>
    <w:p w:rsidR="002664A9" w:rsidRDefault="002664A9" w:rsidP="000A0614">
      <w:pPr>
        <w:jc w:val="center"/>
        <w:rPr>
          <w:rFonts w:ascii="Arial" w:hAnsi="Arial" w:cs="Arial"/>
          <w:sz w:val="28"/>
          <w:szCs w:val="28"/>
        </w:rPr>
      </w:pPr>
    </w:p>
    <w:p w:rsidR="002664A9" w:rsidRPr="002664A9" w:rsidRDefault="002664A9" w:rsidP="000A0614">
      <w:pPr>
        <w:jc w:val="center"/>
        <w:rPr>
          <w:rFonts w:ascii="Arial" w:hAnsi="Arial" w:cs="Arial"/>
          <w:sz w:val="28"/>
          <w:szCs w:val="28"/>
        </w:rPr>
      </w:pPr>
    </w:p>
    <w:p w:rsidR="00B242F5" w:rsidRPr="00B6157E" w:rsidRDefault="00A46483" w:rsidP="002664A9">
      <w:pPr>
        <w:pStyle w:val="PargrafodaLista"/>
        <w:numPr>
          <w:ilvl w:val="0"/>
          <w:numId w:val="2"/>
        </w:numPr>
        <w:outlineLvl w:val="0"/>
        <w:rPr>
          <w:b/>
          <w:sz w:val="40"/>
          <w:szCs w:val="40"/>
        </w:rPr>
      </w:pPr>
      <w:bookmarkStart w:id="1" w:name="_Toc346838848"/>
      <w:r w:rsidRPr="00B6157E">
        <w:rPr>
          <w:b/>
          <w:sz w:val="40"/>
          <w:szCs w:val="40"/>
        </w:rPr>
        <w:t>Contexto</w:t>
      </w:r>
      <w:bookmarkEnd w:id="1"/>
    </w:p>
    <w:p w:rsidR="005B271B" w:rsidRPr="00B6157E" w:rsidRDefault="005B271B" w:rsidP="002664A9">
      <w:pPr>
        <w:pStyle w:val="PargrafodaLista"/>
        <w:numPr>
          <w:ilvl w:val="1"/>
          <w:numId w:val="2"/>
        </w:numPr>
        <w:outlineLvl w:val="1"/>
        <w:rPr>
          <w:b/>
        </w:rPr>
      </w:pPr>
      <w:bookmarkStart w:id="2" w:name="_Toc346838849"/>
      <w:r w:rsidRPr="00B6157E">
        <w:rPr>
          <w:b/>
        </w:rPr>
        <w:t>Obesidade</w:t>
      </w:r>
      <w:bookmarkEnd w:id="2"/>
    </w:p>
    <w:p w:rsidR="003A1C8A" w:rsidRPr="00B6157E" w:rsidRDefault="00D7785B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 w:rsidRPr="00B6157E">
        <w:rPr>
          <w:sz w:val="22"/>
          <w:szCs w:val="22"/>
        </w:rPr>
        <w:t>A obesidade e o sobrepeso hoje estão, sem dúvidas, entre os problemas de saúde pública mais evidentes e preocupantes no mundo inteiro.</w:t>
      </w:r>
      <w:r w:rsidR="003A1C8A" w:rsidRPr="00B6157E">
        <w:rPr>
          <w:sz w:val="22"/>
          <w:szCs w:val="22"/>
        </w:rPr>
        <w:t xml:space="preserve"> A obesidade é o acúmulo de energia em excesso sob a forma de gordura, pela maior ingestão do que o gasto, influenciada por um complexo de interações genéticas, fatores ambientais e comportamentais. Está associada a várias doenças crônicas, como doenças </w:t>
      </w:r>
      <w:proofErr w:type="spellStart"/>
      <w:r w:rsidR="003A1C8A" w:rsidRPr="00B6157E">
        <w:rPr>
          <w:sz w:val="22"/>
          <w:szCs w:val="22"/>
        </w:rPr>
        <w:t>arteriocoronarianas</w:t>
      </w:r>
      <w:proofErr w:type="spellEnd"/>
      <w:r w:rsidR="003A1C8A" w:rsidRPr="00B6157E">
        <w:rPr>
          <w:sz w:val="22"/>
          <w:szCs w:val="22"/>
        </w:rPr>
        <w:t xml:space="preserve"> (DAC), hipertensão arterial, diabetes tipo, </w:t>
      </w:r>
      <w:proofErr w:type="spellStart"/>
      <w:r w:rsidR="003A1C8A" w:rsidRPr="00B6157E">
        <w:rPr>
          <w:sz w:val="22"/>
          <w:szCs w:val="22"/>
        </w:rPr>
        <w:t>hiperlipidemia</w:t>
      </w:r>
      <w:proofErr w:type="spellEnd"/>
      <w:r w:rsidR="003A1C8A" w:rsidRPr="00B6157E">
        <w:rPr>
          <w:sz w:val="22"/>
          <w:szCs w:val="22"/>
        </w:rPr>
        <w:t xml:space="preserve">, ácido úrico aumentado, câncer, </w:t>
      </w:r>
      <w:proofErr w:type="spellStart"/>
      <w:r w:rsidR="003A1C8A" w:rsidRPr="00B6157E">
        <w:rPr>
          <w:sz w:val="22"/>
          <w:szCs w:val="22"/>
        </w:rPr>
        <w:t>dis</w:t>
      </w:r>
      <w:r w:rsidR="005B271B" w:rsidRPr="00B6157E">
        <w:rPr>
          <w:sz w:val="22"/>
          <w:szCs w:val="22"/>
        </w:rPr>
        <w:t>d</w:t>
      </w:r>
      <w:r w:rsidR="003A1C8A" w:rsidRPr="00B6157E">
        <w:rPr>
          <w:sz w:val="22"/>
          <w:szCs w:val="22"/>
        </w:rPr>
        <w:t>túrbios</w:t>
      </w:r>
      <w:proofErr w:type="spellEnd"/>
      <w:r w:rsidR="003A1C8A" w:rsidRPr="00B6157E">
        <w:rPr>
          <w:sz w:val="22"/>
          <w:szCs w:val="22"/>
        </w:rPr>
        <w:t xml:space="preserve"> do sono e fatores emocionais . É estimado que, em 2020, dois terços do gasto global com doenças serão atribuídos a doenças crônicas não transmissíveis, por falta de exercícios e consumo calórico excessivo. Apesar </w:t>
      </w:r>
      <w:r w:rsidR="005B271B" w:rsidRPr="00B6157E">
        <w:rPr>
          <w:sz w:val="22"/>
          <w:szCs w:val="22"/>
        </w:rPr>
        <w:t xml:space="preserve">dos investimentos feitos nos últimos anos no combate e conhecimentos para seu tratamento, ela ainda aumentou nesse mesmo período. </w:t>
      </w:r>
      <w:r w:rsidR="00E00CC4" w:rsidRPr="00B6157E">
        <w:rPr>
          <w:sz w:val="22"/>
          <w:szCs w:val="22"/>
        </w:rPr>
        <w:t>Além disso,</w:t>
      </w:r>
      <w:r w:rsidR="005B271B" w:rsidRPr="00B6157E">
        <w:rPr>
          <w:sz w:val="22"/>
          <w:szCs w:val="22"/>
        </w:rPr>
        <w:t xml:space="preserve"> cerca de 90% das pessoas que perdem peso não conseguem mantê-lo em longo prazo.</w:t>
      </w:r>
    </w:p>
    <w:p w:rsidR="005956DE" w:rsidRPr="00B6157E" w:rsidRDefault="005956DE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 w:rsidRPr="00B6157E">
        <w:rPr>
          <w:sz w:val="22"/>
          <w:szCs w:val="22"/>
        </w:rPr>
        <w:t xml:space="preserve">O estilo de vida corrido da sociedade atual criam </w:t>
      </w:r>
      <w:r w:rsidR="00D84D96" w:rsidRPr="00B6157E">
        <w:rPr>
          <w:sz w:val="22"/>
          <w:szCs w:val="22"/>
        </w:rPr>
        <w:t xml:space="preserve">péssimos </w:t>
      </w:r>
      <w:r w:rsidRPr="00B6157E">
        <w:rPr>
          <w:sz w:val="22"/>
          <w:szCs w:val="22"/>
        </w:rPr>
        <w:t xml:space="preserve">hábitos </w:t>
      </w:r>
      <w:r w:rsidR="00D84D96" w:rsidRPr="00B6157E">
        <w:rPr>
          <w:sz w:val="22"/>
          <w:szCs w:val="22"/>
        </w:rPr>
        <w:t xml:space="preserve">alimentares que são satisfeitos por uma grande variedade de opções de refeições rápidas, normalmente, palatáveis e muito calóricas, como </w:t>
      </w:r>
      <w:proofErr w:type="spellStart"/>
      <w:r w:rsidR="00D84D96" w:rsidRPr="00B6157E">
        <w:rPr>
          <w:sz w:val="22"/>
          <w:szCs w:val="22"/>
        </w:rPr>
        <w:t>fast-foods</w:t>
      </w:r>
      <w:proofErr w:type="spellEnd"/>
      <w:r w:rsidR="00D84D96" w:rsidRPr="00B6157E">
        <w:rPr>
          <w:sz w:val="22"/>
          <w:szCs w:val="22"/>
        </w:rPr>
        <w:t>, self-</w:t>
      </w:r>
      <w:proofErr w:type="spellStart"/>
      <w:r w:rsidR="00D84D96" w:rsidRPr="00B6157E">
        <w:rPr>
          <w:sz w:val="22"/>
          <w:szCs w:val="22"/>
        </w:rPr>
        <w:t>service</w:t>
      </w:r>
      <w:proofErr w:type="spellEnd"/>
      <w:r w:rsidR="00D84D96" w:rsidRPr="00B6157E">
        <w:rPr>
          <w:sz w:val="22"/>
          <w:szCs w:val="22"/>
        </w:rPr>
        <w:t xml:space="preserve">, PF(prato feito), delivery, etc. Assim, uma vez criados os hábitos, torna-se difícil a mudança, pois isso se torna um processo automático do cérebro.  </w:t>
      </w:r>
    </w:p>
    <w:p w:rsidR="005B271B" w:rsidRPr="00B6157E" w:rsidRDefault="005B271B" w:rsidP="002664A9">
      <w:pPr>
        <w:pStyle w:val="PargrafodaLista"/>
        <w:numPr>
          <w:ilvl w:val="1"/>
          <w:numId w:val="2"/>
        </w:numPr>
        <w:outlineLvl w:val="1"/>
        <w:rPr>
          <w:b/>
        </w:rPr>
      </w:pPr>
      <w:bookmarkStart w:id="3" w:name="_Toc346838850"/>
      <w:r w:rsidRPr="00B6157E">
        <w:rPr>
          <w:b/>
        </w:rPr>
        <w:t>Empreendedorismo</w:t>
      </w:r>
      <w:bookmarkEnd w:id="3"/>
    </w:p>
    <w:p w:rsidR="00A42607" w:rsidRPr="00B6157E" w:rsidRDefault="00A42607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 w:rsidRPr="00B6157E">
        <w:rPr>
          <w:sz w:val="22"/>
          <w:szCs w:val="22"/>
        </w:rPr>
        <w:t>O empreendedorismo é hoje um fenômeno global, sobre o qual diversas instituições públicas e privadas têm investido para pesquisar e incentivar. Existe uma clara correlação entre o empreendedorismo e o crescimento econômico. Os resultados mais explícitos manifestam-se na forma de inovação, desenvolvimento tecnológico e geração de novos postos de trabalho. A riqueza gerada pelos empreendedores contribui para a melhoria da qualidade de vida da população e, não raras vezes, é reinvestida em novos empreendimentos e, de maneira indireta, nas próprias comunidades. </w:t>
      </w:r>
      <w:r w:rsidRPr="00B6157E">
        <w:rPr>
          <w:sz w:val="22"/>
          <w:szCs w:val="22"/>
        </w:rPr>
        <w:br/>
      </w:r>
      <w:r w:rsidR="000539DD" w:rsidRPr="00B6157E">
        <w:rPr>
          <w:sz w:val="22"/>
          <w:szCs w:val="22"/>
        </w:rPr>
        <w:t xml:space="preserve"> </w:t>
      </w:r>
      <w:r w:rsidR="000539DD" w:rsidRPr="00B6157E">
        <w:rPr>
          <w:sz w:val="22"/>
          <w:szCs w:val="22"/>
        </w:rPr>
        <w:tab/>
      </w:r>
      <w:r w:rsidRPr="00B6157E">
        <w:rPr>
          <w:sz w:val="22"/>
          <w:szCs w:val="22"/>
        </w:rPr>
        <w:t xml:space="preserve">O maior exemplo contemporâneo da força empreendedora </w:t>
      </w:r>
      <w:r w:rsidR="002D3C65" w:rsidRPr="00B6157E">
        <w:rPr>
          <w:sz w:val="22"/>
          <w:szCs w:val="22"/>
        </w:rPr>
        <w:t>esta no Vale do Silício</w:t>
      </w:r>
      <w:r w:rsidRPr="00B6157E">
        <w:rPr>
          <w:sz w:val="22"/>
          <w:szCs w:val="22"/>
        </w:rPr>
        <w:t xml:space="preserve"> </w:t>
      </w:r>
      <w:r w:rsidR="002D3C65" w:rsidRPr="00B6157E">
        <w:rPr>
          <w:sz w:val="22"/>
          <w:szCs w:val="22"/>
        </w:rPr>
        <w:t>com</w:t>
      </w:r>
      <w:r w:rsidRPr="00B6157E">
        <w:rPr>
          <w:sz w:val="22"/>
          <w:szCs w:val="22"/>
        </w:rPr>
        <w:t xml:space="preserve"> </w:t>
      </w:r>
      <w:r w:rsidR="002D3C65" w:rsidRPr="00B6157E">
        <w:rPr>
          <w:sz w:val="22"/>
          <w:szCs w:val="22"/>
        </w:rPr>
        <w:t xml:space="preserve">a </w:t>
      </w:r>
      <w:r w:rsidRPr="00B6157E">
        <w:rPr>
          <w:sz w:val="22"/>
          <w:szCs w:val="22"/>
        </w:rPr>
        <w:t xml:space="preserve">criação de milhares de novas empresas e milhões de novos empregos na economia norte-americana em seu recente período de extraordinário crescimento. Nas palavras </w:t>
      </w:r>
      <w:r w:rsidR="000539DD" w:rsidRPr="00B6157E">
        <w:rPr>
          <w:sz w:val="22"/>
          <w:szCs w:val="22"/>
        </w:rPr>
        <w:t>de</w:t>
      </w:r>
      <w:r w:rsidRPr="00B6157E">
        <w:rPr>
          <w:sz w:val="22"/>
          <w:szCs w:val="22"/>
        </w:rPr>
        <w:t xml:space="preserve"> Peter Drucker, “o surgimento da economia empreendedora é um evento tanto cultural e psicológico, quanto econômico ou tecnológico.” Estes mesmos traços de dinamismo podem ser encontrados, se bem que com outros matizes, na economia brasileira.</w:t>
      </w:r>
    </w:p>
    <w:p w:rsidR="000539DD" w:rsidRPr="00B6157E" w:rsidRDefault="000539DD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 w:rsidRPr="00B6157E">
        <w:rPr>
          <w:sz w:val="22"/>
          <w:szCs w:val="22"/>
        </w:rPr>
        <w:lastRenderedPageBreak/>
        <w:t xml:space="preserve">Nesse contexto vários processos e metodologias surgiram </w:t>
      </w:r>
      <w:r w:rsidR="00806CBD" w:rsidRPr="00B6157E">
        <w:rPr>
          <w:sz w:val="22"/>
          <w:szCs w:val="22"/>
        </w:rPr>
        <w:t xml:space="preserve">para auxiliar os empreendedores no desenvolvimento de suas empresas e ideias inovadoras, entre elas a </w:t>
      </w:r>
      <w:proofErr w:type="spellStart"/>
      <w:r w:rsidR="00806CBD" w:rsidRPr="00B6157E">
        <w:rPr>
          <w:sz w:val="22"/>
          <w:szCs w:val="22"/>
        </w:rPr>
        <w:t>Lean</w:t>
      </w:r>
      <w:proofErr w:type="spellEnd"/>
      <w:r w:rsidR="00806CBD" w:rsidRPr="00B6157E">
        <w:rPr>
          <w:sz w:val="22"/>
          <w:szCs w:val="22"/>
        </w:rPr>
        <w:t xml:space="preserve"> Startup</w:t>
      </w:r>
      <w:r w:rsidR="00495A63" w:rsidRPr="00B6157E">
        <w:rPr>
          <w:sz w:val="22"/>
          <w:szCs w:val="22"/>
        </w:rPr>
        <w:t>[2</w:t>
      </w:r>
      <w:r w:rsidR="00BC59DC" w:rsidRPr="00B6157E">
        <w:rPr>
          <w:sz w:val="22"/>
          <w:szCs w:val="22"/>
        </w:rPr>
        <w:t>]</w:t>
      </w:r>
      <w:r w:rsidR="00806CBD" w:rsidRPr="00B6157E">
        <w:rPr>
          <w:sz w:val="22"/>
          <w:szCs w:val="22"/>
        </w:rPr>
        <w:t xml:space="preserve"> e o Design </w:t>
      </w:r>
      <w:proofErr w:type="spellStart"/>
      <w:r w:rsidR="00806CBD" w:rsidRPr="00B6157E">
        <w:rPr>
          <w:sz w:val="22"/>
          <w:szCs w:val="22"/>
        </w:rPr>
        <w:t>Thinking</w:t>
      </w:r>
      <w:proofErr w:type="spellEnd"/>
      <w:r w:rsidR="00495A63" w:rsidRPr="00B6157E">
        <w:rPr>
          <w:sz w:val="22"/>
          <w:szCs w:val="22"/>
        </w:rPr>
        <w:t>[3][4</w:t>
      </w:r>
      <w:r w:rsidR="00BC59DC" w:rsidRPr="00B6157E">
        <w:rPr>
          <w:sz w:val="22"/>
          <w:szCs w:val="22"/>
        </w:rPr>
        <w:t>]</w:t>
      </w:r>
      <w:r w:rsidR="00806CBD" w:rsidRPr="00B6157E">
        <w:rPr>
          <w:sz w:val="22"/>
          <w:szCs w:val="22"/>
        </w:rPr>
        <w:t>.</w:t>
      </w:r>
    </w:p>
    <w:p w:rsidR="00BB4629" w:rsidRPr="00B6157E" w:rsidRDefault="00BB4629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 w:rsidRPr="00B6157E">
        <w:rPr>
          <w:sz w:val="22"/>
          <w:szCs w:val="22"/>
        </w:rPr>
        <w:t>A </w:t>
      </w:r>
      <w:proofErr w:type="spellStart"/>
      <w:r w:rsidRPr="00B6157E">
        <w:rPr>
          <w:sz w:val="22"/>
          <w:szCs w:val="22"/>
        </w:rPr>
        <w:t>Lean</w:t>
      </w:r>
      <w:proofErr w:type="spellEnd"/>
      <w:r w:rsidRPr="00B6157E">
        <w:rPr>
          <w:sz w:val="22"/>
          <w:szCs w:val="22"/>
        </w:rPr>
        <w:t xml:space="preserve"> Startup é a forma prática de implementar a cultura de aprendizado necessária para as Startups. Essa filosofia está ganhando cada vez </w:t>
      </w:r>
      <w:r w:rsidR="003F1368" w:rsidRPr="00B6157E">
        <w:rPr>
          <w:sz w:val="22"/>
          <w:szCs w:val="22"/>
        </w:rPr>
        <w:t xml:space="preserve">mais espaço entre os </w:t>
      </w:r>
      <w:r w:rsidRPr="00B6157E">
        <w:rPr>
          <w:sz w:val="22"/>
          <w:szCs w:val="22"/>
        </w:rPr>
        <w:t>empreendedor</w:t>
      </w:r>
      <w:r w:rsidR="003F1368" w:rsidRPr="00B6157E">
        <w:rPr>
          <w:sz w:val="22"/>
          <w:szCs w:val="22"/>
        </w:rPr>
        <w:t xml:space="preserve">es </w:t>
      </w:r>
      <w:r w:rsidRPr="00B6157E">
        <w:rPr>
          <w:sz w:val="22"/>
          <w:szCs w:val="22"/>
        </w:rPr>
        <w:t xml:space="preserve">ao redor do mundo, devido a necessidade </w:t>
      </w:r>
      <w:r w:rsidR="003F1368" w:rsidRPr="00B6157E">
        <w:rPr>
          <w:sz w:val="22"/>
          <w:szCs w:val="22"/>
        </w:rPr>
        <w:t>de eficiência e objetividade no mercado atual</w:t>
      </w:r>
      <w:r w:rsidRPr="00B6157E">
        <w:rPr>
          <w:sz w:val="22"/>
          <w:szCs w:val="22"/>
        </w:rPr>
        <w:t xml:space="preserve">. A premissa principal da </w:t>
      </w:r>
      <w:proofErr w:type="spellStart"/>
      <w:r w:rsidRPr="00B6157E">
        <w:rPr>
          <w:sz w:val="22"/>
          <w:szCs w:val="22"/>
        </w:rPr>
        <w:t>Lean</w:t>
      </w:r>
      <w:proofErr w:type="spellEnd"/>
      <w:r w:rsidRPr="00B6157E">
        <w:rPr>
          <w:sz w:val="22"/>
          <w:szCs w:val="22"/>
        </w:rPr>
        <w:t xml:space="preserve"> Startup é de que quanto maior a velocidade e menor o custo de cada grande iteração – onde a Startup valida ou descarta hipóteses importantes sobre o seu produto ou mercado – maiores são as suas chances de sucesso. Em suma, a </w:t>
      </w:r>
      <w:proofErr w:type="spellStart"/>
      <w:r w:rsidRPr="00B6157E">
        <w:rPr>
          <w:sz w:val="22"/>
          <w:szCs w:val="22"/>
        </w:rPr>
        <w:t>Lean</w:t>
      </w:r>
      <w:proofErr w:type="spellEnd"/>
      <w:r w:rsidRPr="00B6157E">
        <w:rPr>
          <w:sz w:val="22"/>
          <w:szCs w:val="22"/>
        </w:rPr>
        <w:t xml:space="preserve"> Startup parte do princípio que tanto o problema quanto a solução são desconhecidos, e que a descoberta de ambos é um processo iterativo que aglutina o desenvolvimento do produto com atividades de </w:t>
      </w:r>
      <w:r w:rsidR="003F1368" w:rsidRPr="00B6157E">
        <w:rPr>
          <w:sz w:val="22"/>
          <w:szCs w:val="22"/>
        </w:rPr>
        <w:t>analise de mercado</w:t>
      </w:r>
      <w:r w:rsidRPr="00B6157E">
        <w:rPr>
          <w:sz w:val="22"/>
          <w:szCs w:val="22"/>
        </w:rPr>
        <w:t>.</w:t>
      </w:r>
    </w:p>
    <w:p w:rsidR="00BB4629" w:rsidRPr="00B6157E" w:rsidRDefault="003F1368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 w:rsidRPr="00B6157E">
        <w:rPr>
          <w:sz w:val="22"/>
          <w:szCs w:val="22"/>
        </w:rPr>
        <w:tab/>
        <w:t xml:space="preserve">O Design </w:t>
      </w:r>
      <w:proofErr w:type="spellStart"/>
      <w:r w:rsidRPr="00B6157E">
        <w:rPr>
          <w:sz w:val="22"/>
          <w:szCs w:val="22"/>
        </w:rPr>
        <w:t>Thinking</w:t>
      </w:r>
      <w:proofErr w:type="spellEnd"/>
      <w:r w:rsidR="00A46483" w:rsidRPr="00B6157E">
        <w:rPr>
          <w:sz w:val="22"/>
          <w:szCs w:val="22"/>
        </w:rPr>
        <w:t xml:space="preserve"> se refere ao modo de pensar de um design, que utiliza um pensamento </w:t>
      </w:r>
      <w:proofErr w:type="spellStart"/>
      <w:r w:rsidR="00A46483" w:rsidRPr="00B6157E">
        <w:rPr>
          <w:sz w:val="22"/>
          <w:szCs w:val="22"/>
        </w:rPr>
        <w:t>abdutivo</w:t>
      </w:r>
      <w:proofErr w:type="spellEnd"/>
      <w:r w:rsidR="00A46483" w:rsidRPr="00B6157E">
        <w:rPr>
          <w:sz w:val="22"/>
          <w:szCs w:val="22"/>
        </w:rPr>
        <w:t>, onde perguntas são formuladas a partir de informações coletadas durante a observação do universo que permeia o problema, dessa forma a solução não é derivada do problema, ela se encaixa nele.</w:t>
      </w:r>
      <w:r w:rsidR="00A16417" w:rsidRPr="00B6157E">
        <w:rPr>
          <w:sz w:val="22"/>
          <w:szCs w:val="22"/>
        </w:rPr>
        <w:t xml:space="preserve"> Com isso, esse método, tem a capacidade de colocar as pessoas no centro de desenvolvimento de um projeto, priorizando o trabalho colaborativo em equipes multidisciplinares em busca de soluções</w:t>
      </w:r>
      <w:r w:rsidR="00B32756" w:rsidRPr="00B6157E">
        <w:rPr>
          <w:sz w:val="22"/>
          <w:szCs w:val="22"/>
        </w:rPr>
        <w:t xml:space="preserve"> inovadoras.</w:t>
      </w:r>
    </w:p>
    <w:p w:rsidR="00B242F5" w:rsidRPr="00B6157E" w:rsidRDefault="00B242F5" w:rsidP="002664A9">
      <w:pPr>
        <w:pStyle w:val="PargrafodaLista"/>
        <w:numPr>
          <w:ilvl w:val="0"/>
          <w:numId w:val="2"/>
        </w:numPr>
        <w:outlineLvl w:val="0"/>
        <w:rPr>
          <w:b/>
          <w:sz w:val="40"/>
          <w:szCs w:val="40"/>
        </w:rPr>
      </w:pPr>
      <w:bookmarkStart w:id="4" w:name="_Toc346838851"/>
      <w:r w:rsidRPr="00B6157E">
        <w:rPr>
          <w:b/>
          <w:sz w:val="40"/>
          <w:szCs w:val="40"/>
        </w:rPr>
        <w:t>Objetivo</w:t>
      </w:r>
      <w:bookmarkEnd w:id="4"/>
    </w:p>
    <w:p w:rsidR="00B242F5" w:rsidRPr="00B6157E" w:rsidRDefault="00B242F5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>
        <w:tab/>
      </w:r>
      <w:r w:rsidRPr="00B6157E">
        <w:rPr>
          <w:sz w:val="22"/>
          <w:szCs w:val="22"/>
        </w:rPr>
        <w:t xml:space="preserve">Desenvolvimento de uma aplicação mobile </w:t>
      </w:r>
      <w:r w:rsidR="00ED4B3D" w:rsidRPr="00B6157E">
        <w:rPr>
          <w:sz w:val="22"/>
          <w:szCs w:val="22"/>
        </w:rPr>
        <w:t xml:space="preserve">inovadora </w:t>
      </w:r>
      <w:r w:rsidR="003412D7" w:rsidRPr="00B6157E">
        <w:rPr>
          <w:sz w:val="22"/>
          <w:szCs w:val="22"/>
        </w:rPr>
        <w:t>que auxilie</w:t>
      </w:r>
      <w:r w:rsidRPr="00B6157E">
        <w:rPr>
          <w:sz w:val="22"/>
          <w:szCs w:val="22"/>
        </w:rPr>
        <w:t xml:space="preserve"> pessoas que buscam perder peso e/ou ter uma saúde melhor</w:t>
      </w:r>
      <w:r w:rsidR="005D605E" w:rsidRPr="00B6157E">
        <w:rPr>
          <w:sz w:val="22"/>
          <w:szCs w:val="22"/>
        </w:rPr>
        <w:t xml:space="preserve">, utilizando processos da metodologia de Design </w:t>
      </w:r>
      <w:proofErr w:type="spellStart"/>
      <w:r w:rsidR="005D605E" w:rsidRPr="00B6157E">
        <w:rPr>
          <w:sz w:val="22"/>
          <w:szCs w:val="22"/>
        </w:rPr>
        <w:t>Thinking</w:t>
      </w:r>
      <w:proofErr w:type="spellEnd"/>
      <w:r w:rsidR="005D605E" w:rsidRPr="00B6157E">
        <w:rPr>
          <w:sz w:val="22"/>
          <w:szCs w:val="22"/>
        </w:rPr>
        <w:t xml:space="preserve"> </w:t>
      </w:r>
      <w:r w:rsidR="00E1172E" w:rsidRPr="00B6157E">
        <w:rPr>
          <w:sz w:val="22"/>
          <w:szCs w:val="22"/>
        </w:rPr>
        <w:t>para definição do escopo e</w:t>
      </w:r>
      <w:r w:rsidR="00A85F97" w:rsidRPr="00B6157E">
        <w:rPr>
          <w:sz w:val="22"/>
          <w:szCs w:val="22"/>
        </w:rPr>
        <w:t xml:space="preserve"> c</w:t>
      </w:r>
      <w:r w:rsidR="00E1172E" w:rsidRPr="00B6157E">
        <w:rPr>
          <w:sz w:val="22"/>
          <w:szCs w:val="22"/>
        </w:rPr>
        <w:t xml:space="preserve">onceitos de </w:t>
      </w:r>
      <w:proofErr w:type="spellStart"/>
      <w:r w:rsidR="00E1172E" w:rsidRPr="00B6157E">
        <w:rPr>
          <w:sz w:val="22"/>
          <w:szCs w:val="22"/>
        </w:rPr>
        <w:t>Lean</w:t>
      </w:r>
      <w:proofErr w:type="spellEnd"/>
      <w:r w:rsidR="00E1172E" w:rsidRPr="00B6157E">
        <w:rPr>
          <w:sz w:val="22"/>
          <w:szCs w:val="22"/>
        </w:rPr>
        <w:t xml:space="preserve"> Startup buscando um desenvolvimento rápido e com menor custo em cada grande iteração. </w:t>
      </w:r>
    </w:p>
    <w:p w:rsidR="00B242F5" w:rsidRPr="00B6157E" w:rsidRDefault="00B242F5" w:rsidP="002664A9">
      <w:pPr>
        <w:pStyle w:val="PargrafodaLista"/>
        <w:numPr>
          <w:ilvl w:val="0"/>
          <w:numId w:val="2"/>
        </w:numPr>
        <w:outlineLvl w:val="0"/>
        <w:rPr>
          <w:b/>
          <w:sz w:val="40"/>
          <w:szCs w:val="40"/>
        </w:rPr>
      </w:pPr>
      <w:bookmarkStart w:id="5" w:name="_Toc346838852"/>
      <w:r w:rsidRPr="00B6157E">
        <w:rPr>
          <w:b/>
          <w:sz w:val="40"/>
          <w:szCs w:val="40"/>
        </w:rPr>
        <w:t>Metodologia</w:t>
      </w:r>
      <w:bookmarkEnd w:id="5"/>
    </w:p>
    <w:p w:rsidR="00564E8D" w:rsidRPr="00B6157E" w:rsidRDefault="00564E8D" w:rsidP="00B6157E">
      <w:pPr>
        <w:spacing w:after="0"/>
        <w:rPr>
          <w:rFonts w:ascii="Calibri" w:eastAsia="Times New Roman" w:hAnsi="Calibri" w:cs="Calibri"/>
          <w:color w:val="000000"/>
          <w:lang w:eastAsia="en-US"/>
        </w:rPr>
      </w:pPr>
      <w:r>
        <w:tab/>
      </w:r>
      <w:r w:rsidRPr="00B6157E">
        <w:rPr>
          <w:rFonts w:ascii="Calibri" w:eastAsia="Times New Roman" w:hAnsi="Calibri" w:cs="Calibri"/>
          <w:color w:val="000000"/>
          <w:lang w:eastAsia="en-US"/>
        </w:rPr>
        <w:t xml:space="preserve">Para o desenvolvimento </w:t>
      </w:r>
      <w:r w:rsidR="00261AD1" w:rsidRPr="00B6157E">
        <w:rPr>
          <w:rFonts w:ascii="Calibri" w:eastAsia="Times New Roman" w:hAnsi="Calibri" w:cs="Calibri"/>
          <w:color w:val="000000"/>
          <w:lang w:eastAsia="en-US"/>
        </w:rPr>
        <w:t xml:space="preserve">do projeto serão usados os processos da metodologia Design </w:t>
      </w:r>
      <w:proofErr w:type="spellStart"/>
      <w:r w:rsidR="00261AD1" w:rsidRPr="00B6157E">
        <w:rPr>
          <w:rFonts w:ascii="Calibri" w:eastAsia="Times New Roman" w:hAnsi="Calibri" w:cs="Calibri"/>
          <w:color w:val="000000"/>
          <w:lang w:eastAsia="en-US"/>
        </w:rPr>
        <w:t>Thinking</w:t>
      </w:r>
      <w:proofErr w:type="spellEnd"/>
      <w:r w:rsidR="00261AD1" w:rsidRPr="00B6157E">
        <w:rPr>
          <w:rFonts w:ascii="Calibri" w:eastAsia="Times New Roman" w:hAnsi="Calibri" w:cs="Calibri"/>
          <w:color w:val="000000"/>
          <w:lang w:eastAsia="en-US"/>
        </w:rPr>
        <w:t>, que são os seguintes</w:t>
      </w:r>
      <w:r w:rsidR="00176BA2" w:rsidRPr="00B6157E">
        <w:rPr>
          <w:rFonts w:ascii="Calibri" w:eastAsia="Times New Roman" w:hAnsi="Calibri" w:cs="Calibri"/>
          <w:color w:val="000000"/>
          <w:lang w:eastAsia="en-US"/>
        </w:rPr>
        <w:t xml:space="preserve"> (não necessariamente na ordem apresentada)</w:t>
      </w:r>
      <w:r w:rsidR="00261AD1" w:rsidRPr="00B6157E">
        <w:rPr>
          <w:rFonts w:ascii="Calibri" w:eastAsia="Times New Roman" w:hAnsi="Calibri" w:cs="Calibri"/>
          <w:color w:val="000000"/>
          <w:lang w:eastAsia="en-US"/>
        </w:rPr>
        <w:t>:</w:t>
      </w:r>
    </w:p>
    <w:p w:rsidR="00261AD1" w:rsidRPr="00B6157E" w:rsidRDefault="00261AD1" w:rsidP="00B6157E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Imersão: Dividida em </w:t>
      </w:r>
      <w:r w:rsidR="00C319B0" w:rsidRPr="00B6157E">
        <w:rPr>
          <w:rFonts w:ascii="Calibri" w:hAnsi="Calibri" w:cs="Calibri"/>
          <w:color w:val="000000"/>
          <w:sz w:val="22"/>
          <w:szCs w:val="22"/>
          <w:lang w:eastAsia="en-US"/>
        </w:rPr>
        <w:t>duas partes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preliminar e em profundidade. A imersão preliminar será </w:t>
      </w:r>
      <w:r w:rsidR="00C319B0" w:rsidRPr="00B6157E">
        <w:rPr>
          <w:rFonts w:ascii="Calibri" w:hAnsi="Calibri" w:cs="Calibri"/>
          <w:color w:val="000000"/>
          <w:sz w:val="22"/>
          <w:szCs w:val="22"/>
          <w:lang w:eastAsia="en-US"/>
        </w:rPr>
        <w:t>usada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para entender o problema, a partir de um enquadramento e de pesquisas, tanto de campo inicial (Pesquisa exploratória) quando de referências, locais e globais (Pesquisa </w:t>
      </w:r>
      <w:proofErr w:type="spellStart"/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desk</w:t>
      </w:r>
      <w:proofErr w:type="spellEnd"/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). Nessa fase, os mais diversos atores do processo serão identificados, além do escopo e limites do um projeto, fornecendo insumos para a fase seguinte, a de imersão em profundidade. A imersão em profundidade será iniciada com um Projeto de Pesquisa, seguido de uma exploração do con</w:t>
      </w:r>
      <w:r w:rsidR="00C319B0" w:rsidRPr="00B6157E">
        <w:rPr>
          <w:rFonts w:ascii="Calibri" w:hAnsi="Calibri" w:cs="Calibri"/>
          <w:color w:val="000000"/>
          <w:sz w:val="22"/>
          <w:szCs w:val="22"/>
          <w:lang w:eastAsia="en-US"/>
        </w:rPr>
        <w:t>texto do problema,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utilizado técnicas emprestadas da antropologia, como entrevistas, trabalho de campo, etc. A pa</w:t>
      </w:r>
      <w:r w:rsidR="00C319B0" w:rsidRPr="00B6157E">
        <w:rPr>
          <w:rFonts w:ascii="Calibri" w:hAnsi="Calibri" w:cs="Calibri"/>
          <w:color w:val="000000"/>
          <w:sz w:val="22"/>
          <w:szCs w:val="22"/>
          <w:lang w:eastAsia="en-US"/>
        </w:rPr>
        <w:t>rtir dos dados coletados, serão criados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cartões de insights com reflexões e conclusões geradas durante a fase de imersão, de forma a facilitar a con</w:t>
      </w:r>
      <w:r w:rsidR="00C319B0" w:rsidRPr="00B6157E">
        <w:rPr>
          <w:rFonts w:ascii="Calibri" w:hAnsi="Calibri" w:cs="Calibri"/>
          <w:color w:val="000000"/>
          <w:sz w:val="22"/>
          <w:szCs w:val="22"/>
          <w:lang w:eastAsia="en-US"/>
        </w:rPr>
        <w:t>sulta e o manuseio. Dessa forma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, é possível criar insumos para a etapa de análise e síntese.</w:t>
      </w:r>
    </w:p>
    <w:p w:rsidR="00C319B0" w:rsidRPr="00B6157E" w:rsidRDefault="00C319B0" w:rsidP="00B6157E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ab/>
        <w:t>Análise e síntese:</w:t>
      </w:r>
      <w:r w:rsidRPr="00B6157E">
        <w:rPr>
          <w:rFonts w:ascii="Calibri" w:hAnsi="Calibri" w:cs="Calibri"/>
          <w:sz w:val="22"/>
          <w:szCs w:val="22"/>
          <w:lang w:eastAsia="en-US"/>
        </w:rPr>
        <w:t> 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 dados coletados na fase de imersão, organizados em cartões de insights, serão submetidos a uma fase de análise e síntese, de forma a serem organizadas e criar padrões identificáveis, dentro de uma lógica que permita a compreensão do problema 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em questão. Nessa etapa, algumas ferramentas serão usadas como cartões de insight: diagramas de afinidades, mapas de conceitual, critérios norteadores, etc.</w:t>
      </w:r>
    </w:p>
    <w:p w:rsidR="00256313" w:rsidRPr="00B6157E" w:rsidRDefault="00A2045D" w:rsidP="00B6157E">
      <w:pPr>
        <w:pStyle w:val="NormalWeb"/>
        <w:shd w:val="clear" w:color="auto" w:fill="FFFFFF"/>
        <w:spacing w:before="0" w:beforeAutospacing="0" w:after="0" w:afterAutospacing="0" w:line="288" w:lineRule="atLeast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Ideação</w:t>
      </w:r>
      <w:r w:rsidR="00256313" w:rsidRPr="00B6157E"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  <w:r w:rsidR="00256313" w:rsidRPr="00B6157E">
        <w:rPr>
          <w:rFonts w:ascii="Calibri" w:hAnsi="Calibri" w:cs="Calibri"/>
          <w:sz w:val="22"/>
          <w:szCs w:val="22"/>
          <w:lang w:eastAsia="en-US"/>
        </w:rPr>
        <w:t xml:space="preserve"> Nessa </w:t>
      </w:r>
      <w:r w:rsidR="00256313" w:rsidRPr="00B6157E">
        <w:rPr>
          <w:rFonts w:ascii="Calibri" w:hAnsi="Calibri" w:cs="Calibri"/>
          <w:color w:val="000000"/>
          <w:sz w:val="22"/>
          <w:szCs w:val="22"/>
          <w:lang w:eastAsia="en-US"/>
        </w:rPr>
        <w:t>fase o perfil do público alvo será definido, daqueles que serão “servidos” pelas soluções criadas. Para tal, utiliza-se como insumo as sínteses criadas a partir das fases anteriores. Nessa fase outros sujeitos são incluídos como usuários (público) e profissionais da área em questão, de forma a obter várias perspectivas e um resultado mais rico e diverso. Nessa fase, Brainstorming serão realizadas, além de Sessões de Co-criação com o público e profissionais da área, gerando ideias que serão capturadas. Aqui ideias ousadas serão bem-vindas, de forma que se evita qualquer julgamento de valores. Por isso o senso crítico não pode inibir os sujeitos envolvidos, sendo promovido apenas para o debate de ideias.</w:t>
      </w:r>
    </w:p>
    <w:p w:rsidR="00B6157E" w:rsidRPr="00B6157E" w:rsidRDefault="00256313" w:rsidP="00B6157E">
      <w:pPr>
        <w:pStyle w:val="NormalWeb"/>
        <w:shd w:val="clear" w:color="auto" w:fill="FFFFFF"/>
        <w:spacing w:before="0" w:beforeAutospacing="0" w:after="0" w:afterAutospacing="0" w:line="288" w:lineRule="atLeast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Prototipação ou Prototipagem:</w:t>
      </w:r>
      <w:r w:rsidRPr="00B6157E">
        <w:rPr>
          <w:rFonts w:ascii="Calibri" w:hAnsi="Calibri" w:cs="Calibri"/>
          <w:sz w:val="22"/>
          <w:szCs w:val="22"/>
          <w:lang w:eastAsia="en-US"/>
        </w:rPr>
        <w:t> </w:t>
      </w: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É a </w:t>
      </w:r>
      <w:proofErr w:type="spellStart"/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tangibilitação</w:t>
      </w:r>
      <w:proofErr w:type="spellEnd"/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das ideias. É o momento que ideias abstratas ganham conteúdo formal e material, de forma a representar a realidade capturada e propiciar a validação de todo o conteúdo apreendido.</w:t>
      </w:r>
    </w:p>
    <w:p w:rsidR="00B242F5" w:rsidRPr="00B6157E" w:rsidRDefault="00B242F5" w:rsidP="002664A9">
      <w:pPr>
        <w:pStyle w:val="PargrafodaLista"/>
        <w:numPr>
          <w:ilvl w:val="0"/>
          <w:numId w:val="2"/>
        </w:numPr>
        <w:outlineLvl w:val="0"/>
        <w:rPr>
          <w:b/>
          <w:sz w:val="40"/>
          <w:szCs w:val="40"/>
        </w:rPr>
      </w:pPr>
      <w:bookmarkStart w:id="6" w:name="_Toc346838853"/>
      <w:r w:rsidRPr="00B6157E">
        <w:rPr>
          <w:b/>
          <w:sz w:val="40"/>
          <w:szCs w:val="40"/>
        </w:rPr>
        <w:t>Cronograma</w:t>
      </w:r>
      <w:bookmarkEnd w:id="6"/>
    </w:p>
    <w:p w:rsidR="00176BA2" w:rsidRPr="00B6157E" w:rsidRDefault="00176BA2" w:rsidP="00B6157E">
      <w:pPr>
        <w:pStyle w:val="NormalWeb"/>
        <w:shd w:val="clear" w:color="auto" w:fill="FFFFFF"/>
        <w:spacing w:before="0" w:beforeAutospacing="0" w:after="0" w:afterAutospacing="0" w:line="288" w:lineRule="atLeast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A tabela 1 apresenta o cronograma das atividades que serão realizadas para a finalização do trabalho proposto neste documento. </w:t>
      </w:r>
    </w:p>
    <w:p w:rsidR="00176BA2" w:rsidRDefault="00176BA2" w:rsidP="00B6157E">
      <w:pPr>
        <w:pStyle w:val="NormalWeb"/>
        <w:shd w:val="clear" w:color="auto" w:fill="FFFFFF"/>
        <w:spacing w:before="0" w:beforeAutospacing="0" w:after="0" w:afterAutospacing="0" w:line="288" w:lineRule="atLeast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Os meses estão divididos em semanas e as linhas indicam as atividades que serão executadas.</w:t>
      </w:r>
    </w:p>
    <w:p w:rsidR="00B6157E" w:rsidRPr="00B6157E" w:rsidRDefault="00B6157E" w:rsidP="00B6157E">
      <w:pPr>
        <w:pStyle w:val="NormalWeb"/>
        <w:shd w:val="clear" w:color="auto" w:fill="FFFFFF"/>
        <w:spacing w:before="0" w:beforeAutospacing="0" w:after="0" w:afterAutospacing="0" w:line="288" w:lineRule="atLeast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</w:p>
    <w:tbl>
      <w:tblPr>
        <w:tblW w:w="7599" w:type="dxa"/>
        <w:jc w:val="center"/>
        <w:tblInd w:w="-3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450"/>
        <w:gridCol w:w="450"/>
        <w:gridCol w:w="450"/>
        <w:gridCol w:w="439"/>
        <w:gridCol w:w="12"/>
        <w:gridCol w:w="487"/>
        <w:gridCol w:w="487"/>
        <w:gridCol w:w="487"/>
        <w:gridCol w:w="487"/>
        <w:gridCol w:w="453"/>
        <w:gridCol w:w="453"/>
        <w:gridCol w:w="453"/>
        <w:gridCol w:w="453"/>
      </w:tblGrid>
      <w:tr w:rsidR="00176BA2" w:rsidRPr="002A369E">
        <w:trPr>
          <w:trHeight w:val="110"/>
          <w:jc w:val="center"/>
        </w:trPr>
        <w:tc>
          <w:tcPr>
            <w:tcW w:w="2038" w:type="dxa"/>
            <w:tcBorders>
              <w:top w:val="double" w:sz="6" w:space="0" w:color="00000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color w:val="auto"/>
                <w:sz w:val="22"/>
                <w:szCs w:val="22"/>
              </w:rPr>
              <w:t>Atividade</w:t>
            </w:r>
          </w:p>
        </w:tc>
        <w:tc>
          <w:tcPr>
            <w:tcW w:w="1789" w:type="dxa"/>
            <w:gridSpan w:val="4"/>
            <w:tcBorders>
              <w:top w:val="double" w:sz="6" w:space="0" w:color="00000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color w:val="auto"/>
                <w:sz w:val="22"/>
                <w:szCs w:val="22"/>
              </w:rPr>
              <w:t>Fevereiro</w:t>
            </w:r>
          </w:p>
        </w:tc>
        <w:tc>
          <w:tcPr>
            <w:tcW w:w="1960" w:type="dxa"/>
            <w:gridSpan w:val="5"/>
            <w:tcBorders>
              <w:top w:val="double" w:sz="6" w:space="0" w:color="00000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color w:val="auto"/>
                <w:sz w:val="22"/>
                <w:szCs w:val="22"/>
              </w:rPr>
              <w:t>Março</w:t>
            </w:r>
          </w:p>
        </w:tc>
        <w:tc>
          <w:tcPr>
            <w:tcW w:w="1812" w:type="dxa"/>
            <w:gridSpan w:val="4"/>
            <w:tcBorders>
              <w:top w:val="double" w:sz="6" w:space="0" w:color="000000"/>
              <w:left w:val="single" w:sz="12" w:space="0" w:color="808080"/>
              <w:bottom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color w:val="auto"/>
                <w:sz w:val="22"/>
                <w:szCs w:val="22"/>
              </w:rPr>
              <w:t>Abril</w:t>
            </w:r>
          </w:p>
        </w:tc>
      </w:tr>
      <w:tr w:rsidR="00176BA2" w:rsidRPr="00A95CD0">
        <w:trPr>
          <w:trHeight w:val="492"/>
          <w:jc w:val="center"/>
        </w:trPr>
        <w:tc>
          <w:tcPr>
            <w:tcW w:w="2038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Imersão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76BA2" w:rsidRPr="00A95CD0">
        <w:trPr>
          <w:trHeight w:val="445"/>
          <w:jc w:val="center"/>
        </w:trPr>
        <w:tc>
          <w:tcPr>
            <w:tcW w:w="2038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A2045D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Analise e síntese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045D" w:rsidRPr="00A95CD0">
        <w:trPr>
          <w:trHeight w:val="445"/>
          <w:jc w:val="center"/>
        </w:trPr>
        <w:tc>
          <w:tcPr>
            <w:tcW w:w="2038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A2045D" w:rsidRDefault="00A2045D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Ideação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 w:themeFill="background1"/>
          </w:tcPr>
          <w:p w:rsidR="00A2045D" w:rsidRPr="00A95CD0" w:rsidRDefault="00A2045D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404040" w:themeFill="text1" w:themeFillTint="BF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A2045D" w:rsidRPr="00A95CD0" w:rsidRDefault="00A2045D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46021" w:rsidRPr="00A95CD0">
        <w:trPr>
          <w:trHeight w:val="445"/>
          <w:jc w:val="center"/>
        </w:trPr>
        <w:tc>
          <w:tcPr>
            <w:tcW w:w="2038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A2045D" w:rsidP="00176BA2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Prototipagem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 w:themeFill="background1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404040" w:themeFill="text1" w:themeFillTint="B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 w:themeFill="background1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76BA2" w:rsidRPr="00A95CD0">
        <w:trPr>
          <w:trHeight w:val="310"/>
          <w:jc w:val="center"/>
        </w:trPr>
        <w:tc>
          <w:tcPr>
            <w:tcW w:w="2038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sz w:val="22"/>
                <w:szCs w:val="22"/>
              </w:rPr>
              <w:t>Elaboração do relatório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 w:themeFill="background1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76BA2" w:rsidRPr="00A95CD0">
        <w:trPr>
          <w:trHeight w:val="311"/>
          <w:jc w:val="center"/>
        </w:trPr>
        <w:tc>
          <w:tcPr>
            <w:tcW w:w="2038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sz w:val="22"/>
                <w:szCs w:val="22"/>
              </w:rPr>
              <w:t>Elaboração da apresentação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76BA2" w:rsidRPr="00A95CD0">
        <w:trPr>
          <w:trHeight w:val="310"/>
          <w:jc w:val="center"/>
        </w:trPr>
        <w:tc>
          <w:tcPr>
            <w:tcW w:w="2038" w:type="dxa"/>
            <w:tcBorders>
              <w:top w:val="single" w:sz="12" w:space="0" w:color="808080"/>
              <w:bottom w:val="double" w:sz="6" w:space="0" w:color="000000"/>
              <w:right w:val="single" w:sz="12" w:space="0" w:color="808080"/>
            </w:tcBorders>
            <w:shd w:val="clear" w:color="auto" w:fill="D9D9D9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95CD0">
              <w:rPr>
                <w:rFonts w:eastAsia="Calibri"/>
                <w:b/>
                <w:bCs/>
                <w:sz w:val="22"/>
                <w:szCs w:val="22"/>
              </w:rPr>
              <w:t>Apresentação Oral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808080"/>
              <w:bottom w:val="double" w:sz="6" w:space="0" w:color="00000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left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808080"/>
              <w:bottom w:val="double" w:sz="6" w:space="0" w:color="000000"/>
              <w:right w:val="single" w:sz="12" w:space="0" w:color="80808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auto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404040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808080"/>
              <w:bottom w:val="double" w:sz="6" w:space="0" w:color="000000"/>
            </w:tcBorders>
            <w:shd w:val="clear" w:color="auto" w:fill="FFFFFF"/>
          </w:tcPr>
          <w:p w:rsidR="00176BA2" w:rsidRPr="00A95CD0" w:rsidRDefault="00176BA2" w:rsidP="005D605E">
            <w:pPr>
              <w:pStyle w:val="Default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176BA2" w:rsidRDefault="00176BA2"/>
    <w:p w:rsidR="00B242F5" w:rsidRPr="00B6157E" w:rsidRDefault="00B242F5" w:rsidP="002664A9">
      <w:pPr>
        <w:pStyle w:val="PargrafodaLista"/>
        <w:numPr>
          <w:ilvl w:val="0"/>
          <w:numId w:val="2"/>
        </w:numPr>
        <w:outlineLvl w:val="0"/>
        <w:rPr>
          <w:b/>
          <w:sz w:val="40"/>
          <w:szCs w:val="40"/>
        </w:rPr>
      </w:pPr>
      <w:bookmarkStart w:id="7" w:name="_Toc346838854"/>
      <w:r w:rsidRPr="00B6157E">
        <w:rPr>
          <w:b/>
          <w:sz w:val="40"/>
          <w:szCs w:val="40"/>
        </w:rPr>
        <w:t>Possíveis Avaliadores</w:t>
      </w:r>
      <w:bookmarkEnd w:id="7"/>
    </w:p>
    <w:p w:rsidR="00A2045D" w:rsidRPr="00B6157E" w:rsidRDefault="00A2045D" w:rsidP="00B6157E">
      <w:pPr>
        <w:pStyle w:val="NormalWeb"/>
        <w:shd w:val="clear" w:color="auto" w:fill="FFFFFF"/>
        <w:spacing w:before="0" w:beforeAutospacing="0" w:after="0" w:afterAutospacing="0" w:line="288" w:lineRule="atLeast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 possíveis avaliadores são nesta ordem de preferência: </w:t>
      </w:r>
    </w:p>
    <w:p w:rsidR="00A2045D" w:rsidRPr="00B6157E" w:rsidRDefault="00A2045D" w:rsidP="00B615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Prof. Alex Sandro Gomes </w:t>
      </w:r>
    </w:p>
    <w:p w:rsidR="00A2045D" w:rsidRPr="00B6157E" w:rsidRDefault="00A2045D" w:rsidP="00B615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Prof. </w:t>
      </w:r>
      <w:proofErr w:type="spellStart"/>
      <w:r w:rsidRPr="00B6157E">
        <w:rPr>
          <w:rFonts w:ascii="Calibri" w:hAnsi="Calibri" w:cs="Calibri"/>
          <w:color w:val="000000"/>
          <w:sz w:val="22"/>
          <w:szCs w:val="22"/>
          <w:lang w:eastAsia="en-US"/>
        </w:rPr>
        <w:t>Geber</w:t>
      </w:r>
      <w:proofErr w:type="spellEnd"/>
      <w:r w:rsidR="00203B48" w:rsidRPr="00B6157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Ramalho</w:t>
      </w:r>
    </w:p>
    <w:p w:rsidR="00495A63" w:rsidRPr="00B6157E" w:rsidRDefault="00B242F5" w:rsidP="002664A9">
      <w:pPr>
        <w:pStyle w:val="PargrafodaLista"/>
        <w:numPr>
          <w:ilvl w:val="0"/>
          <w:numId w:val="2"/>
        </w:numPr>
        <w:outlineLvl w:val="0"/>
        <w:rPr>
          <w:b/>
          <w:sz w:val="40"/>
          <w:szCs w:val="40"/>
        </w:rPr>
      </w:pPr>
      <w:bookmarkStart w:id="8" w:name="_Toc346838855"/>
      <w:r w:rsidRPr="00B6157E">
        <w:rPr>
          <w:b/>
          <w:sz w:val="40"/>
          <w:szCs w:val="40"/>
        </w:rPr>
        <w:t>Referências</w:t>
      </w:r>
      <w:bookmarkEnd w:id="8"/>
    </w:p>
    <w:p w:rsidR="00495A63" w:rsidRPr="002664A9" w:rsidRDefault="00495A63" w:rsidP="00495A63">
      <w:pPr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B6157E">
        <w:rPr>
          <w:rFonts w:ascii="Calibri" w:eastAsia="Times New Roman" w:hAnsi="Calibri" w:cs="Calibri"/>
          <w:color w:val="000000"/>
          <w:lang w:eastAsia="en-US"/>
        </w:rPr>
        <w:lastRenderedPageBreak/>
        <w:t xml:space="preserve">[1] DUHIGG, Charles; O Poder do Hábito: Por Que Fazemos o Que Fazemos na Vida e nos Negócios. </w:t>
      </w:r>
      <w:r w:rsidRPr="002664A9">
        <w:rPr>
          <w:rFonts w:ascii="Calibri" w:eastAsia="Times New Roman" w:hAnsi="Calibri" w:cs="Calibri"/>
          <w:color w:val="000000"/>
          <w:lang w:val="en-US" w:eastAsia="en-US"/>
        </w:rPr>
        <w:t xml:space="preserve">1 ed. São Paulo: </w:t>
      </w:r>
      <w:proofErr w:type="spellStart"/>
      <w:r w:rsidRPr="002664A9">
        <w:rPr>
          <w:rFonts w:ascii="Calibri" w:eastAsia="Times New Roman" w:hAnsi="Calibri" w:cs="Calibri"/>
          <w:color w:val="000000"/>
          <w:lang w:val="en-US" w:eastAsia="en-US"/>
        </w:rPr>
        <w:t>Editora</w:t>
      </w:r>
      <w:proofErr w:type="spellEnd"/>
      <w:r w:rsidRPr="002664A9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2664A9">
        <w:rPr>
          <w:rFonts w:ascii="Calibri" w:eastAsia="Times New Roman" w:hAnsi="Calibri" w:cs="Calibri"/>
          <w:color w:val="000000"/>
          <w:lang w:val="en-US" w:eastAsia="en-US"/>
        </w:rPr>
        <w:t>Objetiva</w:t>
      </w:r>
      <w:proofErr w:type="spellEnd"/>
      <w:r w:rsidRPr="002664A9">
        <w:rPr>
          <w:rFonts w:ascii="Calibri" w:eastAsia="Times New Roman" w:hAnsi="Calibri" w:cs="Calibri"/>
          <w:color w:val="000000"/>
          <w:lang w:val="en-US" w:eastAsia="en-US"/>
        </w:rPr>
        <w:t>, 2012.</w:t>
      </w:r>
    </w:p>
    <w:p w:rsidR="00495A63" w:rsidRPr="002664A9" w:rsidRDefault="00495A63" w:rsidP="00653F56">
      <w:pPr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:rsidR="00653F56" w:rsidRPr="002664A9" w:rsidRDefault="00495A63" w:rsidP="00653F56">
      <w:pPr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2664A9">
        <w:rPr>
          <w:rFonts w:ascii="Calibri" w:eastAsia="Times New Roman" w:hAnsi="Calibri" w:cs="Calibri"/>
          <w:color w:val="000000"/>
          <w:lang w:val="en-US" w:eastAsia="en-US"/>
        </w:rPr>
        <w:t>[2</w:t>
      </w:r>
      <w:r w:rsidR="00653F56" w:rsidRPr="002664A9">
        <w:rPr>
          <w:rFonts w:ascii="Calibri" w:eastAsia="Times New Roman" w:hAnsi="Calibri" w:cs="Calibri"/>
          <w:color w:val="000000"/>
          <w:lang w:val="en-US" w:eastAsia="en-US"/>
        </w:rPr>
        <w:t>] RIES, Eric. </w:t>
      </w:r>
      <w:proofErr w:type="gramStart"/>
      <w:r w:rsidR="00653F56" w:rsidRPr="002664A9">
        <w:rPr>
          <w:rFonts w:ascii="Calibri" w:eastAsia="Times New Roman" w:hAnsi="Calibri" w:cs="Calibri"/>
          <w:color w:val="000000"/>
          <w:lang w:val="en-US" w:eastAsia="en-US"/>
        </w:rPr>
        <w:t>The lean startup.</w:t>
      </w:r>
      <w:proofErr w:type="gramEnd"/>
      <w:r w:rsidR="00653F56" w:rsidRPr="002664A9">
        <w:rPr>
          <w:rFonts w:ascii="Calibri" w:eastAsia="Times New Roman" w:hAnsi="Calibri" w:cs="Calibri"/>
          <w:color w:val="000000"/>
          <w:lang w:val="en-US" w:eastAsia="en-US"/>
        </w:rPr>
        <w:t xml:space="preserve"> 1. ed. London: Penguin Books </w:t>
      </w:r>
      <w:proofErr w:type="spellStart"/>
      <w:proofErr w:type="gramStart"/>
      <w:r w:rsidR="00653F56" w:rsidRPr="002664A9">
        <w:rPr>
          <w:rFonts w:ascii="Calibri" w:eastAsia="Times New Roman" w:hAnsi="Calibri" w:cs="Calibri"/>
          <w:color w:val="000000"/>
          <w:lang w:val="en-US" w:eastAsia="en-US"/>
        </w:rPr>
        <w:t>Uk</w:t>
      </w:r>
      <w:proofErr w:type="spellEnd"/>
      <w:proofErr w:type="gramEnd"/>
      <w:r w:rsidR="00653F56" w:rsidRPr="002664A9">
        <w:rPr>
          <w:rFonts w:ascii="Calibri" w:eastAsia="Times New Roman" w:hAnsi="Calibri" w:cs="Calibri"/>
          <w:color w:val="000000"/>
          <w:lang w:val="en-US" w:eastAsia="en-US"/>
        </w:rPr>
        <w:t>, 2011.</w:t>
      </w:r>
    </w:p>
    <w:p w:rsidR="00653F56" w:rsidRPr="002664A9" w:rsidRDefault="00653F56" w:rsidP="00653F56">
      <w:pPr>
        <w:ind w:firstLine="720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:rsidR="00653F56" w:rsidRPr="00B6157E" w:rsidRDefault="00495A63" w:rsidP="00653F56">
      <w:pPr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B6157E">
        <w:rPr>
          <w:rFonts w:ascii="Calibri" w:eastAsia="Times New Roman" w:hAnsi="Calibri" w:cs="Calibri"/>
          <w:color w:val="000000"/>
          <w:lang w:eastAsia="en-US"/>
        </w:rPr>
        <w:t>[3</w:t>
      </w:r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] ADLER, Isabel; LUCENA, Brenda; RUSSO, Beatriz, VIANNA, Maurício; VIANNA, </w:t>
      </w:r>
      <w:proofErr w:type="spell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Ysmar</w:t>
      </w:r>
      <w:proofErr w:type="spell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. "Design </w:t>
      </w:r>
      <w:proofErr w:type="spell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thinking</w:t>
      </w:r>
      <w:proofErr w:type="spell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>: inovações em negócios. 1. ed. Rio de Janeiro, MJV Press, 2011.</w:t>
      </w:r>
    </w:p>
    <w:p w:rsidR="00653F56" w:rsidRPr="00B6157E" w:rsidRDefault="00653F56" w:rsidP="00653F56">
      <w:pPr>
        <w:ind w:firstLine="720"/>
        <w:jc w:val="both"/>
        <w:rPr>
          <w:rFonts w:ascii="Calibri" w:eastAsia="Times New Roman" w:hAnsi="Calibri" w:cs="Calibri"/>
          <w:color w:val="000000"/>
          <w:lang w:eastAsia="en-US"/>
        </w:rPr>
      </w:pPr>
    </w:p>
    <w:p w:rsidR="00653F56" w:rsidRPr="00B6157E" w:rsidRDefault="00495A63" w:rsidP="00653F56">
      <w:pPr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B6157E">
        <w:rPr>
          <w:rFonts w:ascii="Calibri" w:eastAsia="Times New Roman" w:hAnsi="Calibri" w:cs="Calibri"/>
          <w:color w:val="000000"/>
          <w:lang w:eastAsia="en-US"/>
        </w:rPr>
        <w:t>[4</w:t>
      </w:r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] ALT, </w:t>
      </w:r>
      <w:proofErr w:type="spell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Luis</w:t>
      </w:r>
      <w:proofErr w:type="spell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; PINHEIRO, </w:t>
      </w:r>
      <w:proofErr w:type="spell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Tennyson</w:t>
      </w:r>
      <w:proofErr w:type="spell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. Design </w:t>
      </w:r>
      <w:proofErr w:type="spell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thinking</w:t>
      </w:r>
      <w:proofErr w:type="spell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 brasil: empatia, colaboração e experimentação par</w:t>
      </w:r>
      <w:r w:rsidR="00BA2966" w:rsidRPr="00B6157E">
        <w:rPr>
          <w:rFonts w:ascii="Calibri" w:eastAsia="Times New Roman" w:hAnsi="Calibri" w:cs="Calibri"/>
          <w:color w:val="000000"/>
          <w:lang w:eastAsia="en-US"/>
        </w:rPr>
        <w:t>a pessoas, negócios e sociedade</w:t>
      </w:r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. 1. </w:t>
      </w:r>
      <w:proofErr w:type="gram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ed.</w:t>
      </w:r>
      <w:proofErr w:type="gram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 São Paulo: </w:t>
      </w:r>
      <w:proofErr w:type="spellStart"/>
      <w:r w:rsidR="00653F56" w:rsidRPr="00B6157E">
        <w:rPr>
          <w:rFonts w:ascii="Calibri" w:eastAsia="Times New Roman" w:hAnsi="Calibri" w:cs="Calibri"/>
          <w:color w:val="000000"/>
          <w:lang w:eastAsia="en-US"/>
        </w:rPr>
        <w:t>Elsevier</w:t>
      </w:r>
      <w:proofErr w:type="spellEnd"/>
      <w:r w:rsidR="00653F56" w:rsidRPr="00B6157E">
        <w:rPr>
          <w:rFonts w:ascii="Calibri" w:eastAsia="Times New Roman" w:hAnsi="Calibri" w:cs="Calibri"/>
          <w:color w:val="000000"/>
          <w:lang w:eastAsia="en-US"/>
        </w:rPr>
        <w:t xml:space="preserve"> - Campus, 2011</w:t>
      </w:r>
      <w:r w:rsidR="00F55C44" w:rsidRPr="00B6157E">
        <w:rPr>
          <w:rFonts w:ascii="Calibri" w:eastAsia="Times New Roman" w:hAnsi="Calibri" w:cs="Calibri"/>
          <w:color w:val="000000"/>
          <w:lang w:eastAsia="en-US"/>
        </w:rPr>
        <w:t>.</w:t>
      </w:r>
    </w:p>
    <w:p w:rsidR="00B242F5" w:rsidRPr="002664A9" w:rsidRDefault="00B242F5" w:rsidP="002664A9">
      <w:pPr>
        <w:pStyle w:val="PargrafodaLista"/>
        <w:numPr>
          <w:ilvl w:val="0"/>
          <w:numId w:val="4"/>
        </w:numPr>
        <w:outlineLvl w:val="0"/>
        <w:rPr>
          <w:b/>
          <w:sz w:val="40"/>
          <w:szCs w:val="40"/>
        </w:rPr>
      </w:pPr>
      <w:bookmarkStart w:id="9" w:name="_Toc346838856"/>
      <w:r w:rsidRPr="002664A9">
        <w:rPr>
          <w:b/>
          <w:sz w:val="40"/>
          <w:szCs w:val="40"/>
        </w:rPr>
        <w:t>Assinaturas</w:t>
      </w:r>
      <w:bookmarkEnd w:id="9"/>
    </w:p>
    <w:p w:rsidR="00B6157E" w:rsidRDefault="00B6157E" w:rsidP="00B6157E">
      <w:pPr>
        <w:pStyle w:val="Default"/>
        <w:spacing w:before="240" w:line="288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 estudante e a orientadora se comprometem com o desenvolvimento do trabalho exposto nesse documento.</w:t>
      </w: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Pr="006D0670" w:rsidRDefault="00B6157E" w:rsidP="00B6157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D0670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6D0670">
        <w:rPr>
          <w:rFonts w:ascii="Arial" w:hAnsi="Arial" w:cs="Arial"/>
          <w:sz w:val="22"/>
          <w:szCs w:val="22"/>
        </w:rPr>
        <w:t>______________</w:t>
      </w:r>
    </w:p>
    <w:p w:rsidR="00B6157E" w:rsidRPr="006D0670" w:rsidRDefault="00B6157E" w:rsidP="00B6157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Cristiano Coelho Araujo</w:t>
      </w:r>
      <w:r w:rsidRPr="006D0670">
        <w:rPr>
          <w:sz w:val="22"/>
          <w:szCs w:val="22"/>
        </w:rPr>
        <w:t xml:space="preserve"> </w:t>
      </w: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Orientador</w:t>
      </w: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</w:p>
    <w:p w:rsidR="00B6157E" w:rsidRPr="006D0670" w:rsidRDefault="00B6157E" w:rsidP="00B6157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D0670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6D0670">
        <w:rPr>
          <w:rFonts w:ascii="Arial" w:hAnsi="Arial" w:cs="Arial"/>
          <w:sz w:val="22"/>
          <w:szCs w:val="22"/>
        </w:rPr>
        <w:t>______________</w:t>
      </w:r>
    </w:p>
    <w:p w:rsidR="00B6157E" w:rsidRDefault="00B6157E" w:rsidP="00B6157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Bruno Henrique Harada Carvalho</w:t>
      </w:r>
    </w:p>
    <w:p w:rsidR="00B6157E" w:rsidRPr="000B16D3" w:rsidRDefault="00B6157E" w:rsidP="00B6157E">
      <w:pPr>
        <w:jc w:val="center"/>
        <w:rPr>
          <w:rFonts w:ascii="Arial" w:hAnsi="Arial" w:cs="Arial"/>
        </w:rPr>
      </w:pPr>
      <w:r>
        <w:rPr>
          <w:b/>
          <w:bCs/>
        </w:rPr>
        <w:t>Aluno</w:t>
      </w:r>
    </w:p>
    <w:p w:rsidR="00B6157E" w:rsidRDefault="00B6157E">
      <w:pPr>
        <w:rPr>
          <w:b/>
          <w:sz w:val="40"/>
          <w:szCs w:val="40"/>
        </w:rPr>
      </w:pPr>
    </w:p>
    <w:sectPr w:rsidR="00B6157E" w:rsidSect="00075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A0" w:rsidRDefault="00DC67A0" w:rsidP="00B6157E">
      <w:pPr>
        <w:spacing w:after="0" w:line="240" w:lineRule="auto"/>
      </w:pPr>
      <w:r>
        <w:separator/>
      </w:r>
    </w:p>
  </w:endnote>
  <w:endnote w:type="continuationSeparator" w:id="0">
    <w:p w:rsidR="00DC67A0" w:rsidRDefault="00DC67A0" w:rsidP="00B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A0" w:rsidRDefault="00DC67A0" w:rsidP="00B6157E">
      <w:pPr>
        <w:spacing w:after="0" w:line="240" w:lineRule="auto"/>
      </w:pPr>
      <w:r>
        <w:separator/>
      </w:r>
    </w:p>
  </w:footnote>
  <w:footnote w:type="continuationSeparator" w:id="0">
    <w:p w:rsidR="00DC67A0" w:rsidRDefault="00DC67A0" w:rsidP="00B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0CB"/>
    <w:multiLevelType w:val="hybridMultilevel"/>
    <w:tmpl w:val="D3168A68"/>
    <w:lvl w:ilvl="0" w:tplc="48FC5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3DDB"/>
    <w:multiLevelType w:val="hybridMultilevel"/>
    <w:tmpl w:val="E73EDDF4"/>
    <w:lvl w:ilvl="0" w:tplc="9280E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A2B17"/>
    <w:multiLevelType w:val="hybridMultilevel"/>
    <w:tmpl w:val="F90E4A32"/>
    <w:lvl w:ilvl="0" w:tplc="1512A6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D4B54"/>
    <w:multiLevelType w:val="multilevel"/>
    <w:tmpl w:val="44FCF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5"/>
    <w:rsid w:val="00017E9B"/>
    <w:rsid w:val="000539DD"/>
    <w:rsid w:val="00075342"/>
    <w:rsid w:val="000A0614"/>
    <w:rsid w:val="00121003"/>
    <w:rsid w:val="00176BA2"/>
    <w:rsid w:val="00203B48"/>
    <w:rsid w:val="00256313"/>
    <w:rsid w:val="00261AD1"/>
    <w:rsid w:val="002664A9"/>
    <w:rsid w:val="002D3C65"/>
    <w:rsid w:val="0031463F"/>
    <w:rsid w:val="003412D7"/>
    <w:rsid w:val="00346021"/>
    <w:rsid w:val="003A1C8A"/>
    <w:rsid w:val="003A72AB"/>
    <w:rsid w:val="003D49EC"/>
    <w:rsid w:val="003F1368"/>
    <w:rsid w:val="00434890"/>
    <w:rsid w:val="00495A63"/>
    <w:rsid w:val="00564E8D"/>
    <w:rsid w:val="00576884"/>
    <w:rsid w:val="005956DE"/>
    <w:rsid w:val="005B271B"/>
    <w:rsid w:val="005D605E"/>
    <w:rsid w:val="00632030"/>
    <w:rsid w:val="00642E82"/>
    <w:rsid w:val="00653F56"/>
    <w:rsid w:val="007903E0"/>
    <w:rsid w:val="00806CBD"/>
    <w:rsid w:val="00A16417"/>
    <w:rsid w:val="00A2045D"/>
    <w:rsid w:val="00A42607"/>
    <w:rsid w:val="00A46483"/>
    <w:rsid w:val="00A85F97"/>
    <w:rsid w:val="00AC5C92"/>
    <w:rsid w:val="00B242F5"/>
    <w:rsid w:val="00B32756"/>
    <w:rsid w:val="00B6157E"/>
    <w:rsid w:val="00BA2966"/>
    <w:rsid w:val="00BB4629"/>
    <w:rsid w:val="00BC59DC"/>
    <w:rsid w:val="00C319B0"/>
    <w:rsid w:val="00D7785B"/>
    <w:rsid w:val="00D84D96"/>
    <w:rsid w:val="00DC67A0"/>
    <w:rsid w:val="00E00CC4"/>
    <w:rsid w:val="00E1172E"/>
    <w:rsid w:val="00E52F77"/>
    <w:rsid w:val="00ED4B3D"/>
    <w:rsid w:val="00F37970"/>
    <w:rsid w:val="00F5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Hyperlink" w:uiPriority="99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AC5C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1AD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319B0"/>
  </w:style>
  <w:style w:type="paragraph" w:customStyle="1" w:styleId="Default">
    <w:name w:val="Default"/>
    <w:rsid w:val="00176B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styleId="Refdecomentrio">
    <w:name w:val="annotation reference"/>
    <w:rsid w:val="00176BA2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176BA2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176BA2"/>
    <w:rPr>
      <w:rFonts w:ascii="Calibri" w:eastAsia="Calibri" w:hAnsi="Calibri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A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B4629"/>
    <w:rPr>
      <w:b/>
      <w:bCs/>
    </w:rPr>
  </w:style>
  <w:style w:type="character" w:styleId="nfase">
    <w:name w:val="Emphasis"/>
    <w:basedOn w:val="Fontepargpadro"/>
    <w:uiPriority w:val="20"/>
    <w:qFormat/>
    <w:rsid w:val="00BB4629"/>
    <w:rPr>
      <w:i/>
      <w:iCs/>
    </w:rPr>
  </w:style>
  <w:style w:type="paragraph" w:styleId="PargrafodaLista">
    <w:name w:val="List Paragraph"/>
    <w:basedOn w:val="Normal"/>
    <w:uiPriority w:val="34"/>
    <w:qFormat/>
    <w:rsid w:val="00B615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1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57E"/>
  </w:style>
  <w:style w:type="paragraph" w:styleId="Rodap">
    <w:name w:val="footer"/>
    <w:basedOn w:val="Normal"/>
    <w:link w:val="RodapChar"/>
    <w:uiPriority w:val="99"/>
    <w:unhideWhenUsed/>
    <w:rsid w:val="00B61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57E"/>
  </w:style>
  <w:style w:type="character" w:customStyle="1" w:styleId="Ttulo1Char">
    <w:name w:val="Título 1 Char"/>
    <w:basedOn w:val="Fontepargpadro"/>
    <w:link w:val="Ttulo1"/>
    <w:rsid w:val="00AC5C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C5C92"/>
    <w:pPr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Sumrio1">
    <w:name w:val="toc 1"/>
    <w:basedOn w:val="Normal"/>
    <w:next w:val="Normal"/>
    <w:autoRedefine/>
    <w:uiPriority w:val="39"/>
    <w:rsid w:val="00AC5C92"/>
    <w:pPr>
      <w:spacing w:before="120" w:after="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AC5C92"/>
    <w:pPr>
      <w:spacing w:after="0"/>
      <w:ind w:left="220"/>
    </w:pPr>
    <w:rPr>
      <w:b/>
    </w:rPr>
  </w:style>
  <w:style w:type="paragraph" w:styleId="Sumrio3">
    <w:name w:val="toc 3"/>
    <w:basedOn w:val="Normal"/>
    <w:next w:val="Normal"/>
    <w:autoRedefine/>
    <w:uiPriority w:val="39"/>
    <w:rsid w:val="00AC5C92"/>
    <w:pPr>
      <w:spacing w:after="0"/>
      <w:ind w:left="440"/>
    </w:pPr>
  </w:style>
  <w:style w:type="paragraph" w:styleId="Sumrio4">
    <w:name w:val="toc 4"/>
    <w:basedOn w:val="Normal"/>
    <w:next w:val="Normal"/>
    <w:autoRedefine/>
    <w:rsid w:val="00AC5C92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AC5C92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AC5C92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AC5C92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AC5C92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AC5C92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Hyperlink" w:uiPriority="99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AC5C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1AD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319B0"/>
  </w:style>
  <w:style w:type="paragraph" w:customStyle="1" w:styleId="Default">
    <w:name w:val="Default"/>
    <w:rsid w:val="00176B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styleId="Refdecomentrio">
    <w:name w:val="annotation reference"/>
    <w:rsid w:val="00176BA2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176BA2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176BA2"/>
    <w:rPr>
      <w:rFonts w:ascii="Calibri" w:eastAsia="Calibri" w:hAnsi="Calibri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A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B4629"/>
    <w:rPr>
      <w:b/>
      <w:bCs/>
    </w:rPr>
  </w:style>
  <w:style w:type="character" w:styleId="nfase">
    <w:name w:val="Emphasis"/>
    <w:basedOn w:val="Fontepargpadro"/>
    <w:uiPriority w:val="20"/>
    <w:qFormat/>
    <w:rsid w:val="00BB4629"/>
    <w:rPr>
      <w:i/>
      <w:iCs/>
    </w:rPr>
  </w:style>
  <w:style w:type="paragraph" w:styleId="PargrafodaLista">
    <w:name w:val="List Paragraph"/>
    <w:basedOn w:val="Normal"/>
    <w:uiPriority w:val="34"/>
    <w:qFormat/>
    <w:rsid w:val="00B615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1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57E"/>
  </w:style>
  <w:style w:type="paragraph" w:styleId="Rodap">
    <w:name w:val="footer"/>
    <w:basedOn w:val="Normal"/>
    <w:link w:val="RodapChar"/>
    <w:uiPriority w:val="99"/>
    <w:unhideWhenUsed/>
    <w:rsid w:val="00B61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57E"/>
  </w:style>
  <w:style w:type="character" w:customStyle="1" w:styleId="Ttulo1Char">
    <w:name w:val="Título 1 Char"/>
    <w:basedOn w:val="Fontepargpadro"/>
    <w:link w:val="Ttulo1"/>
    <w:rsid w:val="00AC5C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C5C92"/>
    <w:pPr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Sumrio1">
    <w:name w:val="toc 1"/>
    <w:basedOn w:val="Normal"/>
    <w:next w:val="Normal"/>
    <w:autoRedefine/>
    <w:uiPriority w:val="39"/>
    <w:rsid w:val="00AC5C92"/>
    <w:pPr>
      <w:spacing w:before="120" w:after="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AC5C92"/>
    <w:pPr>
      <w:spacing w:after="0"/>
      <w:ind w:left="220"/>
    </w:pPr>
    <w:rPr>
      <w:b/>
    </w:rPr>
  </w:style>
  <w:style w:type="paragraph" w:styleId="Sumrio3">
    <w:name w:val="toc 3"/>
    <w:basedOn w:val="Normal"/>
    <w:next w:val="Normal"/>
    <w:autoRedefine/>
    <w:uiPriority w:val="39"/>
    <w:rsid w:val="00AC5C92"/>
    <w:pPr>
      <w:spacing w:after="0"/>
      <w:ind w:left="440"/>
    </w:pPr>
  </w:style>
  <w:style w:type="paragraph" w:styleId="Sumrio4">
    <w:name w:val="toc 4"/>
    <w:basedOn w:val="Normal"/>
    <w:next w:val="Normal"/>
    <w:autoRedefine/>
    <w:rsid w:val="00AC5C92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AC5C92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AC5C92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AC5C92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AC5C92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AC5C92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07F40"/>
    <w:rsid w:val="00007F40"/>
    <w:rsid w:val="00182527"/>
    <w:rsid w:val="00EE34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A44929A4967974AAF9B1F1664B14BAE">
    <w:name w:val="9A44929A4967974AAF9B1F1664B14BAE"/>
    <w:rsid w:val="00007F40"/>
  </w:style>
  <w:style w:type="paragraph" w:customStyle="1" w:styleId="84FD0BEB530F7A4F8F6C34EC43250B94">
    <w:name w:val="84FD0BEB530F7A4F8F6C34EC43250B94"/>
    <w:rsid w:val="00007F40"/>
  </w:style>
  <w:style w:type="paragraph" w:customStyle="1" w:styleId="CCE09B3886C4834A9F7307442ACF89A8">
    <w:name w:val="CCE09B3886C4834A9F7307442ACF89A8"/>
    <w:rsid w:val="00007F40"/>
  </w:style>
  <w:style w:type="paragraph" w:customStyle="1" w:styleId="A064A8299342684B9A3F3DDC1C2CC1D5">
    <w:name w:val="A064A8299342684B9A3F3DDC1C2CC1D5"/>
    <w:rsid w:val="00007F40"/>
  </w:style>
  <w:style w:type="paragraph" w:customStyle="1" w:styleId="F363F5142AEC634E9272B3AC1AE7013F">
    <w:name w:val="F363F5142AEC634E9272B3AC1AE7013F"/>
    <w:rsid w:val="00007F40"/>
  </w:style>
  <w:style w:type="paragraph" w:customStyle="1" w:styleId="DB1572618464BD44970601A8601567D9">
    <w:name w:val="DB1572618464BD44970601A8601567D9"/>
    <w:rsid w:val="00007F40"/>
  </w:style>
  <w:style w:type="paragraph" w:customStyle="1" w:styleId="12C48DA5C89AE5488CC6698EBD002714">
    <w:name w:val="12C48DA5C89AE5488CC6698EBD002714"/>
    <w:rsid w:val="00007F40"/>
  </w:style>
  <w:style w:type="paragraph" w:customStyle="1" w:styleId="1EDB78718D90BB4D9FED6E2BE9B43173">
    <w:name w:val="1EDB78718D90BB4D9FED6E2BE9B43173"/>
    <w:rsid w:val="00007F40"/>
  </w:style>
  <w:style w:type="paragraph" w:customStyle="1" w:styleId="9DBFF498DFBCDC41A967D3EEF76B678E">
    <w:name w:val="9DBFF498DFBCDC41A967D3EEF76B678E"/>
    <w:rsid w:val="00007F40"/>
  </w:style>
  <w:style w:type="paragraph" w:customStyle="1" w:styleId="F2828C1EB0D9D845B5EF6F369519A44F">
    <w:name w:val="F2828C1EB0D9D845B5EF6F369519A44F"/>
    <w:rsid w:val="00007F40"/>
  </w:style>
  <w:style w:type="paragraph" w:customStyle="1" w:styleId="5D8F1C675FA48246BEFC85B6F0BE1997">
    <w:name w:val="5D8F1C675FA48246BEFC85B6F0BE1997"/>
    <w:rsid w:val="00007F40"/>
  </w:style>
  <w:style w:type="paragraph" w:customStyle="1" w:styleId="9105AF9EBA1FA04F98DD32FDF7DA47E4">
    <w:name w:val="9105AF9EBA1FA04F98DD32FDF7DA47E4"/>
    <w:rsid w:val="00007F40"/>
  </w:style>
  <w:style w:type="paragraph" w:customStyle="1" w:styleId="5CB5A9053A10EC4A9420D1CCDA2B5B04">
    <w:name w:val="5CB5A9053A10EC4A9420D1CCDA2B5B04"/>
    <w:rsid w:val="00007F40"/>
  </w:style>
  <w:style w:type="paragraph" w:customStyle="1" w:styleId="C5F58C0E4E097D49ABC2A75C5D0FCA66">
    <w:name w:val="C5F58C0E4E097D49ABC2A75C5D0FCA66"/>
    <w:rsid w:val="00007F40"/>
  </w:style>
  <w:style w:type="paragraph" w:customStyle="1" w:styleId="0EF24C8B7AE8BF488A4ECF0B16AD7234">
    <w:name w:val="0EF24C8B7AE8BF488A4ECF0B16AD7234"/>
    <w:rsid w:val="00007F40"/>
  </w:style>
  <w:style w:type="paragraph" w:customStyle="1" w:styleId="29BDA960315D0644A50908602FEF645E">
    <w:name w:val="29BDA960315D0644A50908602FEF645E"/>
    <w:rsid w:val="00007F40"/>
  </w:style>
  <w:style w:type="paragraph" w:customStyle="1" w:styleId="3E3FB865AE3CB34EB4EEA0775A10C7CF">
    <w:name w:val="3E3FB865AE3CB34EB4EEA0775A10C7CF"/>
    <w:rsid w:val="00007F40"/>
  </w:style>
  <w:style w:type="paragraph" w:customStyle="1" w:styleId="1A0CD3D00AA1E6449B60245FDFB1D3DB">
    <w:name w:val="1A0CD3D00AA1E6449B60245FDFB1D3DB"/>
    <w:rsid w:val="00007F40"/>
  </w:style>
  <w:style w:type="paragraph" w:customStyle="1" w:styleId="4FF507C9B287AA43B5D27E5F200ED220">
    <w:name w:val="4FF507C9B287AA43B5D27E5F200ED220"/>
    <w:rsid w:val="00007F40"/>
  </w:style>
  <w:style w:type="paragraph" w:customStyle="1" w:styleId="17135987AD6803419AD25FF4E7FE62A4">
    <w:name w:val="17135987AD6803419AD25FF4E7FE62A4"/>
    <w:rsid w:val="00007F40"/>
  </w:style>
  <w:style w:type="paragraph" w:customStyle="1" w:styleId="AAADC385D186684C9BBBF8A4AB841517">
    <w:name w:val="AAADC385D186684C9BBBF8A4AB841517"/>
    <w:rsid w:val="00007F40"/>
  </w:style>
  <w:style w:type="paragraph" w:customStyle="1" w:styleId="E2612260E1D90A4E967785ED3D35DD94">
    <w:name w:val="E2612260E1D90A4E967785ED3D35DD94"/>
    <w:rsid w:val="00007F40"/>
  </w:style>
  <w:style w:type="paragraph" w:customStyle="1" w:styleId="C90FBD0C90790941A9330F4F13D626A2">
    <w:name w:val="C90FBD0C90790941A9330F4F13D626A2"/>
    <w:rsid w:val="00007F40"/>
  </w:style>
  <w:style w:type="paragraph" w:customStyle="1" w:styleId="9988D5A891FE114795CB671C404737C5">
    <w:name w:val="9988D5A891FE114795CB671C404737C5"/>
    <w:rsid w:val="00007F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D8F0-4E69-43AC-A54D-DC19E4B0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Harada</dc:creator>
  <cp:lastModifiedBy>Diogo Harada</cp:lastModifiedBy>
  <cp:revision>2</cp:revision>
  <dcterms:created xsi:type="dcterms:W3CDTF">2013-01-25T03:00:00Z</dcterms:created>
  <dcterms:modified xsi:type="dcterms:W3CDTF">2013-01-25T03:00:00Z</dcterms:modified>
</cp:coreProperties>
</file>