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E3" w:rsidRPr="00F14EE0" w:rsidRDefault="004E63E3" w:rsidP="00F14EE0">
      <w:pPr>
        <w:autoSpaceDE w:val="0"/>
        <w:autoSpaceDN w:val="0"/>
        <w:adjustRightInd w:val="0"/>
        <w:spacing w:after="0" w:line="360" w:lineRule="auto"/>
        <w:jc w:val="center"/>
        <w:rPr>
          <w:rFonts w:asciiTheme="majorHAnsi" w:hAnsiTheme="majorHAnsi" w:cs="Helvetica"/>
          <w:b/>
          <w:sz w:val="36"/>
          <w:szCs w:val="36"/>
          <w:lang w:val="pt-BR"/>
        </w:rPr>
      </w:pPr>
      <w:r w:rsidRPr="00F14EE0">
        <w:rPr>
          <w:rFonts w:asciiTheme="majorHAnsi" w:hAnsiTheme="majorHAnsi" w:cs="Helvetica"/>
          <w:b/>
          <w:sz w:val="36"/>
          <w:szCs w:val="36"/>
          <w:lang w:val="pt-BR"/>
        </w:rPr>
        <w:t>UNIVERSIDADE FEDERAL DE PERNAMBUCO</w:t>
      </w:r>
    </w:p>
    <w:p w:rsidR="004E63E3" w:rsidRPr="00F14EE0" w:rsidRDefault="004E63E3" w:rsidP="00F14EE0">
      <w:pPr>
        <w:autoSpaceDE w:val="0"/>
        <w:autoSpaceDN w:val="0"/>
        <w:adjustRightInd w:val="0"/>
        <w:spacing w:after="0" w:line="360" w:lineRule="auto"/>
        <w:jc w:val="center"/>
        <w:rPr>
          <w:rFonts w:asciiTheme="majorHAnsi" w:hAnsiTheme="majorHAnsi" w:cs="Helvetica"/>
          <w:lang w:val="pt-BR"/>
        </w:rPr>
      </w:pPr>
      <w:r w:rsidRPr="00F14EE0">
        <w:rPr>
          <w:rFonts w:asciiTheme="majorHAnsi" w:hAnsiTheme="majorHAnsi" w:cs="Helvetica"/>
          <w:lang w:val="pt-BR"/>
        </w:rPr>
        <w:t>GRADUAÇÃO EM CIÊNCIA DA COMPUTAÇÃO</w:t>
      </w:r>
    </w:p>
    <w:p w:rsidR="004E63E3" w:rsidRPr="00F14EE0" w:rsidRDefault="004E63E3" w:rsidP="00F14EE0">
      <w:pPr>
        <w:spacing w:after="0" w:line="360" w:lineRule="auto"/>
        <w:jc w:val="center"/>
        <w:rPr>
          <w:rFonts w:asciiTheme="majorHAnsi" w:hAnsiTheme="majorHAnsi" w:cs="Helvetica"/>
          <w:lang w:val="pt-BR"/>
        </w:rPr>
      </w:pPr>
      <w:r w:rsidRPr="00F14EE0">
        <w:rPr>
          <w:rFonts w:asciiTheme="majorHAnsi" w:hAnsiTheme="majorHAnsi" w:cs="Helvetica"/>
          <w:lang w:val="pt-BR"/>
        </w:rPr>
        <w:t>CENTRO DE INFORMÁTICA</w:t>
      </w:r>
    </w:p>
    <w:p w:rsidR="004E63E3" w:rsidRPr="004E63E3" w:rsidRDefault="004E63E3" w:rsidP="00F14EE0">
      <w:pPr>
        <w:spacing w:after="0" w:line="360" w:lineRule="auto"/>
        <w:jc w:val="center"/>
        <w:rPr>
          <w:rFonts w:ascii="Helvetica" w:hAnsi="Helvetica" w:cs="Helvetica"/>
          <w:sz w:val="18"/>
          <w:szCs w:val="18"/>
          <w:lang w:val="pt-BR"/>
        </w:rPr>
      </w:pPr>
      <w:r w:rsidRPr="00F14EE0">
        <w:rPr>
          <w:rFonts w:asciiTheme="majorHAnsi" w:hAnsiTheme="majorHAnsi" w:cs="Helvetica"/>
          <w:sz w:val="20"/>
          <w:szCs w:val="20"/>
          <w:lang w:val="pt-BR"/>
        </w:rPr>
        <w:t>2011.2</w:t>
      </w:r>
      <w:r w:rsidR="002E00F9" w:rsidRPr="002E00F9">
        <w:rPr>
          <w:rFonts w:asciiTheme="majorHAnsi" w:hAnsiTheme="majorHAnsi" w:cs="Helvetica"/>
          <w:sz w:val="18"/>
          <w:szCs w:val="18"/>
        </w:rPr>
        <w:pict>
          <v:rect id="_x0000_i1025" style="width:0;height:1.5pt" o:hralign="center" o:hrstd="t" o:hr="t" fillcolor="#a6a6a6" stroked="f"/>
        </w:pict>
      </w:r>
    </w:p>
    <w:p w:rsidR="004E63E3" w:rsidRPr="00F14EE0" w:rsidRDefault="004E63E3" w:rsidP="00F14EE0">
      <w:pPr>
        <w:spacing w:after="0" w:line="360" w:lineRule="auto"/>
        <w:rPr>
          <w:rFonts w:asciiTheme="minorHAnsi" w:hAnsiTheme="minorHAnsi" w:cstheme="minorHAnsi"/>
          <w:sz w:val="22"/>
          <w:szCs w:val="22"/>
          <w:lang w:val="pt-BR"/>
        </w:rPr>
      </w:pPr>
    </w:p>
    <w:p w:rsidR="004E63E3" w:rsidRPr="00F14EE0" w:rsidRDefault="004E63E3" w:rsidP="00F14EE0">
      <w:pPr>
        <w:spacing w:after="0" w:line="360" w:lineRule="auto"/>
        <w:rPr>
          <w:rFonts w:asciiTheme="minorHAnsi" w:hAnsiTheme="minorHAnsi" w:cstheme="minorHAnsi"/>
          <w:sz w:val="22"/>
          <w:szCs w:val="22"/>
          <w:lang w:val="pt-BR"/>
        </w:rPr>
      </w:pPr>
    </w:p>
    <w:p w:rsidR="004E63E3" w:rsidRPr="00F14EE0" w:rsidRDefault="004E63E3" w:rsidP="00F14EE0">
      <w:pPr>
        <w:spacing w:after="0" w:line="360" w:lineRule="auto"/>
        <w:rPr>
          <w:rFonts w:asciiTheme="minorHAnsi" w:hAnsiTheme="minorHAnsi" w:cstheme="minorHAnsi"/>
          <w:sz w:val="22"/>
          <w:szCs w:val="22"/>
          <w:lang w:val="pt-BR"/>
        </w:rPr>
      </w:pPr>
    </w:p>
    <w:p w:rsidR="004E63E3" w:rsidRPr="00F14EE0" w:rsidRDefault="004E63E3" w:rsidP="00F14EE0">
      <w:pPr>
        <w:tabs>
          <w:tab w:val="left" w:pos="5085"/>
        </w:tabs>
        <w:spacing w:after="0" w:line="360" w:lineRule="auto"/>
        <w:rPr>
          <w:rFonts w:asciiTheme="minorHAnsi" w:hAnsiTheme="minorHAnsi" w:cstheme="minorHAnsi"/>
          <w:sz w:val="22"/>
          <w:szCs w:val="22"/>
          <w:lang w:val="pt-BR"/>
        </w:rPr>
      </w:pPr>
    </w:p>
    <w:p w:rsidR="004E63E3" w:rsidRPr="00F14EE0" w:rsidRDefault="002E00F9" w:rsidP="00F14EE0">
      <w:pPr>
        <w:tabs>
          <w:tab w:val="left" w:pos="5085"/>
        </w:tabs>
        <w:spacing w:after="0" w:line="360" w:lineRule="auto"/>
        <w:rPr>
          <w:rFonts w:asciiTheme="minorHAnsi" w:hAnsiTheme="minorHAnsi" w:cstheme="minorHAnsi"/>
          <w:sz w:val="22"/>
          <w:szCs w:val="22"/>
          <w:lang w:val="pt-BR"/>
        </w:rPr>
      </w:pPr>
      <w:r w:rsidRPr="002E00F9">
        <w:rPr>
          <w:rFonts w:asciiTheme="minorHAnsi" w:hAnsiTheme="minorHAnsi" w:cstheme="minorHAnsi"/>
          <w:b/>
          <w:noProof/>
          <w:sz w:val="22"/>
          <w:szCs w:val="22"/>
        </w:rPr>
        <w:pict>
          <v:group id="_x0000_s1026" style="position:absolute;margin-left:64.35pt;margin-top:.25pt;width:333.75pt;height:241.45pt;z-index:-251658240" coordorigin="1" coordsize="19998,20000">
            <v:shape id="_x0000_s1027" style="position:absolute;left:851;width:7323;height:4179" coordsize="20000,2000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v:shape>
            <v:shape id="_x0000_s1028" style="position:absolute;left:441;top:4510;width:4389;height:1210" coordsize="20000,2000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v:shape>
            <v:shape id="_x0000_s1029" style="position:absolute;left:4168;top:6615;width:1100;height:1362" coordsize="20000,2000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v:shape>
            <v:shape id="_x0000_s1030" style="position:absolute;left:1;top:6527;width:2019;height:1599" coordsize="20000,2000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v:shape>
            <v:shape id="_x0000_s1031" style="position:absolute;left:151;top:8722;width:1791;height:1210" coordsize="20000,2000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v:shape>
            <v:shape id="_x0000_s1032" style="position:absolute;left:6772;top:6362;width:3607;height:1188" coordsize="20000,2000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v:shape>
            <v:shape id="_x0000_s1033" style="position:absolute;left:322;top:14459;width:8535;height:5152" coordsize="20000,2000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v:shape>
            <v:shape id="_x0000_s1034" style="position:absolute;left:4180;top:8669;width:2661;height:5135" coordsize="20000,2000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v:shape>
            <v:shape id="_x0000_s1035" style="position:absolute;left:1619;top:6138;width:1839;height:10226" coordsize="20000,2000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v:shape>
            <v:shape id="_x0000_s1036" style="position:absolute;left:4186;top:4523;width:15813;height:15477" coordsize="20000,2000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v:shape>
            <v:shape id="_x0000_s1037" style="position:absolute;left:11350;top:4929;width:1057;height:463" coordsize="20000,2000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v:shape>
            <v:shape id="_x0000_s1038" style="position:absolute;left:17494;top:12827;width:770;height:1818" coordsize="20000,2000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v:shape>
          </v:group>
        </w:pict>
      </w:r>
    </w:p>
    <w:p w:rsidR="004E63E3" w:rsidRPr="00F14EE0" w:rsidRDefault="004E63E3" w:rsidP="00F14EE0">
      <w:pPr>
        <w:spacing w:after="0" w:line="360" w:lineRule="auto"/>
        <w:rPr>
          <w:rFonts w:asciiTheme="minorHAnsi" w:hAnsiTheme="minorHAnsi" w:cstheme="minorHAnsi"/>
          <w:sz w:val="22"/>
          <w:szCs w:val="22"/>
          <w:lang w:val="pt-BR"/>
        </w:rPr>
      </w:pPr>
    </w:p>
    <w:p w:rsidR="004E63E3" w:rsidRPr="00F14EE0" w:rsidRDefault="004E63E3" w:rsidP="00F14EE0">
      <w:pPr>
        <w:spacing w:after="0" w:line="360" w:lineRule="auto"/>
        <w:rPr>
          <w:rFonts w:asciiTheme="minorHAnsi" w:hAnsiTheme="minorHAnsi" w:cstheme="minorHAnsi"/>
          <w:sz w:val="22"/>
          <w:szCs w:val="22"/>
          <w:lang w:val="pt-BR"/>
        </w:rPr>
      </w:pPr>
    </w:p>
    <w:p w:rsidR="004E63E3" w:rsidRPr="00F14EE0" w:rsidRDefault="004E63E3" w:rsidP="00F14EE0">
      <w:pPr>
        <w:spacing w:after="0" w:line="360" w:lineRule="auto"/>
        <w:rPr>
          <w:rFonts w:asciiTheme="minorHAnsi" w:hAnsiTheme="minorHAnsi" w:cstheme="minorHAnsi"/>
          <w:sz w:val="22"/>
          <w:szCs w:val="22"/>
          <w:lang w:val="pt-BR"/>
        </w:rPr>
      </w:pPr>
    </w:p>
    <w:p w:rsidR="004E63E3" w:rsidRPr="004E63E3" w:rsidRDefault="004E63E3" w:rsidP="00F14EE0">
      <w:pPr>
        <w:spacing w:after="0" w:line="360" w:lineRule="auto"/>
        <w:jc w:val="center"/>
        <w:rPr>
          <w:rFonts w:asciiTheme="majorHAnsi" w:hAnsiTheme="majorHAnsi"/>
          <w:b/>
          <w:sz w:val="36"/>
          <w:szCs w:val="36"/>
          <w:lang w:val="pt-BR"/>
        </w:rPr>
      </w:pPr>
      <w:r w:rsidRPr="004E63E3">
        <w:rPr>
          <w:rFonts w:asciiTheme="majorHAnsi" w:hAnsiTheme="majorHAnsi"/>
          <w:b/>
          <w:sz w:val="36"/>
          <w:szCs w:val="36"/>
          <w:lang w:val="pt-BR"/>
        </w:rPr>
        <w:t xml:space="preserve">Planejamento de uma ferramenta para determinar estimativas baseadas em </w:t>
      </w:r>
      <w:proofErr w:type="spellStart"/>
      <w:r w:rsidRPr="004E63E3">
        <w:rPr>
          <w:rFonts w:asciiTheme="majorHAnsi" w:hAnsiTheme="majorHAnsi"/>
          <w:b/>
          <w:sz w:val="36"/>
          <w:szCs w:val="36"/>
          <w:lang w:val="pt-BR"/>
        </w:rPr>
        <w:t>Planning</w:t>
      </w:r>
      <w:proofErr w:type="spellEnd"/>
      <w:r w:rsidRPr="004E63E3">
        <w:rPr>
          <w:rFonts w:asciiTheme="majorHAnsi" w:hAnsiTheme="majorHAnsi"/>
          <w:b/>
          <w:sz w:val="36"/>
          <w:szCs w:val="36"/>
          <w:lang w:val="pt-BR"/>
        </w:rPr>
        <w:t xml:space="preserve"> </w:t>
      </w:r>
      <w:proofErr w:type="spellStart"/>
      <w:r w:rsidRPr="004E63E3">
        <w:rPr>
          <w:rFonts w:asciiTheme="majorHAnsi" w:hAnsiTheme="majorHAnsi"/>
          <w:b/>
          <w:sz w:val="36"/>
          <w:szCs w:val="36"/>
          <w:lang w:val="pt-BR"/>
        </w:rPr>
        <w:t>Poker</w:t>
      </w:r>
      <w:proofErr w:type="spellEnd"/>
      <w:r w:rsidRPr="004E63E3">
        <w:rPr>
          <w:rFonts w:asciiTheme="majorHAnsi" w:hAnsiTheme="majorHAnsi"/>
          <w:b/>
          <w:sz w:val="36"/>
          <w:szCs w:val="36"/>
          <w:lang w:val="pt-BR"/>
        </w:rPr>
        <w:t xml:space="preserve"> utilizando a metodologia </w:t>
      </w:r>
      <w:proofErr w:type="spellStart"/>
      <w:r w:rsidRPr="004E63E3">
        <w:rPr>
          <w:rFonts w:asciiTheme="majorHAnsi" w:hAnsiTheme="majorHAnsi"/>
          <w:b/>
          <w:sz w:val="36"/>
          <w:szCs w:val="36"/>
          <w:lang w:val="pt-BR"/>
        </w:rPr>
        <w:t>Scrum</w:t>
      </w:r>
      <w:proofErr w:type="spellEnd"/>
    </w:p>
    <w:p w:rsidR="004E63E3" w:rsidRDefault="002E00F9" w:rsidP="00F14EE0">
      <w:pPr>
        <w:autoSpaceDE w:val="0"/>
        <w:autoSpaceDN w:val="0"/>
        <w:adjustRightInd w:val="0"/>
        <w:spacing w:after="0" w:line="360" w:lineRule="auto"/>
        <w:rPr>
          <w:rFonts w:ascii="Helvetica" w:hAnsi="Helvetica" w:cs="Helvetica"/>
          <w:sz w:val="18"/>
          <w:szCs w:val="18"/>
        </w:rPr>
      </w:pPr>
      <w:r w:rsidRPr="002E00F9">
        <w:rPr>
          <w:rFonts w:ascii="Helvetica" w:hAnsi="Helvetica" w:cs="Helvetica"/>
          <w:sz w:val="18"/>
          <w:szCs w:val="18"/>
        </w:rPr>
        <w:pict>
          <v:rect id="_x0000_i1026" style="width:0;height:1.5pt" o:hralign="center" o:hrstd="t" o:hr="t" fillcolor="#a6a6a6" stroked="f"/>
        </w:pict>
      </w:r>
    </w:p>
    <w:p w:rsidR="004E63E3" w:rsidRPr="00F14EE0" w:rsidRDefault="004E63E3" w:rsidP="00F14EE0">
      <w:pPr>
        <w:autoSpaceDE w:val="0"/>
        <w:autoSpaceDN w:val="0"/>
        <w:adjustRightInd w:val="0"/>
        <w:spacing w:after="0" w:line="360" w:lineRule="auto"/>
        <w:jc w:val="center"/>
        <w:rPr>
          <w:rFonts w:asciiTheme="minorHAnsi" w:hAnsiTheme="minorHAnsi" w:cstheme="minorHAnsi"/>
          <w:sz w:val="22"/>
          <w:szCs w:val="22"/>
          <w:lang w:val="pt-BR"/>
        </w:rPr>
      </w:pPr>
      <w:r w:rsidRPr="00F14EE0">
        <w:rPr>
          <w:rFonts w:asciiTheme="minorHAnsi" w:hAnsiTheme="minorHAnsi" w:cstheme="minorHAnsi"/>
          <w:sz w:val="22"/>
          <w:szCs w:val="22"/>
          <w:lang w:val="pt-BR"/>
        </w:rPr>
        <w:t>PROPOSTA DE TRABALHO DE GRADUAÇÃO</w:t>
      </w: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F14EE0" w:rsidRPr="00F14EE0" w:rsidRDefault="00F14EE0"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autoSpaceDE w:val="0"/>
        <w:autoSpaceDN w:val="0"/>
        <w:adjustRightInd w:val="0"/>
        <w:spacing w:after="0" w:line="360" w:lineRule="auto"/>
        <w:rPr>
          <w:rFonts w:asciiTheme="minorHAnsi" w:hAnsiTheme="minorHAnsi" w:cstheme="minorHAnsi"/>
          <w:sz w:val="22"/>
          <w:szCs w:val="22"/>
          <w:lang w:val="pt-BR"/>
        </w:rPr>
      </w:pPr>
    </w:p>
    <w:p w:rsidR="004E63E3" w:rsidRPr="00F14EE0" w:rsidRDefault="004E63E3" w:rsidP="00F14EE0">
      <w:pPr>
        <w:spacing w:after="0" w:line="360" w:lineRule="auto"/>
        <w:rPr>
          <w:rFonts w:asciiTheme="minorHAnsi" w:hAnsiTheme="minorHAnsi" w:cstheme="minorHAnsi"/>
          <w:bCs/>
          <w:sz w:val="22"/>
          <w:szCs w:val="22"/>
          <w:lang w:val="pt-BR"/>
        </w:rPr>
      </w:pPr>
      <w:r w:rsidRPr="00F14EE0">
        <w:rPr>
          <w:rFonts w:asciiTheme="minorHAnsi" w:hAnsiTheme="minorHAnsi" w:cstheme="minorHAnsi"/>
          <w:b/>
          <w:bCs/>
          <w:sz w:val="22"/>
          <w:szCs w:val="22"/>
          <w:lang w:val="pt-BR"/>
        </w:rPr>
        <w:t xml:space="preserve">Aluno: </w:t>
      </w:r>
      <w:r w:rsidR="00F14EE0">
        <w:rPr>
          <w:rFonts w:asciiTheme="minorHAnsi" w:hAnsiTheme="minorHAnsi" w:cstheme="minorHAnsi"/>
          <w:bCs/>
          <w:sz w:val="22"/>
          <w:szCs w:val="22"/>
          <w:lang w:val="pt-BR"/>
        </w:rPr>
        <w:t xml:space="preserve">Dennis Williams Alves da Silveira </w:t>
      </w:r>
      <w:r w:rsidRPr="00F14EE0">
        <w:rPr>
          <w:rFonts w:asciiTheme="minorHAnsi" w:hAnsiTheme="minorHAnsi" w:cstheme="minorHAnsi"/>
          <w:bCs/>
          <w:sz w:val="22"/>
          <w:szCs w:val="22"/>
          <w:lang w:val="pt-BR"/>
        </w:rPr>
        <w:t>{</w:t>
      </w:r>
      <w:hyperlink r:id="rId8" w:history="1">
        <w:r w:rsidR="00F14EE0" w:rsidRPr="00E16C40">
          <w:rPr>
            <w:rStyle w:val="Hyperlink"/>
            <w:rFonts w:asciiTheme="minorHAnsi" w:hAnsiTheme="minorHAnsi" w:cstheme="minorHAnsi"/>
            <w:bCs/>
            <w:sz w:val="22"/>
            <w:szCs w:val="22"/>
            <w:lang w:val="pt-BR"/>
          </w:rPr>
          <w:t>dwa</w:t>
        </w:r>
        <w:r w:rsidRPr="00E16C40">
          <w:rPr>
            <w:rStyle w:val="Hyperlink"/>
            <w:rFonts w:asciiTheme="minorHAnsi" w:hAnsiTheme="minorHAnsi" w:cstheme="minorHAnsi"/>
            <w:bCs/>
            <w:sz w:val="22"/>
            <w:szCs w:val="22"/>
            <w:lang w:val="pt-BR"/>
          </w:rPr>
          <w:t>s@cin.ufpe.br</w:t>
        </w:r>
      </w:hyperlink>
      <w:r w:rsidRPr="00F14EE0">
        <w:rPr>
          <w:rFonts w:asciiTheme="minorHAnsi" w:hAnsiTheme="minorHAnsi" w:cstheme="minorHAnsi"/>
          <w:bCs/>
          <w:sz w:val="22"/>
          <w:szCs w:val="22"/>
          <w:lang w:val="pt-BR"/>
        </w:rPr>
        <w:t>}</w:t>
      </w:r>
    </w:p>
    <w:p w:rsidR="004E63E3" w:rsidRPr="00F14EE0" w:rsidRDefault="004E63E3" w:rsidP="00F14EE0">
      <w:pPr>
        <w:spacing w:after="0" w:line="360" w:lineRule="auto"/>
        <w:rPr>
          <w:rFonts w:asciiTheme="minorHAnsi" w:hAnsiTheme="minorHAnsi" w:cstheme="minorHAnsi"/>
          <w:bCs/>
          <w:sz w:val="22"/>
          <w:szCs w:val="22"/>
          <w:lang w:val="pt-BR"/>
        </w:rPr>
      </w:pPr>
      <w:r w:rsidRPr="00F14EE0">
        <w:rPr>
          <w:rFonts w:asciiTheme="minorHAnsi" w:hAnsiTheme="minorHAnsi" w:cstheme="minorHAnsi"/>
          <w:b/>
          <w:bCs/>
          <w:sz w:val="22"/>
          <w:szCs w:val="22"/>
          <w:lang w:val="pt-BR"/>
        </w:rPr>
        <w:t>Orientador:</w:t>
      </w:r>
      <w:r w:rsidR="00F14EE0">
        <w:rPr>
          <w:rFonts w:asciiTheme="minorHAnsi" w:hAnsiTheme="minorHAnsi" w:cstheme="minorHAnsi"/>
          <w:b/>
          <w:bCs/>
          <w:sz w:val="22"/>
          <w:szCs w:val="22"/>
          <w:lang w:val="pt-BR"/>
        </w:rPr>
        <w:t xml:space="preserve"> </w:t>
      </w:r>
      <w:r w:rsidR="00F14EE0" w:rsidRPr="00F14EE0">
        <w:rPr>
          <w:rFonts w:asciiTheme="minorHAnsi" w:hAnsiTheme="minorHAnsi" w:cstheme="minorHAnsi"/>
          <w:bCs/>
          <w:sz w:val="22"/>
          <w:szCs w:val="22"/>
          <w:lang w:val="pt-BR"/>
        </w:rPr>
        <w:t xml:space="preserve">Alexandre Marcos Lins de Vasconcelos </w:t>
      </w:r>
      <w:r w:rsidRPr="00F14EE0">
        <w:rPr>
          <w:rFonts w:asciiTheme="minorHAnsi" w:hAnsiTheme="minorHAnsi" w:cstheme="minorHAnsi"/>
          <w:bCs/>
          <w:sz w:val="22"/>
          <w:szCs w:val="22"/>
          <w:lang w:val="pt-BR"/>
        </w:rPr>
        <w:t>{</w:t>
      </w:r>
      <w:hyperlink r:id="rId9" w:history="1">
        <w:r w:rsidR="00F14EE0" w:rsidRPr="00E16C40">
          <w:rPr>
            <w:rStyle w:val="Hyperlink"/>
            <w:rFonts w:asciiTheme="minorHAnsi" w:hAnsiTheme="minorHAnsi" w:cstheme="minorHAnsi"/>
            <w:bCs/>
            <w:sz w:val="22"/>
            <w:szCs w:val="22"/>
            <w:lang w:val="pt-BR"/>
          </w:rPr>
          <w:t>amlv</w:t>
        </w:r>
        <w:r w:rsidRPr="00E16C40">
          <w:rPr>
            <w:rStyle w:val="Hyperlink"/>
            <w:rFonts w:asciiTheme="minorHAnsi" w:hAnsiTheme="minorHAnsi" w:cstheme="minorHAnsi"/>
            <w:bCs/>
            <w:sz w:val="22"/>
            <w:szCs w:val="22"/>
            <w:lang w:val="pt-BR"/>
          </w:rPr>
          <w:t>@cin.ufpe.br</w:t>
        </w:r>
      </w:hyperlink>
      <w:r w:rsidRPr="00F14EE0">
        <w:rPr>
          <w:rFonts w:asciiTheme="minorHAnsi" w:hAnsiTheme="minorHAnsi" w:cstheme="minorHAnsi"/>
          <w:bCs/>
          <w:sz w:val="22"/>
          <w:szCs w:val="22"/>
          <w:lang w:val="pt-BR"/>
        </w:rPr>
        <w:t>}</w:t>
      </w:r>
    </w:p>
    <w:p w:rsidR="004E63E3" w:rsidRPr="00F14EE0" w:rsidRDefault="004E63E3" w:rsidP="00F14EE0">
      <w:pPr>
        <w:spacing w:after="0" w:line="360" w:lineRule="auto"/>
        <w:rPr>
          <w:rFonts w:asciiTheme="minorHAnsi" w:hAnsiTheme="minorHAnsi" w:cstheme="minorHAnsi"/>
          <w:b/>
          <w:bCs/>
          <w:sz w:val="22"/>
          <w:szCs w:val="22"/>
          <w:lang w:val="pt-BR"/>
        </w:rPr>
      </w:pPr>
    </w:p>
    <w:p w:rsidR="004E63E3" w:rsidRPr="00F14EE0" w:rsidRDefault="004E63E3" w:rsidP="00F14EE0">
      <w:pPr>
        <w:spacing w:after="0" w:line="360" w:lineRule="auto"/>
        <w:rPr>
          <w:rFonts w:asciiTheme="minorHAnsi" w:hAnsiTheme="minorHAnsi" w:cstheme="minorHAnsi"/>
          <w:b/>
          <w:bCs/>
          <w:sz w:val="22"/>
          <w:szCs w:val="22"/>
          <w:lang w:val="pt-BR"/>
        </w:rPr>
      </w:pPr>
    </w:p>
    <w:p w:rsidR="004E63E3" w:rsidRPr="00F14EE0" w:rsidRDefault="004E63E3" w:rsidP="00F14EE0">
      <w:pPr>
        <w:spacing w:after="0" w:line="360" w:lineRule="auto"/>
        <w:jc w:val="center"/>
        <w:rPr>
          <w:rFonts w:asciiTheme="minorHAnsi" w:hAnsiTheme="minorHAnsi" w:cstheme="minorHAnsi"/>
          <w:bCs/>
          <w:sz w:val="22"/>
          <w:szCs w:val="22"/>
        </w:rPr>
      </w:pPr>
      <w:r w:rsidRPr="00F14EE0">
        <w:rPr>
          <w:rFonts w:asciiTheme="minorHAnsi" w:hAnsiTheme="minorHAnsi" w:cstheme="minorHAnsi"/>
          <w:bCs/>
          <w:sz w:val="22"/>
          <w:szCs w:val="22"/>
        </w:rPr>
        <w:t>Recife, 1</w:t>
      </w:r>
      <w:r w:rsidR="00F14EE0">
        <w:rPr>
          <w:rFonts w:asciiTheme="minorHAnsi" w:hAnsiTheme="minorHAnsi" w:cstheme="minorHAnsi"/>
          <w:bCs/>
          <w:sz w:val="22"/>
          <w:szCs w:val="22"/>
        </w:rPr>
        <w:t>1</w:t>
      </w:r>
      <w:r w:rsidRPr="00F14EE0">
        <w:rPr>
          <w:rFonts w:asciiTheme="minorHAnsi" w:hAnsiTheme="minorHAnsi" w:cstheme="minorHAnsi"/>
          <w:bCs/>
          <w:sz w:val="22"/>
          <w:szCs w:val="22"/>
        </w:rPr>
        <w:t xml:space="preserve"> de </w:t>
      </w:r>
      <w:proofErr w:type="spellStart"/>
      <w:r w:rsidR="00F14EE0">
        <w:rPr>
          <w:rFonts w:asciiTheme="minorHAnsi" w:hAnsiTheme="minorHAnsi" w:cstheme="minorHAnsi"/>
          <w:bCs/>
          <w:sz w:val="22"/>
          <w:szCs w:val="22"/>
        </w:rPr>
        <w:t>Abril</w:t>
      </w:r>
      <w:proofErr w:type="spellEnd"/>
      <w:r w:rsidRPr="00F14EE0">
        <w:rPr>
          <w:rFonts w:asciiTheme="minorHAnsi" w:hAnsiTheme="minorHAnsi" w:cstheme="minorHAnsi"/>
          <w:bCs/>
          <w:sz w:val="22"/>
          <w:szCs w:val="22"/>
        </w:rPr>
        <w:t xml:space="preserve"> de 201</w:t>
      </w:r>
      <w:r w:rsidR="00F14EE0">
        <w:rPr>
          <w:rFonts w:asciiTheme="minorHAnsi" w:hAnsiTheme="minorHAnsi" w:cstheme="minorHAnsi"/>
          <w:bCs/>
          <w:sz w:val="22"/>
          <w:szCs w:val="22"/>
        </w:rPr>
        <w:t>2</w:t>
      </w:r>
    </w:p>
    <w:p w:rsidR="004E63E3" w:rsidRPr="00F14EE0" w:rsidRDefault="004E63E3" w:rsidP="00F14EE0">
      <w:pPr>
        <w:spacing w:after="0" w:line="360" w:lineRule="auto"/>
        <w:jc w:val="both"/>
        <w:rPr>
          <w:rFonts w:asciiTheme="minorHAnsi" w:hAnsiTheme="minorHAnsi" w:cstheme="minorHAnsi"/>
          <w:sz w:val="22"/>
          <w:szCs w:val="22"/>
          <w:lang w:val="pt-BR"/>
        </w:rPr>
      </w:pPr>
    </w:p>
    <w:sdt>
      <w:sdtPr>
        <w:rPr>
          <w:rFonts w:ascii="Times New Roman" w:eastAsia="SimSun" w:hAnsi="Times New Roman" w:cs="Mangal"/>
          <w:b w:val="0"/>
          <w:bCs w:val="0"/>
          <w:color w:val="00000A"/>
          <w:sz w:val="24"/>
          <w:szCs w:val="24"/>
          <w:lang w:val="en-US" w:eastAsia="zh-CN" w:bidi="hi-IN"/>
        </w:rPr>
        <w:id w:val="6957614"/>
        <w:docPartObj>
          <w:docPartGallery w:val="Table of Contents"/>
          <w:docPartUnique/>
        </w:docPartObj>
      </w:sdtPr>
      <w:sdtContent>
        <w:p w:rsidR="006539D4" w:rsidRDefault="006539D4" w:rsidP="006539D4">
          <w:pPr>
            <w:pStyle w:val="CabealhodoSumrio"/>
            <w:spacing w:before="0" w:line="360" w:lineRule="auto"/>
          </w:pPr>
          <w:r w:rsidRPr="006539D4">
            <w:rPr>
              <w:color w:val="000000" w:themeColor="text1"/>
            </w:rPr>
            <w:t>Sumário</w:t>
          </w:r>
        </w:p>
        <w:p w:rsidR="006539D4" w:rsidRPr="006539D4" w:rsidRDefault="006539D4" w:rsidP="006539D4">
          <w:pPr>
            <w:spacing w:after="0" w:line="360" w:lineRule="auto"/>
            <w:rPr>
              <w:rFonts w:asciiTheme="minorHAnsi" w:hAnsiTheme="minorHAnsi" w:cstheme="minorHAnsi"/>
              <w:sz w:val="22"/>
              <w:szCs w:val="22"/>
              <w:lang w:val="pt-BR" w:eastAsia="en-US" w:bidi="ar-SA"/>
            </w:rPr>
          </w:pPr>
        </w:p>
        <w:p w:rsidR="006539D4" w:rsidRPr="006539D4" w:rsidRDefault="002E00F9" w:rsidP="006539D4">
          <w:pPr>
            <w:pStyle w:val="Sumrio1"/>
            <w:tabs>
              <w:tab w:val="right" w:pos="9962"/>
            </w:tabs>
            <w:spacing w:after="0" w:line="360" w:lineRule="auto"/>
            <w:rPr>
              <w:rFonts w:asciiTheme="minorHAnsi" w:hAnsiTheme="minorHAnsi" w:cstheme="minorHAnsi"/>
              <w:noProof/>
              <w:sz w:val="22"/>
              <w:szCs w:val="22"/>
            </w:rPr>
          </w:pPr>
          <w:r w:rsidRPr="006539D4">
            <w:rPr>
              <w:rFonts w:asciiTheme="minorHAnsi" w:hAnsiTheme="minorHAnsi" w:cstheme="minorHAnsi"/>
              <w:sz w:val="22"/>
              <w:szCs w:val="22"/>
              <w:lang w:val="pt-BR"/>
            </w:rPr>
            <w:fldChar w:fldCharType="begin"/>
          </w:r>
          <w:r w:rsidR="006539D4" w:rsidRPr="006539D4">
            <w:rPr>
              <w:rFonts w:asciiTheme="minorHAnsi" w:hAnsiTheme="minorHAnsi" w:cstheme="minorHAnsi"/>
              <w:sz w:val="22"/>
              <w:szCs w:val="22"/>
              <w:lang w:val="pt-BR"/>
            </w:rPr>
            <w:instrText xml:space="preserve"> TOC \o "1-3" \h \z \u </w:instrText>
          </w:r>
          <w:r w:rsidRPr="006539D4">
            <w:rPr>
              <w:rFonts w:asciiTheme="minorHAnsi" w:hAnsiTheme="minorHAnsi" w:cstheme="minorHAnsi"/>
              <w:sz w:val="22"/>
              <w:szCs w:val="22"/>
              <w:lang w:val="pt-BR"/>
            </w:rPr>
            <w:fldChar w:fldCharType="separate"/>
          </w:r>
          <w:hyperlink w:anchor="_Toc321943037" w:history="1">
            <w:r w:rsidR="006539D4" w:rsidRPr="006539D4">
              <w:rPr>
                <w:rStyle w:val="Hyperlink"/>
                <w:rFonts w:asciiTheme="minorHAnsi" w:hAnsiTheme="minorHAnsi" w:cstheme="minorHAnsi"/>
                <w:noProof/>
                <w:sz w:val="22"/>
                <w:szCs w:val="22"/>
                <w:lang w:val="pt-BR"/>
              </w:rPr>
              <w:t>Contexto</w:t>
            </w:r>
            <w:r w:rsidR="006539D4" w:rsidRPr="006539D4">
              <w:rPr>
                <w:rFonts w:asciiTheme="minorHAnsi" w:hAnsiTheme="minorHAnsi" w:cstheme="minorHAnsi"/>
                <w:noProof/>
                <w:webHidden/>
                <w:sz w:val="22"/>
                <w:szCs w:val="22"/>
              </w:rPr>
              <w:tab/>
            </w:r>
            <w:r w:rsidRPr="006539D4">
              <w:rPr>
                <w:rFonts w:asciiTheme="minorHAnsi" w:hAnsiTheme="minorHAnsi" w:cstheme="minorHAnsi"/>
                <w:noProof/>
                <w:webHidden/>
                <w:sz w:val="22"/>
                <w:szCs w:val="22"/>
              </w:rPr>
              <w:fldChar w:fldCharType="begin"/>
            </w:r>
            <w:r w:rsidR="006539D4" w:rsidRPr="006539D4">
              <w:rPr>
                <w:rFonts w:asciiTheme="minorHAnsi" w:hAnsiTheme="minorHAnsi" w:cstheme="minorHAnsi"/>
                <w:noProof/>
                <w:webHidden/>
                <w:sz w:val="22"/>
                <w:szCs w:val="22"/>
              </w:rPr>
              <w:instrText xml:space="preserve"> PAGEREF _Toc321943037 \h </w:instrText>
            </w:r>
            <w:r w:rsidRPr="006539D4">
              <w:rPr>
                <w:rFonts w:asciiTheme="minorHAnsi" w:hAnsiTheme="minorHAnsi" w:cstheme="minorHAnsi"/>
                <w:noProof/>
                <w:webHidden/>
                <w:sz w:val="22"/>
                <w:szCs w:val="22"/>
              </w:rPr>
            </w:r>
            <w:r w:rsidRPr="006539D4">
              <w:rPr>
                <w:rFonts w:asciiTheme="minorHAnsi" w:hAnsiTheme="minorHAnsi" w:cstheme="minorHAnsi"/>
                <w:noProof/>
                <w:webHidden/>
                <w:sz w:val="22"/>
                <w:szCs w:val="22"/>
              </w:rPr>
              <w:fldChar w:fldCharType="separate"/>
            </w:r>
            <w:r w:rsidR="006A21B1">
              <w:rPr>
                <w:rFonts w:asciiTheme="minorHAnsi" w:hAnsiTheme="minorHAnsi" w:cstheme="minorHAnsi"/>
                <w:noProof/>
                <w:webHidden/>
                <w:sz w:val="22"/>
                <w:szCs w:val="22"/>
              </w:rPr>
              <w:t>3</w:t>
            </w:r>
            <w:r w:rsidRPr="006539D4">
              <w:rPr>
                <w:rFonts w:asciiTheme="minorHAnsi" w:hAnsiTheme="minorHAnsi" w:cstheme="minorHAnsi"/>
                <w:noProof/>
                <w:webHidden/>
                <w:sz w:val="22"/>
                <w:szCs w:val="22"/>
              </w:rPr>
              <w:fldChar w:fldCharType="end"/>
            </w:r>
          </w:hyperlink>
        </w:p>
        <w:p w:rsidR="006539D4" w:rsidRPr="006539D4" w:rsidRDefault="002E00F9" w:rsidP="006539D4">
          <w:pPr>
            <w:pStyle w:val="Sumrio1"/>
            <w:tabs>
              <w:tab w:val="right" w:pos="9962"/>
            </w:tabs>
            <w:spacing w:after="0" w:line="360" w:lineRule="auto"/>
            <w:rPr>
              <w:rFonts w:asciiTheme="minorHAnsi" w:hAnsiTheme="minorHAnsi" w:cstheme="minorHAnsi"/>
              <w:noProof/>
              <w:sz w:val="22"/>
              <w:szCs w:val="22"/>
            </w:rPr>
          </w:pPr>
          <w:hyperlink w:anchor="_Toc321943038" w:history="1">
            <w:r w:rsidR="006539D4" w:rsidRPr="006539D4">
              <w:rPr>
                <w:rStyle w:val="Hyperlink"/>
                <w:rFonts w:asciiTheme="minorHAnsi" w:hAnsiTheme="minorHAnsi" w:cstheme="minorHAnsi"/>
                <w:noProof/>
                <w:sz w:val="22"/>
                <w:szCs w:val="22"/>
                <w:lang w:val="pt-BR"/>
              </w:rPr>
              <w:t>Objetivos</w:t>
            </w:r>
            <w:r w:rsidR="006539D4" w:rsidRPr="006539D4">
              <w:rPr>
                <w:rFonts w:asciiTheme="minorHAnsi" w:hAnsiTheme="minorHAnsi" w:cstheme="minorHAnsi"/>
                <w:noProof/>
                <w:webHidden/>
                <w:sz w:val="22"/>
                <w:szCs w:val="22"/>
              </w:rPr>
              <w:tab/>
            </w:r>
            <w:r w:rsidRPr="006539D4">
              <w:rPr>
                <w:rFonts w:asciiTheme="minorHAnsi" w:hAnsiTheme="minorHAnsi" w:cstheme="minorHAnsi"/>
                <w:noProof/>
                <w:webHidden/>
                <w:sz w:val="22"/>
                <w:szCs w:val="22"/>
              </w:rPr>
              <w:fldChar w:fldCharType="begin"/>
            </w:r>
            <w:r w:rsidR="006539D4" w:rsidRPr="006539D4">
              <w:rPr>
                <w:rFonts w:asciiTheme="minorHAnsi" w:hAnsiTheme="minorHAnsi" w:cstheme="minorHAnsi"/>
                <w:noProof/>
                <w:webHidden/>
                <w:sz w:val="22"/>
                <w:szCs w:val="22"/>
              </w:rPr>
              <w:instrText xml:space="preserve"> PAGEREF _Toc321943038 \h </w:instrText>
            </w:r>
            <w:r w:rsidRPr="006539D4">
              <w:rPr>
                <w:rFonts w:asciiTheme="minorHAnsi" w:hAnsiTheme="minorHAnsi" w:cstheme="minorHAnsi"/>
                <w:noProof/>
                <w:webHidden/>
                <w:sz w:val="22"/>
                <w:szCs w:val="22"/>
              </w:rPr>
            </w:r>
            <w:r w:rsidRPr="006539D4">
              <w:rPr>
                <w:rFonts w:asciiTheme="minorHAnsi" w:hAnsiTheme="minorHAnsi" w:cstheme="minorHAnsi"/>
                <w:noProof/>
                <w:webHidden/>
                <w:sz w:val="22"/>
                <w:szCs w:val="22"/>
              </w:rPr>
              <w:fldChar w:fldCharType="separate"/>
            </w:r>
            <w:r w:rsidR="006A21B1">
              <w:rPr>
                <w:rFonts w:asciiTheme="minorHAnsi" w:hAnsiTheme="minorHAnsi" w:cstheme="minorHAnsi"/>
                <w:noProof/>
                <w:webHidden/>
                <w:sz w:val="22"/>
                <w:szCs w:val="22"/>
              </w:rPr>
              <w:t>5</w:t>
            </w:r>
            <w:r w:rsidRPr="006539D4">
              <w:rPr>
                <w:rFonts w:asciiTheme="minorHAnsi" w:hAnsiTheme="minorHAnsi" w:cstheme="minorHAnsi"/>
                <w:noProof/>
                <w:webHidden/>
                <w:sz w:val="22"/>
                <w:szCs w:val="22"/>
              </w:rPr>
              <w:fldChar w:fldCharType="end"/>
            </w:r>
          </w:hyperlink>
        </w:p>
        <w:p w:rsidR="006539D4" w:rsidRPr="006539D4" w:rsidRDefault="002E00F9" w:rsidP="006539D4">
          <w:pPr>
            <w:pStyle w:val="Sumrio1"/>
            <w:tabs>
              <w:tab w:val="right" w:pos="9962"/>
            </w:tabs>
            <w:spacing w:after="0" w:line="360" w:lineRule="auto"/>
            <w:rPr>
              <w:rFonts w:asciiTheme="minorHAnsi" w:hAnsiTheme="minorHAnsi" w:cstheme="minorHAnsi"/>
              <w:noProof/>
              <w:sz w:val="22"/>
              <w:szCs w:val="22"/>
            </w:rPr>
          </w:pPr>
          <w:hyperlink w:anchor="_Toc321943039" w:history="1">
            <w:r w:rsidR="006539D4" w:rsidRPr="006539D4">
              <w:rPr>
                <w:rStyle w:val="Hyperlink"/>
                <w:rFonts w:asciiTheme="minorHAnsi" w:hAnsiTheme="minorHAnsi" w:cstheme="minorHAnsi"/>
                <w:noProof/>
                <w:sz w:val="22"/>
                <w:szCs w:val="22"/>
                <w:lang w:val="pt-BR"/>
              </w:rPr>
              <w:t>Cronograma</w:t>
            </w:r>
            <w:r w:rsidR="006539D4" w:rsidRPr="006539D4">
              <w:rPr>
                <w:rFonts w:asciiTheme="minorHAnsi" w:hAnsiTheme="minorHAnsi" w:cstheme="minorHAnsi"/>
                <w:noProof/>
                <w:webHidden/>
                <w:sz w:val="22"/>
                <w:szCs w:val="22"/>
              </w:rPr>
              <w:tab/>
            </w:r>
            <w:r w:rsidRPr="006539D4">
              <w:rPr>
                <w:rFonts w:asciiTheme="minorHAnsi" w:hAnsiTheme="minorHAnsi" w:cstheme="minorHAnsi"/>
                <w:noProof/>
                <w:webHidden/>
                <w:sz w:val="22"/>
                <w:szCs w:val="22"/>
              </w:rPr>
              <w:fldChar w:fldCharType="begin"/>
            </w:r>
            <w:r w:rsidR="006539D4" w:rsidRPr="006539D4">
              <w:rPr>
                <w:rFonts w:asciiTheme="minorHAnsi" w:hAnsiTheme="minorHAnsi" w:cstheme="minorHAnsi"/>
                <w:noProof/>
                <w:webHidden/>
                <w:sz w:val="22"/>
                <w:szCs w:val="22"/>
              </w:rPr>
              <w:instrText xml:space="preserve"> PAGEREF _Toc321943039 \h </w:instrText>
            </w:r>
            <w:r w:rsidRPr="006539D4">
              <w:rPr>
                <w:rFonts w:asciiTheme="minorHAnsi" w:hAnsiTheme="minorHAnsi" w:cstheme="minorHAnsi"/>
                <w:noProof/>
                <w:webHidden/>
                <w:sz w:val="22"/>
                <w:szCs w:val="22"/>
              </w:rPr>
            </w:r>
            <w:r w:rsidRPr="006539D4">
              <w:rPr>
                <w:rFonts w:asciiTheme="minorHAnsi" w:hAnsiTheme="minorHAnsi" w:cstheme="minorHAnsi"/>
                <w:noProof/>
                <w:webHidden/>
                <w:sz w:val="22"/>
                <w:szCs w:val="22"/>
              </w:rPr>
              <w:fldChar w:fldCharType="separate"/>
            </w:r>
            <w:r w:rsidR="006A21B1">
              <w:rPr>
                <w:rFonts w:asciiTheme="minorHAnsi" w:hAnsiTheme="minorHAnsi" w:cstheme="minorHAnsi"/>
                <w:noProof/>
                <w:webHidden/>
                <w:sz w:val="22"/>
                <w:szCs w:val="22"/>
              </w:rPr>
              <w:t>6</w:t>
            </w:r>
            <w:r w:rsidRPr="006539D4">
              <w:rPr>
                <w:rFonts w:asciiTheme="minorHAnsi" w:hAnsiTheme="minorHAnsi" w:cstheme="minorHAnsi"/>
                <w:noProof/>
                <w:webHidden/>
                <w:sz w:val="22"/>
                <w:szCs w:val="22"/>
              </w:rPr>
              <w:fldChar w:fldCharType="end"/>
            </w:r>
          </w:hyperlink>
        </w:p>
        <w:p w:rsidR="006539D4" w:rsidRPr="006539D4" w:rsidRDefault="002E00F9" w:rsidP="006539D4">
          <w:pPr>
            <w:pStyle w:val="Sumrio1"/>
            <w:tabs>
              <w:tab w:val="right" w:pos="9962"/>
            </w:tabs>
            <w:spacing w:after="0" w:line="360" w:lineRule="auto"/>
            <w:rPr>
              <w:rFonts w:asciiTheme="minorHAnsi" w:hAnsiTheme="minorHAnsi" w:cstheme="minorHAnsi"/>
              <w:noProof/>
              <w:sz w:val="22"/>
              <w:szCs w:val="22"/>
            </w:rPr>
          </w:pPr>
          <w:hyperlink w:anchor="_Toc321943040" w:history="1">
            <w:r w:rsidR="006539D4" w:rsidRPr="006539D4">
              <w:rPr>
                <w:rStyle w:val="Hyperlink"/>
                <w:rFonts w:asciiTheme="minorHAnsi" w:hAnsiTheme="minorHAnsi" w:cstheme="minorHAnsi"/>
                <w:noProof/>
                <w:sz w:val="22"/>
                <w:szCs w:val="22"/>
                <w:lang w:val="pt-BR"/>
              </w:rPr>
              <w:t>Referências</w:t>
            </w:r>
            <w:r w:rsidR="006539D4" w:rsidRPr="006539D4">
              <w:rPr>
                <w:rFonts w:asciiTheme="minorHAnsi" w:hAnsiTheme="minorHAnsi" w:cstheme="minorHAnsi"/>
                <w:noProof/>
                <w:webHidden/>
                <w:sz w:val="22"/>
                <w:szCs w:val="22"/>
              </w:rPr>
              <w:tab/>
            </w:r>
            <w:r w:rsidRPr="006539D4">
              <w:rPr>
                <w:rFonts w:asciiTheme="minorHAnsi" w:hAnsiTheme="minorHAnsi" w:cstheme="minorHAnsi"/>
                <w:noProof/>
                <w:webHidden/>
                <w:sz w:val="22"/>
                <w:szCs w:val="22"/>
              </w:rPr>
              <w:fldChar w:fldCharType="begin"/>
            </w:r>
            <w:r w:rsidR="006539D4" w:rsidRPr="006539D4">
              <w:rPr>
                <w:rFonts w:asciiTheme="minorHAnsi" w:hAnsiTheme="minorHAnsi" w:cstheme="minorHAnsi"/>
                <w:noProof/>
                <w:webHidden/>
                <w:sz w:val="22"/>
                <w:szCs w:val="22"/>
              </w:rPr>
              <w:instrText xml:space="preserve"> PAGEREF _Toc321943040 \h </w:instrText>
            </w:r>
            <w:r w:rsidRPr="006539D4">
              <w:rPr>
                <w:rFonts w:asciiTheme="minorHAnsi" w:hAnsiTheme="minorHAnsi" w:cstheme="minorHAnsi"/>
                <w:noProof/>
                <w:webHidden/>
                <w:sz w:val="22"/>
                <w:szCs w:val="22"/>
              </w:rPr>
            </w:r>
            <w:r w:rsidRPr="006539D4">
              <w:rPr>
                <w:rFonts w:asciiTheme="minorHAnsi" w:hAnsiTheme="minorHAnsi" w:cstheme="minorHAnsi"/>
                <w:noProof/>
                <w:webHidden/>
                <w:sz w:val="22"/>
                <w:szCs w:val="22"/>
              </w:rPr>
              <w:fldChar w:fldCharType="separate"/>
            </w:r>
            <w:r w:rsidR="006A21B1">
              <w:rPr>
                <w:rFonts w:asciiTheme="minorHAnsi" w:hAnsiTheme="minorHAnsi" w:cstheme="minorHAnsi"/>
                <w:noProof/>
                <w:webHidden/>
                <w:sz w:val="22"/>
                <w:szCs w:val="22"/>
              </w:rPr>
              <w:t>7</w:t>
            </w:r>
            <w:r w:rsidRPr="006539D4">
              <w:rPr>
                <w:rFonts w:asciiTheme="minorHAnsi" w:hAnsiTheme="minorHAnsi" w:cstheme="minorHAnsi"/>
                <w:noProof/>
                <w:webHidden/>
                <w:sz w:val="22"/>
                <w:szCs w:val="22"/>
              </w:rPr>
              <w:fldChar w:fldCharType="end"/>
            </w:r>
          </w:hyperlink>
        </w:p>
        <w:p w:rsidR="006539D4" w:rsidRPr="006539D4" w:rsidRDefault="002E00F9" w:rsidP="006539D4">
          <w:pPr>
            <w:pStyle w:val="Sumrio1"/>
            <w:tabs>
              <w:tab w:val="right" w:pos="9962"/>
            </w:tabs>
            <w:spacing w:after="0" w:line="360" w:lineRule="auto"/>
            <w:rPr>
              <w:rFonts w:asciiTheme="minorHAnsi" w:hAnsiTheme="minorHAnsi" w:cstheme="minorHAnsi"/>
              <w:noProof/>
              <w:sz w:val="22"/>
              <w:szCs w:val="22"/>
            </w:rPr>
          </w:pPr>
          <w:hyperlink w:anchor="_Toc321943042" w:history="1">
            <w:r w:rsidR="006539D4" w:rsidRPr="006539D4">
              <w:rPr>
                <w:rStyle w:val="Hyperlink"/>
                <w:rFonts w:asciiTheme="minorHAnsi" w:hAnsiTheme="minorHAnsi" w:cstheme="minorHAnsi"/>
                <w:noProof/>
                <w:sz w:val="22"/>
                <w:szCs w:val="22"/>
                <w:lang w:val="pt-BR"/>
              </w:rPr>
              <w:t>Assinaturas</w:t>
            </w:r>
            <w:r w:rsidR="006539D4" w:rsidRPr="006539D4">
              <w:rPr>
                <w:rFonts w:asciiTheme="minorHAnsi" w:hAnsiTheme="minorHAnsi" w:cstheme="minorHAnsi"/>
                <w:noProof/>
                <w:webHidden/>
                <w:sz w:val="22"/>
                <w:szCs w:val="22"/>
              </w:rPr>
              <w:tab/>
            </w:r>
            <w:r w:rsidRPr="006539D4">
              <w:rPr>
                <w:rFonts w:asciiTheme="minorHAnsi" w:hAnsiTheme="minorHAnsi" w:cstheme="minorHAnsi"/>
                <w:noProof/>
                <w:webHidden/>
                <w:sz w:val="22"/>
                <w:szCs w:val="22"/>
              </w:rPr>
              <w:fldChar w:fldCharType="begin"/>
            </w:r>
            <w:r w:rsidR="006539D4" w:rsidRPr="006539D4">
              <w:rPr>
                <w:rFonts w:asciiTheme="minorHAnsi" w:hAnsiTheme="minorHAnsi" w:cstheme="minorHAnsi"/>
                <w:noProof/>
                <w:webHidden/>
                <w:sz w:val="22"/>
                <w:szCs w:val="22"/>
              </w:rPr>
              <w:instrText xml:space="preserve"> PAGEREF _Toc321943042 \h </w:instrText>
            </w:r>
            <w:r w:rsidRPr="006539D4">
              <w:rPr>
                <w:rFonts w:asciiTheme="minorHAnsi" w:hAnsiTheme="minorHAnsi" w:cstheme="minorHAnsi"/>
                <w:noProof/>
                <w:webHidden/>
                <w:sz w:val="22"/>
                <w:szCs w:val="22"/>
              </w:rPr>
            </w:r>
            <w:r w:rsidRPr="006539D4">
              <w:rPr>
                <w:rFonts w:asciiTheme="minorHAnsi" w:hAnsiTheme="minorHAnsi" w:cstheme="minorHAnsi"/>
                <w:noProof/>
                <w:webHidden/>
                <w:sz w:val="22"/>
                <w:szCs w:val="22"/>
              </w:rPr>
              <w:fldChar w:fldCharType="separate"/>
            </w:r>
            <w:r w:rsidR="006A21B1">
              <w:rPr>
                <w:rFonts w:asciiTheme="minorHAnsi" w:hAnsiTheme="minorHAnsi" w:cstheme="minorHAnsi"/>
                <w:noProof/>
                <w:webHidden/>
                <w:sz w:val="22"/>
                <w:szCs w:val="22"/>
              </w:rPr>
              <w:t>8</w:t>
            </w:r>
            <w:r w:rsidRPr="006539D4">
              <w:rPr>
                <w:rFonts w:asciiTheme="minorHAnsi" w:hAnsiTheme="minorHAnsi" w:cstheme="minorHAnsi"/>
                <w:noProof/>
                <w:webHidden/>
                <w:sz w:val="22"/>
                <w:szCs w:val="22"/>
              </w:rPr>
              <w:fldChar w:fldCharType="end"/>
            </w:r>
          </w:hyperlink>
        </w:p>
        <w:p w:rsidR="006539D4" w:rsidRDefault="002E00F9" w:rsidP="006539D4">
          <w:pPr>
            <w:spacing w:after="0" w:line="360" w:lineRule="auto"/>
            <w:rPr>
              <w:lang w:val="pt-BR"/>
            </w:rPr>
          </w:pPr>
          <w:r w:rsidRPr="006539D4">
            <w:rPr>
              <w:rFonts w:asciiTheme="minorHAnsi" w:hAnsiTheme="minorHAnsi" w:cstheme="minorHAnsi"/>
              <w:sz w:val="22"/>
              <w:szCs w:val="22"/>
              <w:lang w:val="pt-BR"/>
            </w:rPr>
            <w:fldChar w:fldCharType="end"/>
          </w:r>
        </w:p>
      </w:sdtContent>
    </w:sdt>
    <w:p w:rsidR="00A3171E" w:rsidRDefault="00A3171E">
      <w:pPr>
        <w:spacing w:line="360" w:lineRule="auto"/>
        <w:jc w:val="both"/>
        <w:rPr>
          <w:lang w:val="pt-BR"/>
        </w:rPr>
      </w:pPr>
    </w:p>
    <w:p w:rsidR="006539D4" w:rsidRDefault="006539D4">
      <w:pPr>
        <w:widowControl/>
        <w:tabs>
          <w:tab w:val="clear" w:pos="709"/>
        </w:tabs>
        <w:suppressAutoHyphens w:val="0"/>
        <w:rPr>
          <w:lang w:val="pt-BR"/>
        </w:rPr>
      </w:pPr>
      <w:r>
        <w:rPr>
          <w:lang w:val="pt-BR"/>
        </w:rPr>
        <w:br w:type="page"/>
      </w:r>
    </w:p>
    <w:p w:rsidR="00A3171E" w:rsidRPr="00A3171E" w:rsidRDefault="00A3171E" w:rsidP="00A3171E">
      <w:pPr>
        <w:pStyle w:val="Ttulo1"/>
        <w:spacing w:before="0" w:line="360" w:lineRule="auto"/>
        <w:rPr>
          <w:color w:val="000000" w:themeColor="text1"/>
          <w:lang w:val="pt-BR"/>
        </w:rPr>
      </w:pPr>
      <w:bookmarkStart w:id="0" w:name="_Toc321943037"/>
      <w:r w:rsidRPr="00A3171E">
        <w:rPr>
          <w:color w:val="000000" w:themeColor="text1"/>
          <w:lang w:val="pt-BR"/>
        </w:rPr>
        <w:lastRenderedPageBreak/>
        <w:t>Contexto</w:t>
      </w:r>
      <w:bookmarkEnd w:id="0"/>
    </w:p>
    <w:p w:rsidR="00A3171E" w:rsidRPr="00A3171E" w:rsidRDefault="00A3171E" w:rsidP="00A3171E">
      <w:pPr>
        <w:pStyle w:val="SemEspaamento"/>
        <w:spacing w:line="360" w:lineRule="auto"/>
        <w:jc w:val="both"/>
        <w:rPr>
          <w:rFonts w:asciiTheme="minorHAnsi" w:hAnsiTheme="minorHAnsi" w:cstheme="minorHAnsi"/>
          <w:sz w:val="22"/>
          <w:szCs w:val="22"/>
          <w:lang w:val="pt-BR"/>
        </w:rPr>
      </w:pPr>
    </w:p>
    <w:p w:rsidR="00A22086" w:rsidRPr="00A3171E" w:rsidRDefault="000722D8" w:rsidP="00A3171E">
      <w:pPr>
        <w:pStyle w:val="SemEspaamento"/>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r>
      <w:r w:rsidR="00A3171E">
        <w:rPr>
          <w:rFonts w:asciiTheme="minorHAnsi" w:hAnsiTheme="minorHAnsi" w:cstheme="minorHAnsi"/>
          <w:sz w:val="22"/>
          <w:szCs w:val="22"/>
          <w:lang w:val="pt-BR"/>
        </w:rPr>
        <w:t>Com a evolução da tecnologia da informação, o que vê no</w:t>
      </w:r>
      <w:r w:rsidRPr="00A3171E">
        <w:rPr>
          <w:rFonts w:asciiTheme="minorHAnsi" w:hAnsiTheme="minorHAnsi" w:cstheme="minorHAnsi"/>
          <w:sz w:val="22"/>
          <w:szCs w:val="22"/>
          <w:lang w:val="pt-BR"/>
        </w:rPr>
        <w:t>s dias atuais</w:t>
      </w:r>
      <w:r w:rsidR="00A3171E">
        <w:rPr>
          <w:rFonts w:asciiTheme="minorHAnsi" w:hAnsiTheme="minorHAnsi" w:cstheme="minorHAnsi"/>
          <w:sz w:val="22"/>
          <w:szCs w:val="22"/>
          <w:lang w:val="pt-BR"/>
        </w:rPr>
        <w:t xml:space="preserve"> é que as organizações procuram desenvolver </w:t>
      </w:r>
      <w:r w:rsidRPr="00A3171E">
        <w:rPr>
          <w:rFonts w:asciiTheme="minorHAnsi" w:hAnsiTheme="minorHAnsi" w:cstheme="minorHAnsi"/>
          <w:sz w:val="22"/>
          <w:szCs w:val="22"/>
          <w:lang w:val="pt-BR"/>
        </w:rPr>
        <w:t>softwares cada vez mais complexos</w:t>
      </w:r>
      <w:r w:rsidR="00A3171E">
        <w:rPr>
          <w:rFonts w:asciiTheme="minorHAnsi" w:hAnsiTheme="minorHAnsi" w:cstheme="minorHAnsi"/>
          <w:sz w:val="22"/>
          <w:szCs w:val="22"/>
          <w:lang w:val="pt-BR"/>
        </w:rPr>
        <w:t xml:space="preserve">. Junto a isso, o crescimento do mercado nessa área aumenta a competição entre as empresas. Portanto, para sobreviver a esse meio, é necessário produzir sistemas com uma alta relação custo-benefício e oferecer </w:t>
      </w:r>
      <w:r w:rsidRPr="00A3171E">
        <w:rPr>
          <w:rFonts w:asciiTheme="minorHAnsi" w:hAnsiTheme="minorHAnsi" w:cstheme="minorHAnsi"/>
          <w:sz w:val="22"/>
          <w:szCs w:val="22"/>
          <w:lang w:val="pt-BR"/>
        </w:rPr>
        <w:t>m</w:t>
      </w:r>
      <w:r w:rsidR="00A3171E">
        <w:rPr>
          <w:rFonts w:asciiTheme="minorHAnsi" w:hAnsiTheme="minorHAnsi" w:cstheme="minorHAnsi"/>
          <w:sz w:val="22"/>
          <w:szCs w:val="22"/>
          <w:lang w:val="pt-BR"/>
        </w:rPr>
        <w:t>ais</w:t>
      </w:r>
      <w:r w:rsidRPr="00A3171E">
        <w:rPr>
          <w:rFonts w:asciiTheme="minorHAnsi" w:hAnsiTheme="minorHAnsi" w:cstheme="minorHAnsi"/>
          <w:sz w:val="22"/>
          <w:szCs w:val="22"/>
          <w:lang w:val="pt-BR"/>
        </w:rPr>
        <w:t xml:space="preserve"> qualidade </w:t>
      </w:r>
      <w:r w:rsidR="00A3171E">
        <w:rPr>
          <w:rFonts w:asciiTheme="minorHAnsi" w:hAnsiTheme="minorHAnsi" w:cstheme="minorHAnsi"/>
          <w:sz w:val="22"/>
          <w:szCs w:val="22"/>
          <w:lang w:val="pt-BR"/>
        </w:rPr>
        <w:t xml:space="preserve">nos serviços </w:t>
      </w:r>
      <w:r w:rsidRPr="00A3171E">
        <w:rPr>
          <w:rFonts w:asciiTheme="minorHAnsi" w:hAnsiTheme="minorHAnsi" w:cstheme="minorHAnsi"/>
          <w:sz w:val="22"/>
          <w:szCs w:val="22"/>
          <w:lang w:val="pt-BR"/>
        </w:rPr>
        <w:t xml:space="preserve">do que </w:t>
      </w:r>
      <w:r w:rsidR="00A3171E">
        <w:rPr>
          <w:rFonts w:asciiTheme="minorHAnsi" w:hAnsiTheme="minorHAnsi" w:cstheme="minorHAnsi"/>
          <w:sz w:val="22"/>
          <w:szCs w:val="22"/>
          <w:lang w:val="pt-BR"/>
        </w:rPr>
        <w:t xml:space="preserve">os </w:t>
      </w:r>
      <w:r w:rsidRPr="00A3171E">
        <w:rPr>
          <w:rFonts w:asciiTheme="minorHAnsi" w:hAnsiTheme="minorHAnsi" w:cstheme="minorHAnsi"/>
          <w:sz w:val="22"/>
          <w:szCs w:val="22"/>
          <w:lang w:val="pt-BR"/>
        </w:rPr>
        <w:t>concorrentes.</w:t>
      </w:r>
    </w:p>
    <w:p w:rsidR="00A22086" w:rsidRPr="00A3171E" w:rsidRDefault="000722D8" w:rsidP="00A3171E">
      <w:pPr>
        <w:pStyle w:val="SemEspaamento"/>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Para atender as necessidades preteridas por estas organizações, </w:t>
      </w:r>
      <w:r w:rsidR="00094AB6" w:rsidRPr="00A3171E">
        <w:rPr>
          <w:rFonts w:asciiTheme="minorHAnsi" w:hAnsiTheme="minorHAnsi" w:cstheme="minorHAnsi"/>
          <w:sz w:val="22"/>
          <w:szCs w:val="22"/>
          <w:lang w:val="pt-BR"/>
        </w:rPr>
        <w:t>as metodologias ágeis têm sido</w:t>
      </w:r>
      <w:r w:rsidRPr="00A3171E">
        <w:rPr>
          <w:rFonts w:asciiTheme="minorHAnsi" w:hAnsiTheme="minorHAnsi" w:cstheme="minorHAnsi"/>
          <w:sz w:val="22"/>
          <w:szCs w:val="22"/>
          <w:lang w:val="pt-BR"/>
        </w:rPr>
        <w:t xml:space="preserve"> utilizadas em contrapartida às metodologias tradicionais. Devido </w:t>
      </w:r>
      <w:proofErr w:type="gramStart"/>
      <w:r w:rsidRPr="00A3171E">
        <w:rPr>
          <w:rFonts w:asciiTheme="minorHAnsi" w:hAnsiTheme="minorHAnsi" w:cstheme="minorHAnsi"/>
          <w:sz w:val="22"/>
          <w:szCs w:val="22"/>
          <w:lang w:val="pt-BR"/>
        </w:rPr>
        <w:t>a</w:t>
      </w:r>
      <w:proofErr w:type="gramEnd"/>
      <w:r w:rsidRPr="00A3171E">
        <w:rPr>
          <w:rFonts w:asciiTheme="minorHAnsi" w:hAnsiTheme="minorHAnsi" w:cstheme="minorHAnsi"/>
          <w:sz w:val="22"/>
          <w:szCs w:val="22"/>
          <w:lang w:val="pt-BR"/>
        </w:rPr>
        <w:t xml:space="preserve"> aplicação de uma abordagem prática com agilidade, estas novas metodologias tem se tornado cada vez mais populares. E essa ideia, ao contrário do que se imagina, exige bastante disciplina, dedicação e controle [</w:t>
      </w:r>
      <w:r w:rsidR="00A3171E">
        <w:rPr>
          <w:rFonts w:asciiTheme="minorHAnsi" w:hAnsiTheme="minorHAnsi" w:cstheme="minorHAnsi"/>
          <w:sz w:val="22"/>
          <w:szCs w:val="22"/>
          <w:lang w:val="pt-BR"/>
        </w:rPr>
        <w:t>4</w:t>
      </w:r>
      <w:r w:rsidRPr="00A3171E">
        <w:rPr>
          <w:rFonts w:asciiTheme="minorHAnsi" w:hAnsiTheme="minorHAnsi" w:cstheme="minorHAnsi"/>
          <w:sz w:val="22"/>
          <w:szCs w:val="22"/>
          <w:lang w:val="pt-BR"/>
        </w:rPr>
        <w:t>]. Antes da padronização, a abordagem ágil já vinha sendo aplicada ao desenvolvimento de software, porém seus fundamentos e objetivos ficaram mais claros e melhores quando se definiu um modelo de desenvolvimento de projetos dentre as técnicas e metodologias existentes</w:t>
      </w:r>
      <w:r w:rsidR="00A3171E">
        <w:rPr>
          <w:rFonts w:asciiTheme="minorHAnsi" w:hAnsiTheme="minorHAnsi" w:cstheme="minorHAnsi"/>
          <w:sz w:val="22"/>
          <w:szCs w:val="22"/>
          <w:lang w:val="pt-BR"/>
        </w:rPr>
        <w:t xml:space="preserve"> [1]</w:t>
      </w:r>
      <w:r w:rsidRPr="00A3171E">
        <w:rPr>
          <w:rFonts w:asciiTheme="minorHAnsi" w:hAnsiTheme="minorHAnsi" w:cstheme="minorHAnsi"/>
          <w:sz w:val="22"/>
          <w:szCs w:val="22"/>
          <w:lang w:val="pt-BR"/>
        </w:rPr>
        <w:t xml:space="preserve">. </w:t>
      </w:r>
    </w:p>
    <w:p w:rsidR="00A22086" w:rsidRPr="00A3171E" w:rsidRDefault="000722D8" w:rsidP="00A3171E">
      <w:pPr>
        <w:pStyle w:val="SemEspaamento"/>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O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xml:space="preserve"> é uma dessas metodologias ágeis. Ele é baseado no controle de processos empíricos e emprega uma abordagem iterativa e incremental para </w:t>
      </w:r>
      <w:r w:rsidR="00A3171E">
        <w:rPr>
          <w:rFonts w:asciiTheme="minorHAnsi" w:hAnsiTheme="minorHAnsi" w:cstheme="minorHAnsi"/>
          <w:sz w:val="22"/>
          <w:szCs w:val="22"/>
          <w:lang w:val="pt-BR"/>
        </w:rPr>
        <w:t>melhorar</w:t>
      </w:r>
      <w:r w:rsidRPr="00A3171E">
        <w:rPr>
          <w:rFonts w:asciiTheme="minorHAnsi" w:hAnsiTheme="minorHAnsi" w:cstheme="minorHAnsi"/>
          <w:sz w:val="22"/>
          <w:szCs w:val="22"/>
          <w:lang w:val="pt-BR"/>
        </w:rPr>
        <w:t xml:space="preserve"> a previsibilidade e controlar riscos. Essas iterações são pensadas para serem curtas e com espaço de tempo definido. Isso indica que equipes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xml:space="preserve"> não possuem tempo para formular teorias e gerar diagramas UML, tão utilizada nas metodologias tradicionais. O foco está em ter as coisas prontas</w:t>
      </w:r>
      <w:r w:rsidR="00A3171E">
        <w:rPr>
          <w:rFonts w:asciiTheme="minorHAnsi" w:hAnsiTheme="minorHAnsi" w:cstheme="minorHAnsi"/>
          <w:sz w:val="22"/>
          <w:szCs w:val="22"/>
          <w:lang w:val="pt-BR"/>
        </w:rPr>
        <w:t xml:space="preserve"> [3]</w:t>
      </w:r>
      <w:r w:rsidR="00094AB6">
        <w:rPr>
          <w:rFonts w:asciiTheme="minorHAnsi" w:hAnsiTheme="minorHAnsi" w:cstheme="minorHAnsi"/>
          <w:sz w:val="22"/>
          <w:szCs w:val="22"/>
          <w:lang w:val="pt-BR"/>
        </w:rPr>
        <w:t>.</w:t>
      </w:r>
    </w:p>
    <w:p w:rsidR="00A22086" w:rsidRDefault="000722D8" w:rsidP="00A3171E">
      <w:pPr>
        <w:pStyle w:val="SemEspaamento"/>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Dentro do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xml:space="preserve">, existe o conceito de </w:t>
      </w:r>
      <w:proofErr w:type="spellStart"/>
      <w:r w:rsidRPr="00A3171E">
        <w:rPr>
          <w:rFonts w:asciiTheme="minorHAnsi" w:hAnsiTheme="minorHAnsi" w:cstheme="minorHAnsi"/>
          <w:i/>
          <w:iCs/>
          <w:sz w:val="22"/>
          <w:szCs w:val="22"/>
          <w:lang w:val="pt-BR"/>
        </w:rPr>
        <w:t>product</w:t>
      </w:r>
      <w:proofErr w:type="spellEnd"/>
      <w:r w:rsidRPr="00A3171E">
        <w:rPr>
          <w:rFonts w:asciiTheme="minorHAnsi" w:hAnsiTheme="minorHAnsi" w:cstheme="minorHAnsi"/>
          <w:i/>
          <w:iCs/>
          <w:sz w:val="22"/>
          <w:szCs w:val="22"/>
          <w:lang w:val="pt-BR"/>
        </w:rPr>
        <w:t xml:space="preserve"> </w:t>
      </w:r>
      <w:proofErr w:type="spellStart"/>
      <w:r w:rsidRPr="00A3171E">
        <w:rPr>
          <w:rFonts w:asciiTheme="minorHAnsi" w:hAnsiTheme="minorHAnsi" w:cstheme="minorHAnsi"/>
          <w:i/>
          <w:iCs/>
          <w:sz w:val="22"/>
          <w:szCs w:val="22"/>
          <w:lang w:val="pt-BR"/>
        </w:rPr>
        <w:t>backlog</w:t>
      </w:r>
      <w:proofErr w:type="spellEnd"/>
      <w:r w:rsidRPr="00A3171E">
        <w:rPr>
          <w:rFonts w:asciiTheme="minorHAnsi" w:hAnsiTheme="minorHAnsi" w:cstheme="minorHAnsi"/>
          <w:sz w:val="22"/>
          <w:szCs w:val="22"/>
          <w:lang w:val="pt-BR"/>
        </w:rPr>
        <w:t xml:space="preserve">, que se trata de uma lista de requisitos do que o cliente deseja. Estes requisitos são frequentemente chamados de estórias no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Cada</w:t>
      </w:r>
      <w:proofErr w:type="gramStart"/>
      <w:r w:rsidRPr="00A3171E">
        <w:rPr>
          <w:rFonts w:asciiTheme="minorHAnsi" w:hAnsiTheme="minorHAnsi" w:cstheme="minorHAnsi"/>
          <w:sz w:val="22"/>
          <w:szCs w:val="22"/>
          <w:lang w:val="pt-BR"/>
        </w:rPr>
        <w:t xml:space="preserve">  </w:t>
      </w:r>
      <w:proofErr w:type="gramEnd"/>
      <w:r w:rsidRPr="00A3171E">
        <w:rPr>
          <w:rFonts w:asciiTheme="minorHAnsi" w:hAnsiTheme="minorHAnsi" w:cstheme="minorHAnsi"/>
          <w:sz w:val="22"/>
          <w:szCs w:val="22"/>
          <w:lang w:val="pt-BR"/>
        </w:rPr>
        <w:t>estória possui uma estimativa que é um valor que determina um tempo de implementação para ela. No entanto, estimar é uma atividade de responsabilidade técnica por vários motivos</w:t>
      </w:r>
      <w:r w:rsidR="00A3171E">
        <w:rPr>
          <w:rFonts w:asciiTheme="minorHAnsi" w:hAnsiTheme="minorHAnsi" w:cstheme="minorHAnsi"/>
          <w:sz w:val="22"/>
          <w:szCs w:val="22"/>
          <w:lang w:val="pt-BR"/>
        </w:rPr>
        <w:t xml:space="preserve"> [2]</w:t>
      </w:r>
      <w:r w:rsidRPr="00A3171E">
        <w:rPr>
          <w:rFonts w:asciiTheme="minorHAnsi" w:hAnsiTheme="minorHAnsi" w:cstheme="minorHAnsi"/>
          <w:sz w:val="22"/>
          <w:szCs w:val="22"/>
          <w:lang w:val="pt-BR"/>
        </w:rPr>
        <w:t>:</w:t>
      </w:r>
    </w:p>
    <w:p w:rsidR="00A22086" w:rsidRDefault="000722D8" w:rsidP="00A3171E">
      <w:pPr>
        <w:pStyle w:val="SemEspaamento"/>
        <w:numPr>
          <w:ilvl w:val="0"/>
          <w:numId w:val="3"/>
        </w:numPr>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 xml:space="preserve">Normalmente não se sabe exatamente quem vai </w:t>
      </w:r>
      <w:proofErr w:type="gramStart"/>
      <w:r w:rsidRPr="00A3171E">
        <w:rPr>
          <w:rFonts w:asciiTheme="minorHAnsi" w:hAnsiTheme="minorHAnsi" w:cstheme="minorHAnsi"/>
          <w:sz w:val="22"/>
          <w:szCs w:val="22"/>
          <w:lang w:val="pt-BR"/>
        </w:rPr>
        <w:t>implementar</w:t>
      </w:r>
      <w:proofErr w:type="gramEnd"/>
      <w:r w:rsidRPr="00A3171E">
        <w:rPr>
          <w:rFonts w:asciiTheme="minorHAnsi" w:hAnsiTheme="minorHAnsi" w:cstheme="minorHAnsi"/>
          <w:sz w:val="22"/>
          <w:szCs w:val="22"/>
          <w:lang w:val="pt-BR"/>
        </w:rPr>
        <w:t xml:space="preserve"> quais estórias;</w:t>
      </w:r>
    </w:p>
    <w:p w:rsidR="00A22086" w:rsidRDefault="000722D8" w:rsidP="00A3171E">
      <w:pPr>
        <w:pStyle w:val="SemEspaamento"/>
        <w:numPr>
          <w:ilvl w:val="0"/>
          <w:numId w:val="3"/>
        </w:numPr>
        <w:spacing w:line="360" w:lineRule="auto"/>
        <w:jc w:val="both"/>
        <w:rPr>
          <w:rFonts w:asciiTheme="minorHAnsi" w:hAnsiTheme="minorHAnsi" w:cstheme="minorHAnsi"/>
          <w:sz w:val="22"/>
          <w:szCs w:val="22"/>
        </w:rPr>
      </w:pPr>
      <w:proofErr w:type="spellStart"/>
      <w:r w:rsidRPr="00A3171E">
        <w:rPr>
          <w:rFonts w:asciiTheme="minorHAnsi" w:hAnsiTheme="minorHAnsi" w:cstheme="minorHAnsi"/>
          <w:sz w:val="22"/>
          <w:szCs w:val="22"/>
        </w:rPr>
        <w:t>Envolvimento</w:t>
      </w:r>
      <w:proofErr w:type="spellEnd"/>
      <w:r w:rsidRPr="00A3171E">
        <w:rPr>
          <w:rFonts w:asciiTheme="minorHAnsi" w:hAnsiTheme="minorHAnsi" w:cstheme="minorHAnsi"/>
          <w:sz w:val="22"/>
          <w:szCs w:val="22"/>
        </w:rPr>
        <w:t xml:space="preserve"> de </w:t>
      </w:r>
      <w:proofErr w:type="spellStart"/>
      <w:r w:rsidRPr="00A3171E">
        <w:rPr>
          <w:rFonts w:asciiTheme="minorHAnsi" w:hAnsiTheme="minorHAnsi" w:cstheme="minorHAnsi"/>
          <w:sz w:val="22"/>
          <w:szCs w:val="22"/>
        </w:rPr>
        <w:t>vários</w:t>
      </w:r>
      <w:proofErr w:type="spellEnd"/>
      <w:r w:rsidRPr="00A3171E">
        <w:rPr>
          <w:rFonts w:asciiTheme="minorHAnsi" w:hAnsiTheme="minorHAnsi" w:cstheme="minorHAnsi"/>
          <w:sz w:val="22"/>
          <w:szCs w:val="22"/>
        </w:rPr>
        <w:t xml:space="preserve"> </w:t>
      </w:r>
      <w:proofErr w:type="spellStart"/>
      <w:r w:rsidRPr="00A3171E">
        <w:rPr>
          <w:rFonts w:asciiTheme="minorHAnsi" w:hAnsiTheme="minorHAnsi" w:cstheme="minorHAnsi"/>
          <w:sz w:val="22"/>
          <w:szCs w:val="22"/>
        </w:rPr>
        <w:t>pessoas</w:t>
      </w:r>
      <w:proofErr w:type="spellEnd"/>
      <w:r w:rsidRPr="00A3171E">
        <w:rPr>
          <w:rFonts w:asciiTheme="minorHAnsi" w:hAnsiTheme="minorHAnsi" w:cstheme="minorHAnsi"/>
          <w:sz w:val="22"/>
          <w:szCs w:val="22"/>
        </w:rPr>
        <w:t xml:space="preserve">; </w:t>
      </w:r>
    </w:p>
    <w:p w:rsidR="00A22086" w:rsidRDefault="000722D8" w:rsidP="00A3171E">
      <w:pPr>
        <w:pStyle w:val="SemEspaamento"/>
        <w:numPr>
          <w:ilvl w:val="0"/>
          <w:numId w:val="3"/>
        </w:numPr>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Entendimento do contexto de cada estória;</w:t>
      </w:r>
    </w:p>
    <w:p w:rsidR="00A22086" w:rsidRPr="00A3171E" w:rsidRDefault="000722D8" w:rsidP="00A3171E">
      <w:pPr>
        <w:pStyle w:val="SemEspaamento"/>
        <w:numPr>
          <w:ilvl w:val="0"/>
          <w:numId w:val="3"/>
        </w:numPr>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Quando todos estimam uma estória, é comum encontrar disparidades entre estimativas dadas por pessoas diferentes.</w:t>
      </w:r>
    </w:p>
    <w:p w:rsidR="00A22086" w:rsidRPr="00A3171E" w:rsidRDefault="000722D8" w:rsidP="00A3171E">
      <w:pPr>
        <w:pStyle w:val="SemEspaamento"/>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Existe uma técnica muito usada no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xml:space="preserve">, conhecida como </w:t>
      </w:r>
      <w:proofErr w:type="spellStart"/>
      <w:r w:rsidRPr="00A3171E">
        <w:rPr>
          <w:rFonts w:asciiTheme="minorHAnsi" w:hAnsiTheme="minorHAnsi" w:cstheme="minorHAnsi"/>
          <w:i/>
          <w:iCs/>
          <w:sz w:val="22"/>
          <w:szCs w:val="22"/>
          <w:lang w:val="pt-BR"/>
        </w:rPr>
        <w:t>Planning</w:t>
      </w:r>
      <w:proofErr w:type="spellEnd"/>
      <w:r w:rsidRPr="00A3171E">
        <w:rPr>
          <w:rFonts w:asciiTheme="minorHAnsi" w:hAnsiTheme="minorHAnsi" w:cstheme="minorHAnsi"/>
          <w:i/>
          <w:iCs/>
          <w:sz w:val="22"/>
          <w:szCs w:val="22"/>
          <w:lang w:val="pt-BR"/>
        </w:rPr>
        <w:t xml:space="preserve"> </w:t>
      </w:r>
      <w:proofErr w:type="spellStart"/>
      <w:r w:rsidRPr="00A3171E">
        <w:rPr>
          <w:rFonts w:asciiTheme="minorHAnsi" w:hAnsiTheme="minorHAnsi" w:cstheme="minorHAnsi"/>
          <w:i/>
          <w:iCs/>
          <w:sz w:val="22"/>
          <w:szCs w:val="22"/>
          <w:lang w:val="pt-BR"/>
        </w:rPr>
        <w:t>Poker</w:t>
      </w:r>
      <w:proofErr w:type="spellEnd"/>
      <w:r w:rsidRPr="00A3171E">
        <w:rPr>
          <w:rFonts w:asciiTheme="minorHAnsi" w:hAnsiTheme="minorHAnsi" w:cstheme="minorHAnsi"/>
          <w:sz w:val="22"/>
          <w:szCs w:val="22"/>
          <w:lang w:val="pt-BR"/>
        </w:rPr>
        <w:t>, que visa diminuir esses problemas encontrados. É uma abordagem que tem sido bem utilizada na prática quando a equipe de trabalho se encontra num mesmo ambiente. No entanto, a dificuldade pela falta de contato entre equipes geograficamente distantes pode atrapalhar na realização das estimativas. As ferramentas de comunicação atuais não são o suficiente para a equipe marcar reuniões e definir as estimativas.</w:t>
      </w:r>
    </w:p>
    <w:p w:rsidR="00A22086" w:rsidRPr="00A3171E" w:rsidRDefault="000722D8" w:rsidP="00A3171E">
      <w:pPr>
        <w:pStyle w:val="SemEspaamento"/>
        <w:spacing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r>
      <w:r w:rsidR="00094AB6">
        <w:rPr>
          <w:rFonts w:asciiTheme="minorHAnsi" w:hAnsiTheme="minorHAnsi" w:cstheme="minorHAnsi"/>
          <w:sz w:val="22"/>
          <w:szCs w:val="22"/>
          <w:lang w:val="pt-BR"/>
        </w:rPr>
        <w:t>Outro ponto é que a</w:t>
      </w:r>
      <w:r w:rsidRPr="00A3171E">
        <w:rPr>
          <w:rFonts w:asciiTheme="minorHAnsi" w:hAnsiTheme="minorHAnsi" w:cstheme="minorHAnsi"/>
          <w:sz w:val="22"/>
          <w:szCs w:val="22"/>
          <w:lang w:val="pt-BR"/>
        </w:rPr>
        <w:t xml:space="preserve">s informações dos </w:t>
      </w:r>
      <w:proofErr w:type="spellStart"/>
      <w:r w:rsidRPr="00A3171E">
        <w:rPr>
          <w:rFonts w:asciiTheme="minorHAnsi" w:hAnsiTheme="minorHAnsi" w:cstheme="minorHAnsi"/>
          <w:i/>
          <w:iCs/>
          <w:sz w:val="22"/>
          <w:szCs w:val="22"/>
          <w:lang w:val="pt-BR"/>
        </w:rPr>
        <w:t>product</w:t>
      </w:r>
      <w:proofErr w:type="spellEnd"/>
      <w:r w:rsidRPr="00A3171E">
        <w:rPr>
          <w:rFonts w:asciiTheme="minorHAnsi" w:hAnsiTheme="minorHAnsi" w:cstheme="minorHAnsi"/>
          <w:i/>
          <w:iCs/>
          <w:sz w:val="22"/>
          <w:szCs w:val="22"/>
          <w:lang w:val="pt-BR"/>
        </w:rPr>
        <w:t xml:space="preserve"> </w:t>
      </w:r>
      <w:proofErr w:type="spellStart"/>
      <w:r w:rsidRPr="00A3171E">
        <w:rPr>
          <w:rFonts w:asciiTheme="minorHAnsi" w:hAnsiTheme="minorHAnsi" w:cstheme="minorHAnsi"/>
          <w:i/>
          <w:iCs/>
          <w:sz w:val="22"/>
          <w:szCs w:val="22"/>
          <w:lang w:val="pt-BR"/>
        </w:rPr>
        <w:t>backlogs</w:t>
      </w:r>
      <w:proofErr w:type="spellEnd"/>
      <w:r w:rsidRPr="00A3171E">
        <w:rPr>
          <w:rFonts w:asciiTheme="minorHAnsi" w:hAnsiTheme="minorHAnsi" w:cstheme="minorHAnsi"/>
          <w:sz w:val="22"/>
          <w:szCs w:val="22"/>
          <w:lang w:val="pt-BR"/>
        </w:rPr>
        <w:t xml:space="preserve"> são preenchidas após cada reunião realizada </w:t>
      </w:r>
      <w:r w:rsidRPr="00A3171E">
        <w:rPr>
          <w:rFonts w:asciiTheme="minorHAnsi" w:hAnsiTheme="minorHAnsi" w:cstheme="minorHAnsi"/>
          <w:sz w:val="22"/>
          <w:szCs w:val="22"/>
          <w:lang w:val="pt-BR"/>
        </w:rPr>
        <w:lastRenderedPageBreak/>
        <w:t>pela equipe de trabalho. E esses dados são armazenados em documentos de ferramentas à parte para o controle interno. Esses documentos são habilitados para que várias pessoas possam editá-lo, pois muitas vezes, desenvolvedores podem abrir o documento para alterar alguma informação válida</w:t>
      </w:r>
      <w:r w:rsidR="00A3171E">
        <w:rPr>
          <w:rFonts w:asciiTheme="minorHAnsi" w:hAnsiTheme="minorHAnsi" w:cstheme="minorHAnsi"/>
          <w:sz w:val="22"/>
          <w:szCs w:val="22"/>
          <w:lang w:val="pt-BR"/>
        </w:rPr>
        <w:t xml:space="preserve"> [3]</w:t>
      </w:r>
      <w:r w:rsidRPr="00A3171E">
        <w:rPr>
          <w:rFonts w:asciiTheme="minorHAnsi" w:hAnsiTheme="minorHAnsi" w:cstheme="minorHAnsi"/>
          <w:sz w:val="22"/>
          <w:szCs w:val="22"/>
          <w:lang w:val="pt-BR"/>
        </w:rPr>
        <w:t>. Normalmente essas ferramentas funcionam bem com equipes locais e em pequenos grupos. No entanto, para equipes maiores e geograficamente distantes, o compartilhamento dessas informações pode se tornar um problema maior. Portanto, percebe-se a necessidade de centralizar essas informações, especialmente em trabalhos que envolvam equipes que trabalham remotamente.</w:t>
      </w:r>
    </w:p>
    <w:p w:rsidR="00A22086" w:rsidRDefault="00A22086" w:rsidP="00A3171E">
      <w:pPr>
        <w:pStyle w:val="SemEspaamento"/>
        <w:spacing w:line="360" w:lineRule="auto"/>
        <w:jc w:val="both"/>
        <w:rPr>
          <w:rFonts w:asciiTheme="minorHAnsi" w:hAnsiTheme="minorHAnsi" w:cstheme="minorHAnsi"/>
          <w:sz w:val="22"/>
          <w:szCs w:val="22"/>
          <w:lang w:val="pt-BR"/>
        </w:rPr>
      </w:pPr>
    </w:p>
    <w:p w:rsidR="00A3171E" w:rsidRDefault="00A3171E" w:rsidP="00A3171E">
      <w:pPr>
        <w:widowControl/>
        <w:tabs>
          <w:tab w:val="clear" w:pos="709"/>
        </w:tabs>
        <w:suppressAutoHyphens w:val="0"/>
        <w:spacing w:after="0" w:line="360"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rsidR="00A3171E" w:rsidRPr="00A3171E" w:rsidRDefault="00A3171E" w:rsidP="00A3171E">
      <w:pPr>
        <w:pStyle w:val="Ttulo1"/>
        <w:spacing w:before="0" w:line="360" w:lineRule="auto"/>
        <w:rPr>
          <w:color w:val="000000" w:themeColor="text1"/>
          <w:lang w:val="pt-BR"/>
        </w:rPr>
      </w:pPr>
      <w:bookmarkStart w:id="1" w:name="_Toc321943038"/>
      <w:r w:rsidRPr="00A3171E">
        <w:rPr>
          <w:color w:val="000000" w:themeColor="text1"/>
          <w:lang w:val="pt-BR"/>
        </w:rPr>
        <w:lastRenderedPageBreak/>
        <w:t>Objetivos</w:t>
      </w:r>
      <w:bookmarkEnd w:id="1"/>
    </w:p>
    <w:p w:rsidR="00A22086" w:rsidRPr="00A3171E" w:rsidRDefault="00A22086" w:rsidP="00A3171E">
      <w:pPr>
        <w:spacing w:after="0" w:line="360" w:lineRule="auto"/>
        <w:jc w:val="both"/>
        <w:rPr>
          <w:rFonts w:asciiTheme="minorHAnsi" w:hAnsiTheme="minorHAnsi" w:cstheme="minorHAnsi"/>
          <w:sz w:val="22"/>
          <w:szCs w:val="22"/>
          <w:lang w:val="pt-BR"/>
        </w:rPr>
      </w:pPr>
    </w:p>
    <w:p w:rsidR="00A22086" w:rsidRPr="00A3171E" w:rsidRDefault="000722D8" w:rsidP="00A3171E">
      <w:pPr>
        <w:spacing w:after="0"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O presente trabalho tem como proposta apresentar o planejamento e a arquitetura de uma ferramenta </w:t>
      </w:r>
      <w:r w:rsidR="00A3171E" w:rsidRPr="00A3171E">
        <w:rPr>
          <w:rFonts w:asciiTheme="minorHAnsi" w:hAnsiTheme="minorHAnsi" w:cstheme="minorHAnsi"/>
          <w:sz w:val="22"/>
          <w:szCs w:val="22"/>
          <w:lang w:val="pt-BR"/>
        </w:rPr>
        <w:t>multiusuário</w:t>
      </w:r>
      <w:r w:rsidRPr="00A3171E">
        <w:rPr>
          <w:rFonts w:asciiTheme="minorHAnsi" w:hAnsiTheme="minorHAnsi" w:cstheme="minorHAnsi"/>
          <w:sz w:val="22"/>
          <w:szCs w:val="22"/>
          <w:lang w:val="pt-BR"/>
        </w:rPr>
        <w:t xml:space="preserve"> para determinar e analisar as estimativas de esforço e custo para um projeto de desenvolvimento de software. O objetivo é trabalhar com as vantagens do Gerenciamento Clássico e Ágil, visando o aprimoramento do processo de gerenciamento da organização através de uma adaptação das atividades neste processo utilizando práticas oriundas da metodologia ágil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w:t>
      </w:r>
    </w:p>
    <w:p w:rsidR="00A22086" w:rsidRPr="00A3171E" w:rsidRDefault="000722D8" w:rsidP="00A3171E">
      <w:pPr>
        <w:spacing w:after="0"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A ideia é que a ferramenta possa reduzir os impactos provocados pelo distanciamento geográfico entre membros de equipes de trabalho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xml:space="preserve"> e aplicando os fundamentos do modelo para obtenção de estimativas </w:t>
      </w:r>
      <w:proofErr w:type="spellStart"/>
      <w:r w:rsidRPr="00A3171E">
        <w:rPr>
          <w:rFonts w:asciiTheme="minorHAnsi" w:hAnsiTheme="minorHAnsi" w:cstheme="minorHAnsi"/>
          <w:i/>
          <w:iCs/>
          <w:sz w:val="22"/>
          <w:szCs w:val="22"/>
          <w:lang w:val="pt-BR"/>
        </w:rPr>
        <w:t>Planning</w:t>
      </w:r>
      <w:proofErr w:type="spellEnd"/>
      <w:r w:rsidRPr="00A3171E">
        <w:rPr>
          <w:rFonts w:asciiTheme="minorHAnsi" w:hAnsiTheme="minorHAnsi" w:cstheme="minorHAnsi"/>
          <w:i/>
          <w:iCs/>
          <w:sz w:val="22"/>
          <w:szCs w:val="22"/>
          <w:lang w:val="pt-BR"/>
        </w:rPr>
        <w:t xml:space="preserve"> </w:t>
      </w:r>
      <w:proofErr w:type="spellStart"/>
      <w:r w:rsidRPr="00A3171E">
        <w:rPr>
          <w:rFonts w:asciiTheme="minorHAnsi" w:hAnsiTheme="minorHAnsi" w:cstheme="minorHAnsi"/>
          <w:i/>
          <w:iCs/>
          <w:sz w:val="22"/>
          <w:szCs w:val="22"/>
          <w:lang w:val="pt-BR"/>
        </w:rPr>
        <w:t>Poker</w:t>
      </w:r>
      <w:proofErr w:type="spellEnd"/>
      <w:r w:rsidRPr="00A3171E">
        <w:rPr>
          <w:rFonts w:asciiTheme="minorHAnsi" w:hAnsiTheme="minorHAnsi" w:cstheme="minorHAnsi"/>
          <w:sz w:val="22"/>
          <w:szCs w:val="22"/>
          <w:lang w:val="pt-BR"/>
        </w:rPr>
        <w:t>, na qual as estimativas de esforço e custo são definidas pela própria equipe, que deve possuir</w:t>
      </w:r>
      <w:r w:rsidR="00A3171E">
        <w:rPr>
          <w:rFonts w:asciiTheme="minorHAnsi" w:hAnsiTheme="minorHAnsi" w:cstheme="minorHAnsi"/>
          <w:sz w:val="22"/>
          <w:szCs w:val="22"/>
          <w:lang w:val="pt-BR"/>
        </w:rPr>
        <w:t xml:space="preserve"> </w:t>
      </w:r>
      <w:r w:rsidRPr="00A3171E">
        <w:rPr>
          <w:rFonts w:asciiTheme="minorHAnsi" w:hAnsiTheme="minorHAnsi" w:cstheme="minorHAnsi"/>
          <w:sz w:val="22"/>
          <w:szCs w:val="22"/>
          <w:lang w:val="pt-BR"/>
        </w:rPr>
        <w:t xml:space="preserve">experiência prática para fazê-las. </w:t>
      </w:r>
      <w:r w:rsidR="00094AB6" w:rsidRPr="00A3171E">
        <w:rPr>
          <w:rFonts w:asciiTheme="minorHAnsi" w:hAnsiTheme="minorHAnsi" w:cstheme="minorHAnsi"/>
          <w:sz w:val="22"/>
          <w:szCs w:val="22"/>
          <w:lang w:val="pt-BR"/>
        </w:rPr>
        <w:t>As estimativas vão gerar gráficos estatísticos para facilitar a análise das mesmas pela equipe de trabalho.</w:t>
      </w:r>
      <w:r w:rsidR="00094AB6">
        <w:rPr>
          <w:rFonts w:asciiTheme="minorHAnsi" w:hAnsiTheme="minorHAnsi" w:cstheme="minorHAnsi"/>
          <w:sz w:val="22"/>
          <w:szCs w:val="22"/>
          <w:lang w:val="pt-BR"/>
        </w:rPr>
        <w:t xml:space="preserve"> </w:t>
      </w:r>
      <w:r w:rsidRPr="00A3171E">
        <w:rPr>
          <w:rFonts w:asciiTheme="minorHAnsi" w:hAnsiTheme="minorHAnsi" w:cstheme="minorHAnsi"/>
          <w:sz w:val="22"/>
          <w:szCs w:val="22"/>
          <w:lang w:val="pt-BR"/>
        </w:rPr>
        <w:t xml:space="preserve">A ferramenta vai possuir uma base de dados própria para armazenamento dos registros históricos das estórias a serem estimadas utilizando </w:t>
      </w:r>
      <w:proofErr w:type="spellStart"/>
      <w:r w:rsidRPr="00A3171E">
        <w:rPr>
          <w:rFonts w:asciiTheme="minorHAnsi" w:hAnsiTheme="minorHAnsi" w:cstheme="minorHAnsi"/>
          <w:i/>
          <w:iCs/>
          <w:sz w:val="22"/>
          <w:szCs w:val="22"/>
          <w:lang w:val="pt-BR"/>
        </w:rPr>
        <w:t>Planning</w:t>
      </w:r>
      <w:proofErr w:type="spellEnd"/>
      <w:r w:rsidRPr="00A3171E">
        <w:rPr>
          <w:rFonts w:asciiTheme="minorHAnsi" w:hAnsiTheme="minorHAnsi" w:cstheme="minorHAnsi"/>
          <w:i/>
          <w:iCs/>
          <w:sz w:val="22"/>
          <w:szCs w:val="22"/>
          <w:lang w:val="pt-BR"/>
        </w:rPr>
        <w:t xml:space="preserve"> </w:t>
      </w:r>
      <w:proofErr w:type="spellStart"/>
      <w:r w:rsidRPr="00A3171E">
        <w:rPr>
          <w:rFonts w:asciiTheme="minorHAnsi" w:hAnsiTheme="minorHAnsi" w:cstheme="minorHAnsi"/>
          <w:i/>
          <w:iCs/>
          <w:sz w:val="22"/>
          <w:szCs w:val="22"/>
          <w:lang w:val="pt-BR"/>
        </w:rPr>
        <w:t>Poker</w:t>
      </w:r>
      <w:proofErr w:type="spellEnd"/>
      <w:r w:rsidRPr="00A3171E">
        <w:rPr>
          <w:rFonts w:asciiTheme="minorHAnsi" w:hAnsiTheme="minorHAnsi" w:cstheme="minorHAnsi"/>
          <w:sz w:val="22"/>
          <w:szCs w:val="22"/>
          <w:lang w:val="pt-BR"/>
        </w:rPr>
        <w:t>. Isso deve permitir a centralização das informações referentes a diferentes projetos e vai garantir o compartilhamento habilitado, ou seja, edição das estórias por vários usuários.</w:t>
      </w:r>
    </w:p>
    <w:p w:rsidR="00A22086" w:rsidRPr="00A3171E" w:rsidRDefault="000722D8" w:rsidP="00A3171E">
      <w:pPr>
        <w:spacing w:after="0"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Por se tratar de um estudo baseado em gerenciamento de uma metodologia ágil, serão utilizados os fundamentos do </w:t>
      </w:r>
      <w:proofErr w:type="spellStart"/>
      <w:r w:rsidRPr="00A3171E">
        <w:rPr>
          <w:rFonts w:asciiTheme="minorHAnsi" w:hAnsiTheme="minorHAnsi" w:cstheme="minorHAnsi"/>
          <w:sz w:val="22"/>
          <w:szCs w:val="22"/>
          <w:lang w:val="pt-BR"/>
        </w:rPr>
        <w:t>Scrum</w:t>
      </w:r>
      <w:proofErr w:type="spellEnd"/>
      <w:r w:rsidRPr="00A3171E">
        <w:rPr>
          <w:rFonts w:asciiTheme="minorHAnsi" w:hAnsiTheme="minorHAnsi" w:cstheme="minorHAnsi"/>
          <w:sz w:val="22"/>
          <w:szCs w:val="22"/>
          <w:lang w:val="pt-BR"/>
        </w:rPr>
        <w:t xml:space="preserve"> para o planejamento da ferramenta. Ou seja, a apresentação de requisitos e casos de uso, que vêm das metodologias tradicionais, através da utilização de estórias, para esclarecer as funcionalidades principais na concepção da ferramenta e a priorização dos requisitos de acordo com o valor de seu negócio.</w:t>
      </w:r>
    </w:p>
    <w:p w:rsidR="00A22086" w:rsidRPr="00A3171E" w:rsidRDefault="000722D8" w:rsidP="00A3171E">
      <w:pPr>
        <w:spacing w:after="0" w:line="360" w:lineRule="auto"/>
        <w:jc w:val="both"/>
        <w:rPr>
          <w:rFonts w:asciiTheme="minorHAnsi" w:hAnsiTheme="minorHAnsi" w:cstheme="minorHAnsi"/>
          <w:sz w:val="22"/>
          <w:szCs w:val="22"/>
          <w:lang w:val="pt-BR"/>
        </w:rPr>
      </w:pPr>
      <w:r w:rsidRPr="00A3171E">
        <w:rPr>
          <w:rFonts w:asciiTheme="minorHAnsi" w:hAnsiTheme="minorHAnsi" w:cstheme="minorHAnsi"/>
          <w:sz w:val="22"/>
          <w:szCs w:val="22"/>
          <w:lang w:val="pt-BR"/>
        </w:rPr>
        <w:tab/>
        <w:t xml:space="preserve">Ainda neste trabalho, será concebido o desenvolvimento de um protótipo visual da ferramenta, visando facilitar a </w:t>
      </w:r>
      <w:proofErr w:type="gramStart"/>
      <w:r w:rsidRPr="00A3171E">
        <w:rPr>
          <w:rFonts w:asciiTheme="minorHAnsi" w:hAnsiTheme="minorHAnsi" w:cstheme="minorHAnsi"/>
          <w:sz w:val="22"/>
          <w:szCs w:val="22"/>
          <w:lang w:val="pt-BR"/>
        </w:rPr>
        <w:t>implementação</w:t>
      </w:r>
      <w:proofErr w:type="gramEnd"/>
      <w:r w:rsidRPr="00A3171E">
        <w:rPr>
          <w:rFonts w:asciiTheme="minorHAnsi" w:hAnsiTheme="minorHAnsi" w:cstheme="minorHAnsi"/>
          <w:sz w:val="22"/>
          <w:szCs w:val="22"/>
          <w:lang w:val="pt-BR"/>
        </w:rPr>
        <w:t xml:space="preserve"> da mesma em trabalhos futuros.</w:t>
      </w:r>
    </w:p>
    <w:p w:rsidR="00A22086" w:rsidRDefault="00A22086">
      <w:pPr>
        <w:spacing w:line="360" w:lineRule="auto"/>
        <w:jc w:val="both"/>
        <w:rPr>
          <w:lang w:val="pt-BR"/>
        </w:rPr>
      </w:pPr>
    </w:p>
    <w:p w:rsidR="00A3171E" w:rsidRDefault="00A3171E">
      <w:pPr>
        <w:widowControl/>
        <w:tabs>
          <w:tab w:val="clear" w:pos="709"/>
        </w:tabs>
        <w:suppressAutoHyphens w:val="0"/>
        <w:rPr>
          <w:lang w:val="pt-BR"/>
        </w:rPr>
      </w:pPr>
      <w:r>
        <w:rPr>
          <w:lang w:val="pt-BR"/>
        </w:rPr>
        <w:br w:type="page"/>
      </w:r>
    </w:p>
    <w:p w:rsidR="00A3171E" w:rsidRPr="00A3171E" w:rsidRDefault="00A3171E" w:rsidP="00A3171E">
      <w:pPr>
        <w:pStyle w:val="Ttulo1"/>
        <w:spacing w:before="0" w:line="360" w:lineRule="auto"/>
        <w:rPr>
          <w:color w:val="000000" w:themeColor="text1"/>
          <w:lang w:val="pt-BR"/>
        </w:rPr>
      </w:pPr>
      <w:bookmarkStart w:id="2" w:name="_Toc321943039"/>
      <w:r w:rsidRPr="00A3171E">
        <w:rPr>
          <w:color w:val="000000" w:themeColor="text1"/>
          <w:lang w:val="pt-BR"/>
        </w:rPr>
        <w:lastRenderedPageBreak/>
        <w:t>Cronograma</w:t>
      </w:r>
      <w:bookmarkEnd w:id="2"/>
    </w:p>
    <w:p w:rsidR="00A22086" w:rsidRPr="00A3171E" w:rsidRDefault="00A22086" w:rsidP="00A3171E">
      <w:pPr>
        <w:spacing w:after="0" w:line="360" w:lineRule="auto"/>
        <w:jc w:val="both"/>
        <w:rPr>
          <w:rFonts w:asciiTheme="minorHAnsi" w:hAnsiTheme="minorHAnsi" w:cstheme="minorHAnsi"/>
          <w:sz w:val="22"/>
          <w:szCs w:val="22"/>
          <w:lang w:val="pt-BR"/>
        </w:rPr>
      </w:pPr>
    </w:p>
    <w:p w:rsidR="00A22086" w:rsidRPr="00A3171E" w:rsidRDefault="000722D8" w:rsidP="006539D4">
      <w:pPr>
        <w:pStyle w:val="PargrafodaLista"/>
        <w:spacing w:after="0" w:line="360" w:lineRule="auto"/>
        <w:ind w:left="0" w:firstLine="709"/>
        <w:jc w:val="both"/>
        <w:rPr>
          <w:rFonts w:asciiTheme="minorHAnsi" w:hAnsiTheme="minorHAnsi" w:cstheme="minorHAnsi"/>
          <w:sz w:val="22"/>
          <w:szCs w:val="22"/>
          <w:lang w:val="pt-BR"/>
        </w:rPr>
      </w:pPr>
      <w:r w:rsidRPr="00A3171E">
        <w:rPr>
          <w:rStyle w:val="apple-style-span"/>
          <w:rFonts w:asciiTheme="minorHAnsi" w:eastAsia="Arial" w:hAnsiTheme="minorHAnsi" w:cstheme="minorHAnsi"/>
          <w:color w:val="000000"/>
          <w:sz w:val="22"/>
          <w:szCs w:val="22"/>
          <w:shd w:val="clear" w:color="auto" w:fill="FFFFFF"/>
          <w:lang w:val="pt-BR"/>
        </w:rPr>
        <w:t xml:space="preserve">A tabela abaixo representa o cronograma das atividades a serem realizadas, considerando os meses do tempo de duração dos trabalhos realizados. Para cada mês, são associadas quatro colunas, cada uma delas representado uma semana. As linhas se referem às atividades exercidas para execução do trabalho. Assim, cada célula representa a semana dedicada à realização de uma atividade. Atividades que aparecem na mesma coluna serão realizadas durante </w:t>
      </w:r>
      <w:proofErr w:type="gramStart"/>
      <w:r w:rsidRPr="00A3171E">
        <w:rPr>
          <w:rStyle w:val="apple-style-span"/>
          <w:rFonts w:asciiTheme="minorHAnsi" w:eastAsia="Arial" w:hAnsiTheme="minorHAnsi" w:cstheme="minorHAnsi"/>
          <w:color w:val="000000"/>
          <w:sz w:val="22"/>
          <w:szCs w:val="22"/>
          <w:shd w:val="clear" w:color="auto" w:fill="FFFFFF"/>
          <w:lang w:val="pt-BR"/>
        </w:rPr>
        <w:t>a</w:t>
      </w:r>
      <w:proofErr w:type="gramEnd"/>
      <w:r w:rsidRPr="00A3171E">
        <w:rPr>
          <w:rStyle w:val="apple-style-span"/>
          <w:rFonts w:asciiTheme="minorHAnsi" w:eastAsia="Arial" w:hAnsiTheme="minorHAnsi" w:cstheme="minorHAnsi"/>
          <w:color w:val="000000"/>
          <w:sz w:val="22"/>
          <w:szCs w:val="22"/>
          <w:shd w:val="clear" w:color="auto" w:fill="FFFFFF"/>
          <w:lang w:val="pt-BR"/>
        </w:rPr>
        <w:t xml:space="preserve"> mesma semana.</w:t>
      </w:r>
    </w:p>
    <w:p w:rsidR="00A22086" w:rsidRPr="00A3171E" w:rsidRDefault="00A22086" w:rsidP="006539D4">
      <w:pPr>
        <w:pStyle w:val="PargrafodaLista"/>
        <w:spacing w:after="0" w:line="360" w:lineRule="auto"/>
        <w:ind w:left="0" w:firstLine="709"/>
        <w:jc w:val="both"/>
        <w:rPr>
          <w:rFonts w:asciiTheme="minorHAnsi" w:hAnsiTheme="minorHAnsi" w:cstheme="minorHAnsi"/>
          <w:sz w:val="22"/>
          <w:szCs w:val="22"/>
          <w:lang w:val="pt-BR"/>
        </w:rPr>
      </w:pPr>
    </w:p>
    <w:tbl>
      <w:tblPr>
        <w:tblW w:w="0" w:type="auto"/>
        <w:tblInd w:w="-108" w:type="dxa"/>
        <w:tblCellMar>
          <w:left w:w="10" w:type="dxa"/>
          <w:right w:w="10" w:type="dxa"/>
        </w:tblCellMar>
        <w:tblLook w:val="0000"/>
      </w:tblPr>
      <w:tblGrid>
        <w:gridCol w:w="1779"/>
        <w:gridCol w:w="1698"/>
        <w:gridCol w:w="425"/>
        <w:gridCol w:w="425"/>
        <w:gridCol w:w="425"/>
        <w:gridCol w:w="426"/>
        <w:gridCol w:w="425"/>
        <w:gridCol w:w="425"/>
        <w:gridCol w:w="425"/>
        <w:gridCol w:w="426"/>
        <w:gridCol w:w="425"/>
        <w:gridCol w:w="425"/>
        <w:gridCol w:w="425"/>
        <w:gridCol w:w="426"/>
        <w:gridCol w:w="425"/>
        <w:gridCol w:w="425"/>
        <w:gridCol w:w="425"/>
        <w:gridCol w:w="426"/>
      </w:tblGrid>
      <w:tr w:rsidR="00A22086" w:rsidRPr="00A3171E" w:rsidTr="006539D4">
        <w:tc>
          <w:tcPr>
            <w:tcW w:w="1779" w:type="dxa"/>
            <w:shd w:val="clear" w:color="auto" w:fill="FFFFFF"/>
            <w:tcMar>
              <w:top w:w="0" w:type="dxa"/>
              <w:left w:w="108" w:type="dxa"/>
              <w:bottom w:w="0" w:type="dxa"/>
              <w:right w:w="108" w:type="dxa"/>
            </w:tcMar>
          </w:tcPr>
          <w:p w:rsidR="00A22086" w:rsidRPr="00A3171E" w:rsidRDefault="00A22086" w:rsidP="006539D4">
            <w:pPr>
              <w:pStyle w:val="TableContents"/>
              <w:spacing w:before="120" w:after="120" w:line="240" w:lineRule="auto"/>
              <w:jc w:val="both"/>
              <w:rPr>
                <w:rFonts w:asciiTheme="minorHAnsi" w:hAnsiTheme="minorHAnsi" w:cstheme="minorHAnsi"/>
                <w:lang w:val="pt-BR"/>
              </w:rPr>
            </w:pPr>
          </w:p>
        </w:tc>
        <w:tc>
          <w:tcPr>
            <w:tcW w:w="8502" w:type="dxa"/>
            <w:gridSpan w:val="17"/>
            <w:tcBorders>
              <w:top w:val="single" w:sz="2" w:space="0" w:color="000001"/>
              <w:left w:val="single" w:sz="2" w:space="0" w:color="000001"/>
              <w:bottom w:val="single" w:sz="2" w:space="0" w:color="000001"/>
              <w:right w:val="single" w:sz="2" w:space="0" w:color="000001"/>
            </w:tcBorders>
            <w:shd w:val="clear" w:color="auto" w:fill="666666"/>
            <w:tcMar>
              <w:top w:w="0" w:type="dxa"/>
              <w:left w:w="108" w:type="dxa"/>
              <w:bottom w:w="0" w:type="dxa"/>
              <w:right w:w="108" w:type="dxa"/>
            </w:tcMar>
          </w:tcPr>
          <w:p w:rsidR="00A22086" w:rsidRPr="00A3171E" w:rsidRDefault="000722D8" w:rsidP="006539D4">
            <w:pPr>
              <w:pStyle w:val="TableContents"/>
              <w:spacing w:before="120" w:after="120" w:line="240" w:lineRule="auto"/>
              <w:jc w:val="center"/>
              <w:rPr>
                <w:rFonts w:asciiTheme="minorHAnsi" w:hAnsiTheme="minorHAnsi" w:cstheme="minorHAnsi"/>
              </w:rPr>
            </w:pPr>
            <w:r w:rsidRPr="00A3171E">
              <w:rPr>
                <w:rFonts w:asciiTheme="minorHAnsi" w:hAnsiTheme="minorHAnsi" w:cstheme="minorHAnsi"/>
                <w:b/>
                <w:bCs/>
                <w:color w:val="FFFFFF"/>
                <w:sz w:val="22"/>
                <w:szCs w:val="22"/>
              </w:rPr>
              <w:t>MÊS</w:t>
            </w:r>
          </w:p>
        </w:tc>
      </w:tr>
      <w:tr w:rsidR="006539D4" w:rsidRPr="00A3171E" w:rsidTr="006539D4">
        <w:tc>
          <w:tcPr>
            <w:tcW w:w="3477" w:type="dxa"/>
            <w:gridSpan w:val="2"/>
            <w:tcBorders>
              <w:top w:val="single" w:sz="2" w:space="0" w:color="000001"/>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r w:rsidRPr="00A3171E">
              <w:rPr>
                <w:rFonts w:asciiTheme="minorHAnsi" w:hAnsiTheme="minorHAnsi" w:cstheme="minorHAnsi"/>
                <w:b/>
                <w:bCs/>
                <w:color w:val="FFFFFF"/>
                <w:sz w:val="22"/>
                <w:szCs w:val="22"/>
              </w:rPr>
              <w:t>ATIVIDADES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r w:rsidRPr="00A3171E">
              <w:rPr>
                <w:rFonts w:asciiTheme="minorHAnsi" w:hAnsiTheme="minorHAnsi" w:cstheme="minorHAnsi"/>
                <w:color w:val="FFFFFF"/>
                <w:sz w:val="22"/>
                <w:szCs w:val="22"/>
              </w:rPr>
              <w:t>MARÇO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666666"/>
          </w:tcPr>
          <w:p w:rsidR="006539D4" w:rsidRPr="00A3171E" w:rsidRDefault="006539D4" w:rsidP="006539D4">
            <w:pPr>
              <w:pStyle w:val="TableContents"/>
              <w:spacing w:before="120" w:after="120" w:line="240" w:lineRule="auto"/>
              <w:jc w:val="center"/>
              <w:rPr>
                <w:rFonts w:asciiTheme="minorHAnsi" w:hAnsiTheme="minorHAnsi" w:cstheme="minorHAnsi"/>
              </w:rPr>
            </w:pPr>
            <w:r w:rsidRPr="00A3171E">
              <w:rPr>
                <w:rFonts w:asciiTheme="minorHAnsi" w:hAnsiTheme="minorHAnsi" w:cstheme="minorHAnsi"/>
                <w:color w:val="FFFFFF"/>
                <w:sz w:val="22"/>
                <w:szCs w:val="22"/>
              </w:rPr>
              <w:t>ABRIL</w:t>
            </w:r>
          </w:p>
        </w:tc>
        <w:tc>
          <w:tcPr>
            <w:tcW w:w="1701" w:type="dxa"/>
            <w:gridSpan w:val="4"/>
            <w:tcBorders>
              <w:top w:val="single" w:sz="4" w:space="0" w:color="auto"/>
              <w:left w:val="single" w:sz="4" w:space="0" w:color="auto"/>
              <w:bottom w:val="single" w:sz="4" w:space="0" w:color="auto"/>
              <w:right w:val="single" w:sz="4" w:space="0" w:color="auto"/>
            </w:tcBorders>
            <w:shd w:val="clear" w:color="auto" w:fill="666666"/>
          </w:tcPr>
          <w:p w:rsidR="006539D4" w:rsidRPr="00A3171E" w:rsidRDefault="006539D4" w:rsidP="006539D4">
            <w:pPr>
              <w:pStyle w:val="TableContents"/>
              <w:spacing w:before="120" w:after="120" w:line="240" w:lineRule="auto"/>
              <w:jc w:val="center"/>
              <w:rPr>
                <w:rFonts w:asciiTheme="minorHAnsi" w:hAnsiTheme="minorHAnsi" w:cstheme="minorHAnsi"/>
              </w:rPr>
            </w:pPr>
            <w:r w:rsidRPr="00A3171E">
              <w:rPr>
                <w:rFonts w:asciiTheme="minorHAnsi" w:hAnsiTheme="minorHAnsi" w:cstheme="minorHAnsi"/>
                <w:color w:val="FFFFFF"/>
                <w:sz w:val="22"/>
                <w:szCs w:val="22"/>
              </w:rPr>
              <w:t>MAIO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666666"/>
          </w:tcPr>
          <w:p w:rsidR="006539D4" w:rsidRPr="00A3171E" w:rsidRDefault="006539D4" w:rsidP="006539D4">
            <w:pPr>
              <w:pStyle w:val="TableContents"/>
              <w:spacing w:before="120" w:after="120" w:line="240" w:lineRule="auto"/>
              <w:jc w:val="center"/>
              <w:rPr>
                <w:rFonts w:asciiTheme="minorHAnsi" w:hAnsiTheme="minorHAnsi" w:cstheme="minorHAnsi"/>
              </w:rPr>
            </w:pPr>
            <w:r w:rsidRPr="00A3171E">
              <w:rPr>
                <w:rFonts w:asciiTheme="minorHAnsi" w:hAnsiTheme="minorHAnsi" w:cstheme="minorHAnsi"/>
                <w:color w:val="FFFFFF"/>
                <w:sz w:val="22"/>
                <w:szCs w:val="22"/>
              </w:rPr>
              <w:t>JUNHO</w:t>
            </w:r>
          </w:p>
        </w:tc>
      </w:tr>
      <w:tr w:rsidR="006539D4" w:rsidRPr="00A3171E" w:rsidTr="006539D4">
        <w:trPr>
          <w:trHeight w:val="265"/>
        </w:trPr>
        <w:tc>
          <w:tcPr>
            <w:tcW w:w="3477" w:type="dxa"/>
            <w:gridSpan w:val="2"/>
            <w:tcBorders>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proofErr w:type="spellStart"/>
            <w:r w:rsidRPr="00A3171E">
              <w:rPr>
                <w:rFonts w:asciiTheme="minorHAnsi" w:hAnsiTheme="minorHAnsi" w:cstheme="minorHAnsi"/>
                <w:color w:val="FFFFFF"/>
                <w:sz w:val="22"/>
                <w:szCs w:val="22"/>
              </w:rPr>
              <w:t>Levantamento</w:t>
            </w:r>
            <w:proofErr w:type="spellEnd"/>
            <w:r w:rsidRPr="00A3171E">
              <w:rPr>
                <w:rFonts w:asciiTheme="minorHAnsi" w:hAnsiTheme="minorHAnsi" w:cstheme="minorHAnsi"/>
                <w:color w:val="FFFFFF"/>
                <w:sz w:val="22"/>
                <w:szCs w:val="22"/>
              </w:rPr>
              <w:t xml:space="preserve"> </w:t>
            </w:r>
            <w:proofErr w:type="spellStart"/>
            <w:r w:rsidRPr="00A3171E">
              <w:rPr>
                <w:rFonts w:asciiTheme="minorHAnsi" w:hAnsiTheme="minorHAnsi" w:cstheme="minorHAnsi"/>
                <w:color w:val="FFFFFF"/>
                <w:sz w:val="22"/>
                <w:szCs w:val="22"/>
              </w:rPr>
              <w:t>bibliográfico</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94BD5E"/>
            <w:tcMar>
              <w:top w:w="0" w:type="dxa"/>
              <w:left w:w="108" w:type="dxa"/>
              <w:bottom w:w="0" w:type="dxa"/>
              <w:right w:w="108" w:type="dxa"/>
            </w:tcMar>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6539D4" w:rsidRDefault="006539D4" w:rsidP="006539D4">
            <w:pPr>
              <w:tabs>
                <w:tab w:val="clear" w:pos="709"/>
                <w:tab w:val="left" w:pos="2475"/>
              </w:tabs>
              <w:spacing w:before="120" w:after="120" w:line="240" w:lineRule="auto"/>
              <w:rPr>
                <w:rFonts w:asciiTheme="minorHAnsi" w:hAnsiTheme="minorHAnsi" w:cstheme="minorHAnsi"/>
              </w:rPr>
            </w:pPr>
          </w:p>
        </w:tc>
      </w:tr>
      <w:tr w:rsidR="006539D4" w:rsidRPr="00A3171E" w:rsidTr="006539D4">
        <w:tc>
          <w:tcPr>
            <w:tcW w:w="3477" w:type="dxa"/>
            <w:gridSpan w:val="2"/>
            <w:tcBorders>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proofErr w:type="spellStart"/>
            <w:r w:rsidRPr="00A3171E">
              <w:rPr>
                <w:rFonts w:asciiTheme="minorHAnsi" w:hAnsiTheme="minorHAnsi" w:cstheme="minorHAnsi"/>
                <w:color w:val="FFFFFF"/>
                <w:sz w:val="22"/>
                <w:szCs w:val="22"/>
              </w:rPr>
              <w:t>Estudo</w:t>
            </w:r>
            <w:proofErr w:type="spellEnd"/>
            <w:r w:rsidRPr="00A3171E">
              <w:rPr>
                <w:rFonts w:asciiTheme="minorHAnsi" w:hAnsiTheme="minorHAnsi" w:cstheme="minorHAnsi"/>
                <w:color w:val="FFFFFF"/>
                <w:sz w:val="22"/>
                <w:szCs w:val="22"/>
              </w:rPr>
              <w:t xml:space="preserve"> das </w:t>
            </w:r>
            <w:proofErr w:type="spellStart"/>
            <w:r w:rsidRPr="00A3171E">
              <w:rPr>
                <w:rFonts w:asciiTheme="minorHAnsi" w:hAnsiTheme="minorHAnsi" w:cstheme="minorHAnsi"/>
                <w:color w:val="FFFFFF"/>
                <w:sz w:val="22"/>
                <w:szCs w:val="22"/>
              </w:rPr>
              <w:t>metodologias</w:t>
            </w:r>
            <w:proofErr w:type="spellEnd"/>
            <w:r w:rsidRPr="00A3171E">
              <w:rPr>
                <w:rFonts w:asciiTheme="minorHAnsi" w:hAnsiTheme="minorHAnsi" w:cstheme="minorHAnsi"/>
                <w:color w:val="FFFFFF"/>
                <w:sz w:val="22"/>
                <w:szCs w:val="22"/>
              </w:rPr>
              <w:t xml:space="preserve"> </w:t>
            </w:r>
            <w:proofErr w:type="spellStart"/>
            <w:r w:rsidRPr="00A3171E">
              <w:rPr>
                <w:rFonts w:asciiTheme="minorHAnsi" w:hAnsiTheme="minorHAnsi" w:cstheme="minorHAnsi"/>
                <w:color w:val="FFFFFF"/>
                <w:sz w:val="22"/>
                <w:szCs w:val="22"/>
              </w:rPr>
              <w:t>utilizadas</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r>
      <w:tr w:rsidR="006539D4" w:rsidRPr="00A3171E" w:rsidTr="006539D4">
        <w:tc>
          <w:tcPr>
            <w:tcW w:w="3477" w:type="dxa"/>
            <w:gridSpan w:val="2"/>
            <w:tcBorders>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proofErr w:type="spellStart"/>
            <w:r w:rsidRPr="00A3171E">
              <w:rPr>
                <w:rFonts w:asciiTheme="minorHAnsi" w:hAnsiTheme="minorHAnsi" w:cstheme="minorHAnsi"/>
                <w:color w:val="FFFFFF"/>
                <w:sz w:val="22"/>
                <w:szCs w:val="22"/>
              </w:rPr>
              <w:t>Planejamento</w:t>
            </w:r>
            <w:proofErr w:type="spellEnd"/>
            <w:r w:rsidRPr="00A3171E">
              <w:rPr>
                <w:rFonts w:asciiTheme="minorHAnsi" w:hAnsiTheme="minorHAnsi" w:cstheme="minorHAnsi"/>
                <w:color w:val="FFFFFF"/>
                <w:sz w:val="22"/>
                <w:szCs w:val="22"/>
              </w:rPr>
              <w:t xml:space="preserve"> e </w:t>
            </w:r>
            <w:proofErr w:type="spellStart"/>
            <w:r w:rsidRPr="00A3171E">
              <w:rPr>
                <w:rFonts w:asciiTheme="minorHAnsi" w:hAnsiTheme="minorHAnsi" w:cstheme="minorHAnsi"/>
                <w:color w:val="FFFFFF"/>
                <w:sz w:val="22"/>
                <w:szCs w:val="22"/>
              </w:rPr>
              <w:t>arquitetura</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r>
      <w:tr w:rsidR="006539D4" w:rsidRPr="00A3171E" w:rsidTr="006539D4">
        <w:tc>
          <w:tcPr>
            <w:tcW w:w="3477" w:type="dxa"/>
            <w:gridSpan w:val="2"/>
            <w:tcBorders>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proofErr w:type="spellStart"/>
            <w:r w:rsidRPr="00A3171E">
              <w:rPr>
                <w:rFonts w:asciiTheme="minorHAnsi" w:hAnsiTheme="minorHAnsi" w:cstheme="minorHAnsi"/>
                <w:color w:val="FFFFFF"/>
                <w:sz w:val="22"/>
                <w:szCs w:val="22"/>
              </w:rPr>
              <w:t>Desenvolvimento</w:t>
            </w:r>
            <w:proofErr w:type="spellEnd"/>
            <w:r w:rsidRPr="00A3171E">
              <w:rPr>
                <w:rFonts w:asciiTheme="minorHAnsi" w:hAnsiTheme="minorHAnsi" w:cstheme="minorHAnsi"/>
                <w:color w:val="FFFFFF"/>
                <w:sz w:val="22"/>
                <w:szCs w:val="22"/>
              </w:rPr>
              <w:t xml:space="preserve"> do </w:t>
            </w:r>
            <w:proofErr w:type="spellStart"/>
            <w:r w:rsidRPr="00A3171E">
              <w:rPr>
                <w:rFonts w:asciiTheme="minorHAnsi" w:hAnsiTheme="minorHAnsi" w:cstheme="minorHAnsi"/>
                <w:color w:val="FFFFFF"/>
                <w:sz w:val="22"/>
                <w:szCs w:val="22"/>
              </w:rPr>
              <w:t>Protótipo</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r>
      <w:tr w:rsidR="006539D4" w:rsidRPr="00A3171E" w:rsidTr="006539D4">
        <w:tc>
          <w:tcPr>
            <w:tcW w:w="3477" w:type="dxa"/>
            <w:gridSpan w:val="2"/>
            <w:tcBorders>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proofErr w:type="spellStart"/>
            <w:r w:rsidRPr="00A3171E">
              <w:rPr>
                <w:rFonts w:asciiTheme="minorHAnsi" w:hAnsiTheme="minorHAnsi" w:cstheme="minorHAnsi"/>
                <w:color w:val="FFFFFF"/>
                <w:sz w:val="22"/>
                <w:szCs w:val="22"/>
              </w:rPr>
              <w:t>Escrita</w:t>
            </w:r>
            <w:proofErr w:type="spellEnd"/>
            <w:r w:rsidRPr="00A3171E">
              <w:rPr>
                <w:rFonts w:asciiTheme="minorHAnsi" w:hAnsiTheme="minorHAnsi" w:cstheme="minorHAnsi"/>
                <w:color w:val="FFFFFF"/>
                <w:sz w:val="22"/>
                <w:szCs w:val="22"/>
              </w:rPr>
              <w:t xml:space="preserve"> do </w:t>
            </w:r>
            <w:proofErr w:type="spellStart"/>
            <w:r w:rsidRPr="00A3171E">
              <w:rPr>
                <w:rFonts w:asciiTheme="minorHAnsi" w:hAnsiTheme="minorHAnsi" w:cstheme="minorHAnsi"/>
                <w:color w:val="FFFFFF"/>
                <w:sz w:val="22"/>
                <w:szCs w:val="22"/>
              </w:rPr>
              <w:t>Relatório</w:t>
            </w:r>
            <w:proofErr w:type="spellEnd"/>
            <w:r w:rsidRPr="00A3171E">
              <w:rPr>
                <w:rFonts w:asciiTheme="minorHAnsi" w:hAnsiTheme="minorHAnsi" w:cstheme="minorHAnsi"/>
                <w:color w:val="FFFFFF"/>
                <w:sz w:val="22"/>
                <w:szCs w:val="22"/>
              </w:rPr>
              <w:t xml:space="preserve"> Final</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r>
      <w:tr w:rsidR="006539D4" w:rsidRPr="00A3171E" w:rsidTr="006539D4">
        <w:tc>
          <w:tcPr>
            <w:tcW w:w="3477" w:type="dxa"/>
            <w:gridSpan w:val="2"/>
            <w:tcBorders>
              <w:left w:val="single" w:sz="2" w:space="0" w:color="000001"/>
              <w:bottom w:val="single" w:sz="2" w:space="0" w:color="000001"/>
              <w:right w:val="single" w:sz="4" w:space="0" w:color="auto"/>
            </w:tcBorders>
            <w:shd w:val="clear" w:color="auto" w:fill="666666"/>
            <w:tcMar>
              <w:top w:w="0" w:type="dxa"/>
              <w:left w:w="108" w:type="dxa"/>
              <w:bottom w:w="0" w:type="dxa"/>
              <w:right w:w="108" w:type="dxa"/>
            </w:tcMar>
          </w:tcPr>
          <w:p w:rsidR="006539D4" w:rsidRPr="00A3171E" w:rsidRDefault="006539D4" w:rsidP="006539D4">
            <w:pPr>
              <w:pStyle w:val="TableContents"/>
              <w:spacing w:before="120" w:after="120" w:line="240" w:lineRule="auto"/>
              <w:jc w:val="center"/>
              <w:rPr>
                <w:rFonts w:asciiTheme="minorHAnsi" w:hAnsiTheme="minorHAnsi" w:cstheme="minorHAnsi"/>
              </w:rPr>
            </w:pPr>
            <w:proofErr w:type="spellStart"/>
            <w:r w:rsidRPr="00A3171E">
              <w:rPr>
                <w:rFonts w:asciiTheme="minorHAnsi" w:hAnsiTheme="minorHAnsi" w:cstheme="minorHAnsi"/>
                <w:color w:val="FFFFFF"/>
                <w:sz w:val="22"/>
                <w:szCs w:val="22"/>
              </w:rPr>
              <w:t>Preparação</w:t>
            </w:r>
            <w:proofErr w:type="spellEnd"/>
            <w:r w:rsidRPr="00A3171E">
              <w:rPr>
                <w:rFonts w:asciiTheme="minorHAnsi" w:hAnsiTheme="minorHAnsi" w:cstheme="minorHAnsi"/>
                <w:color w:val="FFFFFF"/>
                <w:sz w:val="22"/>
                <w:szCs w:val="22"/>
              </w:rPr>
              <w:t xml:space="preserve"> </w:t>
            </w:r>
            <w:proofErr w:type="spellStart"/>
            <w:r w:rsidRPr="00A3171E">
              <w:rPr>
                <w:rFonts w:asciiTheme="minorHAnsi" w:hAnsiTheme="minorHAnsi" w:cstheme="minorHAnsi"/>
                <w:color w:val="FFFFFF"/>
                <w:sz w:val="22"/>
                <w:szCs w:val="22"/>
              </w:rPr>
              <w:t>da</w:t>
            </w:r>
            <w:proofErr w:type="spellEnd"/>
            <w:r w:rsidRPr="00A3171E">
              <w:rPr>
                <w:rFonts w:asciiTheme="minorHAnsi" w:hAnsiTheme="minorHAnsi" w:cstheme="minorHAnsi"/>
                <w:color w:val="FFFFFF"/>
                <w:sz w:val="22"/>
                <w:szCs w:val="22"/>
              </w:rPr>
              <w:t xml:space="preserve"> </w:t>
            </w:r>
            <w:proofErr w:type="spellStart"/>
            <w:r w:rsidRPr="00A3171E">
              <w:rPr>
                <w:rFonts w:asciiTheme="minorHAnsi" w:hAnsiTheme="minorHAnsi" w:cstheme="minorHAnsi"/>
                <w:color w:val="FFFFFF"/>
                <w:sz w:val="22"/>
                <w:szCs w:val="22"/>
              </w:rPr>
              <w:t>Apresentação</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94BD5E"/>
          </w:tcPr>
          <w:p w:rsidR="006539D4" w:rsidRPr="00A3171E" w:rsidRDefault="006539D4" w:rsidP="006539D4">
            <w:pPr>
              <w:spacing w:before="120" w:after="120" w:line="240" w:lineRule="auto"/>
              <w:rPr>
                <w:rFonts w:asciiTheme="minorHAnsi" w:hAnsiTheme="minorHAnsi" w:cstheme="minorHAnsi"/>
              </w:rPr>
            </w:pPr>
          </w:p>
        </w:tc>
      </w:tr>
    </w:tbl>
    <w:p w:rsidR="00A22086" w:rsidRDefault="00A22086" w:rsidP="006539D4">
      <w:pPr>
        <w:spacing w:after="0" w:line="360" w:lineRule="auto"/>
        <w:jc w:val="both"/>
        <w:rPr>
          <w:rFonts w:asciiTheme="minorHAnsi" w:hAnsiTheme="minorHAnsi" w:cstheme="minorHAnsi"/>
          <w:sz w:val="22"/>
          <w:szCs w:val="22"/>
        </w:rPr>
      </w:pPr>
    </w:p>
    <w:p w:rsidR="006539D4" w:rsidRDefault="006539D4">
      <w:pPr>
        <w:widowControl/>
        <w:tabs>
          <w:tab w:val="clear" w:pos="709"/>
        </w:tabs>
        <w:suppressAutoHyphens w:val="0"/>
        <w:rPr>
          <w:rFonts w:asciiTheme="minorHAnsi" w:hAnsiTheme="minorHAnsi" w:cstheme="minorHAnsi"/>
          <w:sz w:val="22"/>
          <w:szCs w:val="22"/>
        </w:rPr>
      </w:pPr>
      <w:r>
        <w:rPr>
          <w:rFonts w:asciiTheme="minorHAnsi" w:hAnsiTheme="minorHAnsi" w:cstheme="minorHAnsi"/>
          <w:sz w:val="22"/>
          <w:szCs w:val="22"/>
        </w:rPr>
        <w:br w:type="page"/>
      </w:r>
    </w:p>
    <w:p w:rsidR="006539D4" w:rsidRPr="00A3171E" w:rsidRDefault="006539D4" w:rsidP="00E16C40">
      <w:pPr>
        <w:pStyle w:val="Ttulo1"/>
        <w:spacing w:before="0" w:line="360" w:lineRule="auto"/>
        <w:rPr>
          <w:color w:val="000000" w:themeColor="text1"/>
          <w:lang w:val="pt-BR"/>
        </w:rPr>
      </w:pPr>
      <w:bookmarkStart w:id="3" w:name="_Toc321943040"/>
      <w:r>
        <w:rPr>
          <w:color w:val="000000" w:themeColor="text1"/>
          <w:lang w:val="pt-BR"/>
        </w:rPr>
        <w:lastRenderedPageBreak/>
        <w:t>Referências</w:t>
      </w:r>
      <w:bookmarkEnd w:id="3"/>
    </w:p>
    <w:p w:rsidR="00E16C40" w:rsidRDefault="00E16C40" w:rsidP="00E16C40">
      <w:pPr>
        <w:spacing w:after="0" w:line="360" w:lineRule="auto"/>
        <w:jc w:val="both"/>
        <w:rPr>
          <w:rFonts w:asciiTheme="minorHAnsi" w:hAnsiTheme="minorHAnsi" w:cstheme="minorHAnsi"/>
          <w:sz w:val="22"/>
          <w:szCs w:val="22"/>
          <w:lang w:val="pt-BR"/>
        </w:rPr>
      </w:pPr>
    </w:p>
    <w:p w:rsidR="00E16C40" w:rsidRDefault="00E16C40" w:rsidP="00E16C40">
      <w:pPr>
        <w:spacing w:after="0" w:line="360" w:lineRule="auto"/>
        <w:ind w:firstLine="709"/>
        <w:jc w:val="both"/>
        <w:rPr>
          <w:rFonts w:asciiTheme="minorHAnsi" w:hAnsiTheme="minorHAnsi" w:cstheme="minorHAnsi"/>
          <w:sz w:val="22"/>
          <w:szCs w:val="22"/>
          <w:lang w:val="pt-BR"/>
        </w:rPr>
      </w:pPr>
      <w:r w:rsidRPr="00E16C40">
        <w:rPr>
          <w:rFonts w:asciiTheme="minorHAnsi" w:hAnsiTheme="minorHAnsi" w:cstheme="minorHAnsi"/>
          <w:sz w:val="22"/>
          <w:szCs w:val="22"/>
          <w:lang w:val="pt-BR"/>
        </w:rPr>
        <w:t xml:space="preserve">[1] </w:t>
      </w:r>
      <w:proofErr w:type="spellStart"/>
      <w:r w:rsidRPr="00E16C40">
        <w:rPr>
          <w:rFonts w:asciiTheme="minorHAnsi" w:hAnsiTheme="minorHAnsi" w:cstheme="minorHAnsi"/>
          <w:sz w:val="22"/>
          <w:szCs w:val="22"/>
          <w:lang w:val="pt-BR"/>
        </w:rPr>
        <w:t>Agile</w:t>
      </w:r>
      <w:proofErr w:type="spellEnd"/>
      <w:r w:rsidRPr="00E16C40">
        <w:rPr>
          <w:rFonts w:asciiTheme="minorHAnsi" w:hAnsiTheme="minorHAnsi" w:cstheme="minorHAnsi"/>
          <w:sz w:val="22"/>
          <w:szCs w:val="22"/>
          <w:lang w:val="pt-BR"/>
        </w:rPr>
        <w:t xml:space="preserve"> Manifesto. </w:t>
      </w:r>
      <w:r w:rsidRPr="00E16C40">
        <w:rPr>
          <w:rFonts w:asciiTheme="minorHAnsi" w:hAnsiTheme="minorHAnsi" w:cstheme="minorHAnsi"/>
          <w:b/>
          <w:sz w:val="22"/>
          <w:szCs w:val="22"/>
          <w:lang w:val="pt-BR"/>
        </w:rPr>
        <w:t xml:space="preserve">Manifesto for </w:t>
      </w:r>
      <w:proofErr w:type="spellStart"/>
      <w:r w:rsidRPr="00E16C40">
        <w:rPr>
          <w:rFonts w:asciiTheme="minorHAnsi" w:hAnsiTheme="minorHAnsi" w:cstheme="minorHAnsi"/>
          <w:b/>
          <w:sz w:val="22"/>
          <w:szCs w:val="22"/>
          <w:lang w:val="pt-BR"/>
        </w:rPr>
        <w:t>Agile</w:t>
      </w:r>
      <w:proofErr w:type="spellEnd"/>
      <w:r w:rsidRPr="00E16C40">
        <w:rPr>
          <w:rFonts w:asciiTheme="minorHAnsi" w:hAnsiTheme="minorHAnsi" w:cstheme="minorHAnsi"/>
          <w:b/>
          <w:sz w:val="22"/>
          <w:szCs w:val="22"/>
          <w:lang w:val="pt-BR"/>
        </w:rPr>
        <w:t xml:space="preserve"> Software </w:t>
      </w:r>
      <w:proofErr w:type="spellStart"/>
      <w:r w:rsidRPr="00E16C40">
        <w:rPr>
          <w:rFonts w:asciiTheme="minorHAnsi" w:hAnsiTheme="minorHAnsi" w:cstheme="minorHAnsi"/>
          <w:b/>
          <w:sz w:val="22"/>
          <w:szCs w:val="22"/>
          <w:lang w:val="pt-BR"/>
        </w:rPr>
        <w:t>Development</w:t>
      </w:r>
      <w:proofErr w:type="spellEnd"/>
      <w:r w:rsidRPr="00E16C40">
        <w:rPr>
          <w:rFonts w:asciiTheme="minorHAnsi" w:hAnsiTheme="minorHAnsi" w:cstheme="minorHAnsi"/>
          <w:sz w:val="22"/>
          <w:szCs w:val="22"/>
          <w:lang w:val="pt-BR"/>
        </w:rPr>
        <w:t>. 2001. Disponível em:</w:t>
      </w:r>
    </w:p>
    <w:p w:rsidR="00E16C40" w:rsidRPr="00E16C40" w:rsidRDefault="00E16C40" w:rsidP="00E16C40">
      <w:pPr>
        <w:spacing w:after="0" w:line="360" w:lineRule="auto"/>
        <w:ind w:firstLine="709"/>
        <w:jc w:val="both"/>
        <w:rPr>
          <w:rFonts w:asciiTheme="minorHAnsi" w:hAnsiTheme="minorHAnsi" w:cstheme="minorHAnsi"/>
          <w:sz w:val="22"/>
          <w:szCs w:val="22"/>
          <w:lang w:val="pt-BR"/>
        </w:rPr>
      </w:pPr>
      <w:r>
        <w:rPr>
          <w:rFonts w:asciiTheme="minorHAnsi" w:hAnsiTheme="minorHAnsi" w:cstheme="minorHAnsi"/>
          <w:sz w:val="22"/>
          <w:szCs w:val="22"/>
          <w:lang w:val="pt-BR"/>
        </w:rPr>
        <w:t>&lt;</w:t>
      </w:r>
      <w:hyperlink r:id="rId10" w:history="1">
        <w:r w:rsidRPr="00E16C40">
          <w:rPr>
            <w:rStyle w:val="Hyperlink"/>
            <w:rFonts w:asciiTheme="minorHAnsi" w:hAnsiTheme="minorHAnsi" w:cstheme="minorHAnsi"/>
            <w:sz w:val="22"/>
            <w:szCs w:val="22"/>
            <w:lang w:val="pt-BR"/>
          </w:rPr>
          <w:t>http://agilemanifesto.org</w:t>
        </w:r>
      </w:hyperlink>
      <w:r>
        <w:rPr>
          <w:rFonts w:asciiTheme="minorHAnsi" w:hAnsiTheme="minorHAnsi" w:cstheme="minorHAnsi"/>
          <w:sz w:val="22"/>
          <w:szCs w:val="22"/>
          <w:lang w:val="pt-BR"/>
        </w:rPr>
        <w:t>&gt;</w:t>
      </w:r>
      <w:r w:rsidRPr="00E16C40">
        <w:rPr>
          <w:rFonts w:asciiTheme="minorHAnsi" w:hAnsiTheme="minorHAnsi" w:cstheme="minorHAnsi"/>
          <w:sz w:val="22"/>
          <w:szCs w:val="22"/>
          <w:lang w:val="pt-BR"/>
        </w:rPr>
        <w:t>.</w:t>
      </w:r>
    </w:p>
    <w:p w:rsidR="00E16C40" w:rsidRDefault="00E16C40" w:rsidP="00E16C40">
      <w:pPr>
        <w:spacing w:after="0" w:line="360" w:lineRule="auto"/>
        <w:ind w:firstLine="709"/>
        <w:jc w:val="both"/>
        <w:rPr>
          <w:rFonts w:asciiTheme="minorHAnsi" w:hAnsiTheme="minorHAnsi" w:cstheme="minorHAnsi"/>
          <w:sz w:val="22"/>
          <w:szCs w:val="22"/>
          <w:lang w:val="pt-BR"/>
        </w:rPr>
      </w:pPr>
      <w:r w:rsidRPr="00E16C40">
        <w:rPr>
          <w:rFonts w:asciiTheme="minorHAnsi" w:hAnsiTheme="minorHAnsi" w:cstheme="minorHAnsi"/>
          <w:sz w:val="22"/>
          <w:szCs w:val="22"/>
          <w:lang w:val="pt-BR"/>
        </w:rPr>
        <w:t>[2] Centro de Tecnologia da Informação e Comunicação da Universidade Federal do Pará (CTIC-UFPA).</w:t>
      </w:r>
    </w:p>
    <w:p w:rsidR="00E16C40" w:rsidRPr="00E16C40" w:rsidRDefault="00E16C40" w:rsidP="00E16C40">
      <w:pPr>
        <w:spacing w:after="0" w:line="360" w:lineRule="auto"/>
        <w:ind w:firstLine="709"/>
        <w:jc w:val="both"/>
        <w:rPr>
          <w:rFonts w:asciiTheme="minorHAnsi" w:hAnsiTheme="minorHAnsi" w:cstheme="minorHAnsi"/>
          <w:sz w:val="22"/>
          <w:szCs w:val="22"/>
          <w:lang w:val="pt-BR"/>
        </w:rPr>
      </w:pPr>
      <w:r w:rsidRPr="00E16C40">
        <w:rPr>
          <w:rFonts w:asciiTheme="minorHAnsi" w:hAnsiTheme="minorHAnsi" w:cstheme="minorHAnsi"/>
          <w:sz w:val="22"/>
          <w:szCs w:val="22"/>
          <w:lang w:val="pt-BR"/>
        </w:rPr>
        <w:t xml:space="preserve"> </w:t>
      </w:r>
      <w:r w:rsidRPr="00E16C40">
        <w:rPr>
          <w:rFonts w:asciiTheme="minorHAnsi" w:hAnsiTheme="minorHAnsi" w:cstheme="minorHAnsi"/>
          <w:b/>
          <w:sz w:val="22"/>
          <w:szCs w:val="22"/>
          <w:lang w:val="pt-BR"/>
        </w:rPr>
        <w:t xml:space="preserve">Procedimentos do </w:t>
      </w:r>
      <w:proofErr w:type="spellStart"/>
      <w:r w:rsidRPr="00E16C40">
        <w:rPr>
          <w:rFonts w:asciiTheme="minorHAnsi" w:hAnsiTheme="minorHAnsi" w:cstheme="minorHAnsi"/>
          <w:b/>
          <w:sz w:val="22"/>
          <w:szCs w:val="22"/>
          <w:lang w:val="pt-BR"/>
        </w:rPr>
        <w:t>Planning</w:t>
      </w:r>
      <w:proofErr w:type="spellEnd"/>
      <w:r w:rsidRPr="00E16C40">
        <w:rPr>
          <w:rFonts w:asciiTheme="minorHAnsi" w:hAnsiTheme="minorHAnsi" w:cstheme="minorHAnsi"/>
          <w:b/>
          <w:sz w:val="22"/>
          <w:szCs w:val="22"/>
          <w:lang w:val="pt-BR"/>
        </w:rPr>
        <w:t xml:space="preserve"> </w:t>
      </w:r>
      <w:proofErr w:type="spellStart"/>
      <w:r w:rsidRPr="00E16C40">
        <w:rPr>
          <w:rFonts w:asciiTheme="minorHAnsi" w:hAnsiTheme="minorHAnsi" w:cstheme="minorHAnsi"/>
          <w:b/>
          <w:sz w:val="22"/>
          <w:szCs w:val="22"/>
          <w:lang w:val="pt-BR"/>
        </w:rPr>
        <w:t>Poker</w:t>
      </w:r>
      <w:proofErr w:type="spellEnd"/>
      <w:r w:rsidRPr="00E16C40">
        <w:rPr>
          <w:rFonts w:asciiTheme="minorHAnsi" w:hAnsiTheme="minorHAnsi" w:cstheme="minorHAnsi"/>
          <w:sz w:val="22"/>
          <w:szCs w:val="22"/>
          <w:lang w:val="pt-BR"/>
        </w:rPr>
        <w:t>, versão 1.3, 2011.</w:t>
      </w:r>
    </w:p>
    <w:p w:rsidR="00E16C40" w:rsidRDefault="00E16C40" w:rsidP="00E16C40">
      <w:pPr>
        <w:spacing w:after="0" w:line="360" w:lineRule="auto"/>
        <w:ind w:firstLine="709"/>
        <w:jc w:val="both"/>
        <w:rPr>
          <w:rFonts w:asciiTheme="minorHAnsi" w:hAnsiTheme="minorHAnsi" w:cstheme="minorHAnsi"/>
          <w:sz w:val="22"/>
          <w:szCs w:val="22"/>
          <w:lang w:val="pt-BR"/>
        </w:rPr>
      </w:pPr>
      <w:r w:rsidRPr="00E16C40">
        <w:rPr>
          <w:rFonts w:asciiTheme="minorHAnsi" w:hAnsiTheme="minorHAnsi" w:cstheme="minorHAnsi"/>
          <w:sz w:val="22"/>
          <w:szCs w:val="22"/>
        </w:rPr>
        <w:t xml:space="preserve">[3] </w:t>
      </w:r>
      <w:proofErr w:type="spellStart"/>
      <w:r w:rsidRPr="00E16C40">
        <w:rPr>
          <w:rFonts w:asciiTheme="minorHAnsi" w:hAnsiTheme="minorHAnsi" w:cstheme="minorHAnsi"/>
          <w:sz w:val="22"/>
          <w:szCs w:val="22"/>
        </w:rPr>
        <w:t>Kniberg</w:t>
      </w:r>
      <w:proofErr w:type="spellEnd"/>
      <w:r w:rsidRPr="00E16C40">
        <w:rPr>
          <w:rFonts w:asciiTheme="minorHAnsi" w:hAnsiTheme="minorHAnsi" w:cstheme="minorHAnsi"/>
          <w:sz w:val="22"/>
          <w:szCs w:val="22"/>
        </w:rPr>
        <w:t xml:space="preserve">, </w:t>
      </w:r>
      <w:proofErr w:type="spellStart"/>
      <w:r w:rsidRPr="00E16C40">
        <w:rPr>
          <w:rFonts w:asciiTheme="minorHAnsi" w:hAnsiTheme="minorHAnsi" w:cstheme="minorHAnsi"/>
          <w:sz w:val="22"/>
          <w:szCs w:val="22"/>
        </w:rPr>
        <w:t>Henrik</w:t>
      </w:r>
      <w:proofErr w:type="spellEnd"/>
      <w:r w:rsidRPr="00E16C40">
        <w:rPr>
          <w:rFonts w:asciiTheme="minorHAnsi" w:hAnsiTheme="minorHAnsi" w:cstheme="minorHAnsi"/>
          <w:sz w:val="22"/>
          <w:szCs w:val="22"/>
        </w:rPr>
        <w:t xml:space="preserve">. </w:t>
      </w:r>
      <w:proofErr w:type="gramStart"/>
      <w:r w:rsidRPr="00E16C40">
        <w:rPr>
          <w:rFonts w:asciiTheme="minorHAnsi" w:hAnsiTheme="minorHAnsi" w:cstheme="minorHAnsi"/>
          <w:b/>
          <w:sz w:val="22"/>
          <w:szCs w:val="22"/>
        </w:rPr>
        <w:t>Scrum and XP from the Trenches</w:t>
      </w:r>
      <w:r w:rsidRPr="00E16C40">
        <w:rPr>
          <w:rFonts w:asciiTheme="minorHAnsi" w:hAnsiTheme="minorHAnsi" w:cstheme="minorHAnsi"/>
          <w:sz w:val="22"/>
          <w:szCs w:val="22"/>
        </w:rPr>
        <w:t>, 2007.</w:t>
      </w:r>
      <w:proofErr w:type="gramEnd"/>
      <w:r w:rsidRPr="00E16C40">
        <w:rPr>
          <w:rFonts w:asciiTheme="minorHAnsi" w:hAnsiTheme="minorHAnsi" w:cstheme="minorHAnsi"/>
          <w:sz w:val="22"/>
          <w:szCs w:val="22"/>
        </w:rPr>
        <w:t xml:space="preserve"> </w:t>
      </w:r>
      <w:r w:rsidRPr="00E16C40">
        <w:rPr>
          <w:rFonts w:asciiTheme="minorHAnsi" w:hAnsiTheme="minorHAnsi" w:cstheme="minorHAnsi"/>
          <w:sz w:val="22"/>
          <w:szCs w:val="22"/>
          <w:lang w:val="pt-BR"/>
        </w:rPr>
        <w:t>Disponível em:</w:t>
      </w:r>
    </w:p>
    <w:p w:rsidR="00E16C40" w:rsidRPr="00E16C40" w:rsidRDefault="00E16C40" w:rsidP="00E16C40">
      <w:pPr>
        <w:spacing w:after="0" w:line="360" w:lineRule="auto"/>
        <w:ind w:firstLine="709"/>
        <w:jc w:val="both"/>
        <w:rPr>
          <w:rFonts w:asciiTheme="minorHAnsi" w:hAnsiTheme="minorHAnsi" w:cstheme="minorHAnsi"/>
          <w:sz w:val="22"/>
          <w:szCs w:val="22"/>
          <w:lang w:val="pt-BR"/>
        </w:rPr>
      </w:pPr>
      <w:r>
        <w:rPr>
          <w:rFonts w:asciiTheme="minorHAnsi" w:hAnsiTheme="minorHAnsi" w:cstheme="minorHAnsi"/>
          <w:sz w:val="22"/>
          <w:szCs w:val="22"/>
          <w:lang w:val="pt-BR"/>
        </w:rPr>
        <w:t>&lt;</w:t>
      </w:r>
      <w:hyperlink r:id="rId11" w:history="1">
        <w:r w:rsidRPr="00E16C40">
          <w:rPr>
            <w:rStyle w:val="Hyperlink"/>
            <w:rFonts w:asciiTheme="minorHAnsi" w:hAnsiTheme="minorHAnsi" w:cstheme="minorHAnsi"/>
            <w:sz w:val="22"/>
            <w:szCs w:val="22"/>
            <w:lang w:val="pt-BR"/>
          </w:rPr>
          <w:t>http://www.infoq.com/minibooks/scrum-xp-from-the-trenches</w:t>
        </w:r>
      </w:hyperlink>
      <w:r>
        <w:rPr>
          <w:rFonts w:asciiTheme="minorHAnsi" w:hAnsiTheme="minorHAnsi" w:cstheme="minorHAnsi"/>
          <w:sz w:val="22"/>
          <w:szCs w:val="22"/>
          <w:lang w:val="pt-BR"/>
        </w:rPr>
        <w:t>&gt;</w:t>
      </w:r>
      <w:r w:rsidRPr="00E16C40">
        <w:rPr>
          <w:rFonts w:asciiTheme="minorHAnsi" w:hAnsiTheme="minorHAnsi" w:cstheme="minorHAnsi"/>
          <w:sz w:val="22"/>
          <w:szCs w:val="22"/>
          <w:lang w:val="pt-BR"/>
        </w:rPr>
        <w:t>.</w:t>
      </w:r>
    </w:p>
    <w:p w:rsidR="00E16C40" w:rsidRDefault="00E16C40" w:rsidP="00E16C40">
      <w:pPr>
        <w:spacing w:after="0" w:line="360" w:lineRule="auto"/>
        <w:ind w:firstLine="709"/>
        <w:jc w:val="both"/>
        <w:rPr>
          <w:rFonts w:asciiTheme="minorHAnsi" w:hAnsiTheme="minorHAnsi" w:cstheme="minorHAnsi"/>
          <w:b/>
          <w:sz w:val="22"/>
          <w:szCs w:val="22"/>
        </w:rPr>
      </w:pPr>
      <w:r w:rsidRPr="00E16C40">
        <w:rPr>
          <w:rFonts w:asciiTheme="minorHAnsi" w:hAnsiTheme="minorHAnsi" w:cstheme="minorHAnsi"/>
          <w:sz w:val="22"/>
          <w:szCs w:val="22"/>
        </w:rPr>
        <w:t xml:space="preserve">[4] </w:t>
      </w:r>
      <w:proofErr w:type="spellStart"/>
      <w:r w:rsidRPr="00E16C40">
        <w:rPr>
          <w:rFonts w:asciiTheme="minorHAnsi" w:hAnsiTheme="minorHAnsi" w:cstheme="minorHAnsi"/>
          <w:sz w:val="22"/>
          <w:szCs w:val="22"/>
        </w:rPr>
        <w:t>Marçal</w:t>
      </w:r>
      <w:proofErr w:type="spellEnd"/>
      <w:r w:rsidRPr="00E16C40">
        <w:rPr>
          <w:rFonts w:asciiTheme="minorHAnsi" w:hAnsiTheme="minorHAnsi" w:cstheme="minorHAnsi"/>
          <w:sz w:val="22"/>
          <w:szCs w:val="22"/>
        </w:rPr>
        <w:t xml:space="preserve">, A., </w:t>
      </w:r>
      <w:proofErr w:type="spellStart"/>
      <w:r w:rsidRPr="00E16C40">
        <w:rPr>
          <w:rFonts w:asciiTheme="minorHAnsi" w:hAnsiTheme="minorHAnsi" w:cstheme="minorHAnsi"/>
          <w:sz w:val="22"/>
          <w:szCs w:val="22"/>
        </w:rPr>
        <w:t>Freitas</w:t>
      </w:r>
      <w:proofErr w:type="spellEnd"/>
      <w:r w:rsidRPr="00E16C40">
        <w:rPr>
          <w:rFonts w:asciiTheme="minorHAnsi" w:hAnsiTheme="minorHAnsi" w:cstheme="minorHAnsi"/>
          <w:sz w:val="22"/>
          <w:szCs w:val="22"/>
        </w:rPr>
        <w:t xml:space="preserve">, B., </w:t>
      </w:r>
      <w:proofErr w:type="spellStart"/>
      <w:r w:rsidRPr="00E16C40">
        <w:rPr>
          <w:rFonts w:asciiTheme="minorHAnsi" w:hAnsiTheme="minorHAnsi" w:cstheme="minorHAnsi"/>
          <w:sz w:val="22"/>
          <w:szCs w:val="22"/>
        </w:rPr>
        <w:t>Soares</w:t>
      </w:r>
      <w:proofErr w:type="spellEnd"/>
      <w:r w:rsidRPr="00E16C40">
        <w:rPr>
          <w:rFonts w:asciiTheme="minorHAnsi" w:hAnsiTheme="minorHAnsi" w:cstheme="minorHAnsi"/>
          <w:sz w:val="22"/>
          <w:szCs w:val="22"/>
        </w:rPr>
        <w:t xml:space="preserve">, F., </w:t>
      </w:r>
      <w:proofErr w:type="spellStart"/>
      <w:r w:rsidRPr="00E16C40">
        <w:rPr>
          <w:rFonts w:asciiTheme="minorHAnsi" w:hAnsiTheme="minorHAnsi" w:cstheme="minorHAnsi"/>
          <w:sz w:val="22"/>
          <w:szCs w:val="22"/>
        </w:rPr>
        <w:t>Belchior</w:t>
      </w:r>
      <w:proofErr w:type="spellEnd"/>
      <w:r w:rsidRPr="00E16C40">
        <w:rPr>
          <w:rFonts w:asciiTheme="minorHAnsi" w:hAnsiTheme="minorHAnsi" w:cstheme="minorHAnsi"/>
          <w:sz w:val="22"/>
          <w:szCs w:val="22"/>
        </w:rPr>
        <w:t xml:space="preserve">, A., </w:t>
      </w:r>
      <w:r w:rsidRPr="00E16C40">
        <w:rPr>
          <w:rFonts w:asciiTheme="minorHAnsi" w:hAnsiTheme="minorHAnsi" w:cstheme="minorHAnsi"/>
          <w:b/>
          <w:sz w:val="22"/>
          <w:szCs w:val="22"/>
        </w:rPr>
        <w:t>Mapping CMMI Project Management Process Areas</w:t>
      </w:r>
    </w:p>
    <w:p w:rsidR="00E16C40" w:rsidRDefault="00E16C40" w:rsidP="00E16C40">
      <w:pPr>
        <w:spacing w:after="0" w:line="360" w:lineRule="auto"/>
        <w:ind w:firstLine="709"/>
        <w:jc w:val="both"/>
        <w:rPr>
          <w:rFonts w:asciiTheme="minorHAnsi" w:hAnsiTheme="minorHAnsi" w:cstheme="minorHAnsi"/>
          <w:sz w:val="22"/>
          <w:szCs w:val="22"/>
        </w:rPr>
      </w:pPr>
      <w:r>
        <w:rPr>
          <w:rFonts w:asciiTheme="minorHAnsi" w:hAnsiTheme="minorHAnsi" w:cstheme="minorHAnsi"/>
          <w:b/>
          <w:sz w:val="22"/>
          <w:szCs w:val="22"/>
        </w:rPr>
        <w:t xml:space="preserve"> </w:t>
      </w:r>
      <w:proofErr w:type="gramStart"/>
      <w:r>
        <w:rPr>
          <w:rFonts w:asciiTheme="minorHAnsi" w:hAnsiTheme="minorHAnsi" w:cstheme="minorHAnsi"/>
          <w:b/>
          <w:sz w:val="22"/>
          <w:szCs w:val="22"/>
        </w:rPr>
        <w:t>t</w:t>
      </w:r>
      <w:r w:rsidRPr="00E16C40">
        <w:rPr>
          <w:rFonts w:asciiTheme="minorHAnsi" w:hAnsiTheme="minorHAnsi" w:cstheme="minorHAnsi"/>
          <w:b/>
          <w:sz w:val="22"/>
          <w:szCs w:val="22"/>
        </w:rPr>
        <w:t>o</w:t>
      </w:r>
      <w:proofErr w:type="gramEnd"/>
      <w:r>
        <w:rPr>
          <w:rFonts w:asciiTheme="minorHAnsi" w:hAnsiTheme="minorHAnsi" w:cstheme="minorHAnsi"/>
          <w:b/>
          <w:sz w:val="22"/>
          <w:szCs w:val="22"/>
        </w:rPr>
        <w:t xml:space="preserve"> </w:t>
      </w:r>
      <w:r w:rsidRPr="00E16C40">
        <w:rPr>
          <w:rFonts w:asciiTheme="minorHAnsi" w:hAnsiTheme="minorHAnsi" w:cstheme="minorHAnsi"/>
          <w:b/>
          <w:sz w:val="22"/>
          <w:szCs w:val="22"/>
        </w:rPr>
        <w:t>SCRUM Practices</w:t>
      </w:r>
      <w:r>
        <w:rPr>
          <w:rFonts w:asciiTheme="minorHAnsi" w:hAnsiTheme="minorHAnsi" w:cstheme="minorHAnsi"/>
          <w:sz w:val="22"/>
          <w:szCs w:val="22"/>
        </w:rPr>
        <w:t>.</w:t>
      </w:r>
      <w:r w:rsidRPr="00E16C40">
        <w:rPr>
          <w:rFonts w:asciiTheme="minorHAnsi" w:hAnsiTheme="minorHAnsi" w:cstheme="minorHAnsi"/>
          <w:sz w:val="22"/>
          <w:szCs w:val="22"/>
        </w:rPr>
        <w:t xml:space="preserve"> 31st Annual Software Engineering Workshop, Loyola College, Baltimore, USA,</w:t>
      </w:r>
      <w:r>
        <w:rPr>
          <w:rFonts w:asciiTheme="minorHAnsi" w:hAnsiTheme="minorHAnsi" w:cstheme="minorHAnsi"/>
          <w:sz w:val="22"/>
          <w:szCs w:val="22"/>
        </w:rPr>
        <w:t xml:space="preserve"> </w:t>
      </w:r>
    </w:p>
    <w:p w:rsidR="00E16C40" w:rsidRPr="00E16C40" w:rsidRDefault="00E16C40" w:rsidP="00E16C40">
      <w:pPr>
        <w:spacing w:after="0" w:line="360" w:lineRule="auto"/>
        <w:ind w:firstLine="709"/>
        <w:jc w:val="both"/>
        <w:rPr>
          <w:rFonts w:asciiTheme="minorHAnsi" w:hAnsiTheme="minorHAnsi" w:cstheme="minorHAnsi"/>
          <w:sz w:val="22"/>
          <w:szCs w:val="22"/>
        </w:rPr>
      </w:pPr>
      <w:r w:rsidRPr="00E16C40">
        <w:rPr>
          <w:rFonts w:asciiTheme="minorHAnsi" w:hAnsiTheme="minorHAnsi" w:cstheme="minorHAnsi"/>
          <w:sz w:val="22"/>
          <w:szCs w:val="22"/>
        </w:rPr>
        <w:t>2007.</w:t>
      </w:r>
    </w:p>
    <w:p w:rsidR="006539D4" w:rsidRPr="00E16C40" w:rsidRDefault="006539D4" w:rsidP="006539D4">
      <w:pPr>
        <w:spacing w:after="0" w:line="360" w:lineRule="auto"/>
        <w:jc w:val="both"/>
        <w:rPr>
          <w:rStyle w:val="apple-style-span"/>
          <w:rFonts w:asciiTheme="minorHAnsi" w:eastAsia="Arial" w:hAnsiTheme="minorHAnsi" w:cstheme="minorHAnsi"/>
          <w:color w:val="000000"/>
          <w:sz w:val="22"/>
          <w:szCs w:val="22"/>
          <w:shd w:val="clear" w:color="auto" w:fill="FFFFFF"/>
        </w:rPr>
      </w:pPr>
    </w:p>
    <w:p w:rsidR="006539D4" w:rsidRPr="00E16C40" w:rsidRDefault="006539D4" w:rsidP="006539D4">
      <w:pPr>
        <w:spacing w:after="0" w:line="360" w:lineRule="auto"/>
        <w:jc w:val="both"/>
        <w:rPr>
          <w:rStyle w:val="apple-style-span"/>
          <w:rFonts w:asciiTheme="minorHAnsi" w:eastAsia="Arial" w:hAnsiTheme="minorHAnsi" w:cstheme="minorHAnsi"/>
          <w:color w:val="000000"/>
          <w:sz w:val="22"/>
          <w:szCs w:val="22"/>
          <w:shd w:val="clear" w:color="auto" w:fill="FFFFFF"/>
        </w:rPr>
      </w:pPr>
    </w:p>
    <w:p w:rsidR="006539D4" w:rsidRPr="00E16C40" w:rsidRDefault="006539D4">
      <w:pPr>
        <w:widowControl/>
        <w:tabs>
          <w:tab w:val="clear" w:pos="709"/>
        </w:tabs>
        <w:suppressAutoHyphens w:val="0"/>
        <w:rPr>
          <w:rStyle w:val="apple-style-span"/>
          <w:rFonts w:asciiTheme="minorHAnsi" w:eastAsia="Arial" w:hAnsiTheme="minorHAnsi" w:cstheme="minorHAnsi"/>
          <w:color w:val="000000"/>
          <w:sz w:val="22"/>
          <w:szCs w:val="22"/>
          <w:shd w:val="clear" w:color="auto" w:fill="FFFFFF"/>
        </w:rPr>
      </w:pPr>
      <w:r w:rsidRPr="00E16C40">
        <w:rPr>
          <w:rStyle w:val="apple-style-span"/>
          <w:rFonts w:asciiTheme="minorHAnsi" w:eastAsia="Arial" w:hAnsiTheme="minorHAnsi" w:cstheme="minorHAnsi"/>
          <w:color w:val="000000"/>
          <w:sz w:val="22"/>
          <w:szCs w:val="22"/>
          <w:shd w:val="clear" w:color="auto" w:fill="FFFFFF"/>
        </w:rPr>
        <w:br w:type="page"/>
      </w:r>
    </w:p>
    <w:p w:rsidR="006539D4" w:rsidRPr="00E16C40" w:rsidRDefault="006539D4" w:rsidP="006539D4">
      <w:pPr>
        <w:pStyle w:val="Ttulo1"/>
        <w:spacing w:before="0" w:line="360" w:lineRule="auto"/>
        <w:rPr>
          <w:color w:val="000000" w:themeColor="text1"/>
        </w:rPr>
      </w:pPr>
      <w:bookmarkStart w:id="4" w:name="_Toc321943042"/>
      <w:proofErr w:type="spellStart"/>
      <w:r w:rsidRPr="00E16C40">
        <w:rPr>
          <w:color w:val="000000" w:themeColor="text1"/>
        </w:rPr>
        <w:lastRenderedPageBreak/>
        <w:t>Assinaturas</w:t>
      </w:r>
      <w:bookmarkEnd w:id="4"/>
      <w:proofErr w:type="spellEnd"/>
    </w:p>
    <w:p w:rsidR="00E16C40" w:rsidRPr="00E16C40" w:rsidRDefault="00E16C40" w:rsidP="00E16C40">
      <w:pPr>
        <w:spacing w:after="0" w:line="360" w:lineRule="auto"/>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rPr>
      </w:pPr>
      <w:r w:rsidRPr="00E16C40">
        <w:rPr>
          <w:rFonts w:asciiTheme="minorHAnsi" w:hAnsiTheme="minorHAnsi" w:cstheme="minorHAnsi"/>
          <w:sz w:val="22"/>
          <w:szCs w:val="22"/>
        </w:rPr>
        <w:t>___________________________________________________</w:t>
      </w: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roofErr w:type="spellStart"/>
      <w:r w:rsidRPr="00E16C40">
        <w:rPr>
          <w:rFonts w:asciiTheme="minorHAnsi" w:hAnsiTheme="minorHAnsi" w:cstheme="minorHAnsi"/>
          <w:sz w:val="22"/>
          <w:szCs w:val="22"/>
        </w:rPr>
        <w:t>Alexandre</w:t>
      </w:r>
      <w:proofErr w:type="spellEnd"/>
      <w:r w:rsidRPr="00E16C40">
        <w:rPr>
          <w:rFonts w:asciiTheme="minorHAnsi" w:hAnsiTheme="minorHAnsi" w:cstheme="minorHAnsi"/>
          <w:sz w:val="22"/>
          <w:szCs w:val="22"/>
        </w:rPr>
        <w:t xml:space="preserve"> Marcos </w:t>
      </w:r>
      <w:r>
        <w:rPr>
          <w:rFonts w:asciiTheme="minorHAnsi" w:hAnsiTheme="minorHAnsi" w:cstheme="minorHAnsi"/>
          <w:sz w:val="22"/>
          <w:szCs w:val="22"/>
          <w:lang w:val="pt-BR"/>
        </w:rPr>
        <w:t>Lins de Vasconcelos</w:t>
      </w:r>
    </w:p>
    <w:p w:rsidR="00E16C40" w:rsidRPr="00E16C40" w:rsidRDefault="00E16C40" w:rsidP="00E16C40">
      <w:pPr>
        <w:autoSpaceDE w:val="0"/>
        <w:autoSpaceDN w:val="0"/>
        <w:adjustRightInd w:val="0"/>
        <w:spacing w:after="0" w:line="360" w:lineRule="auto"/>
        <w:jc w:val="center"/>
        <w:rPr>
          <w:rFonts w:asciiTheme="minorHAnsi" w:hAnsiTheme="minorHAnsi" w:cstheme="minorHAnsi"/>
          <w:b/>
          <w:bCs/>
          <w:sz w:val="22"/>
          <w:szCs w:val="22"/>
          <w:lang w:val="pt-BR"/>
        </w:rPr>
      </w:pPr>
      <w:r w:rsidRPr="00E16C40">
        <w:rPr>
          <w:rFonts w:asciiTheme="minorHAnsi" w:hAnsiTheme="minorHAnsi" w:cstheme="minorHAnsi"/>
          <w:b/>
          <w:bCs/>
          <w:sz w:val="22"/>
          <w:szCs w:val="22"/>
          <w:lang w:val="pt-BR"/>
        </w:rPr>
        <w:t>Orientador</w:t>
      </w: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r w:rsidRPr="00E16C40">
        <w:rPr>
          <w:rFonts w:asciiTheme="minorHAnsi" w:hAnsiTheme="minorHAnsi" w:cstheme="minorHAnsi"/>
          <w:sz w:val="22"/>
          <w:szCs w:val="22"/>
          <w:lang w:val="pt-BR"/>
        </w:rPr>
        <w:t>___________________________________________________</w:t>
      </w:r>
    </w:p>
    <w:p w:rsidR="00E16C40" w:rsidRPr="00E16C40" w:rsidRDefault="00E16C40" w:rsidP="00E16C40">
      <w:pPr>
        <w:autoSpaceDE w:val="0"/>
        <w:autoSpaceDN w:val="0"/>
        <w:adjustRightInd w:val="0"/>
        <w:spacing w:after="0" w:line="360" w:lineRule="auto"/>
        <w:jc w:val="center"/>
        <w:rPr>
          <w:rFonts w:asciiTheme="minorHAnsi" w:hAnsiTheme="minorHAnsi" w:cstheme="minorHAnsi"/>
          <w:sz w:val="22"/>
          <w:szCs w:val="22"/>
          <w:lang w:val="pt-BR"/>
        </w:rPr>
      </w:pPr>
      <w:r>
        <w:rPr>
          <w:rFonts w:asciiTheme="minorHAnsi" w:hAnsiTheme="minorHAnsi" w:cstheme="minorHAnsi"/>
          <w:sz w:val="22"/>
          <w:szCs w:val="22"/>
          <w:lang w:val="pt-BR"/>
        </w:rPr>
        <w:t>Dennis Williams Alves da Silveira</w:t>
      </w:r>
    </w:p>
    <w:p w:rsidR="00E16C40" w:rsidRPr="00E16C40" w:rsidRDefault="00E16C40" w:rsidP="00E16C40">
      <w:pPr>
        <w:spacing w:after="0" w:line="360" w:lineRule="auto"/>
        <w:jc w:val="center"/>
        <w:rPr>
          <w:rFonts w:asciiTheme="minorHAnsi" w:hAnsiTheme="minorHAnsi" w:cstheme="minorHAnsi"/>
          <w:b/>
          <w:bCs/>
          <w:color w:val="0000FF"/>
          <w:sz w:val="22"/>
          <w:szCs w:val="22"/>
          <w:lang w:val="pt-BR"/>
        </w:rPr>
      </w:pPr>
      <w:r w:rsidRPr="00E16C40">
        <w:rPr>
          <w:rFonts w:asciiTheme="minorHAnsi" w:hAnsiTheme="minorHAnsi" w:cstheme="minorHAnsi"/>
          <w:b/>
          <w:bCs/>
          <w:sz w:val="22"/>
          <w:szCs w:val="22"/>
          <w:lang w:val="pt-BR"/>
        </w:rPr>
        <w:t>Aluno</w:t>
      </w:r>
    </w:p>
    <w:p w:rsidR="00E16C40" w:rsidRPr="00E16C40" w:rsidRDefault="00E16C40" w:rsidP="00E16C40">
      <w:pPr>
        <w:pStyle w:val="SemEspaamento"/>
        <w:rPr>
          <w:rFonts w:asciiTheme="minorHAnsi" w:hAnsiTheme="minorHAnsi" w:cstheme="minorHAnsi"/>
          <w:sz w:val="22"/>
          <w:szCs w:val="22"/>
          <w:lang w:val="pt-BR"/>
        </w:rPr>
      </w:pPr>
    </w:p>
    <w:sectPr w:rsidR="00E16C40" w:rsidRPr="00E16C40" w:rsidSect="00094AB6">
      <w:footerReference w:type="default" r:id="rId12"/>
      <w:pgSz w:w="12240" w:h="15840"/>
      <w:pgMar w:top="1134" w:right="1134" w:bottom="1134" w:left="1134" w:header="0" w:footer="567" w:gutter="0"/>
      <w:cols w:space="720"/>
      <w:formProt w:val="0"/>
      <w:titlePg/>
      <w:docGrid w:linePitch="326" w:charSpace="2147422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B6" w:rsidRDefault="00094AB6" w:rsidP="00094AB6">
      <w:pPr>
        <w:spacing w:after="0" w:line="240" w:lineRule="auto"/>
      </w:pPr>
      <w:r>
        <w:separator/>
      </w:r>
    </w:p>
  </w:endnote>
  <w:endnote w:type="continuationSeparator" w:id="0">
    <w:p w:rsidR="00094AB6" w:rsidRDefault="00094AB6" w:rsidP="00094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8502"/>
      <w:docPartObj>
        <w:docPartGallery w:val="Page Numbers (Bottom of Page)"/>
        <w:docPartUnique/>
      </w:docPartObj>
    </w:sdtPr>
    <w:sdtContent>
      <w:p w:rsidR="00094AB6" w:rsidRDefault="002E00F9">
        <w:pPr>
          <w:pStyle w:val="Rodap"/>
          <w:jc w:val="right"/>
        </w:pPr>
        <w:fldSimple w:instr=" PAGE   \* MERGEFORMAT ">
          <w:r w:rsidR="006A21B1">
            <w:rPr>
              <w:noProof/>
            </w:rPr>
            <w:t>2</w:t>
          </w:r>
        </w:fldSimple>
      </w:p>
    </w:sdtContent>
  </w:sdt>
  <w:p w:rsidR="00094AB6" w:rsidRDefault="00094A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B6" w:rsidRDefault="00094AB6" w:rsidP="00094AB6">
      <w:pPr>
        <w:spacing w:after="0" w:line="240" w:lineRule="auto"/>
      </w:pPr>
      <w:r>
        <w:separator/>
      </w:r>
    </w:p>
  </w:footnote>
  <w:footnote w:type="continuationSeparator" w:id="0">
    <w:p w:rsidR="00094AB6" w:rsidRDefault="00094AB6" w:rsidP="00094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2F0"/>
    <w:multiLevelType w:val="hybridMultilevel"/>
    <w:tmpl w:val="75E418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5C6A74"/>
    <w:multiLevelType w:val="hybridMultilevel"/>
    <w:tmpl w:val="31F290B4"/>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1E37536F"/>
    <w:multiLevelType w:val="multilevel"/>
    <w:tmpl w:val="2550E0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0830421"/>
    <w:multiLevelType w:val="hybridMultilevel"/>
    <w:tmpl w:val="399467B4"/>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35314634"/>
    <w:multiLevelType w:val="multilevel"/>
    <w:tmpl w:val="E38609EE"/>
    <w:lvl w:ilvl="0">
      <w:start w:val="1"/>
      <w:numFmt w:val="bullet"/>
      <w:lvlText w:val=""/>
      <w:lvlJc w:val="left"/>
      <w:pPr>
        <w:tabs>
          <w:tab w:val="num" w:pos="1080"/>
        </w:tabs>
        <w:ind w:left="1080" w:hanging="360"/>
      </w:pPr>
      <w:rPr>
        <w:rFonts w:ascii="Wingdings 2" w:hAnsi="Wingdings 2" w:cs="Wingdings 2"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Wingdings 2" w:hAnsi="Wingdings 2" w:cs="Wingdings 2"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Wingdings 2" w:hAnsi="Wingdings 2" w:cs="Wingdings 2"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nsid w:val="4BA12E16"/>
    <w:multiLevelType w:val="hybridMultilevel"/>
    <w:tmpl w:val="9F5E76D4"/>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nsid w:val="69C464B7"/>
    <w:multiLevelType w:val="hybridMultilevel"/>
    <w:tmpl w:val="0D0E1DA4"/>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A22086"/>
    <w:rsid w:val="000722D8"/>
    <w:rsid w:val="00094AB6"/>
    <w:rsid w:val="002E00F9"/>
    <w:rsid w:val="004E63E3"/>
    <w:rsid w:val="006539D4"/>
    <w:rsid w:val="006A21B1"/>
    <w:rsid w:val="00A22086"/>
    <w:rsid w:val="00A3171E"/>
    <w:rsid w:val="00B8724F"/>
    <w:rsid w:val="00BF2A05"/>
    <w:rsid w:val="00E16C40"/>
    <w:rsid w:val="00EA3B11"/>
    <w:rsid w:val="00F14E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086"/>
    <w:pPr>
      <w:widowControl w:val="0"/>
      <w:tabs>
        <w:tab w:val="left" w:pos="709"/>
      </w:tabs>
      <w:suppressAutoHyphens/>
    </w:pPr>
    <w:rPr>
      <w:rFonts w:ascii="Times New Roman" w:eastAsia="SimSun" w:hAnsi="Times New Roman" w:cs="Mangal"/>
      <w:color w:val="00000A"/>
      <w:sz w:val="24"/>
      <w:szCs w:val="24"/>
      <w:lang w:val="en-US" w:eastAsia="zh-CN" w:bidi="hi-IN"/>
    </w:rPr>
  </w:style>
  <w:style w:type="paragraph" w:styleId="Ttulo1">
    <w:name w:val="heading 1"/>
    <w:basedOn w:val="Normal"/>
    <w:next w:val="Normal"/>
    <w:link w:val="Ttulo1Char"/>
    <w:uiPriority w:val="9"/>
    <w:qFormat/>
    <w:rsid w:val="00A3171E"/>
    <w:pPr>
      <w:keepNext/>
      <w:keepLines/>
      <w:spacing w:before="480" w:after="0"/>
      <w:outlineLvl w:val="0"/>
    </w:pPr>
    <w:rPr>
      <w:rFonts w:asciiTheme="majorHAnsi" w:eastAsiaTheme="majorEastAsia" w:hAnsiTheme="majorHAnsi"/>
      <w:b/>
      <w:bCs/>
      <w:color w:val="365F91" w:themeColor="accent1" w:themeShade="BF"/>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A22086"/>
  </w:style>
  <w:style w:type="character" w:customStyle="1" w:styleId="Bullets">
    <w:name w:val="Bullets"/>
    <w:rsid w:val="00A22086"/>
    <w:rPr>
      <w:rFonts w:ascii="OpenSymbol" w:eastAsia="OpenSymbol" w:hAnsi="OpenSymbol" w:cs="OpenSymbol"/>
    </w:rPr>
  </w:style>
  <w:style w:type="character" w:customStyle="1" w:styleId="ListLabel1">
    <w:name w:val="ListLabel 1"/>
    <w:rsid w:val="00A22086"/>
    <w:rPr>
      <w:rFonts w:cs="Wingdings 2"/>
    </w:rPr>
  </w:style>
  <w:style w:type="character" w:customStyle="1" w:styleId="ListLabel2">
    <w:name w:val="ListLabel 2"/>
    <w:rsid w:val="00A22086"/>
    <w:rPr>
      <w:rFonts w:cs="OpenSymbol"/>
    </w:rPr>
  </w:style>
  <w:style w:type="paragraph" w:customStyle="1" w:styleId="Heading">
    <w:name w:val="Heading"/>
    <w:basedOn w:val="Normal"/>
    <w:next w:val="Textbody"/>
    <w:rsid w:val="00A22086"/>
    <w:pPr>
      <w:keepNext/>
      <w:spacing w:before="240" w:after="120"/>
    </w:pPr>
    <w:rPr>
      <w:rFonts w:ascii="Arial" w:eastAsia="Microsoft YaHei" w:hAnsi="Arial"/>
      <w:sz w:val="28"/>
      <w:szCs w:val="28"/>
    </w:rPr>
  </w:style>
  <w:style w:type="paragraph" w:customStyle="1" w:styleId="Textbody">
    <w:name w:val="Text body"/>
    <w:basedOn w:val="Normal"/>
    <w:rsid w:val="00A22086"/>
    <w:pPr>
      <w:spacing w:after="120"/>
    </w:pPr>
  </w:style>
  <w:style w:type="paragraph" w:styleId="Lista">
    <w:name w:val="List"/>
    <w:basedOn w:val="Textbody"/>
    <w:rsid w:val="00A22086"/>
  </w:style>
  <w:style w:type="paragraph" w:customStyle="1" w:styleId="Caption">
    <w:name w:val="Caption"/>
    <w:basedOn w:val="Normal"/>
    <w:rsid w:val="00A22086"/>
    <w:pPr>
      <w:suppressLineNumbers/>
      <w:spacing w:before="120" w:after="120"/>
    </w:pPr>
    <w:rPr>
      <w:i/>
      <w:iCs/>
    </w:rPr>
  </w:style>
  <w:style w:type="paragraph" w:customStyle="1" w:styleId="Index">
    <w:name w:val="Index"/>
    <w:basedOn w:val="Normal"/>
    <w:rsid w:val="00A22086"/>
    <w:pPr>
      <w:suppressLineNumbers/>
    </w:pPr>
  </w:style>
  <w:style w:type="paragraph" w:customStyle="1" w:styleId="TableContents">
    <w:name w:val="Table Contents"/>
    <w:basedOn w:val="Normal"/>
    <w:rsid w:val="00A22086"/>
    <w:pPr>
      <w:suppressLineNumbers/>
    </w:pPr>
  </w:style>
  <w:style w:type="paragraph" w:customStyle="1" w:styleId="TableHeading">
    <w:name w:val="Table Heading"/>
    <w:basedOn w:val="TableContents"/>
    <w:rsid w:val="00A22086"/>
    <w:pPr>
      <w:jc w:val="center"/>
    </w:pPr>
    <w:rPr>
      <w:b/>
      <w:bCs/>
    </w:rPr>
  </w:style>
  <w:style w:type="paragraph" w:styleId="PargrafodaLista">
    <w:name w:val="List Paragraph"/>
    <w:basedOn w:val="Normal"/>
    <w:rsid w:val="00A22086"/>
    <w:pPr>
      <w:ind w:left="720"/>
    </w:pPr>
  </w:style>
  <w:style w:type="character" w:customStyle="1" w:styleId="Ttulo1Char">
    <w:name w:val="Título 1 Char"/>
    <w:basedOn w:val="Fontepargpadro"/>
    <w:link w:val="Ttulo1"/>
    <w:uiPriority w:val="9"/>
    <w:rsid w:val="00A3171E"/>
    <w:rPr>
      <w:rFonts w:asciiTheme="majorHAnsi" w:eastAsiaTheme="majorEastAsia" w:hAnsiTheme="majorHAnsi" w:cs="Mangal"/>
      <w:b/>
      <w:bCs/>
      <w:color w:val="365F91" w:themeColor="accent1" w:themeShade="BF"/>
      <w:sz w:val="28"/>
      <w:szCs w:val="25"/>
      <w:lang w:val="en-US" w:eastAsia="zh-CN" w:bidi="hi-IN"/>
    </w:rPr>
  </w:style>
  <w:style w:type="paragraph" w:styleId="SemEspaamento">
    <w:name w:val="No Spacing"/>
    <w:uiPriority w:val="1"/>
    <w:qFormat/>
    <w:rsid w:val="00A3171E"/>
    <w:pPr>
      <w:widowControl w:val="0"/>
      <w:tabs>
        <w:tab w:val="left" w:pos="709"/>
      </w:tabs>
      <w:suppressAutoHyphens/>
      <w:spacing w:after="0" w:line="240" w:lineRule="auto"/>
    </w:pPr>
    <w:rPr>
      <w:rFonts w:ascii="Times New Roman" w:eastAsia="SimSun" w:hAnsi="Times New Roman" w:cs="Mangal"/>
      <w:color w:val="00000A"/>
      <w:sz w:val="24"/>
      <w:szCs w:val="21"/>
      <w:lang w:val="en-US" w:eastAsia="zh-CN" w:bidi="hi-IN"/>
    </w:rPr>
  </w:style>
  <w:style w:type="paragraph" w:styleId="CabealhodoSumrio">
    <w:name w:val="TOC Heading"/>
    <w:basedOn w:val="Ttulo1"/>
    <w:next w:val="Normal"/>
    <w:uiPriority w:val="39"/>
    <w:semiHidden/>
    <w:unhideWhenUsed/>
    <w:qFormat/>
    <w:rsid w:val="006539D4"/>
    <w:pPr>
      <w:widowControl/>
      <w:tabs>
        <w:tab w:val="clear" w:pos="709"/>
      </w:tabs>
      <w:suppressAutoHyphens w:val="0"/>
      <w:outlineLvl w:val="9"/>
    </w:pPr>
    <w:rPr>
      <w:rFonts w:cstheme="majorBidi"/>
      <w:szCs w:val="28"/>
      <w:lang w:val="pt-BR" w:eastAsia="en-US" w:bidi="ar-SA"/>
    </w:rPr>
  </w:style>
  <w:style w:type="paragraph" w:styleId="Sumrio1">
    <w:name w:val="toc 1"/>
    <w:basedOn w:val="Normal"/>
    <w:next w:val="Normal"/>
    <w:autoRedefine/>
    <w:uiPriority w:val="39"/>
    <w:unhideWhenUsed/>
    <w:rsid w:val="006539D4"/>
    <w:pPr>
      <w:tabs>
        <w:tab w:val="clear" w:pos="709"/>
      </w:tabs>
      <w:spacing w:after="100"/>
    </w:pPr>
    <w:rPr>
      <w:szCs w:val="21"/>
    </w:rPr>
  </w:style>
  <w:style w:type="character" w:styleId="Hyperlink">
    <w:name w:val="Hyperlink"/>
    <w:basedOn w:val="Fontepargpadro"/>
    <w:uiPriority w:val="99"/>
    <w:unhideWhenUsed/>
    <w:rsid w:val="006539D4"/>
    <w:rPr>
      <w:color w:val="0000FF" w:themeColor="hyperlink"/>
      <w:u w:val="single"/>
    </w:rPr>
  </w:style>
  <w:style w:type="paragraph" w:styleId="Textodebalo">
    <w:name w:val="Balloon Text"/>
    <w:basedOn w:val="Normal"/>
    <w:link w:val="TextodebaloChar"/>
    <w:uiPriority w:val="99"/>
    <w:semiHidden/>
    <w:unhideWhenUsed/>
    <w:rsid w:val="006539D4"/>
    <w:pPr>
      <w:spacing w:after="0" w:line="240" w:lineRule="auto"/>
    </w:pPr>
    <w:rPr>
      <w:rFonts w:ascii="Tahoma" w:hAnsi="Tahoma"/>
      <w:sz w:val="16"/>
      <w:szCs w:val="14"/>
    </w:rPr>
  </w:style>
  <w:style w:type="character" w:customStyle="1" w:styleId="TextodebaloChar">
    <w:name w:val="Texto de balão Char"/>
    <w:basedOn w:val="Fontepargpadro"/>
    <w:link w:val="Textodebalo"/>
    <w:uiPriority w:val="99"/>
    <w:semiHidden/>
    <w:rsid w:val="006539D4"/>
    <w:rPr>
      <w:rFonts w:ascii="Tahoma" w:eastAsia="SimSun" w:hAnsi="Tahoma" w:cs="Mangal"/>
      <w:color w:val="00000A"/>
      <w:sz w:val="16"/>
      <w:szCs w:val="14"/>
      <w:lang w:val="en-US" w:eastAsia="zh-CN" w:bidi="hi-IN"/>
    </w:rPr>
  </w:style>
  <w:style w:type="paragraph" w:styleId="Textodenotadefim">
    <w:name w:val="endnote text"/>
    <w:basedOn w:val="Normal"/>
    <w:link w:val="TextodenotadefimChar"/>
    <w:uiPriority w:val="99"/>
    <w:semiHidden/>
    <w:unhideWhenUsed/>
    <w:rsid w:val="00094AB6"/>
    <w:pPr>
      <w:spacing w:after="0" w:line="240" w:lineRule="auto"/>
    </w:pPr>
    <w:rPr>
      <w:sz w:val="20"/>
      <w:szCs w:val="18"/>
    </w:rPr>
  </w:style>
  <w:style w:type="character" w:customStyle="1" w:styleId="TextodenotadefimChar">
    <w:name w:val="Texto de nota de fim Char"/>
    <w:basedOn w:val="Fontepargpadro"/>
    <w:link w:val="Textodenotadefim"/>
    <w:uiPriority w:val="99"/>
    <w:semiHidden/>
    <w:rsid w:val="00094AB6"/>
    <w:rPr>
      <w:rFonts w:ascii="Times New Roman" w:eastAsia="SimSun" w:hAnsi="Times New Roman" w:cs="Mangal"/>
      <w:color w:val="00000A"/>
      <w:sz w:val="20"/>
      <w:szCs w:val="18"/>
      <w:lang w:val="en-US" w:eastAsia="zh-CN" w:bidi="hi-IN"/>
    </w:rPr>
  </w:style>
  <w:style w:type="character" w:styleId="Refdenotadefim">
    <w:name w:val="endnote reference"/>
    <w:basedOn w:val="Fontepargpadro"/>
    <w:uiPriority w:val="99"/>
    <w:semiHidden/>
    <w:unhideWhenUsed/>
    <w:rsid w:val="00094AB6"/>
    <w:rPr>
      <w:vertAlign w:val="superscript"/>
    </w:rPr>
  </w:style>
  <w:style w:type="paragraph" w:styleId="Textodenotaderodap">
    <w:name w:val="footnote text"/>
    <w:basedOn w:val="Normal"/>
    <w:link w:val="TextodenotaderodapChar"/>
    <w:uiPriority w:val="99"/>
    <w:semiHidden/>
    <w:unhideWhenUsed/>
    <w:rsid w:val="00094AB6"/>
    <w:pPr>
      <w:spacing w:after="0" w:line="240" w:lineRule="auto"/>
    </w:pPr>
    <w:rPr>
      <w:sz w:val="20"/>
      <w:szCs w:val="18"/>
    </w:rPr>
  </w:style>
  <w:style w:type="character" w:customStyle="1" w:styleId="TextodenotaderodapChar">
    <w:name w:val="Texto de nota de rodapé Char"/>
    <w:basedOn w:val="Fontepargpadro"/>
    <w:link w:val="Textodenotaderodap"/>
    <w:uiPriority w:val="99"/>
    <w:semiHidden/>
    <w:rsid w:val="00094AB6"/>
    <w:rPr>
      <w:rFonts w:ascii="Times New Roman" w:eastAsia="SimSun" w:hAnsi="Times New Roman" w:cs="Mangal"/>
      <w:color w:val="00000A"/>
      <w:sz w:val="20"/>
      <w:szCs w:val="18"/>
      <w:lang w:val="en-US" w:eastAsia="zh-CN" w:bidi="hi-IN"/>
    </w:rPr>
  </w:style>
  <w:style w:type="character" w:styleId="Refdenotaderodap">
    <w:name w:val="footnote reference"/>
    <w:basedOn w:val="Fontepargpadro"/>
    <w:uiPriority w:val="99"/>
    <w:semiHidden/>
    <w:unhideWhenUsed/>
    <w:rsid w:val="00094AB6"/>
    <w:rPr>
      <w:vertAlign w:val="superscript"/>
    </w:rPr>
  </w:style>
  <w:style w:type="paragraph" w:styleId="Cabealho">
    <w:name w:val="header"/>
    <w:basedOn w:val="Normal"/>
    <w:link w:val="CabealhoChar"/>
    <w:uiPriority w:val="99"/>
    <w:unhideWhenUsed/>
    <w:rsid w:val="00094AB6"/>
    <w:pPr>
      <w:tabs>
        <w:tab w:val="clear" w:pos="709"/>
        <w:tab w:val="center" w:pos="4252"/>
        <w:tab w:val="right" w:pos="8504"/>
      </w:tabs>
      <w:spacing w:after="0" w:line="240" w:lineRule="auto"/>
    </w:pPr>
    <w:rPr>
      <w:szCs w:val="21"/>
    </w:rPr>
  </w:style>
  <w:style w:type="character" w:customStyle="1" w:styleId="CabealhoChar">
    <w:name w:val="Cabeçalho Char"/>
    <w:basedOn w:val="Fontepargpadro"/>
    <w:link w:val="Cabealho"/>
    <w:uiPriority w:val="99"/>
    <w:rsid w:val="00094AB6"/>
    <w:rPr>
      <w:rFonts w:ascii="Times New Roman" w:eastAsia="SimSun" w:hAnsi="Times New Roman" w:cs="Mangal"/>
      <w:color w:val="00000A"/>
      <w:sz w:val="24"/>
      <w:szCs w:val="21"/>
      <w:lang w:val="en-US" w:eastAsia="zh-CN" w:bidi="hi-IN"/>
    </w:rPr>
  </w:style>
  <w:style w:type="paragraph" w:styleId="Rodap">
    <w:name w:val="footer"/>
    <w:basedOn w:val="Normal"/>
    <w:link w:val="RodapChar"/>
    <w:uiPriority w:val="99"/>
    <w:unhideWhenUsed/>
    <w:rsid w:val="00094AB6"/>
    <w:pPr>
      <w:tabs>
        <w:tab w:val="clear" w:pos="709"/>
        <w:tab w:val="center" w:pos="4252"/>
        <w:tab w:val="right" w:pos="8504"/>
      </w:tabs>
      <w:spacing w:after="0" w:line="240" w:lineRule="auto"/>
    </w:pPr>
    <w:rPr>
      <w:szCs w:val="21"/>
    </w:rPr>
  </w:style>
  <w:style w:type="character" w:customStyle="1" w:styleId="RodapChar">
    <w:name w:val="Rodapé Char"/>
    <w:basedOn w:val="Fontepargpadro"/>
    <w:link w:val="Rodap"/>
    <w:uiPriority w:val="99"/>
    <w:rsid w:val="00094AB6"/>
    <w:rPr>
      <w:rFonts w:ascii="Times New Roman" w:eastAsia="SimSun" w:hAnsi="Times New Roman" w:cs="Mangal"/>
      <w:color w:val="00000A"/>
      <w:sz w:val="24"/>
      <w:szCs w:val="21"/>
      <w:lang w:val="en-US"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fgaldino\Documents\dwas@cin.ufpe.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q.com/minibooks/scrum-xp-from-the-trenches" TargetMode="External"/><Relationship Id="rId5" Type="http://schemas.openxmlformats.org/officeDocument/2006/relationships/webSettings" Target="webSettings.xml"/><Relationship Id="rId10" Type="http://schemas.openxmlformats.org/officeDocument/2006/relationships/hyperlink" Target="http://agilemanifesto.org" TargetMode="External"/><Relationship Id="rId4" Type="http://schemas.openxmlformats.org/officeDocument/2006/relationships/settings" Target="settings.xml"/><Relationship Id="rId9" Type="http://schemas.openxmlformats.org/officeDocument/2006/relationships/hyperlink" Target="file:///C:\Users\fgaldino\Documents\amlv@cin.ufpe.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39812-ADA9-403A-B98A-31404B90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1247</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Galdino da Silveira</dc:creator>
  <cp:lastModifiedBy>Cliente</cp:lastModifiedBy>
  <cp:revision>5</cp:revision>
  <dcterms:created xsi:type="dcterms:W3CDTF">2012-04-12T00:44:00Z</dcterms:created>
  <dcterms:modified xsi:type="dcterms:W3CDTF">2012-04-12T23:23:00Z</dcterms:modified>
</cp:coreProperties>
</file>