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7FEC" w:rsidRPr="00571F7A" w:rsidRDefault="00497FEC" w:rsidP="00393115">
      <w:pPr>
        <w:pStyle w:val="CapaCabealho"/>
        <w:spacing w:line="360" w:lineRule="auto"/>
      </w:pPr>
      <w:r>
        <w:rPr>
          <w:smallCaps/>
          <w:noProof/>
        </w:rPr>
        <w:drawing>
          <wp:inline distT="0" distB="0" distL="0" distR="0">
            <wp:extent cx="723900" cy="1095375"/>
            <wp:effectExtent l="19050" t="0" r="0" b="0"/>
            <wp:docPr id="80" name="Picture 1" descr="ufp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fpelogo"/>
                    <pic:cNvPicPr>
                      <a:picLocks noChangeAspect="1" noChangeArrowheads="1"/>
                    </pic:cNvPicPr>
                  </pic:nvPicPr>
                  <pic:blipFill>
                    <a:blip r:embed="rId8"/>
                    <a:srcRect/>
                    <a:stretch>
                      <a:fillRect/>
                    </a:stretch>
                  </pic:blipFill>
                  <pic:spPr bwMode="auto">
                    <a:xfrm>
                      <a:off x="0" y="0"/>
                      <a:ext cx="723900" cy="1095375"/>
                    </a:xfrm>
                    <a:prstGeom prst="rect">
                      <a:avLst/>
                    </a:prstGeom>
                    <a:noFill/>
                    <a:ln w="9525">
                      <a:noFill/>
                      <a:miter lim="800000"/>
                      <a:headEnd/>
                      <a:tailEnd/>
                    </a:ln>
                  </pic:spPr>
                </pic:pic>
              </a:graphicData>
            </a:graphic>
          </wp:inline>
        </w:drawing>
      </w:r>
    </w:p>
    <w:p w:rsidR="00497FEC" w:rsidRPr="00571F7A" w:rsidRDefault="00497FEC" w:rsidP="00393115">
      <w:pPr>
        <w:pStyle w:val="CapaCabealho"/>
        <w:spacing w:line="360" w:lineRule="auto"/>
      </w:pPr>
      <w:r w:rsidRPr="00571F7A">
        <w:t>Universidade Federal de Pernambuco</w:t>
      </w:r>
    </w:p>
    <w:p w:rsidR="00497FEC" w:rsidRPr="00571F7A" w:rsidRDefault="00497FEC" w:rsidP="00393115">
      <w:pPr>
        <w:pStyle w:val="CapaCabealho"/>
        <w:spacing w:line="360" w:lineRule="auto"/>
      </w:pPr>
      <w:r w:rsidRPr="00571F7A">
        <w:t>Centro de Informática</w:t>
      </w: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r w:rsidRPr="00571F7A">
        <w:t>Graduação em Ciência da Computação</w:t>
      </w: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p>
    <w:p w:rsidR="00497FEC" w:rsidRPr="00571F7A" w:rsidRDefault="00497FEC" w:rsidP="00393115">
      <w:pPr>
        <w:pStyle w:val="CapaCabealho"/>
        <w:spacing w:line="360" w:lineRule="auto"/>
      </w:pPr>
    </w:p>
    <w:p w:rsidR="00497FEC" w:rsidRPr="007A051D" w:rsidRDefault="00497FEC" w:rsidP="00BB2040">
      <w:pPr>
        <w:spacing w:line="360" w:lineRule="auto"/>
        <w:jc w:val="center"/>
        <w:rPr>
          <w:b/>
          <w:sz w:val="32"/>
          <w:szCs w:val="32"/>
        </w:rPr>
      </w:pPr>
      <w:r>
        <w:rPr>
          <w:b/>
          <w:sz w:val="32"/>
          <w:szCs w:val="32"/>
        </w:rPr>
        <w:t>Uma proposta de Técnica de Visualização de Dados para Auxiliar a Priorização de Requisitos em Projetos Ágeis</w:t>
      </w:r>
    </w:p>
    <w:p w:rsidR="00497FEC" w:rsidRPr="007A051D" w:rsidRDefault="00497FEC" w:rsidP="00393115">
      <w:pPr>
        <w:spacing w:line="360" w:lineRule="auto"/>
        <w:jc w:val="center"/>
        <w:rPr>
          <w:b/>
          <w:bCs/>
          <w:caps/>
          <w:sz w:val="32"/>
        </w:rPr>
      </w:pPr>
    </w:p>
    <w:p w:rsidR="00497FEC" w:rsidRPr="007A051D" w:rsidRDefault="00497FEC" w:rsidP="00393115">
      <w:pPr>
        <w:spacing w:line="360" w:lineRule="auto"/>
        <w:jc w:val="center"/>
        <w:rPr>
          <w:sz w:val="30"/>
          <w:szCs w:val="30"/>
        </w:rPr>
      </w:pPr>
      <w:r>
        <w:rPr>
          <w:sz w:val="30"/>
          <w:szCs w:val="30"/>
        </w:rPr>
        <w:t>Fábio Abrantes Diniz</w:t>
      </w:r>
    </w:p>
    <w:p w:rsidR="00497FEC" w:rsidRPr="007A051D" w:rsidRDefault="00497FEC" w:rsidP="00393115">
      <w:pPr>
        <w:pStyle w:val="CapaCabealho"/>
        <w:spacing w:line="360" w:lineRule="auto"/>
        <w:rPr>
          <w:caps/>
        </w:rPr>
      </w:pPr>
      <w:r w:rsidRPr="007A051D">
        <w:rPr>
          <w:caps/>
        </w:rPr>
        <w:t>Trabalho de Graduação</w:t>
      </w:r>
    </w:p>
    <w:p w:rsidR="00497FEC" w:rsidRPr="00571F7A" w:rsidRDefault="00497FEC" w:rsidP="00393115">
      <w:pPr>
        <w:pStyle w:val="CapaCabealho"/>
        <w:spacing w:line="360" w:lineRule="auto"/>
        <w:rPr>
          <w:caps/>
        </w:rPr>
      </w:pPr>
    </w:p>
    <w:p w:rsidR="00497FEC" w:rsidRPr="00571F7A" w:rsidRDefault="00497FEC" w:rsidP="00393115">
      <w:pPr>
        <w:pStyle w:val="CapaCabealho"/>
        <w:spacing w:line="360" w:lineRule="auto"/>
        <w:rPr>
          <w:caps/>
        </w:rPr>
      </w:pPr>
    </w:p>
    <w:p w:rsidR="00497FEC" w:rsidRPr="00571F7A" w:rsidRDefault="00497FEC" w:rsidP="00393115">
      <w:pPr>
        <w:pStyle w:val="CapaCabealho"/>
        <w:spacing w:line="360" w:lineRule="auto"/>
        <w:rPr>
          <w:caps/>
        </w:rPr>
      </w:pPr>
    </w:p>
    <w:p w:rsidR="00497FEC" w:rsidRPr="00571F7A" w:rsidRDefault="00497FEC" w:rsidP="00393115">
      <w:pPr>
        <w:pStyle w:val="CapaCabealho"/>
        <w:spacing w:line="360" w:lineRule="auto"/>
        <w:rPr>
          <w:caps/>
        </w:rPr>
      </w:pPr>
    </w:p>
    <w:p w:rsidR="00497FEC" w:rsidRDefault="00497FEC" w:rsidP="00D75017">
      <w:pPr>
        <w:pStyle w:val="CapaCabealho"/>
        <w:spacing w:line="360" w:lineRule="auto"/>
        <w:jc w:val="left"/>
        <w:rPr>
          <w:caps/>
        </w:rPr>
      </w:pPr>
    </w:p>
    <w:p w:rsidR="00497FEC" w:rsidRPr="00571F7A" w:rsidRDefault="00497FEC" w:rsidP="00393115">
      <w:pPr>
        <w:pStyle w:val="CapaCabealho"/>
        <w:spacing w:line="360" w:lineRule="auto"/>
        <w:jc w:val="left"/>
        <w:rPr>
          <w:caps/>
        </w:rPr>
      </w:pPr>
    </w:p>
    <w:p w:rsidR="00497FEC" w:rsidRPr="008423A6" w:rsidRDefault="002C2CB5" w:rsidP="00393115">
      <w:pPr>
        <w:spacing w:line="360" w:lineRule="auto"/>
        <w:jc w:val="center"/>
      </w:pPr>
      <w:bookmarkStart w:id="0" w:name="_Toc145579326"/>
      <w:bookmarkStart w:id="1" w:name="_Toc145579898"/>
      <w:bookmarkStart w:id="2" w:name="_Toc145580475"/>
      <w:bookmarkStart w:id="3" w:name="_Toc145585882"/>
      <w:bookmarkStart w:id="4" w:name="_Toc145662112"/>
      <w:bookmarkStart w:id="5" w:name="_Toc145662860"/>
      <w:bookmarkStart w:id="6" w:name="_Toc145662927"/>
      <w:bookmarkStart w:id="7" w:name="_Toc145673989"/>
      <w:bookmarkStart w:id="8" w:name="_Toc147456857"/>
      <w:bookmarkStart w:id="9" w:name="_Toc147509481"/>
      <w:bookmarkStart w:id="10" w:name="_Toc147596652"/>
      <w:bookmarkStart w:id="11" w:name="_Toc147597168"/>
      <w:bookmarkStart w:id="12" w:name="_Toc147597347"/>
      <w:bookmarkStart w:id="13" w:name="_Toc147757345"/>
      <w:bookmarkStart w:id="14" w:name="_Toc147758551"/>
      <w:r>
        <w:t>Recife, 01</w:t>
      </w:r>
      <w:r w:rsidR="00497FEC" w:rsidRPr="008423A6">
        <w:t xml:space="preserve"> de </w:t>
      </w:r>
      <w:r w:rsidR="00497FEC">
        <w:t>dezembro</w:t>
      </w:r>
      <w:r w:rsidR="00497FEC" w:rsidRPr="008423A6">
        <w:t xml:space="preserve"> de 200</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r w:rsidR="00497FEC">
        <w:t>9</w:t>
      </w:r>
    </w:p>
    <w:p w:rsidR="00497FEC" w:rsidRPr="00571F7A" w:rsidRDefault="00D523C4" w:rsidP="00393115">
      <w:pPr>
        <w:pStyle w:val="CapaCabealho"/>
        <w:spacing w:line="360" w:lineRule="auto"/>
      </w:pPr>
      <w:r w:rsidRPr="00C96214">
        <w:rPr>
          <w:b/>
          <w:color w:val="808080"/>
          <w:sz w:val="28"/>
          <w:szCs w:val="28"/>
        </w:rPr>
        <w:br w:type="page"/>
      </w:r>
      <w:r w:rsidR="00497FEC" w:rsidRPr="00571F7A">
        <w:lastRenderedPageBreak/>
        <w:t>Universidade Federal de Pernambuco</w:t>
      </w:r>
    </w:p>
    <w:p w:rsidR="00497FEC" w:rsidRPr="00571F7A" w:rsidRDefault="00497FEC" w:rsidP="00393115">
      <w:pPr>
        <w:pStyle w:val="CapaCabealho"/>
        <w:spacing w:line="360" w:lineRule="auto"/>
      </w:pPr>
      <w:r w:rsidRPr="00571F7A">
        <w:t>Centro de Informática</w:t>
      </w:r>
    </w:p>
    <w:p w:rsidR="00497FEC" w:rsidRPr="00571F7A" w:rsidRDefault="00497FEC" w:rsidP="00497FEC">
      <w:pPr>
        <w:pStyle w:val="CapaCabealho"/>
      </w:pPr>
    </w:p>
    <w:p w:rsidR="00497FEC" w:rsidRPr="00571F7A" w:rsidRDefault="00497FEC" w:rsidP="00497FEC">
      <w:pPr>
        <w:spacing w:line="360" w:lineRule="auto"/>
        <w:jc w:val="center"/>
        <w:rPr>
          <w:b/>
          <w:u w:val="single"/>
        </w:rPr>
      </w:pPr>
    </w:p>
    <w:p w:rsidR="00497FEC" w:rsidRPr="00571F7A" w:rsidRDefault="00497FEC" w:rsidP="00497FEC">
      <w:pPr>
        <w:spacing w:line="360" w:lineRule="auto"/>
        <w:jc w:val="center"/>
        <w:rPr>
          <w:b/>
          <w:u w:val="single"/>
        </w:rPr>
      </w:pPr>
    </w:p>
    <w:p w:rsidR="00497FEC" w:rsidRPr="00571F7A" w:rsidRDefault="00497FEC" w:rsidP="00497FEC">
      <w:pPr>
        <w:spacing w:line="360" w:lineRule="auto"/>
        <w:jc w:val="center"/>
        <w:rPr>
          <w:b/>
          <w:u w:val="single"/>
        </w:rPr>
      </w:pPr>
    </w:p>
    <w:p w:rsidR="00497FEC" w:rsidRPr="00571F7A" w:rsidRDefault="00497FEC" w:rsidP="00497FEC">
      <w:pPr>
        <w:spacing w:line="360" w:lineRule="auto"/>
        <w:jc w:val="center"/>
        <w:rPr>
          <w:b/>
          <w:u w:val="single"/>
        </w:rPr>
      </w:pPr>
    </w:p>
    <w:p w:rsidR="00497FEC" w:rsidRDefault="00497FEC" w:rsidP="00393115">
      <w:pPr>
        <w:spacing w:before="240" w:after="240" w:line="360" w:lineRule="auto"/>
        <w:jc w:val="center"/>
        <w:rPr>
          <w:sz w:val="30"/>
          <w:szCs w:val="30"/>
        </w:rPr>
      </w:pPr>
      <w:r>
        <w:rPr>
          <w:sz w:val="30"/>
          <w:szCs w:val="30"/>
        </w:rPr>
        <w:t>Fábio Abrantes Diniz</w:t>
      </w:r>
    </w:p>
    <w:p w:rsidR="00497FEC" w:rsidRPr="007A051D" w:rsidRDefault="00497FEC" w:rsidP="00393115">
      <w:pPr>
        <w:spacing w:line="360" w:lineRule="auto"/>
        <w:jc w:val="center"/>
        <w:rPr>
          <w:b/>
          <w:sz w:val="32"/>
          <w:szCs w:val="32"/>
        </w:rPr>
      </w:pPr>
      <w:r>
        <w:rPr>
          <w:b/>
          <w:sz w:val="32"/>
          <w:szCs w:val="32"/>
        </w:rPr>
        <w:t>Uma proposta de Técnica de Visualização de Dados para Auxiliar a Priorização de Requisitos em Projetos Ágeis</w:t>
      </w:r>
    </w:p>
    <w:p w:rsidR="00497FEC" w:rsidRPr="008423A6" w:rsidRDefault="00497FEC" w:rsidP="00497FEC">
      <w:pPr>
        <w:spacing w:before="240" w:after="240"/>
        <w:jc w:val="center"/>
        <w:rPr>
          <w:b/>
          <w:bCs/>
          <w:caps/>
          <w:color w:val="FF0000"/>
          <w:sz w:val="32"/>
        </w:rPr>
      </w:pPr>
    </w:p>
    <w:p w:rsidR="00497FEC" w:rsidRPr="00571F7A" w:rsidRDefault="00497FEC" w:rsidP="00497FEC">
      <w:pPr>
        <w:spacing w:line="360" w:lineRule="auto"/>
        <w:jc w:val="center"/>
        <w:rPr>
          <w:b/>
          <w:color w:val="FF0000"/>
          <w:u w:val="single"/>
        </w:rPr>
      </w:pPr>
    </w:p>
    <w:p w:rsidR="00497FEC" w:rsidRPr="00571F7A" w:rsidRDefault="00497FEC" w:rsidP="00497FEC">
      <w:pPr>
        <w:spacing w:line="360" w:lineRule="auto"/>
        <w:jc w:val="center"/>
        <w:rPr>
          <w:b/>
          <w:color w:val="FF0000"/>
          <w:u w:val="single"/>
        </w:rPr>
      </w:pPr>
    </w:p>
    <w:p w:rsidR="00497FEC" w:rsidRPr="00571F7A" w:rsidRDefault="00497FEC" w:rsidP="00497FEC">
      <w:pPr>
        <w:spacing w:line="360" w:lineRule="auto"/>
        <w:jc w:val="center"/>
        <w:rPr>
          <w:b/>
          <w:color w:val="FF0000"/>
          <w:u w:val="single"/>
        </w:rPr>
      </w:pPr>
    </w:p>
    <w:p w:rsidR="00497FEC" w:rsidRPr="00571F7A" w:rsidRDefault="00497FEC" w:rsidP="00497FEC">
      <w:pPr>
        <w:spacing w:line="360" w:lineRule="auto"/>
        <w:jc w:val="right"/>
        <w:rPr>
          <w:b/>
          <w:color w:val="FF0000"/>
        </w:rPr>
      </w:pPr>
    </w:p>
    <w:p w:rsidR="00497FEC" w:rsidRPr="00571F7A" w:rsidRDefault="00497FEC" w:rsidP="00497FEC">
      <w:pPr>
        <w:spacing w:line="360" w:lineRule="auto"/>
        <w:jc w:val="right"/>
        <w:rPr>
          <w:b/>
          <w:color w:val="FF0000"/>
        </w:rPr>
      </w:pPr>
    </w:p>
    <w:p w:rsidR="00497FEC" w:rsidRPr="00571F7A" w:rsidRDefault="00497FEC" w:rsidP="00497FEC">
      <w:pPr>
        <w:spacing w:line="360" w:lineRule="auto"/>
        <w:jc w:val="right"/>
        <w:rPr>
          <w:b/>
          <w:color w:val="FF0000"/>
        </w:rPr>
      </w:pPr>
    </w:p>
    <w:p w:rsidR="00497FEC" w:rsidRDefault="00497FEC" w:rsidP="00497FEC">
      <w:pPr>
        <w:spacing w:line="360" w:lineRule="auto"/>
        <w:jc w:val="right"/>
        <w:rPr>
          <w:b/>
          <w:color w:val="FF0000"/>
        </w:rPr>
      </w:pPr>
    </w:p>
    <w:p w:rsidR="00497FEC" w:rsidRPr="00505EB1" w:rsidRDefault="00230F69" w:rsidP="00497FEC">
      <w:pPr>
        <w:spacing w:line="360" w:lineRule="auto"/>
        <w:jc w:val="right"/>
        <w:rPr>
          <w:b/>
          <w:color w:val="FF0000"/>
        </w:rPr>
      </w:pPr>
      <w:r w:rsidRPr="00230F69">
        <w:rPr>
          <w:color w:val="FF0000"/>
        </w:rPr>
        <w:pict>
          <v:shapetype id="_x0000_t202" coordsize="21600,21600" o:spt="202" path="m,l,21600r21600,l21600,xe">
            <v:stroke joinstyle="miter"/>
            <v:path gradientshapeok="t" o:connecttype="rect"/>
          </v:shapetype>
          <v:shape id="_x0000_s1365" type="#_x0000_t202" style="position:absolute;left:0;text-align:left;margin-left:207pt;margin-top:18.65pt;width:279pt;height:142.9pt;z-index:251667968;mso-wrap-distance-left:9.05pt;mso-wrap-distance-right:9.05pt" stroked="f">
            <v:fill color2="black"/>
            <v:textbox style="mso-next-textbox:#_x0000_s1365" inset="0,0,0,0">
              <w:txbxContent>
                <w:p w:rsidR="00522DC1" w:rsidRPr="00497FEC" w:rsidRDefault="00522DC1" w:rsidP="00393115">
                  <w:pPr>
                    <w:autoSpaceDE w:val="0"/>
                    <w:autoSpaceDN w:val="0"/>
                    <w:adjustRightInd w:val="0"/>
                    <w:spacing w:line="360" w:lineRule="auto"/>
                    <w:jc w:val="both"/>
                    <w:rPr>
                      <w:rFonts w:ascii="Book Antiqua" w:eastAsia="Calibri" w:hAnsi="Book Antiqua" w:cs="Arial"/>
                      <w:i/>
                    </w:rPr>
                  </w:pPr>
                  <w:r w:rsidRPr="00497FEC">
                    <w:rPr>
                      <w:rFonts w:ascii="Book Antiqua" w:eastAsia="Calibri" w:hAnsi="Book Antiqua" w:cs="Arial"/>
                      <w:i/>
                    </w:rPr>
                    <w:t xml:space="preserve">Monografia apresentada ao Centro de Informática da Universidade Federal de Pernambuco, como requisito parcial para obtenção do Grau de Bacharel em Ciência da Computação. </w:t>
                  </w:r>
                </w:p>
                <w:p w:rsidR="00522DC1" w:rsidRPr="00497FEC" w:rsidRDefault="00522DC1" w:rsidP="00393115">
                  <w:pPr>
                    <w:autoSpaceDE w:val="0"/>
                    <w:autoSpaceDN w:val="0"/>
                    <w:adjustRightInd w:val="0"/>
                    <w:spacing w:line="360" w:lineRule="auto"/>
                    <w:jc w:val="both"/>
                    <w:rPr>
                      <w:rFonts w:ascii="Book Antiqua" w:eastAsia="Calibri" w:hAnsi="Book Antiqua" w:cs="Arial"/>
                      <w:i/>
                      <w:szCs w:val="22"/>
                    </w:rPr>
                  </w:pPr>
                </w:p>
                <w:p w:rsidR="00522DC1" w:rsidRPr="00497FEC" w:rsidRDefault="00522DC1" w:rsidP="00393115">
                  <w:pPr>
                    <w:autoSpaceDE w:val="0"/>
                    <w:autoSpaceDN w:val="0"/>
                    <w:adjustRightInd w:val="0"/>
                    <w:spacing w:line="360" w:lineRule="auto"/>
                    <w:jc w:val="both"/>
                    <w:rPr>
                      <w:rFonts w:ascii="Book Antiqua" w:eastAsia="Calibri" w:hAnsi="Book Antiqua" w:cs="Arial"/>
                      <w:i/>
                    </w:rPr>
                  </w:pPr>
                  <w:r w:rsidRPr="00497FEC">
                    <w:rPr>
                      <w:rFonts w:ascii="Book Antiqua" w:eastAsia="Calibri" w:hAnsi="Book Antiqua" w:cs="Arial"/>
                      <w:i/>
                    </w:rPr>
                    <w:t>Orientador: Carina Frota Alves</w:t>
                  </w:r>
                </w:p>
                <w:p w:rsidR="00522DC1" w:rsidRPr="00497FEC" w:rsidRDefault="00522DC1" w:rsidP="00393115">
                  <w:pPr>
                    <w:autoSpaceDE w:val="0"/>
                    <w:autoSpaceDN w:val="0"/>
                    <w:adjustRightInd w:val="0"/>
                    <w:spacing w:line="360" w:lineRule="auto"/>
                    <w:jc w:val="both"/>
                    <w:rPr>
                      <w:rFonts w:ascii="Book Antiqua" w:eastAsia="Calibri" w:hAnsi="Book Antiqua" w:cs="Arial"/>
                      <w:i/>
                    </w:rPr>
                  </w:pPr>
                  <w:r w:rsidRPr="00497FEC">
                    <w:rPr>
                      <w:rFonts w:ascii="Book Antiqua" w:eastAsia="Calibri" w:hAnsi="Book Antiqua" w:cs="Arial"/>
                      <w:i/>
                    </w:rPr>
                    <w:t>Co-orientador: Nicolau Calado</w:t>
                  </w:r>
                </w:p>
                <w:p w:rsidR="00522DC1" w:rsidRDefault="00522DC1" w:rsidP="00497FEC">
                  <w:pPr>
                    <w:pStyle w:val="Normal-monografia"/>
                  </w:pPr>
                </w:p>
              </w:txbxContent>
            </v:textbox>
          </v:shape>
        </w:pict>
      </w:r>
    </w:p>
    <w:p w:rsidR="00497FEC" w:rsidRPr="00571F7A" w:rsidRDefault="00497FEC" w:rsidP="00497FEC">
      <w:pPr>
        <w:spacing w:line="360" w:lineRule="auto"/>
        <w:jc w:val="right"/>
        <w:rPr>
          <w:b/>
          <w:color w:val="FF0000"/>
        </w:rPr>
      </w:pPr>
    </w:p>
    <w:p w:rsidR="00497FEC" w:rsidRPr="00571F7A" w:rsidRDefault="00497FEC" w:rsidP="00497FEC">
      <w:pPr>
        <w:spacing w:line="360" w:lineRule="auto"/>
        <w:jc w:val="right"/>
        <w:rPr>
          <w:b/>
          <w:color w:val="FF0000"/>
        </w:rPr>
      </w:pPr>
    </w:p>
    <w:p w:rsidR="00497FEC" w:rsidRPr="00571F7A" w:rsidRDefault="00497FEC" w:rsidP="00497FEC">
      <w:pPr>
        <w:spacing w:line="360" w:lineRule="auto"/>
        <w:jc w:val="right"/>
        <w:rPr>
          <w:b/>
          <w:color w:val="FF0000"/>
        </w:rPr>
      </w:pPr>
    </w:p>
    <w:p w:rsidR="00497FEC" w:rsidRPr="00571F7A" w:rsidRDefault="00497FEC" w:rsidP="00497FEC">
      <w:pPr>
        <w:spacing w:line="360" w:lineRule="auto"/>
        <w:jc w:val="center"/>
        <w:rPr>
          <w:b/>
          <w:color w:val="FF0000"/>
        </w:rPr>
      </w:pPr>
    </w:p>
    <w:p w:rsidR="00497FEC" w:rsidRPr="00571F7A" w:rsidRDefault="00497FEC" w:rsidP="00497FEC">
      <w:pPr>
        <w:spacing w:line="360" w:lineRule="auto"/>
        <w:jc w:val="center"/>
        <w:rPr>
          <w:b/>
          <w:color w:val="FF0000"/>
        </w:rPr>
      </w:pPr>
    </w:p>
    <w:p w:rsidR="00497FEC" w:rsidRDefault="00497FEC" w:rsidP="00497FEC">
      <w:pPr>
        <w:jc w:val="center"/>
      </w:pPr>
      <w:bookmarkStart w:id="15" w:name="_Toc145571367"/>
      <w:bookmarkStart w:id="16" w:name="_Toc145579328"/>
      <w:bookmarkStart w:id="17" w:name="_Toc145579900"/>
      <w:bookmarkStart w:id="18" w:name="_Toc145580477"/>
      <w:bookmarkStart w:id="19" w:name="_Toc145585884"/>
      <w:bookmarkStart w:id="20" w:name="_Toc145662114"/>
      <w:bookmarkStart w:id="21" w:name="_Toc145662862"/>
      <w:bookmarkStart w:id="22" w:name="_Toc145662929"/>
      <w:bookmarkStart w:id="23" w:name="_Toc145673991"/>
      <w:bookmarkStart w:id="24" w:name="_Toc147456859"/>
      <w:bookmarkStart w:id="25" w:name="_Toc147509483"/>
      <w:bookmarkStart w:id="26" w:name="_Toc147596654"/>
      <w:bookmarkStart w:id="27" w:name="_Toc147597170"/>
      <w:bookmarkStart w:id="28" w:name="_Toc147597349"/>
      <w:bookmarkStart w:id="29" w:name="_Toc147757347"/>
      <w:bookmarkStart w:id="30" w:name="_Toc147758553"/>
    </w:p>
    <w:p w:rsidR="00497FEC" w:rsidRDefault="00497FEC" w:rsidP="00497FEC">
      <w:pPr>
        <w:jc w:val="center"/>
      </w:pPr>
    </w:p>
    <w:p w:rsidR="00497FEC" w:rsidRDefault="00497FEC" w:rsidP="00497FEC">
      <w:pPr>
        <w:spacing w:after="200"/>
        <w:jc w:val="center"/>
      </w:pPr>
    </w:p>
    <w:p w:rsidR="00497FEC" w:rsidRDefault="00497FEC" w:rsidP="00393115"/>
    <w:p w:rsidR="00497FEC" w:rsidRDefault="00497FEC" w:rsidP="00497FEC">
      <w:pPr>
        <w:jc w:val="center"/>
      </w:pPr>
    </w:p>
    <w:p w:rsidR="00497FEC" w:rsidRDefault="00497FEC" w:rsidP="00393115"/>
    <w:p w:rsidR="00497FEC" w:rsidRDefault="00497FEC" w:rsidP="007C5493">
      <w:pPr>
        <w:jc w:val="center"/>
        <w:rPr>
          <w:sz w:val="28"/>
          <w:szCs w:val="32"/>
        </w:rPr>
      </w:pPr>
      <w:r w:rsidRPr="008423A6">
        <w:t xml:space="preserve">Recife, 02 de dezembro de </w:t>
      </w:r>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t>2009</w:t>
      </w: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autoSpaceDE w:val="0"/>
        <w:autoSpaceDN w:val="0"/>
        <w:adjustRightInd w:val="0"/>
        <w:rPr>
          <w:sz w:val="28"/>
          <w:szCs w:val="32"/>
        </w:rPr>
      </w:pPr>
    </w:p>
    <w:p w:rsidR="00497FEC" w:rsidRDefault="00497FEC" w:rsidP="00497FEC">
      <w:pPr>
        <w:autoSpaceDE w:val="0"/>
        <w:autoSpaceDN w:val="0"/>
        <w:adjustRightInd w:val="0"/>
        <w:rPr>
          <w:sz w:val="28"/>
          <w:szCs w:val="32"/>
        </w:rPr>
      </w:pPr>
    </w:p>
    <w:p w:rsidR="00497FEC" w:rsidRPr="00326852" w:rsidRDefault="00497FEC" w:rsidP="00497FEC">
      <w:pPr>
        <w:autoSpaceDE w:val="0"/>
        <w:autoSpaceDN w:val="0"/>
        <w:adjustRightInd w:val="0"/>
        <w:rPr>
          <w:rFonts w:ascii="Arial" w:hAnsi="Arial" w:cs="Arial"/>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7C5493" w:rsidRDefault="007C5493"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230F69" w:rsidP="00497FEC">
      <w:pPr>
        <w:pStyle w:val="PargrafodaLista"/>
        <w:spacing w:after="0"/>
        <w:ind w:left="0"/>
        <w:rPr>
          <w:rFonts w:ascii="Times New Roman" w:hAnsi="Times New Roman"/>
          <w:sz w:val="28"/>
          <w:szCs w:val="32"/>
        </w:rPr>
      </w:pPr>
      <w:r w:rsidRPr="00230F69">
        <w:rPr>
          <w:noProof/>
        </w:rPr>
        <w:pict>
          <v:shape id="_x0000_s1366" type="#_x0000_t202" style="position:absolute;margin-left:302.7pt;margin-top:6.45pt;width:174.45pt;height:130.15pt;z-index:251670016;mso-width-relative:margin;mso-height-relative:margin" strokecolor="white">
            <v:textbox style="mso-next-textbox:#_x0000_s1366">
              <w:txbxContent>
                <w:p w:rsidR="00522DC1" w:rsidRPr="001E7023" w:rsidRDefault="00522DC1" w:rsidP="00393115">
                  <w:pPr>
                    <w:spacing w:line="360" w:lineRule="auto"/>
                    <w:jc w:val="both"/>
                    <w:rPr>
                      <w:rFonts w:ascii="Book Antiqua" w:hAnsi="Book Antiqua" w:cs="Arial"/>
                      <w:i/>
                      <w:sz w:val="20"/>
                      <w:szCs w:val="20"/>
                    </w:rPr>
                  </w:pPr>
                  <w:r w:rsidRPr="001E7023">
                    <w:rPr>
                      <w:rFonts w:ascii="Book Antiqua" w:hAnsi="Book Antiqua" w:cs="Arial"/>
                      <w:i/>
                      <w:sz w:val="20"/>
                      <w:szCs w:val="20"/>
                    </w:rPr>
                    <w:t xml:space="preserve">Aos meus </w:t>
                  </w:r>
                  <w:r>
                    <w:rPr>
                      <w:rFonts w:ascii="Book Antiqua" w:hAnsi="Book Antiqua" w:cs="Arial"/>
                      <w:i/>
                      <w:sz w:val="20"/>
                      <w:szCs w:val="20"/>
                    </w:rPr>
                    <w:t>amados pai</w:t>
                  </w:r>
                  <w:r w:rsidRPr="001E7023">
                    <w:rPr>
                      <w:rFonts w:ascii="Book Antiqua" w:hAnsi="Book Antiqua" w:cs="Arial"/>
                      <w:i/>
                      <w:sz w:val="20"/>
                      <w:szCs w:val="20"/>
                    </w:rPr>
                    <w:t xml:space="preserve">s </w:t>
                  </w:r>
                  <w:r>
                    <w:rPr>
                      <w:rFonts w:ascii="Book Antiqua" w:hAnsi="Book Antiqua" w:cs="Arial"/>
                      <w:i/>
                      <w:sz w:val="20"/>
                      <w:szCs w:val="20"/>
                    </w:rPr>
                    <w:t>José e Juranilda e fiéis irmãos</w:t>
                  </w:r>
                  <w:r w:rsidRPr="001E7023">
                    <w:rPr>
                      <w:rFonts w:ascii="Book Antiqua" w:hAnsi="Book Antiqua" w:cs="Arial"/>
                      <w:i/>
                      <w:sz w:val="20"/>
                      <w:szCs w:val="20"/>
                    </w:rPr>
                    <w:t xml:space="preserve"> </w:t>
                  </w:r>
                  <w:r>
                    <w:rPr>
                      <w:rFonts w:ascii="Book Antiqua" w:hAnsi="Book Antiqua" w:cs="Arial"/>
                      <w:i/>
                      <w:sz w:val="20"/>
                      <w:szCs w:val="20"/>
                    </w:rPr>
                    <w:t>Jean Carlos, Janilson, José Emerson e Jânio e professores os quais me fortaleceram e fortalecem para que fosse possível concluir esta jornada em minha vida, além de encorajar-me a alçar vôos maiores</w:t>
                  </w:r>
                </w:p>
              </w:txbxContent>
            </v:textbox>
          </v:shape>
        </w:pict>
      </w: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497FEC" w:rsidP="00497FEC">
      <w:pPr>
        <w:pStyle w:val="PargrafodaLista"/>
        <w:spacing w:after="0"/>
        <w:ind w:left="0"/>
        <w:rPr>
          <w:rFonts w:ascii="Times New Roman" w:hAnsi="Times New Roman"/>
          <w:sz w:val="28"/>
          <w:szCs w:val="32"/>
        </w:rPr>
      </w:pPr>
    </w:p>
    <w:p w:rsidR="00497FEC" w:rsidRDefault="00D523C4" w:rsidP="00497FEC">
      <w:pPr>
        <w:rPr>
          <w:b/>
          <w:sz w:val="32"/>
          <w:szCs w:val="32"/>
        </w:rPr>
      </w:pPr>
      <w:r w:rsidRPr="00C96214">
        <w:rPr>
          <w:b/>
          <w:color w:val="808080"/>
          <w:sz w:val="28"/>
          <w:szCs w:val="28"/>
        </w:rPr>
        <w:br w:type="page"/>
      </w:r>
      <w:r w:rsidR="00497FEC" w:rsidRPr="000651B5">
        <w:rPr>
          <w:b/>
          <w:sz w:val="32"/>
          <w:szCs w:val="32"/>
        </w:rPr>
        <w:lastRenderedPageBreak/>
        <w:t>Agradecimentos</w:t>
      </w:r>
    </w:p>
    <w:p w:rsidR="00497FEC" w:rsidRDefault="00497FEC" w:rsidP="00497FEC">
      <w:pPr>
        <w:rPr>
          <w:b/>
          <w:sz w:val="32"/>
          <w:szCs w:val="32"/>
        </w:rPr>
      </w:pPr>
      <w:r>
        <w:rPr>
          <w:b/>
          <w:sz w:val="32"/>
          <w:szCs w:val="32"/>
        </w:rPr>
        <w:tab/>
      </w:r>
      <w:r>
        <w:rPr>
          <w:b/>
          <w:sz w:val="32"/>
          <w:szCs w:val="32"/>
        </w:rPr>
        <w:tab/>
      </w:r>
      <w:r>
        <w:rPr>
          <w:b/>
          <w:sz w:val="32"/>
          <w:szCs w:val="32"/>
        </w:rPr>
        <w:tab/>
      </w:r>
      <w:r>
        <w:rPr>
          <w:b/>
          <w:sz w:val="32"/>
          <w:szCs w:val="32"/>
        </w:rPr>
        <w:tab/>
      </w:r>
      <w:r>
        <w:rPr>
          <w:b/>
          <w:sz w:val="32"/>
          <w:szCs w:val="32"/>
        </w:rPr>
        <w:tab/>
      </w:r>
    </w:p>
    <w:p w:rsidR="00497FEC" w:rsidRDefault="00230F69" w:rsidP="00393115">
      <w:pPr>
        <w:spacing w:after="120" w:line="360" w:lineRule="auto"/>
        <w:ind w:firstLine="360"/>
        <w:jc w:val="both"/>
      </w:pPr>
      <w:r w:rsidRPr="00230F69">
        <w:rPr>
          <w:b/>
          <w:noProof/>
          <w:sz w:val="32"/>
          <w:szCs w:val="32"/>
        </w:rPr>
        <w:pict>
          <v:shape id="_x0000_s1367" type="#_x0000_t202" style="position:absolute;left:0;text-align:left;margin-left:275.7pt;margin-top:.35pt;width:217.4pt;height:188.25pt;z-index:251672064;mso-width-relative:margin;mso-height-relative:margin" strokecolor="white">
            <v:textbox style="mso-next-textbox:#_x0000_s1367">
              <w:txbxContent>
                <w:p w:rsidR="00522DC1" w:rsidRPr="00497FEC" w:rsidRDefault="00522DC1" w:rsidP="00393115">
                  <w:pPr>
                    <w:spacing w:line="360" w:lineRule="auto"/>
                    <w:rPr>
                      <w:rFonts w:ascii="Book Antiqua" w:hAnsi="Book Antiqua" w:cs="Arial"/>
                      <w:i/>
                      <w:sz w:val="20"/>
                      <w:szCs w:val="20"/>
                      <w:lang w:val="en-US"/>
                    </w:rPr>
                  </w:pPr>
                  <w:r w:rsidRPr="00497FEC">
                    <w:rPr>
                      <w:rFonts w:ascii="Book Antiqua" w:hAnsi="Book Antiqua" w:cs="Arial"/>
                      <w:i/>
                      <w:sz w:val="20"/>
                      <w:szCs w:val="20"/>
                      <w:lang w:val="en-US"/>
                    </w:rPr>
                    <w:t>“The whole is bigger than the parts.”</w:t>
                  </w:r>
                </w:p>
                <w:p w:rsidR="00522DC1" w:rsidRPr="00497FEC" w:rsidRDefault="00522DC1" w:rsidP="00393115">
                  <w:pPr>
                    <w:spacing w:line="360" w:lineRule="auto"/>
                    <w:rPr>
                      <w:rFonts w:ascii="Book Antiqua" w:hAnsi="Book Antiqua" w:cs="Arial"/>
                      <w:i/>
                      <w:sz w:val="20"/>
                      <w:szCs w:val="20"/>
                      <w:lang w:val="en-US"/>
                    </w:rPr>
                  </w:pPr>
                  <w:r w:rsidRPr="00497FEC">
                    <w:rPr>
                      <w:rFonts w:ascii="Book Antiqua" w:hAnsi="Book Antiqua" w:cs="Arial"/>
                      <w:i/>
                      <w:sz w:val="20"/>
                      <w:szCs w:val="20"/>
                      <w:lang w:val="en-US"/>
                    </w:rPr>
                    <w:t>Kent Beck</w:t>
                  </w:r>
                </w:p>
                <w:p w:rsidR="00522DC1" w:rsidRPr="00497FEC" w:rsidRDefault="00522DC1" w:rsidP="00393115">
                  <w:pPr>
                    <w:spacing w:line="360" w:lineRule="auto"/>
                    <w:rPr>
                      <w:rFonts w:ascii="Book Antiqua" w:hAnsi="Book Antiqua" w:cs="Arial"/>
                      <w:i/>
                      <w:sz w:val="20"/>
                      <w:szCs w:val="20"/>
                      <w:lang w:val="en-US"/>
                    </w:rPr>
                  </w:pPr>
                  <w:r w:rsidRPr="00497FEC">
                    <w:rPr>
                      <w:rFonts w:ascii="Book Antiqua" w:hAnsi="Book Antiqua" w:cs="Arial"/>
                      <w:i/>
                      <w:sz w:val="20"/>
                      <w:szCs w:val="20"/>
                      <w:lang w:val="en-US"/>
                    </w:rPr>
                    <w:t>“absorb what is useful, discard what is useless...”</w:t>
                  </w:r>
                </w:p>
                <w:p w:rsidR="00522DC1" w:rsidRPr="00C84AEF" w:rsidRDefault="00522DC1" w:rsidP="00393115">
                  <w:pPr>
                    <w:spacing w:line="360" w:lineRule="auto"/>
                    <w:rPr>
                      <w:rFonts w:ascii="Book Antiqua" w:hAnsi="Book Antiqua" w:cs="Arial"/>
                      <w:i/>
                      <w:sz w:val="20"/>
                      <w:szCs w:val="20"/>
                    </w:rPr>
                  </w:pPr>
                  <w:r>
                    <w:rPr>
                      <w:rFonts w:ascii="Book Antiqua" w:hAnsi="Book Antiqua" w:cs="Arial"/>
                      <w:i/>
                      <w:sz w:val="20"/>
                      <w:szCs w:val="20"/>
                    </w:rPr>
                    <w:t>Bruce Lee</w:t>
                  </w:r>
                </w:p>
                <w:p w:rsidR="00522DC1" w:rsidRDefault="00522DC1" w:rsidP="00393115">
                  <w:pPr>
                    <w:spacing w:line="360" w:lineRule="auto"/>
                    <w:rPr>
                      <w:rFonts w:ascii="Book Antiqua" w:hAnsi="Book Antiqua" w:cs="Arial"/>
                      <w:i/>
                      <w:sz w:val="20"/>
                      <w:szCs w:val="20"/>
                    </w:rPr>
                  </w:pPr>
                  <w:r w:rsidRPr="00C84AEF">
                    <w:rPr>
                      <w:rFonts w:ascii="Book Antiqua" w:hAnsi="Book Antiqua" w:cs="Arial"/>
                      <w:i/>
                      <w:sz w:val="20"/>
                      <w:szCs w:val="20"/>
                    </w:rPr>
                    <w:t>"A única vez que você não pode falha</w:t>
                  </w:r>
                  <w:r>
                    <w:rPr>
                      <w:rFonts w:ascii="Book Antiqua" w:hAnsi="Book Antiqua" w:cs="Arial"/>
                      <w:i/>
                      <w:sz w:val="20"/>
                      <w:szCs w:val="20"/>
                    </w:rPr>
                    <w:t xml:space="preserve">r é na última vez que tentar." </w:t>
                  </w:r>
                  <w:r w:rsidRPr="00C84AEF">
                    <w:rPr>
                      <w:rFonts w:ascii="Book Antiqua" w:hAnsi="Book Antiqua" w:cs="Arial"/>
                      <w:i/>
                      <w:sz w:val="20"/>
                      <w:szCs w:val="20"/>
                    </w:rPr>
                    <w:br/>
                    <w:t>Charles Kattering</w:t>
                  </w:r>
                </w:p>
                <w:p w:rsidR="00522DC1" w:rsidRDefault="00522DC1" w:rsidP="00393115">
                  <w:pPr>
                    <w:spacing w:line="360" w:lineRule="auto"/>
                    <w:rPr>
                      <w:rFonts w:ascii="Book Antiqua" w:hAnsi="Book Antiqua" w:cs="Arial"/>
                      <w:i/>
                      <w:sz w:val="20"/>
                      <w:szCs w:val="20"/>
                    </w:rPr>
                  </w:pPr>
                  <w:r>
                    <w:rPr>
                      <w:rFonts w:ascii="Book Antiqua" w:hAnsi="Book Antiqua" w:cs="Arial"/>
                      <w:i/>
                      <w:sz w:val="20"/>
                      <w:szCs w:val="20"/>
                    </w:rPr>
                    <w:t>“A cada minuto que passa é uma chance perdida de mudar alguma coisa na vida”</w:t>
                  </w:r>
                </w:p>
                <w:p w:rsidR="00522DC1" w:rsidRPr="00C84AEF" w:rsidRDefault="00522DC1" w:rsidP="00393115">
                  <w:pPr>
                    <w:spacing w:line="360" w:lineRule="auto"/>
                    <w:rPr>
                      <w:rFonts w:ascii="Book Antiqua" w:hAnsi="Book Antiqua" w:cs="Arial"/>
                      <w:i/>
                      <w:sz w:val="20"/>
                      <w:szCs w:val="20"/>
                    </w:rPr>
                  </w:pPr>
                  <w:r>
                    <w:rPr>
                      <w:rFonts w:ascii="Book Antiqua" w:hAnsi="Book Antiqua" w:cs="Arial"/>
                      <w:i/>
                      <w:sz w:val="20"/>
                      <w:szCs w:val="20"/>
                    </w:rPr>
                    <w:t>Fabio A. Diniz</w:t>
                  </w:r>
                </w:p>
              </w:txbxContent>
            </v:textbox>
            <w10:wrap type="square"/>
          </v:shape>
        </w:pict>
      </w:r>
      <w:r w:rsidR="00497FEC" w:rsidRPr="00326852">
        <w:t>Agradeço a Deus, que me deu oportunidades</w:t>
      </w:r>
      <w:r w:rsidR="00497FEC">
        <w:t xml:space="preserve"> em</w:t>
      </w:r>
      <w:r w:rsidR="00497FEC" w:rsidRPr="00326852">
        <w:t xml:space="preserve"> minha vida para que fosse possível chegar </w:t>
      </w:r>
      <w:r w:rsidR="00497FEC">
        <w:t xml:space="preserve">ao ponto </w:t>
      </w:r>
      <w:r w:rsidR="00497FEC" w:rsidRPr="00326852">
        <w:t>que estou hoje.</w:t>
      </w:r>
      <w:r w:rsidR="00497FEC">
        <w:t xml:space="preserve"> </w:t>
      </w:r>
      <w:r w:rsidR="00497FEC" w:rsidRPr="00326852">
        <w:t>Agradeço aos meus pais,</w:t>
      </w:r>
      <w:r w:rsidR="00497FEC">
        <w:t xml:space="preserve"> José Abrantes </w:t>
      </w:r>
      <w:r w:rsidR="00497FEC" w:rsidRPr="00326852">
        <w:t xml:space="preserve">e </w:t>
      </w:r>
      <w:r w:rsidR="00497FEC">
        <w:t>Juranilda Diniz</w:t>
      </w:r>
      <w:r w:rsidR="00497FEC" w:rsidRPr="00326852">
        <w:t>, que com muito custo e</w:t>
      </w:r>
      <w:r w:rsidR="00497FEC">
        <w:t xml:space="preserve"> </w:t>
      </w:r>
      <w:r w:rsidR="00497FEC" w:rsidRPr="00326852">
        <w:t>esforço me</w:t>
      </w:r>
      <w:r w:rsidR="00497FEC">
        <w:t xml:space="preserve"> tornaram </w:t>
      </w:r>
      <w:r w:rsidR="00497FEC" w:rsidRPr="00326852">
        <w:t>a pessoa que sou hoje. Devo tudo</w:t>
      </w:r>
      <w:r w:rsidR="00497FEC">
        <w:t xml:space="preserve"> </w:t>
      </w:r>
      <w:r w:rsidR="00497FEC" w:rsidRPr="00326852">
        <w:t>a eles.</w:t>
      </w:r>
    </w:p>
    <w:p w:rsidR="00497FEC" w:rsidRDefault="00497FEC" w:rsidP="00393115">
      <w:pPr>
        <w:spacing w:after="120" w:line="360" w:lineRule="auto"/>
        <w:ind w:firstLine="360"/>
        <w:jc w:val="both"/>
      </w:pPr>
      <w:r w:rsidRPr="00003AB7">
        <w:t xml:space="preserve"> </w:t>
      </w:r>
      <w:r>
        <w:t>A meus irmãos Janilson, Jânio, José Emerson e Jean Carlos, que foram companheiros para todas as horas, nunca deixaram faltar nada na minha vida, desde bens materiais</w:t>
      </w:r>
      <w:r w:rsidR="00984C04">
        <w:t>,</w:t>
      </w:r>
      <w:r>
        <w:t xml:space="preserve"> alimentação como seus amores fraternais em todos meus momentos difíceis.</w:t>
      </w:r>
    </w:p>
    <w:p w:rsidR="00497FEC" w:rsidRDefault="00497FEC" w:rsidP="00393115">
      <w:pPr>
        <w:spacing w:after="120" w:line="360" w:lineRule="auto"/>
        <w:ind w:firstLine="360"/>
        <w:jc w:val="both"/>
      </w:pPr>
      <w:r w:rsidRPr="00326852">
        <w:t xml:space="preserve"> À minha namorada, </w:t>
      </w:r>
      <w:r>
        <w:t>Maria de Perpétuo de Alencar</w:t>
      </w:r>
      <w:r w:rsidRPr="00326852">
        <w:t xml:space="preserve">, que esteve sempre </w:t>
      </w:r>
      <w:r w:rsidR="00B56E49">
        <w:t>me dando forças</w:t>
      </w:r>
      <w:r w:rsidRPr="00326852">
        <w:t>, acompanhando-me neste momento, que ao mesmo tempo é final</w:t>
      </w:r>
      <w:r>
        <w:t xml:space="preserve"> </w:t>
      </w:r>
      <w:r w:rsidRPr="00326852">
        <w:t xml:space="preserve">e inicial em minha vida. </w:t>
      </w:r>
      <w:r>
        <w:t>Por me dar amizade e amor em momentos que eu mais precisava.</w:t>
      </w:r>
    </w:p>
    <w:p w:rsidR="00497FEC" w:rsidRDefault="00497FEC" w:rsidP="00393115">
      <w:pPr>
        <w:spacing w:after="120" w:line="360" w:lineRule="auto"/>
        <w:ind w:firstLine="360"/>
        <w:jc w:val="both"/>
      </w:pPr>
      <w:r>
        <w:t>A todos os</w:t>
      </w:r>
      <w:r w:rsidRPr="00326852">
        <w:t xml:space="preserve"> meus amigos</w:t>
      </w:r>
      <w:r w:rsidR="000C3A95">
        <w:t>, em especial José Dihego</w:t>
      </w:r>
      <w:r w:rsidR="00410933">
        <w:t xml:space="preserve"> </w:t>
      </w:r>
      <w:r w:rsidR="00931729">
        <w:t xml:space="preserve">que me divertem </w:t>
      </w:r>
      <w:r w:rsidRPr="00326852">
        <w:t>e sab</w:t>
      </w:r>
      <w:r w:rsidR="00410933">
        <w:t>e cri</w:t>
      </w:r>
      <w:r w:rsidR="000C3A95">
        <w:t xml:space="preserve">ticar-me quando </w:t>
      </w:r>
      <w:r w:rsidR="00BB7B67">
        <w:t>necessário, e a pessoa</w:t>
      </w:r>
      <w:r w:rsidR="000C3A95">
        <w:t xml:space="preserve"> importante para o trabalho como</w:t>
      </w:r>
      <w:r w:rsidR="00410933">
        <w:t xml:space="preserve"> Thyago Machado</w:t>
      </w:r>
      <w:r w:rsidR="00BB7B67">
        <w:t xml:space="preserve"> que me ajudou</w:t>
      </w:r>
      <w:r w:rsidR="00410933">
        <w:t xml:space="preserve"> na Implementação do protótipo desse trabalho.</w:t>
      </w:r>
      <w:r w:rsidR="00CB4FB9">
        <w:t xml:space="preserve"> </w:t>
      </w:r>
      <w:r w:rsidRPr="00326852">
        <w:t xml:space="preserve"> </w:t>
      </w:r>
    </w:p>
    <w:p w:rsidR="00497FEC" w:rsidRDefault="00497FEC" w:rsidP="00393115">
      <w:pPr>
        <w:spacing w:after="120" w:line="360" w:lineRule="auto"/>
        <w:ind w:firstLine="360"/>
        <w:jc w:val="both"/>
      </w:pPr>
      <w:r>
        <w:t>O Nicolau Calado, co-orientador deste trabalho, pelo seu apoio desde inicio do trabalho, sempre me indicando materiais para eu explorar e abordar na minha pesquisa.</w:t>
      </w:r>
    </w:p>
    <w:p w:rsidR="00497FEC" w:rsidRDefault="00497FEC" w:rsidP="00393115">
      <w:pPr>
        <w:spacing w:after="120" w:line="360" w:lineRule="auto"/>
        <w:ind w:firstLine="360"/>
        <w:jc w:val="both"/>
      </w:pPr>
      <w:r>
        <w:t>E a</w:t>
      </w:r>
      <w:r w:rsidRPr="00326852">
        <w:t xml:space="preserve"> m</w:t>
      </w:r>
      <w:r>
        <w:t>inha</w:t>
      </w:r>
      <w:r w:rsidRPr="00326852">
        <w:t xml:space="preserve"> </w:t>
      </w:r>
      <w:r>
        <w:t>maravilhosa</w:t>
      </w:r>
      <w:r w:rsidRPr="00326852">
        <w:t xml:space="preserve"> professor</w:t>
      </w:r>
      <w:r>
        <w:t>a</w:t>
      </w:r>
      <w:r w:rsidRPr="00326852">
        <w:t>, orientador</w:t>
      </w:r>
      <w:r>
        <w:t>a deste trabalho</w:t>
      </w:r>
      <w:r w:rsidRPr="00326852">
        <w:t>,</w:t>
      </w:r>
      <w:r>
        <w:t xml:space="preserve"> Carina Frota Alves, pela sua paciência e confiança na minha capacidade e habilidades de desenvolver um trabalho. Agradeço muito pela sua atenção, leitura cuidadosa e conselhos que fizeram este trabalho melhor.</w:t>
      </w:r>
    </w:p>
    <w:p w:rsidR="00497FEC" w:rsidRDefault="00497FEC" w:rsidP="00393115">
      <w:pPr>
        <w:spacing w:after="120" w:line="360" w:lineRule="auto"/>
        <w:ind w:firstLine="360"/>
        <w:jc w:val="both"/>
      </w:pPr>
    </w:p>
    <w:p w:rsidR="00410933" w:rsidRDefault="00410933" w:rsidP="00393115">
      <w:pPr>
        <w:spacing w:after="120" w:line="360" w:lineRule="auto"/>
        <w:ind w:firstLine="360"/>
        <w:jc w:val="both"/>
      </w:pPr>
    </w:p>
    <w:p w:rsidR="00410933" w:rsidRDefault="00410933" w:rsidP="00393115">
      <w:pPr>
        <w:spacing w:after="120" w:line="360" w:lineRule="auto"/>
        <w:ind w:firstLine="360"/>
        <w:jc w:val="both"/>
      </w:pPr>
    </w:p>
    <w:p w:rsidR="00497FEC" w:rsidRPr="00326852" w:rsidRDefault="00497FEC" w:rsidP="00393115">
      <w:pPr>
        <w:spacing w:after="120" w:line="360" w:lineRule="auto"/>
        <w:ind w:firstLine="360"/>
        <w:jc w:val="both"/>
        <w:rPr>
          <w:b/>
        </w:rPr>
      </w:pPr>
      <w:r w:rsidRPr="00326852">
        <w:t xml:space="preserve"> Obrigado a todos,</w:t>
      </w:r>
    </w:p>
    <w:p w:rsidR="00497FEC" w:rsidRDefault="00497FEC" w:rsidP="00F627BD">
      <w:pPr>
        <w:spacing w:after="120"/>
        <w:rPr>
          <w:b/>
        </w:rPr>
      </w:pPr>
    </w:p>
    <w:p w:rsidR="00497FEC" w:rsidRPr="00077CD4" w:rsidRDefault="00497FEC" w:rsidP="00F627BD">
      <w:pPr>
        <w:spacing w:after="120"/>
      </w:pPr>
      <w:r>
        <w:rPr>
          <w:b/>
        </w:rPr>
        <w:tab/>
      </w:r>
      <w:r>
        <w:t>Fabio Abrantes Diniz</w:t>
      </w:r>
    </w:p>
    <w:p w:rsidR="004F7573" w:rsidRPr="00C96214" w:rsidRDefault="004F7573" w:rsidP="00497FEC">
      <w:pPr>
        <w:spacing w:line="360" w:lineRule="auto"/>
        <w:jc w:val="center"/>
        <w:rPr>
          <w:b/>
          <w:color w:val="808080"/>
          <w:sz w:val="28"/>
          <w:szCs w:val="28"/>
        </w:rPr>
      </w:pPr>
    </w:p>
    <w:p w:rsidR="004E58EC" w:rsidRDefault="004E58EC" w:rsidP="00A10E21">
      <w:pPr>
        <w:spacing w:line="360" w:lineRule="auto"/>
        <w:ind w:left="708"/>
        <w:jc w:val="both"/>
        <w:rPr>
          <w:b/>
          <w:sz w:val="36"/>
          <w:szCs w:val="36"/>
        </w:rPr>
      </w:pPr>
    </w:p>
    <w:p w:rsidR="00CD1E56" w:rsidRPr="00A10E21" w:rsidRDefault="00712DE0" w:rsidP="00A10E21">
      <w:pPr>
        <w:spacing w:line="360" w:lineRule="auto"/>
        <w:ind w:left="708"/>
        <w:jc w:val="both"/>
        <w:rPr>
          <w:b/>
          <w:sz w:val="36"/>
          <w:szCs w:val="36"/>
        </w:rPr>
      </w:pPr>
      <w:r w:rsidRPr="00A10E21">
        <w:rPr>
          <w:b/>
          <w:sz w:val="36"/>
          <w:szCs w:val="36"/>
        </w:rPr>
        <w:lastRenderedPageBreak/>
        <w:t>Resumo</w:t>
      </w:r>
    </w:p>
    <w:p w:rsidR="00CD1E56" w:rsidRDefault="00CD1E56" w:rsidP="00CD1E56">
      <w:pPr>
        <w:pStyle w:val="Corpodetexto"/>
        <w:spacing w:line="360" w:lineRule="auto"/>
        <w:ind w:left="708" w:firstLine="708"/>
        <w:jc w:val="both"/>
        <w:rPr>
          <w:bCs/>
        </w:rPr>
      </w:pPr>
      <w:r w:rsidRPr="00CD1E56">
        <w:rPr>
          <w:bCs/>
        </w:rPr>
        <w:t xml:space="preserve">Durante as fases de desenvolvimento de projetos de software, a fase de engenharia de requisitos (ER) é uma das mais críticas do processo de desenvolvimento do software [1]. Atender aos prazos, custos e o escopo planejados inicialmente junto com o cliente é muito importante para a satisfação do cliente. Para conseguir este objetivo é necessário que o projeto ofereça os requisitos que tragam maior satisfação ao usuário e um melhor retorno de investimento para o cliente. </w:t>
      </w:r>
      <w:r w:rsidR="00A10E21">
        <w:rPr>
          <w:bCs/>
        </w:rPr>
        <w:t>Daí a importância de priorizar requisitos.</w:t>
      </w:r>
    </w:p>
    <w:p w:rsidR="00CD1E56" w:rsidRPr="00CD1E56" w:rsidRDefault="00A10E21" w:rsidP="00CD1E56">
      <w:pPr>
        <w:pStyle w:val="Corpodetexto"/>
        <w:spacing w:line="360" w:lineRule="auto"/>
        <w:ind w:left="708" w:firstLine="708"/>
        <w:jc w:val="both"/>
        <w:rPr>
          <w:bCs/>
        </w:rPr>
      </w:pPr>
      <w:r>
        <w:rPr>
          <w:bCs/>
        </w:rPr>
        <w:t>Nas metodologias ágeis, como referencia o Scrum,</w:t>
      </w:r>
      <w:r w:rsidR="00CD1E56" w:rsidRPr="00CD1E56">
        <w:rPr>
          <w:bCs/>
        </w:rPr>
        <w:t xml:space="preserve"> </w:t>
      </w:r>
      <w:r w:rsidR="00C8021C">
        <w:rPr>
          <w:bCs/>
        </w:rPr>
        <w:t xml:space="preserve">o </w:t>
      </w:r>
      <w:r w:rsidR="00CD1E56" w:rsidRPr="00CD1E56">
        <w:rPr>
          <w:bCs/>
        </w:rPr>
        <w:t xml:space="preserve">cliente é indicado para realizar a priorização dos requisitos. Porém o cliente, às vezes, pode dar um grau de importância a um requisito do que ele realmente possui, ou simplesmente pode acontecer ao contrário. </w:t>
      </w:r>
      <w:r w:rsidR="00CD1E56">
        <w:rPr>
          <w:bCs/>
        </w:rPr>
        <w:t>Logo há uma</w:t>
      </w:r>
      <w:r w:rsidR="00CD1E56" w:rsidRPr="00CD1E56">
        <w:rPr>
          <w:bCs/>
        </w:rPr>
        <w:t xml:space="preserve"> dificuldade de comparar a real impo</w:t>
      </w:r>
      <w:r w:rsidR="00CD1E56">
        <w:rPr>
          <w:bCs/>
        </w:rPr>
        <w:t>rtância de todos os</w:t>
      </w:r>
      <w:r w:rsidR="00CD1E56" w:rsidRPr="00CD1E56">
        <w:rPr>
          <w:bCs/>
        </w:rPr>
        <w:t xml:space="preserve"> requisitos entre si durante o processo de priorização pela as abordagens ágeis. Portanto torna-se necessário </w:t>
      </w:r>
      <w:r w:rsidR="00C8021C">
        <w:rPr>
          <w:bCs/>
        </w:rPr>
        <w:t>propor</w:t>
      </w:r>
      <w:r w:rsidR="00CD1E56" w:rsidRPr="00CD1E56">
        <w:rPr>
          <w:bCs/>
        </w:rPr>
        <w:t xml:space="preserve"> técnicas mais eficazes e evidentes para </w:t>
      </w:r>
      <w:r w:rsidR="00C8021C">
        <w:rPr>
          <w:bCs/>
        </w:rPr>
        <w:t>ajudar em processos de priorização</w:t>
      </w:r>
      <w:r w:rsidR="00CD1E56" w:rsidRPr="00CD1E56">
        <w:rPr>
          <w:bCs/>
        </w:rPr>
        <w:t xml:space="preserve"> cada requisito em projetos ágeis</w:t>
      </w:r>
      <w:r w:rsidR="00C8021C">
        <w:rPr>
          <w:bCs/>
        </w:rPr>
        <w:t xml:space="preserve"> com o objetivo de desenvolver versões do sistema que tragam satisfação ao usuário e melhores retornos de investimentos ao cliente</w:t>
      </w:r>
      <w:r w:rsidR="00CD1E56" w:rsidRPr="00CD1E56">
        <w:rPr>
          <w:bCs/>
        </w:rPr>
        <w:t xml:space="preserve">. </w:t>
      </w:r>
    </w:p>
    <w:p w:rsidR="00CD1E56" w:rsidRDefault="00CD1E56" w:rsidP="00CD1E56">
      <w:pPr>
        <w:pStyle w:val="Corpodetexto"/>
        <w:spacing w:line="360" w:lineRule="auto"/>
        <w:ind w:left="708" w:firstLine="708"/>
        <w:jc w:val="both"/>
      </w:pPr>
      <w:r>
        <w:rPr>
          <w:bCs/>
        </w:rPr>
        <w:t>E</w:t>
      </w:r>
      <w:r w:rsidRPr="00CD1E56">
        <w:rPr>
          <w:bCs/>
        </w:rPr>
        <w:t xml:space="preserve">sse trabalho tem como objetivo central propor uma técnica de visualização de informação baseada na técnica treemap como propósito auxiliar na melhoria </w:t>
      </w:r>
      <w:r w:rsidR="00C8021C">
        <w:rPr>
          <w:bCs/>
        </w:rPr>
        <w:t>da</w:t>
      </w:r>
      <w:r w:rsidRPr="00CD1E56">
        <w:rPr>
          <w:bCs/>
        </w:rPr>
        <w:t xml:space="preserve"> prática de priorização de requisito</w:t>
      </w:r>
      <w:r w:rsidR="00C8021C">
        <w:rPr>
          <w:bCs/>
        </w:rPr>
        <w:t>s</w:t>
      </w:r>
      <w:r w:rsidRPr="00CD1E56">
        <w:rPr>
          <w:bCs/>
        </w:rPr>
        <w:t xml:space="preserve"> em ambientes ágeis</w:t>
      </w:r>
      <w:r w:rsidR="00C8021C">
        <w:rPr>
          <w:bCs/>
        </w:rPr>
        <w:t>. A técnica</w:t>
      </w:r>
      <w:r w:rsidRPr="00CD1E56">
        <w:rPr>
          <w:bCs/>
        </w:rPr>
        <w:t xml:space="preserve"> encontra</w:t>
      </w:r>
      <w:r w:rsidR="00C8021C">
        <w:rPr>
          <w:bCs/>
        </w:rPr>
        <w:t>-se</w:t>
      </w:r>
      <w:r w:rsidRPr="00CD1E56">
        <w:rPr>
          <w:bCs/>
        </w:rPr>
        <w:t xml:space="preserve"> em uma tese de mestrado defendida pelo o aluno de mestrado Diego Maciel Asfora do centro de informática da Universidade Federal de Pernambuco (UFPE) [3],</w:t>
      </w:r>
      <w:r>
        <w:rPr>
          <w:bCs/>
        </w:rPr>
        <w:t xml:space="preserve"> a qual foi</w:t>
      </w:r>
      <w:r w:rsidRPr="00CD1E56">
        <w:rPr>
          <w:bCs/>
        </w:rPr>
        <w:t xml:space="preserve"> </w:t>
      </w:r>
      <w:r>
        <w:rPr>
          <w:bCs/>
        </w:rPr>
        <w:t>baseada</w:t>
      </w:r>
      <w:r w:rsidRPr="00CD1E56">
        <w:rPr>
          <w:bCs/>
        </w:rPr>
        <w:t xml:space="preserve"> na técnica de Kano</w:t>
      </w:r>
      <w:r w:rsidR="00FD045F">
        <w:rPr>
          <w:bCs/>
        </w:rPr>
        <w:t xml:space="preserve"> [24]</w:t>
      </w:r>
      <w:r w:rsidRPr="00CD1E56">
        <w:rPr>
          <w:bCs/>
        </w:rPr>
        <w:t xml:space="preserve"> que objetiva priorizar os requisitos através de uma pergunta funcional e uma pergunta disfuncional. </w:t>
      </w:r>
      <w:r w:rsidRPr="00CD1E56">
        <w:t xml:space="preserve">A técnica Treemap disponibiliza um recurso visual ágil em forma hierárquica de modo que o usuário tenha o seu entendimento sobre esse espaço de informação facilitado, logo muito útil </w:t>
      </w:r>
      <w:r>
        <w:t>em</w:t>
      </w:r>
      <w:r w:rsidRPr="00CD1E56">
        <w:t xml:space="preserve"> tomada de decisão </w:t>
      </w:r>
      <w:r>
        <w:t xml:space="preserve">sobre determinado conhecimento. </w:t>
      </w:r>
    </w:p>
    <w:p w:rsidR="00472A5D" w:rsidRDefault="00CD1E56" w:rsidP="00A10E21">
      <w:pPr>
        <w:pStyle w:val="Corpodetexto"/>
        <w:spacing w:line="360" w:lineRule="auto"/>
        <w:ind w:left="708" w:firstLine="708"/>
        <w:jc w:val="both"/>
      </w:pPr>
      <w:r w:rsidRPr="00CD1E56">
        <w:t>Portanto esse trabalho apresenta uma das técnicas mais modernas de representar informação quantitativa de estruturas hierárquicas, explorando conceitos de ergonomia. Algoritmos foram estudados e comparados, visando escolher aquele que fosse mais adequado para representar os dados da técnica de Kano. Definido os algoritmos mais apropriados</w:t>
      </w:r>
      <w:r w:rsidR="00FD045F">
        <w:t>,</w:t>
      </w:r>
      <w:r w:rsidRPr="00CD1E56">
        <w:t xml:space="preserve"> foi desenvolvida uma ferramenta </w:t>
      </w:r>
      <w:r w:rsidR="004E58EC">
        <w:t xml:space="preserve">de visualização de dados </w:t>
      </w:r>
      <w:r w:rsidRPr="00CD1E56">
        <w:t xml:space="preserve">mais eficaz no auxilio à tomada de decisão que a proposta anteriormente pela dissertação do aluno de mestrado </w:t>
      </w:r>
      <w:r w:rsidR="00FD045F">
        <w:t>Asfora</w:t>
      </w:r>
      <w:r w:rsidRPr="00CD1E56">
        <w:t xml:space="preserve"> [3]</w:t>
      </w:r>
      <w:r w:rsidR="004E58EC">
        <w:t xml:space="preserve"> para a priorização de requisitos</w:t>
      </w:r>
      <w:r w:rsidRPr="00CD1E56">
        <w:t>.</w:t>
      </w:r>
    </w:p>
    <w:p w:rsidR="004E58EC" w:rsidRPr="00A10E21" w:rsidRDefault="004E58EC" w:rsidP="00A10E21">
      <w:pPr>
        <w:pStyle w:val="Corpodetexto"/>
        <w:spacing w:line="360" w:lineRule="auto"/>
        <w:ind w:left="708" w:firstLine="708"/>
        <w:jc w:val="both"/>
        <w:rPr>
          <w:b/>
        </w:rPr>
      </w:pPr>
    </w:p>
    <w:p w:rsidR="00712DE0" w:rsidRPr="00A10E21" w:rsidRDefault="00712DE0" w:rsidP="00712DE0">
      <w:pPr>
        <w:spacing w:line="360" w:lineRule="auto"/>
        <w:rPr>
          <w:b/>
          <w:sz w:val="28"/>
          <w:szCs w:val="28"/>
        </w:rPr>
      </w:pPr>
      <w:r w:rsidRPr="00C96214">
        <w:rPr>
          <w:b/>
          <w:sz w:val="28"/>
          <w:szCs w:val="28"/>
        </w:rPr>
        <w:t>Palavras-chave</w:t>
      </w:r>
    </w:p>
    <w:p w:rsidR="00DE4541" w:rsidRDefault="00220C16" w:rsidP="00C8011D">
      <w:pPr>
        <w:spacing w:line="360" w:lineRule="auto"/>
        <w:ind w:firstLine="708"/>
        <w:jc w:val="both"/>
      </w:pPr>
      <w:r>
        <w:t xml:space="preserve"> Kano, Priorização</w:t>
      </w:r>
      <w:r w:rsidR="00712DE0" w:rsidRPr="00C96214">
        <w:t>, Metodologias Ágeis</w:t>
      </w:r>
      <w:r>
        <w:t>, Scrum, Técnicas de Visualização, Treemap</w:t>
      </w: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4E58EC" w:rsidRDefault="004E58EC" w:rsidP="00C8011D">
      <w:pPr>
        <w:spacing w:line="360" w:lineRule="auto"/>
        <w:ind w:firstLine="708"/>
        <w:jc w:val="both"/>
      </w:pPr>
    </w:p>
    <w:p w:rsidR="00D523C4" w:rsidRDefault="00D523C4" w:rsidP="00DE4541">
      <w:pPr>
        <w:rPr>
          <w:b/>
          <w:sz w:val="36"/>
          <w:szCs w:val="36"/>
        </w:rPr>
      </w:pPr>
      <w:r w:rsidRPr="00A10E21">
        <w:rPr>
          <w:b/>
          <w:sz w:val="36"/>
          <w:szCs w:val="36"/>
        </w:rPr>
        <w:t>Índice</w:t>
      </w:r>
    </w:p>
    <w:p w:rsidR="0075126E" w:rsidRDefault="0075126E" w:rsidP="00DE4541">
      <w:pPr>
        <w:rPr>
          <w:b/>
          <w:sz w:val="36"/>
          <w:szCs w:val="36"/>
        </w:rPr>
      </w:pPr>
    </w:p>
    <w:sdt>
      <w:sdtPr>
        <w:rPr>
          <w:rFonts w:ascii="Times New Roman" w:eastAsia="Times New Roman" w:hAnsi="Times New Roman" w:cs="Times New Roman"/>
          <w:b w:val="0"/>
          <w:bCs w:val="0"/>
          <w:color w:val="auto"/>
          <w:sz w:val="24"/>
          <w:szCs w:val="24"/>
          <w:lang w:eastAsia="pt-BR"/>
        </w:rPr>
        <w:id w:val="32175422"/>
        <w:docPartObj>
          <w:docPartGallery w:val="Table of Contents"/>
          <w:docPartUnique/>
        </w:docPartObj>
      </w:sdtPr>
      <w:sdtContent>
        <w:p w:rsidR="0075126E" w:rsidRPr="0075126E" w:rsidRDefault="0075126E">
          <w:pPr>
            <w:pStyle w:val="CabealhodoSumrio"/>
            <w:rPr>
              <w:rFonts w:ascii="Times New Roman" w:hAnsi="Times New Roman" w:cs="Times New Roman"/>
              <w:sz w:val="24"/>
              <w:szCs w:val="24"/>
            </w:rPr>
          </w:pPr>
        </w:p>
        <w:p w:rsidR="0075126E" w:rsidRPr="0075126E" w:rsidRDefault="00230F69">
          <w:pPr>
            <w:pStyle w:val="Sumrio1"/>
            <w:tabs>
              <w:tab w:val="left" w:pos="475"/>
              <w:tab w:val="right" w:leader="dot" w:pos="9344"/>
            </w:tabs>
            <w:rPr>
              <w:rFonts w:ascii="Times New Roman" w:eastAsiaTheme="minorEastAsia" w:hAnsi="Times New Roman"/>
              <w:noProof/>
              <w:sz w:val="24"/>
            </w:rPr>
          </w:pPr>
          <w:r w:rsidRPr="0075126E">
            <w:rPr>
              <w:rFonts w:ascii="Times New Roman" w:hAnsi="Times New Roman"/>
              <w:sz w:val="24"/>
            </w:rPr>
            <w:fldChar w:fldCharType="begin"/>
          </w:r>
          <w:r w:rsidR="0075126E" w:rsidRPr="0075126E">
            <w:rPr>
              <w:rFonts w:ascii="Times New Roman" w:hAnsi="Times New Roman"/>
              <w:sz w:val="24"/>
            </w:rPr>
            <w:instrText xml:space="preserve"> TOC \o "1-3" \h \z \u </w:instrText>
          </w:r>
          <w:r w:rsidRPr="0075126E">
            <w:rPr>
              <w:rFonts w:ascii="Times New Roman" w:hAnsi="Times New Roman"/>
              <w:sz w:val="24"/>
            </w:rPr>
            <w:fldChar w:fldCharType="separate"/>
          </w:r>
          <w:hyperlink w:anchor="_Toc247125583" w:history="1">
            <w:r w:rsidR="0075126E" w:rsidRPr="0075126E">
              <w:rPr>
                <w:rStyle w:val="Hyperlink"/>
                <w:rFonts w:ascii="Times New Roman" w:hAnsi="Times New Roman"/>
                <w:noProof/>
                <w:sz w:val="24"/>
              </w:rPr>
              <w:t>1</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Introdução</w:t>
            </w:r>
            <w:r w:rsidR="004B4037">
              <w:rPr>
                <w:rFonts w:ascii="Times New Roman" w:hAnsi="Times New Roman"/>
                <w:noProof/>
                <w:webHidden/>
                <w:sz w:val="24"/>
              </w:rPr>
              <w:t xml:space="preserve"> .............................................................................................................</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_Toc247125583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9</w:t>
            </w:r>
            <w:r w:rsidRPr="0075126E">
              <w:rPr>
                <w:rFonts w:ascii="Times New Roman" w:hAnsi="Times New Roman"/>
                <w:noProof/>
                <w:webHidden/>
                <w:sz w:val="24"/>
              </w:rPr>
              <w:fldChar w:fldCharType="end"/>
            </w:r>
          </w:hyperlink>
        </w:p>
        <w:p w:rsidR="0075126E" w:rsidRPr="0075126E" w:rsidRDefault="00230F69">
          <w:pPr>
            <w:pStyle w:val="Sumrio2"/>
            <w:tabs>
              <w:tab w:val="left" w:pos="720"/>
              <w:tab w:val="right" w:leader="dot" w:pos="9344"/>
            </w:tabs>
            <w:rPr>
              <w:rFonts w:ascii="Times New Roman" w:eastAsiaTheme="minorEastAsia" w:hAnsi="Times New Roman"/>
              <w:noProof/>
              <w:sz w:val="24"/>
            </w:rPr>
          </w:pPr>
          <w:hyperlink w:anchor="_Toc247125584" w:history="1">
            <w:r w:rsidR="0075126E" w:rsidRPr="0075126E">
              <w:rPr>
                <w:rStyle w:val="Hyperlink"/>
                <w:rFonts w:ascii="Times New Roman" w:hAnsi="Times New Roman"/>
                <w:noProof/>
                <w:sz w:val="24"/>
              </w:rPr>
              <w:t>1.1</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Motivação</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_Toc247125584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9</w:t>
            </w:r>
            <w:r w:rsidRPr="0075126E">
              <w:rPr>
                <w:rFonts w:ascii="Times New Roman" w:hAnsi="Times New Roman"/>
                <w:noProof/>
                <w:webHidden/>
                <w:sz w:val="24"/>
              </w:rPr>
              <w:fldChar w:fldCharType="end"/>
            </w:r>
          </w:hyperlink>
        </w:p>
        <w:p w:rsidR="0075126E" w:rsidRPr="0075126E" w:rsidRDefault="00230F69">
          <w:pPr>
            <w:pStyle w:val="Sumrio2"/>
            <w:tabs>
              <w:tab w:val="left" w:pos="720"/>
              <w:tab w:val="right" w:leader="dot" w:pos="9344"/>
            </w:tabs>
            <w:rPr>
              <w:rFonts w:ascii="Times New Roman" w:eastAsiaTheme="minorEastAsia" w:hAnsi="Times New Roman"/>
              <w:noProof/>
              <w:sz w:val="24"/>
            </w:rPr>
          </w:pPr>
          <w:hyperlink w:anchor="_Toc247125585" w:history="1">
            <w:r w:rsidR="0075126E" w:rsidRPr="0075126E">
              <w:rPr>
                <w:rStyle w:val="Hyperlink"/>
                <w:rFonts w:ascii="Times New Roman" w:hAnsi="Times New Roman"/>
                <w:noProof/>
                <w:sz w:val="24"/>
              </w:rPr>
              <w:t>1.2</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Descrição do problema</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_Toc247125585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10</w:t>
            </w:r>
            <w:r w:rsidRPr="0075126E">
              <w:rPr>
                <w:rFonts w:ascii="Times New Roman" w:hAnsi="Times New Roman"/>
                <w:noProof/>
                <w:webHidden/>
                <w:sz w:val="24"/>
              </w:rPr>
              <w:fldChar w:fldCharType="end"/>
            </w:r>
          </w:hyperlink>
        </w:p>
        <w:p w:rsidR="0075126E" w:rsidRPr="0075126E" w:rsidRDefault="00230F69">
          <w:pPr>
            <w:pStyle w:val="Sumrio2"/>
            <w:tabs>
              <w:tab w:val="left" w:pos="720"/>
              <w:tab w:val="right" w:leader="dot" w:pos="9344"/>
            </w:tabs>
            <w:rPr>
              <w:rFonts w:ascii="Times New Roman" w:eastAsiaTheme="minorEastAsia" w:hAnsi="Times New Roman"/>
              <w:noProof/>
              <w:sz w:val="24"/>
            </w:rPr>
          </w:pPr>
          <w:hyperlink w:anchor="_Toc247125586" w:history="1">
            <w:r w:rsidR="0075126E" w:rsidRPr="0075126E">
              <w:rPr>
                <w:rStyle w:val="Hyperlink"/>
                <w:rFonts w:ascii="Times New Roman" w:hAnsi="Times New Roman"/>
                <w:noProof/>
                <w:sz w:val="24"/>
              </w:rPr>
              <w:t>1.3</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Contribuições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_Toc247125586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11</w:t>
            </w:r>
            <w:r w:rsidRPr="0075126E">
              <w:rPr>
                <w:rFonts w:ascii="Times New Roman" w:hAnsi="Times New Roman"/>
                <w:noProof/>
                <w:webHidden/>
                <w:sz w:val="24"/>
              </w:rPr>
              <w:fldChar w:fldCharType="end"/>
            </w:r>
          </w:hyperlink>
        </w:p>
        <w:p w:rsidR="0075126E" w:rsidRPr="0075126E" w:rsidRDefault="00230F69">
          <w:pPr>
            <w:pStyle w:val="Sumrio2"/>
            <w:tabs>
              <w:tab w:val="left" w:pos="720"/>
              <w:tab w:val="right" w:leader="dot" w:pos="9344"/>
            </w:tabs>
            <w:rPr>
              <w:rFonts w:ascii="Times New Roman" w:eastAsiaTheme="minorEastAsia" w:hAnsi="Times New Roman"/>
              <w:noProof/>
              <w:sz w:val="24"/>
            </w:rPr>
          </w:pPr>
          <w:hyperlink w:anchor="_Toc247125587" w:history="1">
            <w:r w:rsidR="0075126E" w:rsidRPr="0075126E">
              <w:rPr>
                <w:rStyle w:val="Hyperlink"/>
                <w:rFonts w:ascii="Times New Roman" w:hAnsi="Times New Roman"/>
                <w:noProof/>
                <w:sz w:val="24"/>
              </w:rPr>
              <w:t>1.4</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Organização do Trabalho</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_Toc247125587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11</w:t>
            </w:r>
            <w:r w:rsidRPr="0075126E">
              <w:rPr>
                <w:rFonts w:ascii="Times New Roman" w:hAnsi="Times New Roman"/>
                <w:noProof/>
                <w:webHidden/>
                <w:sz w:val="24"/>
              </w:rPr>
              <w:fldChar w:fldCharType="end"/>
            </w:r>
          </w:hyperlink>
        </w:p>
        <w:p w:rsidR="0075126E" w:rsidRDefault="00230F69">
          <w:pPr>
            <w:pStyle w:val="Sumrio1"/>
            <w:tabs>
              <w:tab w:val="left" w:pos="475"/>
              <w:tab w:val="right" w:leader="dot" w:pos="9344"/>
            </w:tabs>
            <w:rPr>
              <w:rStyle w:val="Hyperlink"/>
              <w:rFonts w:ascii="Times New Roman" w:hAnsi="Times New Roman"/>
              <w:noProof/>
              <w:sz w:val="24"/>
            </w:rPr>
          </w:pPr>
          <w:hyperlink w:anchor="_Toc247125588" w:history="1">
            <w:r w:rsidR="0075126E" w:rsidRPr="0075126E">
              <w:rPr>
                <w:rStyle w:val="Hyperlink"/>
                <w:rFonts w:ascii="Times New Roman" w:hAnsi="Times New Roman"/>
                <w:noProof/>
                <w:sz w:val="24"/>
              </w:rPr>
              <w:t>2</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Metodologias Ágeis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_Toc247125588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12</w:t>
            </w:r>
            <w:r w:rsidRPr="0075126E">
              <w:rPr>
                <w:rFonts w:ascii="Times New Roman" w:hAnsi="Times New Roman"/>
                <w:noProof/>
                <w:webHidden/>
                <w:sz w:val="24"/>
              </w:rPr>
              <w:fldChar w:fldCharType="end"/>
            </w:r>
          </w:hyperlink>
        </w:p>
        <w:p w:rsidR="004D1A70" w:rsidRDefault="00230F69" w:rsidP="004D1A70">
          <w:pPr>
            <w:pStyle w:val="Sumrio2"/>
            <w:tabs>
              <w:tab w:val="left" w:pos="960"/>
              <w:tab w:val="right" w:leader="dot" w:pos="8279"/>
            </w:tabs>
          </w:pPr>
          <w:hyperlink w:anchor="_Toc228575786" w:history="1">
            <w:r w:rsidR="004D1A70" w:rsidRPr="00676468">
              <w:rPr>
                <w:rStyle w:val="Hyperlink"/>
                <w:rFonts w:ascii="Times New Roman" w:hAnsi="Times New Roman"/>
                <w:noProof/>
                <w:sz w:val="24"/>
              </w:rPr>
              <w:t>2.1</w:t>
            </w:r>
            <w:r w:rsidR="004D1A70" w:rsidRPr="00676468">
              <w:rPr>
                <w:rFonts w:ascii="Times New Roman" w:hAnsi="Times New Roman"/>
                <w:noProof/>
                <w:sz w:val="24"/>
              </w:rPr>
              <w:tab/>
            </w:r>
            <w:r w:rsidR="004D1A70">
              <w:rPr>
                <w:rStyle w:val="Hyperlink"/>
                <w:rFonts w:ascii="Times New Roman" w:hAnsi="Times New Roman"/>
                <w:noProof/>
                <w:sz w:val="24"/>
              </w:rPr>
              <w:t>Visão Geral das metodologias Ágeis</w:t>
            </w:r>
            <w:r w:rsidR="004B4037" w:rsidRPr="004B4037">
              <w:rPr>
                <w:rFonts w:ascii="Times New Roman" w:hAnsi="Times New Roman"/>
                <w:noProof/>
                <w:webHidden/>
                <w:sz w:val="24"/>
              </w:rPr>
              <w:tab/>
            </w:r>
            <w:r w:rsidRPr="004B4037">
              <w:rPr>
                <w:rFonts w:ascii="Times New Roman" w:hAnsi="Times New Roman"/>
                <w:noProof/>
                <w:webHidden/>
                <w:sz w:val="24"/>
              </w:rPr>
              <w:fldChar w:fldCharType="begin"/>
            </w:r>
            <w:r w:rsidR="004B4037" w:rsidRPr="004B4037">
              <w:rPr>
                <w:rFonts w:ascii="Times New Roman" w:hAnsi="Times New Roman"/>
                <w:noProof/>
                <w:webHidden/>
                <w:sz w:val="24"/>
              </w:rPr>
              <w:instrText xml:space="preserve"> PAGEREF _Toc247125588 \h </w:instrText>
            </w:r>
            <w:r w:rsidRPr="004B4037">
              <w:rPr>
                <w:rFonts w:ascii="Times New Roman" w:hAnsi="Times New Roman"/>
                <w:noProof/>
                <w:webHidden/>
                <w:sz w:val="24"/>
              </w:rPr>
            </w:r>
            <w:r w:rsidRPr="004B4037">
              <w:rPr>
                <w:rFonts w:ascii="Times New Roman" w:hAnsi="Times New Roman"/>
                <w:noProof/>
                <w:webHidden/>
                <w:sz w:val="24"/>
              </w:rPr>
              <w:fldChar w:fldCharType="separate"/>
            </w:r>
            <w:r w:rsidR="004B4037" w:rsidRPr="004B4037">
              <w:rPr>
                <w:rFonts w:ascii="Times New Roman" w:hAnsi="Times New Roman"/>
                <w:noProof/>
                <w:webHidden/>
                <w:sz w:val="24"/>
              </w:rPr>
              <w:t>12</w:t>
            </w:r>
            <w:r w:rsidRPr="004B4037">
              <w:rPr>
                <w:rFonts w:ascii="Times New Roman" w:hAnsi="Times New Roman"/>
                <w:noProof/>
                <w:webHidden/>
                <w:sz w:val="24"/>
              </w:rPr>
              <w:fldChar w:fldCharType="end"/>
            </w:r>
          </w:hyperlink>
          <w:r w:rsidR="004B4037">
            <w:t xml:space="preserve">     </w:t>
          </w:r>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06" w:history="1">
            <w:r w:rsidR="004D1A70" w:rsidRPr="00676468">
              <w:rPr>
                <w:rStyle w:val="Hyperlink"/>
                <w:rFonts w:ascii="Times New Roman" w:hAnsi="Times New Roman"/>
                <w:noProof/>
                <w:sz w:val="24"/>
              </w:rPr>
              <w:t>2.</w:t>
            </w:r>
            <w:r w:rsidR="004D1A70">
              <w:rPr>
                <w:rStyle w:val="Hyperlink"/>
                <w:rFonts w:ascii="Times New Roman" w:hAnsi="Times New Roman"/>
                <w:noProof/>
                <w:sz w:val="24"/>
              </w:rPr>
              <w:t>2</w:t>
            </w:r>
            <w:r w:rsidR="004D1A70" w:rsidRPr="00676468">
              <w:rPr>
                <w:rFonts w:ascii="Times New Roman" w:hAnsi="Times New Roman"/>
                <w:noProof/>
                <w:sz w:val="24"/>
              </w:rPr>
              <w:tab/>
            </w:r>
            <w:r w:rsidR="004D1A70" w:rsidRPr="00676468">
              <w:rPr>
                <w:rStyle w:val="Hyperlink"/>
                <w:rFonts w:ascii="Times New Roman" w:hAnsi="Times New Roman"/>
                <w:noProof/>
                <w:sz w:val="24"/>
              </w:rPr>
              <w:t>Scrum</w:t>
            </w:r>
            <w:r w:rsidR="004D1A70" w:rsidRPr="00676468">
              <w:rPr>
                <w:rFonts w:ascii="Times New Roman" w:hAnsi="Times New Roman"/>
                <w:noProof/>
                <w:webHidden/>
                <w:sz w:val="24"/>
              </w:rPr>
              <w:tab/>
            </w:r>
          </w:hyperlink>
          <w:r w:rsidR="004B4037">
            <w:t>15</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07" w:history="1">
            <w:r w:rsidR="004D1A70">
              <w:rPr>
                <w:rStyle w:val="Hyperlink"/>
                <w:rFonts w:ascii="Times New Roman" w:hAnsi="Times New Roman"/>
                <w:noProof/>
                <w:sz w:val="24"/>
              </w:rPr>
              <w:t>2.2</w:t>
            </w:r>
            <w:r w:rsidR="004D1A70" w:rsidRPr="00676468">
              <w:rPr>
                <w:rStyle w:val="Hyperlink"/>
                <w:rFonts w:ascii="Times New Roman" w:hAnsi="Times New Roman"/>
                <w:noProof/>
                <w:sz w:val="24"/>
              </w:rPr>
              <w:t>.1</w:t>
            </w:r>
            <w:r w:rsidR="004D1A70" w:rsidRPr="00676468">
              <w:rPr>
                <w:rFonts w:ascii="Times New Roman" w:hAnsi="Times New Roman"/>
                <w:noProof/>
                <w:sz w:val="24"/>
              </w:rPr>
              <w:tab/>
            </w:r>
            <w:r w:rsidR="004D1A70" w:rsidRPr="00676468">
              <w:rPr>
                <w:rStyle w:val="Hyperlink"/>
                <w:rFonts w:ascii="Times New Roman" w:hAnsi="Times New Roman"/>
                <w:noProof/>
                <w:sz w:val="24"/>
              </w:rPr>
              <w:t>Visão Geral</w:t>
            </w:r>
            <w:r w:rsidR="004D1A70" w:rsidRPr="00676468">
              <w:rPr>
                <w:rFonts w:ascii="Times New Roman" w:hAnsi="Times New Roman"/>
                <w:noProof/>
                <w:webHidden/>
                <w:sz w:val="24"/>
              </w:rPr>
              <w:tab/>
            </w:r>
          </w:hyperlink>
          <w:r w:rsidR="004B4037">
            <w:t>15</w:t>
          </w:r>
        </w:p>
        <w:p w:rsidR="004D1A70" w:rsidRDefault="00230F69" w:rsidP="004D1A70">
          <w:pPr>
            <w:pStyle w:val="Sumrio3"/>
            <w:tabs>
              <w:tab w:val="left" w:pos="1200"/>
              <w:tab w:val="right" w:leader="dot" w:pos="8279"/>
            </w:tabs>
          </w:pPr>
          <w:hyperlink w:anchor="_Toc228575808" w:history="1">
            <w:r w:rsidR="004D1A70">
              <w:rPr>
                <w:rStyle w:val="Hyperlink"/>
                <w:rFonts w:ascii="Times New Roman" w:hAnsi="Times New Roman"/>
                <w:noProof/>
                <w:sz w:val="24"/>
              </w:rPr>
              <w:t>2.2</w:t>
            </w:r>
            <w:r w:rsidR="004D1A70" w:rsidRPr="00676468">
              <w:rPr>
                <w:rStyle w:val="Hyperlink"/>
                <w:rFonts w:ascii="Times New Roman" w:hAnsi="Times New Roman"/>
                <w:noProof/>
                <w:sz w:val="24"/>
              </w:rPr>
              <w:t>.2</w:t>
            </w:r>
            <w:r w:rsidR="004D1A70" w:rsidRPr="00676468">
              <w:rPr>
                <w:rFonts w:ascii="Times New Roman" w:hAnsi="Times New Roman"/>
                <w:noProof/>
                <w:sz w:val="24"/>
              </w:rPr>
              <w:tab/>
            </w:r>
            <w:r w:rsidR="004D1A70" w:rsidRPr="00676468">
              <w:rPr>
                <w:rStyle w:val="Hyperlink"/>
                <w:rFonts w:ascii="Times New Roman" w:hAnsi="Times New Roman"/>
                <w:noProof/>
                <w:sz w:val="24"/>
              </w:rPr>
              <w:t>Papeis do Scrum</w:t>
            </w:r>
            <w:r w:rsidR="004D1A70" w:rsidRPr="00676468">
              <w:rPr>
                <w:rFonts w:ascii="Times New Roman" w:hAnsi="Times New Roman"/>
                <w:noProof/>
                <w:webHidden/>
                <w:sz w:val="24"/>
              </w:rPr>
              <w:tab/>
            </w:r>
          </w:hyperlink>
          <w:r w:rsidR="004B4037">
            <w:t>16</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08" w:history="1">
            <w:r w:rsidR="004D1A70">
              <w:rPr>
                <w:rStyle w:val="Hyperlink"/>
                <w:rFonts w:ascii="Times New Roman" w:hAnsi="Times New Roman"/>
                <w:noProof/>
                <w:sz w:val="24"/>
              </w:rPr>
              <w:t>2.2.3</w:t>
            </w:r>
            <w:r w:rsidR="004D1A70" w:rsidRPr="00676468">
              <w:rPr>
                <w:rFonts w:ascii="Times New Roman" w:hAnsi="Times New Roman"/>
                <w:noProof/>
                <w:sz w:val="24"/>
              </w:rPr>
              <w:tab/>
            </w:r>
            <w:r w:rsidR="004D1A70">
              <w:rPr>
                <w:rStyle w:val="Hyperlink"/>
                <w:rFonts w:ascii="Times New Roman" w:hAnsi="Times New Roman"/>
                <w:noProof/>
                <w:sz w:val="24"/>
              </w:rPr>
              <w:t>Cerimônias</w:t>
            </w:r>
            <w:r w:rsidR="004D1A70" w:rsidRPr="00676468">
              <w:rPr>
                <w:rFonts w:ascii="Times New Roman" w:hAnsi="Times New Roman"/>
                <w:noProof/>
                <w:webHidden/>
                <w:sz w:val="24"/>
              </w:rPr>
              <w:tab/>
            </w:r>
          </w:hyperlink>
          <w:r w:rsidR="004B4037">
            <w:t>18</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08" w:history="1">
            <w:r w:rsidR="004D1A70">
              <w:rPr>
                <w:rStyle w:val="Hyperlink"/>
                <w:rFonts w:ascii="Times New Roman" w:hAnsi="Times New Roman"/>
                <w:noProof/>
                <w:sz w:val="24"/>
              </w:rPr>
              <w:t>2.2.4</w:t>
            </w:r>
            <w:r w:rsidR="004D1A70" w:rsidRPr="00676468">
              <w:rPr>
                <w:rFonts w:ascii="Times New Roman" w:hAnsi="Times New Roman"/>
                <w:noProof/>
                <w:sz w:val="24"/>
              </w:rPr>
              <w:tab/>
            </w:r>
            <w:r w:rsidR="004D1A70">
              <w:rPr>
                <w:rStyle w:val="Hyperlink"/>
                <w:rFonts w:ascii="Times New Roman" w:hAnsi="Times New Roman"/>
                <w:noProof/>
                <w:sz w:val="24"/>
              </w:rPr>
              <w:t>Artefatos</w:t>
            </w:r>
            <w:r w:rsidR="004D1A70" w:rsidRPr="00676468">
              <w:rPr>
                <w:rFonts w:ascii="Times New Roman" w:hAnsi="Times New Roman"/>
                <w:noProof/>
                <w:webHidden/>
                <w:sz w:val="24"/>
              </w:rPr>
              <w:tab/>
            </w:r>
          </w:hyperlink>
          <w:r w:rsidR="004B4037">
            <w:t>20</w:t>
          </w:r>
        </w:p>
        <w:p w:rsidR="004D1A70" w:rsidRDefault="00230F69" w:rsidP="004D1A70">
          <w:pPr>
            <w:pStyle w:val="Sumrio3"/>
            <w:tabs>
              <w:tab w:val="left" w:pos="1200"/>
              <w:tab w:val="right" w:leader="dot" w:pos="8279"/>
            </w:tabs>
          </w:pPr>
          <w:hyperlink w:anchor="_Toc228575809" w:history="1">
            <w:r w:rsidR="004D1A70">
              <w:rPr>
                <w:rStyle w:val="Hyperlink"/>
                <w:rFonts w:ascii="Times New Roman" w:hAnsi="Times New Roman"/>
                <w:noProof/>
                <w:sz w:val="24"/>
              </w:rPr>
              <w:t>2.2.5</w:t>
            </w:r>
            <w:r w:rsidR="004D1A70" w:rsidRPr="00676468">
              <w:rPr>
                <w:rFonts w:ascii="Times New Roman" w:hAnsi="Times New Roman"/>
                <w:noProof/>
                <w:sz w:val="24"/>
              </w:rPr>
              <w:tab/>
            </w:r>
            <w:r w:rsidR="004D1A70" w:rsidRPr="00676468">
              <w:rPr>
                <w:rStyle w:val="Hyperlink"/>
                <w:rFonts w:ascii="Times New Roman" w:hAnsi="Times New Roman"/>
                <w:noProof/>
                <w:sz w:val="24"/>
              </w:rPr>
              <w:t>Fluxo do Scrum</w:t>
            </w:r>
            <w:r w:rsidR="004D1A70" w:rsidRPr="00676468">
              <w:rPr>
                <w:rFonts w:ascii="Times New Roman" w:hAnsi="Times New Roman"/>
                <w:noProof/>
                <w:webHidden/>
                <w:sz w:val="24"/>
              </w:rPr>
              <w:tab/>
            </w:r>
          </w:hyperlink>
          <w:r w:rsidR="004B4037">
            <w:t>21</w:t>
          </w:r>
        </w:p>
        <w:p w:rsidR="004D1A70" w:rsidRPr="004D1A70" w:rsidRDefault="00230F69" w:rsidP="004B4037">
          <w:pPr>
            <w:pStyle w:val="Sumrio2"/>
            <w:tabs>
              <w:tab w:val="left" w:pos="960"/>
              <w:tab w:val="right" w:leader="dot" w:pos="8279"/>
              <w:tab w:val="right" w:pos="9354"/>
            </w:tabs>
            <w:rPr>
              <w:rFonts w:ascii="Times New Roman" w:hAnsi="Times New Roman"/>
              <w:noProof/>
              <w:sz w:val="24"/>
            </w:rPr>
          </w:pPr>
          <w:hyperlink w:anchor="_Toc228575810" w:history="1">
            <w:r w:rsidR="004D1A70">
              <w:rPr>
                <w:rStyle w:val="Hyperlink"/>
                <w:rFonts w:ascii="Times New Roman" w:hAnsi="Times New Roman"/>
                <w:noProof/>
                <w:sz w:val="24"/>
              </w:rPr>
              <w:t>2.3</w:t>
            </w:r>
            <w:r w:rsidR="004D1A70" w:rsidRPr="00676468">
              <w:rPr>
                <w:rFonts w:ascii="Times New Roman" w:hAnsi="Times New Roman"/>
                <w:noProof/>
                <w:sz w:val="24"/>
              </w:rPr>
              <w:tab/>
            </w:r>
            <w:r w:rsidR="004D1A70" w:rsidRPr="00676468">
              <w:rPr>
                <w:rStyle w:val="Hyperlink"/>
                <w:rFonts w:ascii="Times New Roman" w:hAnsi="Times New Roman"/>
                <w:noProof/>
                <w:sz w:val="24"/>
              </w:rPr>
              <w:t>Considerações finais</w:t>
            </w:r>
            <w:r w:rsidR="004D1A70" w:rsidRPr="00676468">
              <w:rPr>
                <w:rFonts w:ascii="Times New Roman" w:hAnsi="Times New Roman"/>
                <w:noProof/>
                <w:webHidden/>
                <w:sz w:val="24"/>
              </w:rPr>
              <w:tab/>
            </w:r>
          </w:hyperlink>
          <w:r w:rsidR="004B4037">
            <w:t>23</w:t>
          </w:r>
        </w:p>
        <w:p w:rsidR="0075126E" w:rsidRPr="0075126E" w:rsidRDefault="00230F69">
          <w:pPr>
            <w:pStyle w:val="Sumrio1"/>
            <w:tabs>
              <w:tab w:val="left" w:pos="475"/>
              <w:tab w:val="right" w:leader="dot" w:pos="9344"/>
            </w:tabs>
            <w:rPr>
              <w:rFonts w:ascii="Times New Roman" w:eastAsiaTheme="minorEastAsia" w:hAnsi="Times New Roman"/>
              <w:noProof/>
              <w:sz w:val="24"/>
            </w:rPr>
          </w:pPr>
          <w:hyperlink w:anchor="_Toc247125589" w:history="1">
            <w:r w:rsidR="0075126E" w:rsidRPr="0075126E">
              <w:rPr>
                <w:rStyle w:val="Hyperlink"/>
                <w:rFonts w:ascii="Times New Roman" w:hAnsi="Times New Roman"/>
                <w:noProof/>
                <w:sz w:val="24"/>
              </w:rPr>
              <w:t>3</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Uma Prática de Priorização de Requisitos para Projetos Ágeis</w:t>
            </w:r>
            <w:r w:rsidR="004B4037">
              <w:rPr>
                <w:rStyle w:val="Hyperlink"/>
                <w:rFonts w:ascii="Times New Roman" w:hAnsi="Times New Roman"/>
                <w:noProof/>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_Toc247125589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24</w:t>
            </w:r>
            <w:r w:rsidRPr="0075126E">
              <w:rPr>
                <w:rFonts w:ascii="Times New Roman" w:hAnsi="Times New Roman"/>
                <w:noProof/>
                <w:webHidden/>
                <w:sz w:val="24"/>
              </w:rPr>
              <w:fldChar w:fldCharType="end"/>
            </w:r>
          </w:hyperlink>
        </w:p>
        <w:p w:rsidR="0075126E" w:rsidRDefault="00230F69">
          <w:pPr>
            <w:pStyle w:val="Sumrio2"/>
            <w:tabs>
              <w:tab w:val="left" w:pos="720"/>
              <w:tab w:val="right" w:leader="dot" w:pos="9344"/>
            </w:tabs>
            <w:rPr>
              <w:rStyle w:val="Hyperlink"/>
              <w:rFonts w:ascii="Times New Roman" w:hAnsi="Times New Roman"/>
              <w:noProof/>
              <w:sz w:val="24"/>
            </w:rPr>
          </w:pPr>
          <w:hyperlink w:anchor="_Toc247125590" w:history="1">
            <w:r w:rsidR="0075126E" w:rsidRPr="0075126E">
              <w:rPr>
                <w:rStyle w:val="Hyperlink"/>
                <w:rFonts w:ascii="Times New Roman" w:hAnsi="Times New Roman"/>
                <w:noProof/>
                <w:sz w:val="24"/>
              </w:rPr>
              <w:t>3.1</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Visão Geral da Técnica de Kano</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_Toc247125590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25</w:t>
            </w:r>
            <w:r w:rsidRPr="0075126E">
              <w:rPr>
                <w:rFonts w:ascii="Times New Roman" w:hAnsi="Times New Roman"/>
                <w:noProof/>
                <w:webHidden/>
                <w:sz w:val="24"/>
              </w:rPr>
              <w:fldChar w:fldCharType="end"/>
            </w:r>
          </w:hyperlink>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22" w:history="1">
            <w:r w:rsidR="004D1A70">
              <w:rPr>
                <w:rStyle w:val="Hyperlink"/>
                <w:rFonts w:ascii="Times New Roman" w:hAnsi="Times New Roman"/>
                <w:noProof/>
                <w:sz w:val="24"/>
              </w:rPr>
              <w:t>3</w:t>
            </w:r>
            <w:r w:rsidR="004D1A70" w:rsidRPr="00676468">
              <w:rPr>
                <w:rStyle w:val="Hyperlink"/>
                <w:rFonts w:ascii="Times New Roman" w:hAnsi="Times New Roman"/>
                <w:noProof/>
                <w:sz w:val="24"/>
              </w:rPr>
              <w:t>.2</w:t>
            </w:r>
            <w:r w:rsidR="004D1A70" w:rsidRPr="00676468">
              <w:rPr>
                <w:rFonts w:ascii="Times New Roman" w:hAnsi="Times New Roman"/>
                <w:noProof/>
                <w:sz w:val="24"/>
              </w:rPr>
              <w:tab/>
            </w:r>
            <w:r w:rsidR="004D1A70">
              <w:rPr>
                <w:rStyle w:val="Hyperlink"/>
                <w:rFonts w:ascii="Times New Roman" w:hAnsi="Times New Roman"/>
                <w:noProof/>
                <w:sz w:val="24"/>
              </w:rPr>
              <w:t>Método de Pesquisa</w:t>
            </w:r>
            <w:r w:rsidR="004D1A70" w:rsidRPr="00676468">
              <w:rPr>
                <w:rStyle w:val="Hyperlink"/>
                <w:rFonts w:ascii="Times New Roman" w:hAnsi="Times New Roman"/>
                <w:noProof/>
                <w:sz w:val="24"/>
              </w:rPr>
              <w:t xml:space="preserve"> de Kano</w:t>
            </w:r>
            <w:r w:rsidR="004D1A70" w:rsidRPr="00676468">
              <w:rPr>
                <w:rFonts w:ascii="Times New Roman" w:hAnsi="Times New Roman"/>
                <w:noProof/>
                <w:webHidden/>
                <w:sz w:val="24"/>
              </w:rPr>
              <w:tab/>
            </w:r>
          </w:hyperlink>
          <w:r w:rsidR="004B4037">
            <w:t>26</w:t>
          </w:r>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23" w:history="1">
            <w:r w:rsidR="004D1A70">
              <w:rPr>
                <w:rStyle w:val="Hyperlink"/>
                <w:rFonts w:ascii="Times New Roman" w:hAnsi="Times New Roman"/>
                <w:noProof/>
                <w:sz w:val="24"/>
              </w:rPr>
              <w:t>3</w:t>
            </w:r>
            <w:r w:rsidR="004D1A70" w:rsidRPr="00676468">
              <w:rPr>
                <w:rStyle w:val="Hyperlink"/>
                <w:rFonts w:ascii="Times New Roman" w:hAnsi="Times New Roman"/>
                <w:noProof/>
                <w:sz w:val="24"/>
              </w:rPr>
              <w:t>.3</w:t>
            </w:r>
            <w:r w:rsidR="004D1A70" w:rsidRPr="00676468">
              <w:rPr>
                <w:rFonts w:ascii="Times New Roman" w:hAnsi="Times New Roman"/>
                <w:noProof/>
                <w:sz w:val="24"/>
              </w:rPr>
              <w:tab/>
            </w:r>
            <w:r w:rsidR="004D1A70">
              <w:rPr>
                <w:rFonts w:ascii="Times New Roman" w:hAnsi="Times New Roman"/>
                <w:noProof/>
                <w:sz w:val="24"/>
              </w:rPr>
              <w:t>Técnica de</w:t>
            </w:r>
            <w:r w:rsidR="004D1A70" w:rsidRPr="001300FE">
              <w:rPr>
                <w:rStyle w:val="Hyperlink"/>
                <w:rFonts w:ascii="Times New Roman" w:hAnsi="Times New Roman"/>
                <w:noProof/>
                <w:sz w:val="24"/>
              </w:rPr>
              <w:t>Kano</w:t>
            </w:r>
            <w:r w:rsidR="004D1A70">
              <w:rPr>
                <w:rStyle w:val="Hyperlink"/>
                <w:rFonts w:ascii="Times New Roman" w:hAnsi="Times New Roman"/>
                <w:noProof/>
                <w:sz w:val="24"/>
              </w:rPr>
              <w:t xml:space="preserve"> Adaptado</w:t>
            </w:r>
            <w:r w:rsidR="004D1A70" w:rsidRPr="001300FE">
              <w:rPr>
                <w:rStyle w:val="Hyperlink"/>
                <w:rFonts w:ascii="Times New Roman" w:hAnsi="Times New Roman"/>
                <w:noProof/>
                <w:sz w:val="24"/>
              </w:rPr>
              <w:t xml:space="preserve"> para Projetos Ágeis</w:t>
            </w:r>
            <w:r w:rsidR="004D1A70" w:rsidRPr="00676468">
              <w:rPr>
                <w:rFonts w:ascii="Times New Roman" w:hAnsi="Times New Roman"/>
                <w:noProof/>
                <w:webHidden/>
                <w:sz w:val="24"/>
              </w:rPr>
              <w:tab/>
            </w:r>
          </w:hyperlink>
          <w:r w:rsidR="004B4037">
            <w:t>29</w:t>
          </w:r>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24" w:history="1">
            <w:r w:rsidR="004D1A70">
              <w:rPr>
                <w:rStyle w:val="Hyperlink"/>
                <w:rFonts w:ascii="Times New Roman" w:hAnsi="Times New Roman"/>
                <w:noProof/>
                <w:sz w:val="24"/>
              </w:rPr>
              <w:t>3</w:t>
            </w:r>
            <w:r w:rsidR="004D1A70" w:rsidRPr="00676468">
              <w:rPr>
                <w:rStyle w:val="Hyperlink"/>
                <w:rFonts w:ascii="Times New Roman" w:hAnsi="Times New Roman"/>
                <w:noProof/>
                <w:sz w:val="24"/>
              </w:rPr>
              <w:t>.4</w:t>
            </w:r>
            <w:r w:rsidR="004D1A70" w:rsidRPr="00676468">
              <w:rPr>
                <w:rFonts w:ascii="Times New Roman" w:hAnsi="Times New Roman"/>
                <w:noProof/>
                <w:sz w:val="24"/>
              </w:rPr>
              <w:tab/>
            </w:r>
            <w:r w:rsidR="004D1A70" w:rsidRPr="001300FE">
              <w:rPr>
                <w:rStyle w:val="Hyperlink"/>
                <w:rFonts w:ascii="Times New Roman" w:hAnsi="Times New Roman"/>
                <w:noProof/>
                <w:sz w:val="24"/>
              </w:rPr>
              <w:t>Etapas do Processo de Priorização</w:t>
            </w:r>
            <w:r w:rsidR="004D1A70" w:rsidRPr="00676468">
              <w:rPr>
                <w:rFonts w:ascii="Times New Roman" w:hAnsi="Times New Roman"/>
                <w:noProof/>
                <w:webHidden/>
                <w:sz w:val="24"/>
              </w:rPr>
              <w:tab/>
            </w:r>
          </w:hyperlink>
          <w:r w:rsidR="004B4037">
            <w:t>33</w:t>
          </w:r>
        </w:p>
        <w:p w:rsidR="004D1A70" w:rsidRPr="004D1A70" w:rsidRDefault="00230F69" w:rsidP="004D1A70">
          <w:pPr>
            <w:pStyle w:val="Sumrio2"/>
            <w:tabs>
              <w:tab w:val="left" w:pos="960"/>
              <w:tab w:val="right" w:leader="dot" w:pos="8279"/>
            </w:tabs>
            <w:rPr>
              <w:rFonts w:ascii="Times New Roman" w:hAnsi="Times New Roman"/>
              <w:noProof/>
              <w:sz w:val="24"/>
            </w:rPr>
          </w:pPr>
          <w:hyperlink w:anchor="_Toc228575825" w:history="1">
            <w:r w:rsidR="004D1A70">
              <w:rPr>
                <w:rStyle w:val="Hyperlink"/>
                <w:rFonts w:ascii="Times New Roman" w:hAnsi="Times New Roman"/>
                <w:noProof/>
                <w:sz w:val="24"/>
              </w:rPr>
              <w:t>3</w:t>
            </w:r>
            <w:r w:rsidR="004D1A70" w:rsidRPr="00676468">
              <w:rPr>
                <w:rStyle w:val="Hyperlink"/>
                <w:rFonts w:ascii="Times New Roman" w:hAnsi="Times New Roman"/>
                <w:noProof/>
                <w:sz w:val="24"/>
              </w:rPr>
              <w:t>.5</w:t>
            </w:r>
            <w:r w:rsidR="004D1A70" w:rsidRPr="00676468">
              <w:rPr>
                <w:rFonts w:ascii="Times New Roman" w:hAnsi="Times New Roman"/>
                <w:noProof/>
                <w:sz w:val="24"/>
              </w:rPr>
              <w:tab/>
            </w:r>
            <w:r w:rsidR="004D1A70">
              <w:rPr>
                <w:rStyle w:val="Hyperlink"/>
                <w:rFonts w:ascii="Times New Roman" w:hAnsi="Times New Roman"/>
                <w:noProof/>
                <w:sz w:val="24"/>
              </w:rPr>
              <w:t>Considerações Finais</w:t>
            </w:r>
            <w:r w:rsidR="004D1A70" w:rsidRPr="00676468">
              <w:rPr>
                <w:rFonts w:ascii="Times New Roman" w:hAnsi="Times New Roman"/>
                <w:noProof/>
                <w:webHidden/>
                <w:sz w:val="24"/>
              </w:rPr>
              <w:tab/>
            </w:r>
          </w:hyperlink>
          <w:r w:rsidR="004B4037">
            <w:t>36</w:t>
          </w:r>
        </w:p>
        <w:p w:rsidR="0075126E" w:rsidRDefault="00230F69">
          <w:pPr>
            <w:pStyle w:val="Sumrio1"/>
            <w:tabs>
              <w:tab w:val="left" w:pos="475"/>
              <w:tab w:val="right" w:leader="dot" w:pos="9344"/>
            </w:tabs>
            <w:rPr>
              <w:rStyle w:val="Hyperlink"/>
              <w:rFonts w:ascii="Times New Roman" w:hAnsi="Times New Roman"/>
              <w:noProof/>
              <w:sz w:val="24"/>
            </w:rPr>
          </w:pPr>
          <w:hyperlink w:anchor="_Toc247125591" w:history="1">
            <w:r w:rsidR="0075126E" w:rsidRPr="0075126E">
              <w:rPr>
                <w:rStyle w:val="Hyperlink"/>
                <w:rFonts w:ascii="Times New Roman" w:hAnsi="Times New Roman"/>
                <w:noProof/>
                <w:sz w:val="24"/>
              </w:rPr>
              <w:t>4.</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Visualizações de Informação</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_Toc247125591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37</w:t>
            </w:r>
            <w:r w:rsidRPr="0075126E">
              <w:rPr>
                <w:rFonts w:ascii="Times New Roman" w:hAnsi="Times New Roman"/>
                <w:noProof/>
                <w:webHidden/>
                <w:sz w:val="24"/>
              </w:rPr>
              <w:fldChar w:fldCharType="end"/>
            </w:r>
          </w:hyperlink>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28"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.1</w:t>
            </w:r>
            <w:r w:rsidR="004D1A70" w:rsidRPr="00676468">
              <w:rPr>
                <w:rFonts w:ascii="Times New Roman" w:hAnsi="Times New Roman"/>
                <w:noProof/>
                <w:sz w:val="24"/>
              </w:rPr>
              <w:tab/>
            </w:r>
            <w:r w:rsidR="004D1A70">
              <w:rPr>
                <w:rStyle w:val="Hyperlink"/>
                <w:rFonts w:ascii="Times New Roman" w:hAnsi="Times New Roman"/>
                <w:noProof/>
                <w:sz w:val="24"/>
              </w:rPr>
              <w:t>Visão Geral</w:t>
            </w:r>
            <w:r w:rsidR="004D1A70" w:rsidRPr="00676468">
              <w:rPr>
                <w:rFonts w:ascii="Times New Roman" w:hAnsi="Times New Roman"/>
                <w:noProof/>
                <w:webHidden/>
                <w:sz w:val="24"/>
              </w:rPr>
              <w:tab/>
            </w:r>
          </w:hyperlink>
          <w:r w:rsidR="004B4037">
            <w:t>37</w:t>
          </w:r>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29"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.2</w:t>
            </w:r>
            <w:r w:rsidR="004D1A70" w:rsidRPr="00676468">
              <w:rPr>
                <w:rFonts w:ascii="Times New Roman" w:hAnsi="Times New Roman"/>
                <w:noProof/>
                <w:sz w:val="24"/>
              </w:rPr>
              <w:tab/>
            </w:r>
            <w:r w:rsidR="004D1A70">
              <w:rPr>
                <w:rStyle w:val="Hyperlink"/>
                <w:rFonts w:ascii="Times New Roman" w:hAnsi="Times New Roman"/>
                <w:noProof/>
                <w:sz w:val="24"/>
              </w:rPr>
              <w:t>Modelo de Referência para Visualização</w:t>
            </w:r>
            <w:r w:rsidR="004D1A70" w:rsidRPr="00676468">
              <w:rPr>
                <w:rFonts w:ascii="Times New Roman" w:hAnsi="Times New Roman"/>
                <w:noProof/>
                <w:webHidden/>
                <w:sz w:val="24"/>
              </w:rPr>
              <w:tab/>
            </w:r>
          </w:hyperlink>
          <w:r w:rsidR="004B4037">
            <w:t>38</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30"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.2.1</w:t>
            </w:r>
            <w:r w:rsidR="004D1A70" w:rsidRPr="00676468">
              <w:rPr>
                <w:rFonts w:ascii="Times New Roman" w:hAnsi="Times New Roman"/>
                <w:noProof/>
                <w:sz w:val="24"/>
              </w:rPr>
              <w:tab/>
            </w:r>
            <w:r w:rsidR="004D1A70">
              <w:rPr>
                <w:rStyle w:val="Hyperlink"/>
                <w:rFonts w:ascii="Times New Roman" w:hAnsi="Times New Roman"/>
                <w:noProof/>
                <w:sz w:val="24"/>
              </w:rPr>
              <w:t>Dado Bruto</w:t>
            </w:r>
            <w:r w:rsidR="004D1A70" w:rsidRPr="00676468">
              <w:rPr>
                <w:rFonts w:ascii="Times New Roman" w:hAnsi="Times New Roman"/>
                <w:noProof/>
                <w:webHidden/>
                <w:sz w:val="24"/>
              </w:rPr>
              <w:tab/>
            </w:r>
          </w:hyperlink>
          <w:r w:rsidR="004B4037">
            <w:t>39</w:t>
          </w:r>
        </w:p>
        <w:p w:rsidR="004D1A70" w:rsidRDefault="00230F69" w:rsidP="004D1A70">
          <w:pPr>
            <w:pStyle w:val="Sumrio3"/>
            <w:tabs>
              <w:tab w:val="left" w:pos="1200"/>
              <w:tab w:val="right" w:leader="dot" w:pos="8279"/>
            </w:tabs>
          </w:pPr>
          <w:hyperlink w:anchor="_Toc228575831"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.2.2</w:t>
            </w:r>
            <w:r w:rsidR="004D1A70" w:rsidRPr="00676468">
              <w:rPr>
                <w:rFonts w:ascii="Times New Roman" w:hAnsi="Times New Roman"/>
                <w:noProof/>
                <w:sz w:val="24"/>
              </w:rPr>
              <w:tab/>
            </w:r>
            <w:r w:rsidR="004D1A70">
              <w:rPr>
                <w:rStyle w:val="Hyperlink"/>
                <w:rFonts w:ascii="Times New Roman" w:hAnsi="Times New Roman"/>
                <w:noProof/>
                <w:sz w:val="24"/>
              </w:rPr>
              <w:t>Tabela de Dados</w:t>
            </w:r>
            <w:r w:rsidR="004D1A70" w:rsidRPr="00676468">
              <w:rPr>
                <w:rFonts w:ascii="Times New Roman" w:hAnsi="Times New Roman"/>
                <w:noProof/>
                <w:webHidden/>
                <w:sz w:val="24"/>
              </w:rPr>
              <w:tab/>
            </w:r>
          </w:hyperlink>
          <w:r w:rsidR="004B4037">
            <w:t>39</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31" w:history="1">
            <w:r w:rsidR="004D1A70">
              <w:rPr>
                <w:rStyle w:val="Hyperlink"/>
                <w:rFonts w:ascii="Times New Roman" w:hAnsi="Times New Roman"/>
                <w:noProof/>
                <w:sz w:val="24"/>
              </w:rPr>
              <w:t>4.2.3</w:t>
            </w:r>
            <w:r w:rsidR="004D1A70" w:rsidRPr="00676468">
              <w:rPr>
                <w:rFonts w:ascii="Times New Roman" w:hAnsi="Times New Roman"/>
                <w:noProof/>
                <w:sz w:val="24"/>
              </w:rPr>
              <w:tab/>
            </w:r>
            <w:r w:rsidR="004D1A70">
              <w:rPr>
                <w:rStyle w:val="Hyperlink"/>
                <w:rFonts w:ascii="Times New Roman" w:hAnsi="Times New Roman"/>
                <w:noProof/>
                <w:sz w:val="24"/>
              </w:rPr>
              <w:t>Estruturas Visuais</w:t>
            </w:r>
            <w:r w:rsidR="004D1A70" w:rsidRPr="00676468">
              <w:rPr>
                <w:rFonts w:ascii="Times New Roman" w:hAnsi="Times New Roman"/>
                <w:noProof/>
                <w:webHidden/>
                <w:sz w:val="24"/>
              </w:rPr>
              <w:tab/>
            </w:r>
          </w:hyperlink>
          <w:r w:rsidR="004B4037">
            <w:t>40</w:t>
          </w:r>
        </w:p>
        <w:p w:rsidR="004D1A70" w:rsidRPr="00676468" w:rsidRDefault="00230F69" w:rsidP="004D1A70">
          <w:pPr>
            <w:pStyle w:val="Sumrio3"/>
            <w:tabs>
              <w:tab w:val="left" w:pos="1200"/>
              <w:tab w:val="right" w:leader="dot" w:pos="8279"/>
            </w:tabs>
            <w:rPr>
              <w:rFonts w:ascii="Times New Roman" w:hAnsi="Times New Roman"/>
              <w:noProof/>
              <w:sz w:val="24"/>
            </w:rPr>
          </w:pPr>
          <w:hyperlink w:anchor="_Toc228575831"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.2.</w:t>
            </w:r>
            <w:r w:rsidR="004D1A70">
              <w:rPr>
                <w:rStyle w:val="Hyperlink"/>
                <w:rFonts w:ascii="Times New Roman" w:hAnsi="Times New Roman"/>
                <w:noProof/>
                <w:sz w:val="24"/>
              </w:rPr>
              <w:t>4</w:t>
            </w:r>
            <w:r w:rsidR="004D1A70" w:rsidRPr="00676468">
              <w:rPr>
                <w:rFonts w:ascii="Times New Roman" w:hAnsi="Times New Roman"/>
                <w:noProof/>
                <w:sz w:val="24"/>
              </w:rPr>
              <w:tab/>
            </w:r>
            <w:r w:rsidR="004D1A70">
              <w:rPr>
                <w:rStyle w:val="Hyperlink"/>
                <w:rFonts w:ascii="Times New Roman" w:hAnsi="Times New Roman"/>
                <w:noProof/>
                <w:sz w:val="24"/>
              </w:rPr>
              <w:t>Visões</w:t>
            </w:r>
            <w:r w:rsidR="004D1A70" w:rsidRPr="00676468">
              <w:rPr>
                <w:rFonts w:ascii="Times New Roman" w:hAnsi="Times New Roman"/>
                <w:noProof/>
                <w:webHidden/>
                <w:sz w:val="24"/>
              </w:rPr>
              <w:tab/>
            </w:r>
          </w:hyperlink>
          <w:r w:rsidR="004B4037">
            <w:t>41</w:t>
          </w:r>
        </w:p>
        <w:p w:rsidR="004D1A70" w:rsidRPr="004D1A70" w:rsidRDefault="00230F69" w:rsidP="004D1A70">
          <w:pPr>
            <w:pStyle w:val="Sumrio2"/>
            <w:tabs>
              <w:tab w:val="left" w:pos="960"/>
              <w:tab w:val="right" w:leader="dot" w:pos="8279"/>
            </w:tabs>
            <w:rPr>
              <w:rFonts w:ascii="Times New Roman" w:hAnsi="Times New Roman"/>
              <w:noProof/>
              <w:sz w:val="24"/>
            </w:rPr>
          </w:pPr>
          <w:hyperlink w:anchor="_Toc228575825" w:history="1">
            <w:r w:rsidR="004D1A70">
              <w:rPr>
                <w:rStyle w:val="Hyperlink"/>
                <w:rFonts w:ascii="Times New Roman" w:hAnsi="Times New Roman"/>
                <w:noProof/>
                <w:sz w:val="24"/>
              </w:rPr>
              <w:t>4</w:t>
            </w:r>
            <w:r w:rsidR="004D1A70" w:rsidRPr="00676468">
              <w:rPr>
                <w:rStyle w:val="Hyperlink"/>
                <w:rFonts w:ascii="Times New Roman" w:hAnsi="Times New Roman"/>
                <w:noProof/>
                <w:sz w:val="24"/>
              </w:rPr>
              <w:t>.</w:t>
            </w:r>
            <w:r w:rsidR="004D1A70">
              <w:rPr>
                <w:rStyle w:val="Hyperlink"/>
                <w:rFonts w:ascii="Times New Roman" w:hAnsi="Times New Roman"/>
                <w:noProof/>
                <w:sz w:val="24"/>
              </w:rPr>
              <w:t>3</w:t>
            </w:r>
            <w:r w:rsidR="004D1A70" w:rsidRPr="00676468">
              <w:rPr>
                <w:rFonts w:ascii="Times New Roman" w:hAnsi="Times New Roman"/>
                <w:noProof/>
                <w:sz w:val="24"/>
              </w:rPr>
              <w:tab/>
            </w:r>
            <w:r w:rsidR="004D1A70">
              <w:rPr>
                <w:rStyle w:val="Hyperlink"/>
                <w:rFonts w:ascii="Times New Roman" w:hAnsi="Times New Roman"/>
                <w:noProof/>
                <w:sz w:val="24"/>
              </w:rPr>
              <w:t>Considerações Finais</w:t>
            </w:r>
            <w:r w:rsidR="004D1A70" w:rsidRPr="00676468">
              <w:rPr>
                <w:rFonts w:ascii="Times New Roman" w:hAnsi="Times New Roman"/>
                <w:noProof/>
                <w:webHidden/>
                <w:sz w:val="24"/>
              </w:rPr>
              <w:tab/>
            </w:r>
          </w:hyperlink>
          <w:r w:rsidR="004B4037">
            <w:t>42</w:t>
          </w:r>
        </w:p>
        <w:p w:rsidR="0075126E" w:rsidRDefault="00230F69">
          <w:pPr>
            <w:pStyle w:val="Sumrio1"/>
            <w:tabs>
              <w:tab w:val="left" w:pos="475"/>
              <w:tab w:val="right" w:leader="dot" w:pos="9344"/>
            </w:tabs>
            <w:rPr>
              <w:rStyle w:val="Hyperlink"/>
              <w:rFonts w:ascii="Times New Roman" w:hAnsi="Times New Roman"/>
              <w:noProof/>
              <w:sz w:val="24"/>
            </w:rPr>
          </w:pPr>
          <w:hyperlink w:anchor="_Toc247125592" w:history="1">
            <w:r w:rsidR="0075126E" w:rsidRPr="0075126E">
              <w:rPr>
                <w:rStyle w:val="Hyperlink"/>
                <w:rFonts w:ascii="Times New Roman" w:hAnsi="Times New Roman"/>
                <w:noProof/>
                <w:sz w:val="24"/>
              </w:rPr>
              <w:t>5.</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Uma Proposta de Técnica de Visualização de Dados para Auxiliar o Processo Priorização de Requisitos em Projetos Ágeis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_Toc247125592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43</w:t>
            </w:r>
            <w:r w:rsidRPr="0075126E">
              <w:rPr>
                <w:rFonts w:ascii="Times New Roman" w:hAnsi="Times New Roman"/>
                <w:noProof/>
                <w:webHidden/>
                <w:sz w:val="24"/>
              </w:rPr>
              <w:fldChar w:fldCharType="end"/>
            </w:r>
          </w:hyperlink>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35" w:history="1">
            <w:r w:rsidR="004D1A70" w:rsidRPr="00BB2040">
              <w:rPr>
                <w:rStyle w:val="Hyperlink"/>
                <w:rFonts w:ascii="Times New Roman" w:hAnsi="Times New Roman"/>
                <w:noProof/>
                <w:sz w:val="24"/>
              </w:rPr>
              <w:t>5.1</w:t>
            </w:r>
            <w:r w:rsidR="004D1A70" w:rsidRPr="00BB2040">
              <w:rPr>
                <w:rFonts w:ascii="Times New Roman" w:hAnsi="Times New Roman"/>
                <w:noProof/>
                <w:sz w:val="24"/>
              </w:rPr>
              <w:tab/>
            </w:r>
            <w:r w:rsidR="004D1A70">
              <w:rPr>
                <w:rFonts w:ascii="Times New Roman" w:hAnsi="Times New Roman"/>
                <w:noProof/>
                <w:sz w:val="24"/>
              </w:rPr>
              <w:t>Visão Geral da Técnica Mapas de Árvores (Treemaps)</w:t>
            </w:r>
            <w:r w:rsidR="004D1A70" w:rsidRPr="00676468">
              <w:rPr>
                <w:rFonts w:ascii="Times New Roman" w:hAnsi="Times New Roman"/>
                <w:noProof/>
                <w:webHidden/>
                <w:sz w:val="24"/>
              </w:rPr>
              <w:tab/>
            </w:r>
          </w:hyperlink>
          <w:r w:rsidR="004B4037">
            <w:t>43</w:t>
          </w:r>
        </w:p>
        <w:p w:rsidR="004D1A70" w:rsidRPr="00676468" w:rsidRDefault="00230F69" w:rsidP="004D1A70">
          <w:pPr>
            <w:pStyle w:val="Sumrio2"/>
            <w:tabs>
              <w:tab w:val="left" w:pos="960"/>
              <w:tab w:val="right" w:leader="dot" w:pos="8279"/>
            </w:tabs>
            <w:rPr>
              <w:rFonts w:ascii="Times New Roman" w:hAnsi="Times New Roman"/>
              <w:noProof/>
              <w:sz w:val="24"/>
            </w:rPr>
          </w:pPr>
          <w:hyperlink w:anchor="_Toc228575836" w:history="1">
            <w:r w:rsidR="004D1A70">
              <w:rPr>
                <w:rStyle w:val="Hyperlink"/>
                <w:rFonts w:ascii="Times New Roman" w:hAnsi="Times New Roman"/>
                <w:noProof/>
                <w:sz w:val="24"/>
              </w:rPr>
              <w:t>5</w:t>
            </w:r>
            <w:r w:rsidR="004D1A70" w:rsidRPr="00676468">
              <w:rPr>
                <w:rStyle w:val="Hyperlink"/>
                <w:rFonts w:ascii="Times New Roman" w:hAnsi="Times New Roman"/>
                <w:noProof/>
                <w:sz w:val="24"/>
              </w:rPr>
              <w:t>.2</w:t>
            </w:r>
            <w:r w:rsidR="004D1A70" w:rsidRPr="00676468">
              <w:rPr>
                <w:rFonts w:ascii="Times New Roman" w:hAnsi="Times New Roman"/>
                <w:noProof/>
                <w:sz w:val="24"/>
              </w:rPr>
              <w:tab/>
            </w:r>
            <w:r w:rsidR="004D1A70">
              <w:rPr>
                <w:rFonts w:ascii="Times New Roman" w:hAnsi="Times New Roman"/>
                <w:noProof/>
                <w:sz w:val="24"/>
              </w:rPr>
              <w:t>Algoritmos Treemaps</w:t>
            </w:r>
            <w:r w:rsidR="004D1A70" w:rsidRPr="00676468">
              <w:rPr>
                <w:rFonts w:ascii="Times New Roman" w:hAnsi="Times New Roman"/>
                <w:noProof/>
                <w:webHidden/>
                <w:sz w:val="24"/>
              </w:rPr>
              <w:tab/>
            </w:r>
          </w:hyperlink>
          <w:r w:rsidR="004B4037">
            <w:t>46</w:t>
          </w:r>
        </w:p>
        <w:p w:rsidR="004D1A70" w:rsidRDefault="00230F69" w:rsidP="004D1A70">
          <w:pPr>
            <w:pStyle w:val="Sumrio2"/>
            <w:tabs>
              <w:tab w:val="left" w:pos="960"/>
              <w:tab w:val="right" w:leader="dot" w:pos="8279"/>
            </w:tabs>
          </w:pPr>
          <w:hyperlink w:anchor="_Toc228575837" w:history="1">
            <w:r w:rsidR="004D1A70">
              <w:rPr>
                <w:rStyle w:val="Hyperlink"/>
                <w:rFonts w:ascii="Times New Roman" w:hAnsi="Times New Roman"/>
                <w:noProof/>
                <w:sz w:val="24"/>
              </w:rPr>
              <w:t>5</w:t>
            </w:r>
            <w:r w:rsidR="004D1A70" w:rsidRPr="00676468">
              <w:rPr>
                <w:rStyle w:val="Hyperlink"/>
                <w:rFonts w:ascii="Times New Roman" w:hAnsi="Times New Roman"/>
                <w:noProof/>
                <w:sz w:val="24"/>
              </w:rPr>
              <w:t>.3</w:t>
            </w:r>
            <w:r w:rsidR="004D1A70" w:rsidRPr="00676468">
              <w:rPr>
                <w:rFonts w:ascii="Times New Roman" w:hAnsi="Times New Roman"/>
                <w:noProof/>
                <w:sz w:val="24"/>
              </w:rPr>
              <w:tab/>
            </w:r>
            <w:r w:rsidR="00E3234E" w:rsidRPr="00E3234E">
              <w:rPr>
                <w:rFonts w:ascii="Times New Roman" w:hAnsi="Times New Roman"/>
                <w:noProof/>
                <w:sz w:val="24"/>
              </w:rPr>
              <w:t>Aplicação do TreeMap a prática de priorização de requisito baseada no Modelo de Kano.</w:t>
            </w:r>
            <w:r w:rsidR="00E3234E">
              <w:rPr>
                <w:rFonts w:ascii="Times New Roman" w:hAnsi="Times New Roman"/>
                <w:noProof/>
                <w:sz w:val="24"/>
              </w:rPr>
              <w:t>...........</w:t>
            </w:r>
            <w:r w:rsidR="004D1A70" w:rsidRPr="00676468">
              <w:rPr>
                <w:rFonts w:ascii="Times New Roman" w:hAnsi="Times New Roman"/>
                <w:noProof/>
                <w:webHidden/>
                <w:sz w:val="24"/>
              </w:rPr>
              <w:tab/>
            </w:r>
          </w:hyperlink>
          <w:r w:rsidR="00E3234E">
            <w:t>50</w:t>
          </w:r>
        </w:p>
        <w:p w:rsidR="00E3234E" w:rsidRPr="00E3234E" w:rsidRDefault="00230F69" w:rsidP="00E3234E">
          <w:pPr>
            <w:pStyle w:val="Sumrio2"/>
            <w:tabs>
              <w:tab w:val="left" w:pos="960"/>
              <w:tab w:val="right" w:leader="dot" w:pos="8279"/>
            </w:tabs>
          </w:pPr>
          <w:hyperlink w:anchor="_Toc228575837" w:history="1">
            <w:r w:rsidR="00E3234E">
              <w:rPr>
                <w:rStyle w:val="Hyperlink"/>
                <w:rFonts w:ascii="Times New Roman" w:hAnsi="Times New Roman"/>
                <w:noProof/>
                <w:sz w:val="24"/>
              </w:rPr>
              <w:t>5.4</w:t>
            </w:r>
            <w:r w:rsidR="00E3234E" w:rsidRPr="00676468">
              <w:rPr>
                <w:rFonts w:ascii="Times New Roman" w:hAnsi="Times New Roman"/>
                <w:noProof/>
                <w:sz w:val="24"/>
              </w:rPr>
              <w:tab/>
            </w:r>
            <w:r w:rsidR="00E3234E">
              <w:rPr>
                <w:rFonts w:ascii="Times New Roman" w:hAnsi="Times New Roman"/>
                <w:noProof/>
                <w:sz w:val="24"/>
              </w:rPr>
              <w:t>Implementação do VIEWSOLUTIONS</w:t>
            </w:r>
            <w:r w:rsidR="00E3234E" w:rsidRPr="00676468">
              <w:rPr>
                <w:rFonts w:ascii="Times New Roman" w:hAnsi="Times New Roman"/>
                <w:noProof/>
                <w:webHidden/>
                <w:sz w:val="24"/>
              </w:rPr>
              <w:tab/>
            </w:r>
          </w:hyperlink>
          <w:r w:rsidR="00E3234E">
            <w:t>52</w:t>
          </w:r>
        </w:p>
        <w:p w:rsidR="004D1A70" w:rsidRPr="004D1A70" w:rsidRDefault="00230F69" w:rsidP="004D1A70">
          <w:pPr>
            <w:pStyle w:val="Sumrio2"/>
            <w:tabs>
              <w:tab w:val="left" w:pos="960"/>
              <w:tab w:val="right" w:leader="dot" w:pos="8279"/>
            </w:tabs>
          </w:pPr>
          <w:hyperlink w:anchor="_Toc228575837" w:history="1">
            <w:r w:rsidR="00E3234E">
              <w:rPr>
                <w:rStyle w:val="Hyperlink"/>
                <w:rFonts w:ascii="Times New Roman" w:hAnsi="Times New Roman"/>
                <w:noProof/>
                <w:sz w:val="24"/>
              </w:rPr>
              <w:t>5.5</w:t>
            </w:r>
            <w:r w:rsidR="004D1A70" w:rsidRPr="00676468">
              <w:rPr>
                <w:rFonts w:ascii="Times New Roman" w:hAnsi="Times New Roman"/>
                <w:noProof/>
                <w:sz w:val="24"/>
              </w:rPr>
              <w:tab/>
            </w:r>
            <w:r w:rsidR="004D1A70">
              <w:rPr>
                <w:rFonts w:ascii="Times New Roman" w:hAnsi="Times New Roman"/>
                <w:noProof/>
                <w:sz w:val="24"/>
              </w:rPr>
              <w:t>Considerações Finais</w:t>
            </w:r>
            <w:r w:rsidR="004D1A70" w:rsidRPr="00676468">
              <w:rPr>
                <w:rFonts w:ascii="Times New Roman" w:hAnsi="Times New Roman"/>
                <w:noProof/>
                <w:webHidden/>
                <w:sz w:val="24"/>
              </w:rPr>
              <w:tab/>
            </w:r>
          </w:hyperlink>
          <w:r w:rsidR="00E3234E">
            <w:t>57</w:t>
          </w:r>
        </w:p>
        <w:p w:rsidR="0075126E" w:rsidRPr="0075126E" w:rsidRDefault="00230F69">
          <w:pPr>
            <w:pStyle w:val="Sumrio1"/>
            <w:tabs>
              <w:tab w:val="left" w:pos="475"/>
              <w:tab w:val="right" w:leader="dot" w:pos="9344"/>
            </w:tabs>
            <w:rPr>
              <w:rFonts w:ascii="Times New Roman" w:eastAsiaTheme="minorEastAsia" w:hAnsi="Times New Roman"/>
              <w:noProof/>
              <w:sz w:val="24"/>
            </w:rPr>
          </w:pPr>
          <w:hyperlink w:anchor="_Toc247125593" w:history="1">
            <w:r w:rsidR="0075126E" w:rsidRPr="0075126E">
              <w:rPr>
                <w:rStyle w:val="Hyperlink"/>
                <w:rFonts w:ascii="Times New Roman" w:hAnsi="Times New Roman"/>
                <w:noProof/>
                <w:sz w:val="24"/>
              </w:rPr>
              <w:t>6.</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Conclusões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_Toc247125593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58</w:t>
            </w:r>
            <w:r w:rsidRPr="0075126E">
              <w:rPr>
                <w:rFonts w:ascii="Times New Roman" w:hAnsi="Times New Roman"/>
                <w:noProof/>
                <w:webHidden/>
                <w:sz w:val="24"/>
              </w:rPr>
              <w:fldChar w:fldCharType="end"/>
            </w:r>
          </w:hyperlink>
        </w:p>
        <w:p w:rsidR="0075126E" w:rsidRPr="0075126E" w:rsidRDefault="00230F69">
          <w:pPr>
            <w:pStyle w:val="Sumrio1"/>
            <w:tabs>
              <w:tab w:val="left" w:pos="475"/>
              <w:tab w:val="right" w:leader="dot" w:pos="9344"/>
            </w:tabs>
            <w:rPr>
              <w:rFonts w:ascii="Times New Roman" w:eastAsiaTheme="minorEastAsia" w:hAnsi="Times New Roman"/>
              <w:noProof/>
              <w:sz w:val="24"/>
            </w:rPr>
          </w:pPr>
          <w:hyperlink w:anchor="_Toc247125594" w:history="1">
            <w:r w:rsidR="0075126E" w:rsidRPr="0075126E">
              <w:rPr>
                <w:rStyle w:val="Hyperlink"/>
                <w:rFonts w:ascii="Times New Roman" w:hAnsi="Times New Roman"/>
                <w:noProof/>
                <w:sz w:val="24"/>
              </w:rPr>
              <w:t>7.</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Referências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_Toc247125594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59</w:t>
            </w:r>
            <w:r w:rsidRPr="0075126E">
              <w:rPr>
                <w:rFonts w:ascii="Times New Roman" w:hAnsi="Times New Roman"/>
                <w:noProof/>
                <w:webHidden/>
                <w:sz w:val="24"/>
              </w:rPr>
              <w:fldChar w:fldCharType="end"/>
            </w:r>
          </w:hyperlink>
        </w:p>
        <w:p w:rsidR="0075126E" w:rsidRPr="0075126E" w:rsidRDefault="00230F69">
          <w:pPr>
            <w:pStyle w:val="Sumrio1"/>
            <w:tabs>
              <w:tab w:val="left" w:pos="475"/>
              <w:tab w:val="right" w:leader="dot" w:pos="9344"/>
            </w:tabs>
            <w:rPr>
              <w:rFonts w:ascii="Times New Roman" w:eastAsiaTheme="minorEastAsia" w:hAnsi="Times New Roman"/>
              <w:noProof/>
              <w:sz w:val="24"/>
            </w:rPr>
          </w:pPr>
          <w:hyperlink w:anchor="_Toc247125595" w:history="1">
            <w:r w:rsidR="0075126E" w:rsidRPr="0075126E">
              <w:rPr>
                <w:rStyle w:val="Hyperlink"/>
                <w:rFonts w:ascii="Times New Roman" w:hAnsi="Times New Roman"/>
                <w:noProof/>
                <w:sz w:val="24"/>
              </w:rPr>
              <w:t>8.</w:t>
            </w:r>
            <w:r w:rsidR="0075126E" w:rsidRPr="0075126E">
              <w:rPr>
                <w:rFonts w:ascii="Times New Roman" w:eastAsiaTheme="minorEastAsia" w:hAnsi="Times New Roman"/>
                <w:noProof/>
                <w:sz w:val="24"/>
              </w:rPr>
              <w:tab/>
            </w:r>
            <w:r w:rsidR="0075126E" w:rsidRPr="0075126E">
              <w:rPr>
                <w:rStyle w:val="Hyperlink"/>
                <w:rFonts w:ascii="Times New Roman" w:hAnsi="Times New Roman"/>
                <w:noProof/>
                <w:sz w:val="24"/>
              </w:rPr>
              <w:t>Anexos</w:t>
            </w:r>
            <w:r w:rsidR="004B4037">
              <w:rPr>
                <w:rFonts w:ascii="Times New Roman" w:hAnsi="Times New Roman"/>
                <w:noProof/>
                <w:webHidden/>
                <w:sz w:val="24"/>
              </w:rPr>
              <w:t>...................................................................................................................</w:t>
            </w:r>
            <w:r w:rsidRPr="0075126E">
              <w:rPr>
                <w:rFonts w:ascii="Times New Roman" w:hAnsi="Times New Roman"/>
                <w:noProof/>
                <w:webHidden/>
                <w:sz w:val="24"/>
              </w:rPr>
              <w:fldChar w:fldCharType="begin"/>
            </w:r>
            <w:r w:rsidR="0075126E" w:rsidRPr="0075126E">
              <w:rPr>
                <w:rFonts w:ascii="Times New Roman" w:hAnsi="Times New Roman"/>
                <w:noProof/>
                <w:webHidden/>
                <w:sz w:val="24"/>
              </w:rPr>
              <w:instrText xml:space="preserve"> PAGEREF _Toc247125595 \h </w:instrText>
            </w:r>
            <w:r w:rsidRPr="0075126E">
              <w:rPr>
                <w:rFonts w:ascii="Times New Roman" w:hAnsi="Times New Roman"/>
                <w:noProof/>
                <w:webHidden/>
                <w:sz w:val="24"/>
              </w:rPr>
            </w:r>
            <w:r w:rsidRPr="0075126E">
              <w:rPr>
                <w:rFonts w:ascii="Times New Roman" w:hAnsi="Times New Roman"/>
                <w:noProof/>
                <w:webHidden/>
                <w:sz w:val="24"/>
              </w:rPr>
              <w:fldChar w:fldCharType="separate"/>
            </w:r>
            <w:r w:rsidR="0075126E" w:rsidRPr="0075126E">
              <w:rPr>
                <w:rFonts w:ascii="Times New Roman" w:hAnsi="Times New Roman"/>
                <w:noProof/>
                <w:webHidden/>
                <w:sz w:val="24"/>
              </w:rPr>
              <w:t>62</w:t>
            </w:r>
            <w:r w:rsidRPr="0075126E">
              <w:rPr>
                <w:rFonts w:ascii="Times New Roman" w:hAnsi="Times New Roman"/>
                <w:noProof/>
                <w:webHidden/>
                <w:sz w:val="24"/>
              </w:rPr>
              <w:fldChar w:fldCharType="end"/>
            </w:r>
          </w:hyperlink>
        </w:p>
        <w:p w:rsidR="0076290A" w:rsidRPr="005B0E9D" w:rsidRDefault="00230F69" w:rsidP="005B0E9D">
          <w:r w:rsidRPr="0075126E">
            <w:fldChar w:fldCharType="end"/>
          </w:r>
        </w:p>
      </w:sdtContent>
    </w:sdt>
    <w:p w:rsidR="00C2320C" w:rsidRPr="005B34A1" w:rsidRDefault="00D523C4" w:rsidP="0076290A">
      <w:pPr>
        <w:spacing w:line="360" w:lineRule="auto"/>
        <w:jc w:val="both"/>
        <w:rPr>
          <w:b/>
          <w:sz w:val="36"/>
          <w:szCs w:val="36"/>
        </w:rPr>
      </w:pPr>
      <w:r w:rsidRPr="005B34A1">
        <w:rPr>
          <w:b/>
          <w:sz w:val="36"/>
          <w:szCs w:val="36"/>
        </w:rPr>
        <w:t xml:space="preserve">Lista de </w:t>
      </w:r>
      <w:r w:rsidR="00BF6A2B" w:rsidRPr="005B34A1">
        <w:rPr>
          <w:b/>
          <w:sz w:val="36"/>
          <w:szCs w:val="36"/>
        </w:rPr>
        <w:t>Tabelas</w:t>
      </w:r>
    </w:p>
    <w:p w:rsidR="00BF6A2B" w:rsidRPr="00BF6A2B" w:rsidRDefault="00BF6A2B" w:rsidP="00BF6A2B">
      <w:pPr>
        <w:spacing w:line="360" w:lineRule="auto"/>
        <w:jc w:val="both"/>
      </w:pPr>
      <w:r>
        <w:t>Tabela 3.1: Respostas à</w:t>
      </w:r>
      <w:r w:rsidRPr="00BF6A2B">
        <w:t>s perguntas funcionais e disfuncionais e resultados para cada combinação</w:t>
      </w:r>
    </w:p>
    <w:p w:rsidR="00BF6A2B" w:rsidRPr="00BF6A2B" w:rsidRDefault="00BF6A2B" w:rsidP="00BF6A2B">
      <w:pPr>
        <w:spacing w:line="360" w:lineRule="auto"/>
        <w:jc w:val="both"/>
      </w:pPr>
      <w:r w:rsidRPr="00BF6A2B">
        <w:t>Tabela 3.2: Sumarização dos resultados</w:t>
      </w:r>
    </w:p>
    <w:p w:rsidR="00BB2040" w:rsidRDefault="0093630C" w:rsidP="00BF6A2B">
      <w:pPr>
        <w:pStyle w:val="ndicedeilustraes"/>
        <w:tabs>
          <w:tab w:val="right" w:leader="dot" w:pos="8279"/>
        </w:tabs>
        <w:rPr>
          <w:rFonts w:ascii="Times New Roman" w:hAnsi="Times New Roman"/>
          <w:sz w:val="24"/>
        </w:rPr>
      </w:pPr>
      <w:r>
        <w:rPr>
          <w:rFonts w:ascii="Times New Roman" w:hAnsi="Times New Roman"/>
          <w:sz w:val="24"/>
        </w:rPr>
        <w:t>Tabela 4.1</w:t>
      </w:r>
      <w:r w:rsidR="00BF6A2B" w:rsidRPr="00BF6A2B">
        <w:rPr>
          <w:rFonts w:ascii="Times New Roman" w:hAnsi="Times New Roman"/>
          <w:sz w:val="24"/>
        </w:rPr>
        <w:t>: dados derivados da tabela 1</w:t>
      </w:r>
      <w:r w:rsidR="00230F69" w:rsidRPr="00BF6A2B">
        <w:rPr>
          <w:rFonts w:ascii="Times New Roman" w:hAnsi="Times New Roman"/>
          <w:sz w:val="24"/>
          <w:highlight w:val="yellow"/>
        </w:rPr>
        <w:fldChar w:fldCharType="begin"/>
      </w:r>
      <w:r w:rsidR="00BA1C2F" w:rsidRPr="00BF6A2B">
        <w:rPr>
          <w:rFonts w:ascii="Times New Roman" w:hAnsi="Times New Roman"/>
          <w:sz w:val="24"/>
          <w:highlight w:val="yellow"/>
        </w:rPr>
        <w:instrText xml:space="preserve"> TOC \h \z \c "Tabela" </w:instrText>
      </w:r>
      <w:r w:rsidR="00230F69" w:rsidRPr="00BF6A2B">
        <w:rPr>
          <w:rFonts w:ascii="Times New Roman" w:hAnsi="Times New Roman"/>
          <w:sz w:val="24"/>
          <w:highlight w:val="yellow"/>
        </w:rPr>
        <w:fldChar w:fldCharType="separate"/>
      </w:r>
    </w:p>
    <w:p w:rsidR="00CD3D10" w:rsidRPr="00383F14" w:rsidRDefault="00C2320C" w:rsidP="00383F14">
      <w:r w:rsidRPr="00C2320C">
        <w:t>Tabela 5.2: tabela de comparação de algortimos treemaps</w:t>
      </w:r>
    </w:p>
    <w:p w:rsidR="00C2320C" w:rsidRPr="005B34A1" w:rsidRDefault="00230F69" w:rsidP="005B34A1">
      <w:pPr>
        <w:spacing w:line="360" w:lineRule="auto"/>
        <w:jc w:val="both"/>
        <w:rPr>
          <w:sz w:val="36"/>
          <w:szCs w:val="36"/>
        </w:rPr>
      </w:pPr>
      <w:r w:rsidRPr="00BF6A2B">
        <w:rPr>
          <w:highlight w:val="yellow"/>
        </w:rPr>
        <w:fldChar w:fldCharType="end"/>
      </w:r>
      <w:r w:rsidR="00D523C4" w:rsidRPr="005B34A1">
        <w:rPr>
          <w:b/>
          <w:sz w:val="36"/>
          <w:szCs w:val="36"/>
        </w:rPr>
        <w:t>Lista de Figuras</w:t>
      </w:r>
    </w:p>
    <w:p w:rsidR="00BF6A2B" w:rsidRPr="00C2320C" w:rsidRDefault="00BF6A2B" w:rsidP="00BF6A2B">
      <w:pPr>
        <w:spacing w:line="360" w:lineRule="auto"/>
        <w:ind w:left="1080" w:hanging="1080"/>
        <w:jc w:val="both"/>
      </w:pPr>
      <w:r w:rsidRPr="00C2320C">
        <w:t>Figura 2.1 – Análise comparativa das metodologias ágeis.</w:t>
      </w:r>
    </w:p>
    <w:p w:rsidR="00BF6A2B" w:rsidRPr="00C2320C" w:rsidRDefault="00BF6A2B" w:rsidP="00BF6A2B">
      <w:pPr>
        <w:spacing w:line="360" w:lineRule="auto"/>
        <w:ind w:left="1080" w:hanging="1080"/>
        <w:jc w:val="both"/>
      </w:pPr>
      <w:r w:rsidRPr="00C2320C">
        <w:t>Figura 2.2 – Cenário dos papéis dos envolvidos no processo Scrum.</w:t>
      </w:r>
    </w:p>
    <w:p w:rsidR="00BF6A2B" w:rsidRPr="00C8011D" w:rsidRDefault="00CE6623" w:rsidP="00BF6A2B">
      <w:pPr>
        <w:spacing w:line="360" w:lineRule="auto"/>
        <w:ind w:left="1080" w:hanging="1080"/>
        <w:jc w:val="both"/>
        <w:rPr>
          <w:lang w:val="en-US"/>
        </w:rPr>
      </w:pPr>
      <w:r w:rsidRPr="00C8011D">
        <w:rPr>
          <w:lang w:val="en-US"/>
        </w:rPr>
        <w:t>Figura 2.3</w:t>
      </w:r>
      <w:r w:rsidR="00BF6A2B" w:rsidRPr="00C8011D">
        <w:rPr>
          <w:lang w:val="en-US"/>
        </w:rPr>
        <w:t xml:space="preserve"> – Product Backlog</w:t>
      </w:r>
    </w:p>
    <w:p w:rsidR="00BF6A2B" w:rsidRPr="00C8011D" w:rsidRDefault="00CE6623" w:rsidP="00BF6A2B">
      <w:pPr>
        <w:spacing w:line="360" w:lineRule="auto"/>
        <w:ind w:left="1080" w:hanging="1080"/>
        <w:jc w:val="both"/>
        <w:rPr>
          <w:lang w:val="en-US"/>
        </w:rPr>
      </w:pPr>
      <w:r w:rsidRPr="00C8011D">
        <w:rPr>
          <w:lang w:val="en-US"/>
        </w:rPr>
        <w:t>Figura 2.4</w:t>
      </w:r>
      <w:r w:rsidR="00BF6A2B" w:rsidRPr="00C8011D">
        <w:rPr>
          <w:lang w:val="en-US"/>
        </w:rPr>
        <w:t xml:space="preserve"> – Sprint Backlog</w:t>
      </w:r>
    </w:p>
    <w:p w:rsidR="00BF6A2B" w:rsidRPr="00C2320C" w:rsidRDefault="00CE6623" w:rsidP="00BF6A2B">
      <w:pPr>
        <w:spacing w:line="360" w:lineRule="auto"/>
        <w:ind w:left="1080" w:hanging="1080"/>
        <w:jc w:val="both"/>
      </w:pPr>
      <w:r>
        <w:t>Figura 2.5</w:t>
      </w:r>
      <w:r w:rsidR="00BF6A2B" w:rsidRPr="00C2320C">
        <w:t xml:space="preserve"> – Fluxo do Scrum</w:t>
      </w:r>
    </w:p>
    <w:p w:rsidR="00BF6A2B" w:rsidRPr="00C2320C" w:rsidRDefault="00BF6A2B" w:rsidP="00BF6A2B">
      <w:pPr>
        <w:spacing w:line="360" w:lineRule="auto"/>
        <w:ind w:left="1080" w:hanging="1080"/>
        <w:jc w:val="both"/>
      </w:pPr>
      <w:r w:rsidRPr="00C2320C">
        <w:t>Figura 3.1 – Modelo de Kano de satisfação do cliente.</w:t>
      </w:r>
    </w:p>
    <w:p w:rsidR="00BF6A2B" w:rsidRPr="00C2320C" w:rsidRDefault="00BF6A2B" w:rsidP="00BF6A2B">
      <w:pPr>
        <w:spacing w:line="360" w:lineRule="auto"/>
        <w:ind w:left="1080" w:hanging="1080"/>
        <w:jc w:val="both"/>
      </w:pPr>
      <w:r w:rsidRPr="00C2320C">
        <w:t>Figura 3.2 – Pirâmide de Maslow</w:t>
      </w:r>
    </w:p>
    <w:p w:rsidR="00BF6A2B" w:rsidRPr="00C2320C" w:rsidRDefault="00BF6A2B" w:rsidP="00BF6A2B">
      <w:pPr>
        <w:spacing w:line="360" w:lineRule="auto"/>
        <w:ind w:left="1080" w:hanging="1080"/>
        <w:jc w:val="both"/>
      </w:pPr>
      <w:r w:rsidRPr="00C2320C">
        <w:t>Figura 3.3 – Ilustração em forma de colunas da tabela 3.2</w:t>
      </w:r>
    </w:p>
    <w:p w:rsidR="00BF6A2B" w:rsidRPr="00C2320C" w:rsidRDefault="00BF6A2B" w:rsidP="00BF6A2B">
      <w:pPr>
        <w:spacing w:line="360" w:lineRule="auto"/>
        <w:ind w:left="1080" w:hanging="1080"/>
        <w:jc w:val="both"/>
      </w:pPr>
      <w:r w:rsidRPr="00C2320C">
        <w:t>Figura 3.4 – Visualização pizza requisito 1</w:t>
      </w:r>
    </w:p>
    <w:p w:rsidR="00BF6A2B" w:rsidRPr="00C2320C" w:rsidRDefault="00BF6A2B" w:rsidP="00BF6A2B">
      <w:pPr>
        <w:spacing w:line="360" w:lineRule="auto"/>
        <w:ind w:left="1080" w:hanging="1080"/>
        <w:jc w:val="both"/>
      </w:pPr>
      <w:r w:rsidRPr="00C2320C">
        <w:t>Figura 3.5 – Visualização pizza requisito 2</w:t>
      </w:r>
    </w:p>
    <w:p w:rsidR="00BF6A2B" w:rsidRPr="00C2320C" w:rsidRDefault="00BF6A2B" w:rsidP="00BF6A2B">
      <w:pPr>
        <w:spacing w:line="360" w:lineRule="auto"/>
        <w:ind w:left="1080" w:hanging="1080"/>
        <w:jc w:val="both"/>
      </w:pPr>
      <w:r w:rsidRPr="00C2320C">
        <w:t>Figura 3.6 - Visualização pizza requisito 3</w:t>
      </w:r>
    </w:p>
    <w:p w:rsidR="00BF6A2B" w:rsidRPr="00C2320C" w:rsidRDefault="00BF6A2B" w:rsidP="00BF6A2B">
      <w:pPr>
        <w:spacing w:line="360" w:lineRule="auto"/>
        <w:ind w:left="1080" w:hanging="1080"/>
        <w:jc w:val="both"/>
      </w:pPr>
      <w:r w:rsidRPr="00C2320C">
        <w:t>Figura 3.7 – Fluxo de fases da proposta de priorização de requisitos</w:t>
      </w:r>
    </w:p>
    <w:p w:rsidR="00BF6A2B" w:rsidRPr="00C2320C" w:rsidRDefault="00BF6A2B" w:rsidP="00BF6A2B">
      <w:pPr>
        <w:spacing w:line="360" w:lineRule="auto"/>
        <w:ind w:left="1080" w:hanging="1080"/>
        <w:jc w:val="both"/>
      </w:pPr>
      <w:r w:rsidRPr="00C2320C">
        <w:t xml:space="preserve">Figura 4.1 - Modelo de referência de visualização </w:t>
      </w:r>
    </w:p>
    <w:p w:rsidR="00D523C4" w:rsidRDefault="00BF6A2B" w:rsidP="00BF6A2B">
      <w:pPr>
        <w:spacing w:line="360" w:lineRule="auto"/>
        <w:ind w:left="1080" w:hanging="1080"/>
        <w:jc w:val="both"/>
      </w:pPr>
      <w:r w:rsidRPr="00C2320C">
        <w:t>Figura 4.2 - Exemplo de dado bruto. Acesso a um servidor web.</w:t>
      </w:r>
    </w:p>
    <w:p w:rsidR="0093630C" w:rsidRPr="00C2320C" w:rsidRDefault="0093630C" w:rsidP="0093630C">
      <w:pPr>
        <w:spacing w:line="360" w:lineRule="auto"/>
        <w:ind w:left="1080" w:hanging="1080"/>
        <w:jc w:val="both"/>
      </w:pPr>
      <w:r>
        <w:t>Figura 4.3 -</w:t>
      </w:r>
      <w:r>
        <w:rPr>
          <w:b/>
        </w:rPr>
        <w:t xml:space="preserve"> </w:t>
      </w:r>
      <w:r w:rsidRPr="0093630C">
        <w:t>Os dados brutos organizados na tabela.</w:t>
      </w:r>
    </w:p>
    <w:p w:rsidR="00C2320C" w:rsidRPr="00C2320C" w:rsidRDefault="00C2320C" w:rsidP="00C2320C">
      <w:pPr>
        <w:spacing w:line="360" w:lineRule="auto"/>
        <w:jc w:val="both"/>
      </w:pPr>
      <w:r w:rsidRPr="00C2320C">
        <w:t>Figura 5.1: visualização de patentes entre 1980 e 2002, anualmente, utilizando TreeMap.</w:t>
      </w:r>
    </w:p>
    <w:p w:rsidR="00C2320C" w:rsidRPr="00C2320C" w:rsidRDefault="00C2320C" w:rsidP="00C2320C">
      <w:pPr>
        <w:spacing w:line="360" w:lineRule="auto"/>
        <w:jc w:val="both"/>
      </w:pPr>
      <w:bookmarkStart w:id="31" w:name="_Ref163030081"/>
      <w:bookmarkStart w:id="32" w:name="_Toc171355393"/>
      <w:bookmarkStart w:id="33" w:name="_Toc171361464"/>
      <w:bookmarkStart w:id="34" w:name="_Toc171361565"/>
      <w:bookmarkStart w:id="35" w:name="_Toc171361798"/>
      <w:bookmarkStart w:id="36" w:name="_Toc171361848"/>
      <w:bookmarkStart w:id="37" w:name="_Toc171361968"/>
      <w:bookmarkStart w:id="38" w:name="_Toc171363568"/>
      <w:bookmarkStart w:id="39" w:name="_Toc171363639"/>
      <w:bookmarkStart w:id="40" w:name="_Toc171363716"/>
      <w:bookmarkStart w:id="41" w:name="_Toc171363957"/>
      <w:bookmarkStart w:id="42" w:name="_Toc171364038"/>
      <w:r w:rsidRPr="00C2320C">
        <w:t>Figura 5.2: Treemap que mostra a caixa de mensagens de um usuário.</w:t>
      </w:r>
    </w:p>
    <w:p w:rsidR="00C2320C" w:rsidRPr="00C2320C" w:rsidRDefault="00C2320C" w:rsidP="00C2320C">
      <w:pPr>
        <w:spacing w:line="360" w:lineRule="auto"/>
        <w:jc w:val="both"/>
        <w:rPr>
          <w:lang w:val="en-US"/>
        </w:rPr>
      </w:pPr>
      <w:r w:rsidRPr="00C2320C">
        <w:rPr>
          <w:lang w:val="en-US"/>
        </w:rPr>
        <w:t>Figura 5.3: Treemap Slice and Dice</w:t>
      </w:r>
    </w:p>
    <w:p w:rsidR="00C2320C" w:rsidRPr="00C2320C" w:rsidRDefault="00C2320C" w:rsidP="00C2320C">
      <w:pPr>
        <w:spacing w:line="360" w:lineRule="auto"/>
        <w:jc w:val="both"/>
        <w:rPr>
          <w:lang w:val="en-US"/>
        </w:rPr>
      </w:pPr>
      <w:r w:rsidRPr="00C2320C">
        <w:rPr>
          <w:lang w:val="en-US"/>
        </w:rPr>
        <w:t>Figura 5.4: Treemap Squarified</w:t>
      </w:r>
    </w:p>
    <w:p w:rsidR="00C2320C" w:rsidRDefault="00C2320C" w:rsidP="00C2320C">
      <w:pPr>
        <w:spacing w:line="360" w:lineRule="auto"/>
        <w:jc w:val="both"/>
        <w:rPr>
          <w:sz w:val="22"/>
          <w:szCs w:val="22"/>
          <w:lang w:val="en-US"/>
        </w:rPr>
      </w:pPr>
      <w:r w:rsidRPr="00C2320C">
        <w:rPr>
          <w:sz w:val="22"/>
          <w:szCs w:val="22"/>
          <w:lang w:val="en-US"/>
        </w:rPr>
        <w:t>Figura 5.5: respectivos Treemaps gerado pivot-by-size e pivot-by-middle.</w:t>
      </w:r>
    </w:p>
    <w:p w:rsidR="00383F14" w:rsidRDefault="00383F14" w:rsidP="00C2320C">
      <w:pPr>
        <w:spacing w:line="360" w:lineRule="auto"/>
        <w:jc w:val="both"/>
        <w:rPr>
          <w:sz w:val="22"/>
          <w:szCs w:val="22"/>
        </w:rPr>
      </w:pPr>
      <w:r w:rsidRPr="00383F14">
        <w:rPr>
          <w:sz w:val="22"/>
          <w:szCs w:val="22"/>
        </w:rPr>
        <w:t xml:space="preserve">Figura 5.1: fluxo de trabalho da ferramenta </w:t>
      </w:r>
      <w:r w:rsidR="005B0E9D" w:rsidRPr="00383F14">
        <w:rPr>
          <w:sz w:val="22"/>
          <w:szCs w:val="22"/>
        </w:rPr>
        <w:t>Treesolutions</w:t>
      </w:r>
    </w:p>
    <w:p w:rsidR="00383F14" w:rsidRDefault="00383F14" w:rsidP="00C2320C">
      <w:pPr>
        <w:spacing w:line="360" w:lineRule="auto"/>
        <w:jc w:val="both"/>
        <w:rPr>
          <w:sz w:val="22"/>
          <w:szCs w:val="22"/>
        </w:rPr>
      </w:pPr>
      <w:r w:rsidRPr="00383F14">
        <w:rPr>
          <w:sz w:val="22"/>
          <w:szCs w:val="22"/>
        </w:rPr>
        <w:t>Figura 5.2: Treemap</w:t>
      </w:r>
    </w:p>
    <w:p w:rsidR="00383F14" w:rsidRDefault="00383F14" w:rsidP="00C2320C">
      <w:pPr>
        <w:spacing w:line="360" w:lineRule="auto"/>
        <w:jc w:val="both"/>
        <w:rPr>
          <w:sz w:val="22"/>
          <w:szCs w:val="22"/>
        </w:rPr>
      </w:pPr>
      <w:r w:rsidRPr="00383F14">
        <w:rPr>
          <w:sz w:val="22"/>
          <w:szCs w:val="22"/>
        </w:rPr>
        <w:t>Figura 7.1: tela principal</w:t>
      </w:r>
    </w:p>
    <w:p w:rsidR="00383F14" w:rsidRDefault="00383F14" w:rsidP="00C2320C">
      <w:pPr>
        <w:spacing w:line="360" w:lineRule="auto"/>
        <w:jc w:val="both"/>
        <w:rPr>
          <w:sz w:val="22"/>
          <w:szCs w:val="22"/>
        </w:rPr>
      </w:pPr>
      <w:r w:rsidRPr="00383F14">
        <w:rPr>
          <w:sz w:val="22"/>
          <w:szCs w:val="22"/>
        </w:rPr>
        <w:t>Figura 7.2: tela projeto selecionado</w:t>
      </w:r>
    </w:p>
    <w:p w:rsidR="00383F14" w:rsidRDefault="00383F14" w:rsidP="00C2320C">
      <w:pPr>
        <w:spacing w:line="360" w:lineRule="auto"/>
        <w:jc w:val="both"/>
        <w:rPr>
          <w:sz w:val="22"/>
          <w:szCs w:val="22"/>
        </w:rPr>
      </w:pPr>
      <w:r w:rsidRPr="00383F14">
        <w:rPr>
          <w:sz w:val="22"/>
          <w:szCs w:val="22"/>
        </w:rPr>
        <w:t>Figura 7.4: Tela inserir item</w:t>
      </w:r>
    </w:p>
    <w:p w:rsidR="00383F14" w:rsidRDefault="00383F14" w:rsidP="00C2320C">
      <w:pPr>
        <w:spacing w:line="360" w:lineRule="auto"/>
        <w:jc w:val="both"/>
        <w:rPr>
          <w:sz w:val="22"/>
          <w:szCs w:val="22"/>
        </w:rPr>
      </w:pPr>
      <w:r w:rsidRPr="00383F14">
        <w:rPr>
          <w:sz w:val="22"/>
          <w:szCs w:val="22"/>
        </w:rPr>
        <w:t>Figura 7.3: tela definir Critério</w:t>
      </w:r>
    </w:p>
    <w:p w:rsidR="00C2320C" w:rsidRPr="00383F14" w:rsidRDefault="00C2320C" w:rsidP="00C2320C">
      <w:pPr>
        <w:sectPr w:rsidR="00C2320C" w:rsidRPr="00383F14" w:rsidSect="002B7AD7">
          <w:footerReference w:type="even" r:id="rId9"/>
          <w:footerReference w:type="default" r:id="rId10"/>
          <w:pgSz w:w="11906" w:h="16838"/>
          <w:pgMar w:top="1418" w:right="1134" w:bottom="1418" w:left="1418" w:header="709" w:footer="709" w:gutter="0"/>
          <w:pgNumType w:fmt="upperRoman" w:start="1"/>
          <w:cols w:space="708"/>
          <w:titlePg/>
          <w:docGrid w:linePitch="360"/>
        </w:sectPr>
      </w:pPr>
    </w:p>
    <w:p w:rsidR="008C1BCE" w:rsidRPr="00A10E21" w:rsidRDefault="008C1BCE" w:rsidP="008C1BCE">
      <w:pPr>
        <w:pStyle w:val="EstiloTtulo1TimesNewRomanEspaamentoentrelinhas15li"/>
        <w:rPr>
          <w:sz w:val="36"/>
          <w:szCs w:val="36"/>
        </w:rPr>
      </w:pPr>
      <w:bookmarkStart w:id="43" w:name="_Toc228575780"/>
      <w:bookmarkStart w:id="44" w:name="_Toc247125583"/>
      <w:bookmarkStart w:id="45" w:name="_Toc225807712"/>
      <w:bookmarkEnd w:id="31"/>
      <w:bookmarkEnd w:id="32"/>
      <w:bookmarkEnd w:id="33"/>
      <w:bookmarkEnd w:id="34"/>
      <w:bookmarkEnd w:id="35"/>
      <w:bookmarkEnd w:id="36"/>
      <w:bookmarkEnd w:id="37"/>
      <w:bookmarkEnd w:id="38"/>
      <w:bookmarkEnd w:id="39"/>
      <w:bookmarkEnd w:id="40"/>
      <w:bookmarkEnd w:id="41"/>
      <w:bookmarkEnd w:id="42"/>
      <w:r w:rsidRPr="00A10E21">
        <w:rPr>
          <w:sz w:val="36"/>
          <w:szCs w:val="36"/>
        </w:rPr>
        <w:lastRenderedPageBreak/>
        <w:t>Introdução</w:t>
      </w:r>
      <w:bookmarkEnd w:id="43"/>
      <w:bookmarkEnd w:id="44"/>
    </w:p>
    <w:p w:rsidR="008C1BCE" w:rsidRPr="00C96214" w:rsidRDefault="0076290A" w:rsidP="00AC0D0D">
      <w:pPr>
        <w:pStyle w:val="NormalEspaamentoentrelinhas1"/>
        <w:spacing w:line="360" w:lineRule="auto"/>
        <w:ind w:firstLine="708"/>
      </w:pPr>
      <w:r>
        <w:t xml:space="preserve">Abordaremos neste capítulo as motivações </w:t>
      </w:r>
      <w:r w:rsidR="005B34A1">
        <w:t xml:space="preserve">que levaram a </w:t>
      </w:r>
      <w:r>
        <w:t>elaborar esse trabalho de graduação, descrevendo o problema em si, o objetivo da pesquisa e as suas contribuições. Esse</w:t>
      </w:r>
      <w:r w:rsidRPr="00C82F68">
        <w:t xml:space="preserve"> capítulo e</w:t>
      </w:r>
      <w:r>
        <w:t xml:space="preserve">stá divido em quatro partes, </w:t>
      </w:r>
      <w:r w:rsidR="00F513F0">
        <w:t xml:space="preserve">tem </w:t>
      </w:r>
      <w:r>
        <w:t>a</w:t>
      </w:r>
      <w:r w:rsidRPr="00C82F68">
        <w:t xml:space="preserve"> </w:t>
      </w:r>
      <w:r w:rsidR="004E58EC">
        <w:t>m</w:t>
      </w:r>
      <w:r>
        <w:t xml:space="preserve">otivação </w:t>
      </w:r>
      <w:r w:rsidRPr="00C82F68">
        <w:t xml:space="preserve">do </w:t>
      </w:r>
      <w:r w:rsidR="004E58EC">
        <w:t>t</w:t>
      </w:r>
      <w:r w:rsidRPr="00C82F68">
        <w:t>rabalho,</w:t>
      </w:r>
      <w:r w:rsidR="00F513F0">
        <w:t xml:space="preserve"> </w:t>
      </w:r>
      <w:r>
        <w:t xml:space="preserve">descrição do problema </w:t>
      </w:r>
      <w:r w:rsidR="005B34A1">
        <w:t>descrevendo</w:t>
      </w:r>
      <w:r w:rsidRPr="00C82F68">
        <w:t xml:space="preserve"> a finalidade </w:t>
      </w:r>
      <w:r w:rsidR="00F513F0">
        <w:t>d</w:t>
      </w:r>
      <w:r>
        <w:t>o estudo</w:t>
      </w:r>
      <w:r w:rsidR="00F513F0" w:rsidRPr="00F513F0">
        <w:t xml:space="preserve"> </w:t>
      </w:r>
      <w:r w:rsidR="00F513F0">
        <w:t>e onde</w:t>
      </w:r>
      <w:r>
        <w:t xml:space="preserve"> </w:t>
      </w:r>
      <w:r w:rsidR="004E58EC">
        <w:t xml:space="preserve">este </w:t>
      </w:r>
      <w:r>
        <w:t>se enquadra.</w:t>
      </w:r>
      <w:r w:rsidR="00AC0D0D">
        <w:t xml:space="preserve"> </w:t>
      </w:r>
      <w:r w:rsidR="00BA6AB6">
        <w:t>Apresenta</w:t>
      </w:r>
      <w:r w:rsidR="004E58EC">
        <w:t>mos</w:t>
      </w:r>
      <w:r w:rsidR="00BA6AB6">
        <w:t xml:space="preserve"> </w:t>
      </w:r>
      <w:r w:rsidR="004E58EC">
        <w:t>as contribuições proporcionadas pela pesquisa</w:t>
      </w:r>
      <w:r>
        <w:t xml:space="preserve"> e</w:t>
      </w:r>
      <w:r w:rsidR="00AC0D0D">
        <w:t xml:space="preserve">, </w:t>
      </w:r>
      <w:r w:rsidR="004E58EC">
        <w:t>também</w:t>
      </w:r>
      <w:r w:rsidR="00BA6AB6">
        <w:t xml:space="preserve"> </w:t>
      </w:r>
      <w:r w:rsidRPr="00C82F68">
        <w:t>os conteúdos abordados</w:t>
      </w:r>
      <w:r w:rsidR="00BA6AB6">
        <w:t xml:space="preserve"> nesse trabalho</w:t>
      </w:r>
      <w:r>
        <w:rPr>
          <w:rFonts w:ascii="Arial" w:hAnsi="Arial" w:cs="Arial"/>
        </w:rPr>
        <w:t>.</w:t>
      </w:r>
    </w:p>
    <w:p w:rsidR="008C1BCE" w:rsidRDefault="008C1BCE" w:rsidP="008C1BCE">
      <w:pPr>
        <w:pStyle w:val="Ttulo2"/>
        <w:tabs>
          <w:tab w:val="clear" w:pos="4296"/>
          <w:tab w:val="num" w:pos="0"/>
        </w:tabs>
        <w:spacing w:line="360" w:lineRule="auto"/>
        <w:ind w:left="0" w:firstLine="0"/>
        <w:rPr>
          <w:rFonts w:ascii="Times New Roman" w:hAnsi="Times New Roman" w:cs="Times New Roman"/>
          <w:i w:val="0"/>
        </w:rPr>
      </w:pPr>
      <w:bookmarkStart w:id="46" w:name="_Toc228575781"/>
      <w:bookmarkStart w:id="47" w:name="_Toc247125584"/>
      <w:r w:rsidRPr="00B3468D">
        <w:rPr>
          <w:rFonts w:ascii="Times New Roman" w:hAnsi="Times New Roman" w:cs="Times New Roman"/>
          <w:i w:val="0"/>
        </w:rPr>
        <w:t>Motivação</w:t>
      </w:r>
      <w:bookmarkEnd w:id="46"/>
      <w:bookmarkEnd w:id="47"/>
    </w:p>
    <w:p w:rsidR="0082117D" w:rsidRPr="0082117D" w:rsidRDefault="0082117D" w:rsidP="0082117D"/>
    <w:p w:rsidR="002C483E" w:rsidRPr="002C483E" w:rsidRDefault="002C483E" w:rsidP="002C483E">
      <w:pPr>
        <w:pStyle w:val="Corpodetexto"/>
        <w:spacing w:after="0" w:line="360" w:lineRule="auto"/>
        <w:ind w:firstLine="708"/>
        <w:jc w:val="both"/>
        <w:rPr>
          <w:bCs/>
        </w:rPr>
      </w:pPr>
      <w:r w:rsidRPr="002C483E">
        <w:rPr>
          <w:bCs/>
        </w:rPr>
        <w:t xml:space="preserve">Durante as fases de desenvolvimento de projetos de software, a fase de </w:t>
      </w:r>
      <w:r w:rsidR="00DD576C">
        <w:rPr>
          <w:bCs/>
        </w:rPr>
        <w:t>E</w:t>
      </w:r>
      <w:r w:rsidRPr="002C483E">
        <w:rPr>
          <w:bCs/>
        </w:rPr>
        <w:t xml:space="preserve">ngenharia de </w:t>
      </w:r>
      <w:r w:rsidR="00DD576C">
        <w:rPr>
          <w:bCs/>
        </w:rPr>
        <w:t>R</w:t>
      </w:r>
      <w:r w:rsidRPr="002C483E">
        <w:rPr>
          <w:bCs/>
        </w:rPr>
        <w:t xml:space="preserve">equisitos (ER) é uma das mais </w:t>
      </w:r>
      <w:r>
        <w:rPr>
          <w:bCs/>
        </w:rPr>
        <w:t>complexas</w:t>
      </w:r>
      <w:r w:rsidRPr="002C483E">
        <w:rPr>
          <w:bCs/>
        </w:rPr>
        <w:t xml:space="preserve"> do processo de desenvolvimento do software [1]. Atender aos prazos, custos e o escopo planejados inicialmente junto com o cliente é muito importante para a satisfação do cliente. Além desses critérios, o atendimento aos requisitos do software elicitados do cliente é um dos fatores críticos de sucesso </w:t>
      </w:r>
      <w:r w:rsidR="00DD576C">
        <w:rPr>
          <w:bCs/>
        </w:rPr>
        <w:t>d</w:t>
      </w:r>
      <w:r w:rsidRPr="002C483E">
        <w:rPr>
          <w:bCs/>
        </w:rPr>
        <w:t>o sistema. Para conseguir este objetivo</w:t>
      </w:r>
      <w:r w:rsidR="00DD576C">
        <w:rPr>
          <w:bCs/>
        </w:rPr>
        <w:t>,</w:t>
      </w:r>
      <w:r w:rsidRPr="002C483E">
        <w:rPr>
          <w:bCs/>
        </w:rPr>
        <w:t xml:space="preserve"> é necessário que o projeto ofereça os requisitos que tragam maior satisfação ao usuário e um melhor retorno </w:t>
      </w:r>
      <w:r w:rsidR="00DD576C">
        <w:rPr>
          <w:bCs/>
        </w:rPr>
        <w:t>de investimento para o cliente.</w:t>
      </w:r>
      <w:r w:rsidRPr="002C483E">
        <w:rPr>
          <w:bCs/>
        </w:rPr>
        <w:t xml:space="preserve"> A priorização de requisitos é uma atividade desafiadora do desenvolvimento de software. Esta prática envolve a análise da valorização de cada requisito por parte dos stakeholders e seleção dos requisitos que irão ser </w:t>
      </w:r>
      <w:r w:rsidRPr="00CD1293">
        <w:rPr>
          <w:bCs/>
        </w:rPr>
        <w:t>desenvolvidos</w:t>
      </w:r>
      <w:r w:rsidRPr="002C483E">
        <w:rPr>
          <w:bCs/>
        </w:rPr>
        <w:t xml:space="preserve"> em determinada versão do sistema. Escolhas erradas sobre quais requisitos priorizar pod</w:t>
      </w:r>
      <w:r w:rsidR="00DD576C">
        <w:rPr>
          <w:bCs/>
        </w:rPr>
        <w:t>e afetar a qualidade do sistema</w:t>
      </w:r>
      <w:r w:rsidRPr="002C483E">
        <w:rPr>
          <w:bCs/>
        </w:rPr>
        <w:t xml:space="preserve"> e</w:t>
      </w:r>
      <w:r w:rsidR="00DD576C">
        <w:rPr>
          <w:bCs/>
        </w:rPr>
        <w:t>,</w:t>
      </w:r>
      <w:r w:rsidRPr="002C483E">
        <w:rPr>
          <w:bCs/>
        </w:rPr>
        <w:t xml:space="preserve"> conseqüentemente</w:t>
      </w:r>
      <w:r w:rsidR="00DD576C">
        <w:rPr>
          <w:bCs/>
        </w:rPr>
        <w:t>,</w:t>
      </w:r>
      <w:r w:rsidRPr="002C483E">
        <w:rPr>
          <w:bCs/>
        </w:rPr>
        <w:t xml:space="preserve"> sua aceitação pelos clientes.</w:t>
      </w:r>
    </w:p>
    <w:p w:rsidR="002C483E" w:rsidRPr="002C483E" w:rsidRDefault="002C483E" w:rsidP="002C483E">
      <w:pPr>
        <w:pStyle w:val="Corpodetexto"/>
        <w:spacing w:after="0" w:line="360" w:lineRule="auto"/>
        <w:ind w:firstLine="708"/>
        <w:jc w:val="both"/>
        <w:rPr>
          <w:bCs/>
        </w:rPr>
      </w:pPr>
      <w:r w:rsidRPr="002C483E">
        <w:rPr>
          <w:bCs/>
        </w:rPr>
        <w:t>Micro e pequenas empresas ou equipes de projetos engajadas em projetos de desenvolvimento de software precisam desenvolver sistemas de forma rápida e eficiente. A concorrência crescente tem levado as empresas a adotar metodologias ágeis para garantir vantagem competitiva e aumentar a satisfação de clientes [2]. Algumas das principais metodologias ágeis adotadas pelas empresas são Extreme Programming (XP)</w:t>
      </w:r>
      <w:r w:rsidR="003108E0">
        <w:rPr>
          <w:bCs/>
        </w:rPr>
        <w:t xml:space="preserve"> [7]</w:t>
      </w:r>
      <w:r w:rsidRPr="002C483E">
        <w:rPr>
          <w:bCs/>
        </w:rPr>
        <w:t>, Scrum</w:t>
      </w:r>
      <w:r w:rsidR="003108E0">
        <w:rPr>
          <w:bCs/>
        </w:rPr>
        <w:t xml:space="preserve"> [4]</w:t>
      </w:r>
      <w:r w:rsidRPr="002C483E">
        <w:rPr>
          <w:bCs/>
        </w:rPr>
        <w:t>, Cristal Clear</w:t>
      </w:r>
      <w:r w:rsidR="003108E0">
        <w:rPr>
          <w:bCs/>
        </w:rPr>
        <w:t xml:space="preserve"> [</w:t>
      </w:r>
      <w:r w:rsidR="00166996">
        <w:rPr>
          <w:bCs/>
        </w:rPr>
        <w:t>2</w:t>
      </w:r>
      <w:r w:rsidR="003108E0">
        <w:rPr>
          <w:bCs/>
        </w:rPr>
        <w:t>]</w:t>
      </w:r>
      <w:r w:rsidR="00420A2E">
        <w:rPr>
          <w:bCs/>
        </w:rPr>
        <w:t xml:space="preserve"> e, </w:t>
      </w:r>
      <w:r w:rsidRPr="002C483E">
        <w:rPr>
          <w:bCs/>
        </w:rPr>
        <w:t xml:space="preserve"> Adaptive Software Development</w:t>
      </w:r>
      <w:r w:rsidR="003108E0">
        <w:rPr>
          <w:bCs/>
        </w:rPr>
        <w:t xml:space="preserve"> [</w:t>
      </w:r>
      <w:r w:rsidR="00166996">
        <w:rPr>
          <w:bCs/>
        </w:rPr>
        <w:t>13</w:t>
      </w:r>
      <w:r w:rsidR="003108E0">
        <w:rPr>
          <w:bCs/>
        </w:rPr>
        <w:t>]</w:t>
      </w:r>
      <w:r w:rsidRPr="002C483E">
        <w:rPr>
          <w:bCs/>
        </w:rPr>
        <w:t xml:space="preserve">. </w:t>
      </w:r>
    </w:p>
    <w:p w:rsidR="002C483E" w:rsidRPr="002C483E" w:rsidRDefault="00420A2E" w:rsidP="002C483E">
      <w:pPr>
        <w:pStyle w:val="Corpodetexto"/>
        <w:spacing w:after="0" w:line="360" w:lineRule="auto"/>
        <w:ind w:firstLine="708"/>
        <w:jc w:val="both"/>
        <w:rPr>
          <w:bCs/>
        </w:rPr>
      </w:pPr>
      <w:r>
        <w:rPr>
          <w:bCs/>
        </w:rPr>
        <w:t>O</w:t>
      </w:r>
      <w:r w:rsidR="002C483E" w:rsidRPr="002C483E">
        <w:rPr>
          <w:bCs/>
        </w:rPr>
        <w:t xml:space="preserve"> desenvolvimento ágil</w:t>
      </w:r>
      <w:r w:rsidR="00CD1293">
        <w:rPr>
          <w:bCs/>
        </w:rPr>
        <w:t xml:space="preserve">, </w:t>
      </w:r>
      <w:r>
        <w:rPr>
          <w:bCs/>
        </w:rPr>
        <w:t xml:space="preserve">tendo </w:t>
      </w:r>
      <w:r w:rsidR="00CD1293">
        <w:rPr>
          <w:bCs/>
        </w:rPr>
        <w:t>como</w:t>
      </w:r>
      <w:r w:rsidR="006C61B2">
        <w:rPr>
          <w:bCs/>
        </w:rPr>
        <w:t xml:space="preserve"> </w:t>
      </w:r>
      <w:r w:rsidR="00CD1293">
        <w:rPr>
          <w:bCs/>
        </w:rPr>
        <w:t>referência o Scrum, oferece</w:t>
      </w:r>
      <w:r w:rsidR="006C61B2">
        <w:rPr>
          <w:bCs/>
        </w:rPr>
        <w:t xml:space="preserve"> recursos </w:t>
      </w:r>
      <w:r w:rsidR="006C61B2" w:rsidRPr="002C483E">
        <w:rPr>
          <w:bCs/>
        </w:rPr>
        <w:t>para conduzir essa priorização</w:t>
      </w:r>
      <w:r w:rsidR="006C61B2">
        <w:rPr>
          <w:bCs/>
        </w:rPr>
        <w:t>. O</w:t>
      </w:r>
      <w:r w:rsidR="002C483E" w:rsidRPr="002C483E">
        <w:rPr>
          <w:bCs/>
        </w:rPr>
        <w:t xml:space="preserve"> cliente é indicado para realizar a priorização dos requisitos. Porém</w:t>
      </w:r>
      <w:r>
        <w:rPr>
          <w:bCs/>
        </w:rPr>
        <w:t xml:space="preserve">, </w:t>
      </w:r>
      <w:r w:rsidR="002C483E" w:rsidRPr="002C483E">
        <w:rPr>
          <w:bCs/>
        </w:rPr>
        <w:t xml:space="preserve">problemas podem vir </w:t>
      </w:r>
      <w:r>
        <w:rPr>
          <w:bCs/>
        </w:rPr>
        <w:t xml:space="preserve">a </w:t>
      </w:r>
      <w:r w:rsidR="002C483E" w:rsidRPr="002C483E">
        <w:rPr>
          <w:bCs/>
        </w:rPr>
        <w:t xml:space="preserve">acontecer. Às vezes, o cliente pode dar um grau de importância </w:t>
      </w:r>
      <w:r>
        <w:rPr>
          <w:bCs/>
        </w:rPr>
        <w:t xml:space="preserve">maior </w:t>
      </w:r>
      <w:r w:rsidR="002C483E" w:rsidRPr="002C483E">
        <w:rPr>
          <w:bCs/>
        </w:rPr>
        <w:t>a um requisito do que ele re</w:t>
      </w:r>
      <w:r w:rsidR="006C61B2">
        <w:rPr>
          <w:bCs/>
        </w:rPr>
        <w:t xml:space="preserve">almente possui, ou o contrário. </w:t>
      </w:r>
      <w:r w:rsidR="002C483E" w:rsidRPr="002C483E">
        <w:rPr>
          <w:bCs/>
        </w:rPr>
        <w:t>Logo</w:t>
      </w:r>
      <w:r>
        <w:rPr>
          <w:bCs/>
        </w:rPr>
        <w:t>,</w:t>
      </w:r>
      <w:r w:rsidR="002C483E" w:rsidRPr="002C483E">
        <w:rPr>
          <w:bCs/>
        </w:rPr>
        <w:t xml:space="preserve"> </w:t>
      </w:r>
      <w:r w:rsidR="006C61B2">
        <w:rPr>
          <w:bCs/>
        </w:rPr>
        <w:t>há um</w:t>
      </w:r>
      <w:r w:rsidR="002C483E" w:rsidRPr="002C483E">
        <w:rPr>
          <w:bCs/>
        </w:rPr>
        <w:t xml:space="preserve">a dificuldade de comparar a real importância </w:t>
      </w:r>
      <w:r w:rsidR="006C61B2">
        <w:rPr>
          <w:bCs/>
        </w:rPr>
        <w:t>entre os</w:t>
      </w:r>
      <w:r w:rsidR="002C483E" w:rsidRPr="002C483E">
        <w:rPr>
          <w:bCs/>
        </w:rPr>
        <w:t xml:space="preserve"> requisitos e </w:t>
      </w:r>
      <w:r w:rsidR="006C61B2">
        <w:rPr>
          <w:bCs/>
        </w:rPr>
        <w:t>um</w:t>
      </w:r>
      <w:r w:rsidR="002C483E" w:rsidRPr="002C483E">
        <w:rPr>
          <w:bCs/>
        </w:rPr>
        <w:t>a falta de análise em requisitos que não sejam selecionados são limitações do processo de priorização enfrentado pela as abordagens ágeis.</w:t>
      </w:r>
    </w:p>
    <w:p w:rsidR="008C1BCE" w:rsidRPr="00C96214" w:rsidRDefault="002C483E" w:rsidP="002C483E">
      <w:pPr>
        <w:spacing w:line="360" w:lineRule="auto"/>
        <w:ind w:firstLine="708"/>
        <w:jc w:val="both"/>
      </w:pPr>
      <w:r w:rsidRPr="002C483E">
        <w:rPr>
          <w:bCs/>
        </w:rPr>
        <w:lastRenderedPageBreak/>
        <w:t>Portanto torna-se necessário dispor</w:t>
      </w:r>
      <w:r w:rsidR="00420A2E">
        <w:rPr>
          <w:bCs/>
        </w:rPr>
        <w:t xml:space="preserve"> de</w:t>
      </w:r>
      <w:r w:rsidRPr="002C483E">
        <w:rPr>
          <w:bCs/>
        </w:rPr>
        <w:t xml:space="preserve"> técnicas mais eficazes e evidentes para descobrir a real importância de cada requisito a ser priorizado em projetos ágeis. A melhoria da priorização de requisitos contribui para identificar e focar objetivos bem estabelecidos, ajuda na conscientização dos membros da equipe sobre qual requisito </w:t>
      </w:r>
      <w:r w:rsidR="006C61B2">
        <w:rPr>
          <w:bCs/>
        </w:rPr>
        <w:t>desenvolver</w:t>
      </w:r>
      <w:r w:rsidRPr="002C483E">
        <w:rPr>
          <w:bCs/>
        </w:rPr>
        <w:t xml:space="preserve"> primeiro, permite </w:t>
      </w:r>
      <w:r w:rsidR="006C61B2">
        <w:rPr>
          <w:bCs/>
        </w:rPr>
        <w:t xml:space="preserve">uma </w:t>
      </w:r>
      <w:r w:rsidRPr="002C483E">
        <w:rPr>
          <w:bCs/>
        </w:rPr>
        <w:t xml:space="preserve">pró-atividade e </w:t>
      </w:r>
      <w:r w:rsidR="006C61B2">
        <w:rPr>
          <w:bCs/>
        </w:rPr>
        <w:t xml:space="preserve">um </w:t>
      </w:r>
      <w:r w:rsidRPr="002C483E">
        <w:rPr>
          <w:bCs/>
        </w:rPr>
        <w:t>autogerenciamento</w:t>
      </w:r>
      <w:r w:rsidR="009031EB">
        <w:rPr>
          <w:bCs/>
        </w:rPr>
        <w:t>,</w:t>
      </w:r>
      <w:r w:rsidR="000F0533" w:rsidRPr="000F0533">
        <w:t xml:space="preserve"> </w:t>
      </w:r>
      <w:r w:rsidR="009031EB">
        <w:t>pois</w:t>
      </w:r>
      <w:r w:rsidR="000F0533">
        <w:t xml:space="preserve"> </w:t>
      </w:r>
      <w:r w:rsidR="009031EB">
        <w:t>há</w:t>
      </w:r>
      <w:r w:rsidR="000F0533">
        <w:t xml:space="preserve"> melhor</w:t>
      </w:r>
      <w:r w:rsidR="009031EB">
        <w:t>i</w:t>
      </w:r>
      <w:r w:rsidR="000F0533">
        <w:t>a</w:t>
      </w:r>
      <w:r w:rsidR="009031EB">
        <w:t>s</w:t>
      </w:r>
      <w:r w:rsidR="000F0533">
        <w:t xml:space="preserve"> contínua</w:t>
      </w:r>
      <w:r w:rsidR="009031EB">
        <w:t>s</w:t>
      </w:r>
      <w:r w:rsidR="000F0533">
        <w:t xml:space="preserve"> dos processos de estimativa e </w:t>
      </w:r>
      <w:r w:rsidR="009031EB">
        <w:t>da comunicação intern</w:t>
      </w:r>
      <w:r w:rsidR="001E316A">
        <w:t>a</w:t>
      </w:r>
      <w:r w:rsidR="000F0533">
        <w:t>.</w:t>
      </w:r>
      <w:r w:rsidRPr="002C483E">
        <w:rPr>
          <w:bCs/>
        </w:rPr>
        <w:t xml:space="preserve"> </w:t>
      </w:r>
      <w:r w:rsidR="009031EB">
        <w:rPr>
          <w:bCs/>
        </w:rPr>
        <w:t>A</w:t>
      </w:r>
      <w:r w:rsidR="000F0533">
        <w:rPr>
          <w:bCs/>
        </w:rPr>
        <w:t xml:space="preserve"> melhoria da priorização garante também </w:t>
      </w:r>
      <w:r w:rsidR="00876094">
        <w:rPr>
          <w:bCs/>
        </w:rPr>
        <w:t xml:space="preserve">um </w:t>
      </w:r>
      <w:r w:rsidR="006C61B2">
        <w:rPr>
          <w:bCs/>
        </w:rPr>
        <w:t>feedback cont</w:t>
      </w:r>
      <w:r w:rsidR="00876094">
        <w:rPr>
          <w:bCs/>
        </w:rPr>
        <w:t>ínuo</w:t>
      </w:r>
      <w:r w:rsidR="006C61B2">
        <w:rPr>
          <w:bCs/>
        </w:rPr>
        <w:t xml:space="preserve"> </w:t>
      </w:r>
      <w:r w:rsidRPr="002C483E">
        <w:rPr>
          <w:bCs/>
        </w:rPr>
        <w:t>e, por fim, o cliente ter</w:t>
      </w:r>
      <w:r w:rsidR="006C61B2">
        <w:rPr>
          <w:bCs/>
        </w:rPr>
        <w:t>á um produtividade de software</w:t>
      </w:r>
      <w:r w:rsidRPr="002C483E">
        <w:rPr>
          <w:bCs/>
        </w:rPr>
        <w:t xml:space="preserve"> com funcionalidades que satisfazem as suas reais necessidades e expectativas [5].</w:t>
      </w:r>
    </w:p>
    <w:p w:rsidR="008C1BCE" w:rsidRDefault="008C1BCE" w:rsidP="008C1BCE">
      <w:pPr>
        <w:pStyle w:val="Ttulo2"/>
        <w:tabs>
          <w:tab w:val="clear" w:pos="4296"/>
          <w:tab w:val="num" w:pos="0"/>
        </w:tabs>
        <w:spacing w:line="360" w:lineRule="auto"/>
        <w:ind w:left="0" w:firstLine="0"/>
        <w:rPr>
          <w:rFonts w:ascii="Times New Roman" w:hAnsi="Times New Roman" w:cs="Times New Roman"/>
          <w:i w:val="0"/>
        </w:rPr>
      </w:pPr>
      <w:bookmarkStart w:id="48" w:name="_Toc228575782"/>
      <w:bookmarkStart w:id="49" w:name="_Toc247125585"/>
      <w:r w:rsidRPr="00B3468D">
        <w:rPr>
          <w:rFonts w:ascii="Times New Roman" w:hAnsi="Times New Roman" w:cs="Times New Roman"/>
          <w:i w:val="0"/>
        </w:rPr>
        <w:t>Descrição do problema</w:t>
      </w:r>
      <w:bookmarkEnd w:id="48"/>
      <w:bookmarkEnd w:id="49"/>
    </w:p>
    <w:p w:rsidR="0082117D" w:rsidRPr="0082117D" w:rsidRDefault="0082117D" w:rsidP="0082117D"/>
    <w:p w:rsidR="00EE761A" w:rsidRDefault="004F44DE" w:rsidP="00EE761A">
      <w:pPr>
        <w:pStyle w:val="Corpodetexto"/>
        <w:spacing w:after="0" w:line="360" w:lineRule="auto"/>
        <w:ind w:firstLine="708"/>
        <w:jc w:val="both"/>
        <w:rPr>
          <w:rFonts w:ascii="TimesNewRoman" w:hAnsi="TimesNewRoman" w:cs="TimesNewRoman"/>
        </w:rPr>
      </w:pPr>
      <w:r w:rsidRPr="004F44DE">
        <w:rPr>
          <w:bCs/>
        </w:rPr>
        <w:t xml:space="preserve">Inserido no contexto apresentado na seção anterior, </w:t>
      </w:r>
      <w:r w:rsidR="00EA6CC8">
        <w:rPr>
          <w:bCs/>
        </w:rPr>
        <w:t>algumas</w:t>
      </w:r>
      <w:r>
        <w:rPr>
          <w:bCs/>
        </w:rPr>
        <w:t xml:space="preserve"> práticas</w:t>
      </w:r>
      <w:r w:rsidR="00876094">
        <w:rPr>
          <w:bCs/>
        </w:rPr>
        <w:t xml:space="preserve"> de priorização de requisitos tê</w:t>
      </w:r>
      <w:r>
        <w:rPr>
          <w:bCs/>
        </w:rPr>
        <w:t>m sido feit</w:t>
      </w:r>
      <w:r w:rsidR="00876094">
        <w:rPr>
          <w:bCs/>
        </w:rPr>
        <w:t>as</w:t>
      </w:r>
      <w:r>
        <w:rPr>
          <w:bCs/>
        </w:rPr>
        <w:t xml:space="preserve"> em </w:t>
      </w:r>
      <w:r w:rsidR="00EA6CC8">
        <w:rPr>
          <w:bCs/>
        </w:rPr>
        <w:t>projetos</w:t>
      </w:r>
      <w:r>
        <w:rPr>
          <w:bCs/>
        </w:rPr>
        <w:t xml:space="preserve"> ágeis</w:t>
      </w:r>
      <w:r w:rsidR="006D7DA4">
        <w:rPr>
          <w:bCs/>
        </w:rPr>
        <w:t xml:space="preserve"> para melhorar essa etapa de desenvolvimento de software. No entanto, </w:t>
      </w:r>
      <w:r w:rsidR="006B6E7E">
        <w:rPr>
          <w:rFonts w:ascii="TimesNewRoman" w:hAnsi="TimesNewRoman" w:cs="TimesNewRoman"/>
        </w:rPr>
        <w:t>e</w:t>
      </w:r>
      <w:r w:rsidR="006B6E7E" w:rsidRPr="00E66173">
        <w:rPr>
          <w:rFonts w:ascii="TimesNewRoman" w:hAnsi="TimesNewRoman" w:cs="TimesNewRoman"/>
        </w:rPr>
        <w:t>ssas técnicas gera</w:t>
      </w:r>
      <w:r w:rsidR="00EE761A">
        <w:rPr>
          <w:rFonts w:ascii="TimesNewRoman" w:hAnsi="TimesNewRoman" w:cs="TimesNewRoman"/>
        </w:rPr>
        <w:t>m</w:t>
      </w:r>
      <w:r w:rsidR="006B6E7E" w:rsidRPr="00E66173">
        <w:rPr>
          <w:rFonts w:ascii="TimesNewRoman" w:hAnsi="TimesNewRoman" w:cs="TimesNewRoman"/>
        </w:rPr>
        <w:t xml:space="preserve"> muita informação</w:t>
      </w:r>
      <w:r w:rsidR="006B6E7E">
        <w:rPr>
          <w:rFonts w:ascii="TimesNewRoman" w:hAnsi="TimesNewRoman" w:cs="TimesNewRoman"/>
        </w:rPr>
        <w:t xml:space="preserve"> e</w:t>
      </w:r>
      <w:r w:rsidR="006B6E7E" w:rsidRPr="00E66173">
        <w:rPr>
          <w:rFonts w:ascii="TimesNewRoman" w:hAnsi="TimesNewRoman" w:cs="TimesNewRoman"/>
        </w:rPr>
        <w:t xml:space="preserve">, somada </w:t>
      </w:r>
      <w:r w:rsidR="00876094">
        <w:rPr>
          <w:rFonts w:ascii="TimesNewRoman" w:hAnsi="TimesNewRoman" w:cs="TimesNewRoman"/>
        </w:rPr>
        <w:t>à</w:t>
      </w:r>
      <w:r w:rsidR="006B6E7E" w:rsidRPr="00E66173">
        <w:rPr>
          <w:rFonts w:ascii="TimesNewRoman" w:hAnsi="TimesNewRoman" w:cs="TimesNewRoman"/>
        </w:rPr>
        <w:t xml:space="preserve"> corriqueira apresentação textual da</w:t>
      </w:r>
      <w:r w:rsidR="006B6E7E">
        <w:rPr>
          <w:rFonts w:ascii="TimesNewRoman" w:hAnsi="TimesNewRoman" w:cs="TimesNewRoman"/>
        </w:rPr>
        <w:t xml:space="preserve"> </w:t>
      </w:r>
      <w:r w:rsidR="006B6E7E" w:rsidRPr="00E66173">
        <w:rPr>
          <w:rFonts w:ascii="TimesNewRoman" w:hAnsi="TimesNewRoman" w:cs="TimesNewRoman"/>
        </w:rPr>
        <w:t>mesma</w:t>
      </w:r>
      <w:r w:rsidR="00385BCB">
        <w:rPr>
          <w:rFonts w:ascii="TimesNewRoman" w:hAnsi="TimesNewRoman" w:cs="TimesNewRoman"/>
        </w:rPr>
        <w:t xml:space="preserve"> por meio de tabelas e </w:t>
      </w:r>
      <w:r w:rsidR="00BA6AB6">
        <w:rPr>
          <w:rFonts w:ascii="TimesNewRoman" w:hAnsi="TimesNewRoman" w:cs="TimesNewRoman"/>
        </w:rPr>
        <w:t>relatórios</w:t>
      </w:r>
      <w:r w:rsidR="006B6E7E" w:rsidRPr="00E66173">
        <w:rPr>
          <w:rFonts w:ascii="TimesNewRoman" w:hAnsi="TimesNewRoman" w:cs="TimesNewRoman"/>
        </w:rPr>
        <w:t>, faz com que os responsáveis gastem muito tempo processando grandes volumes de</w:t>
      </w:r>
      <w:r w:rsidR="006B6E7E">
        <w:rPr>
          <w:rFonts w:ascii="TimesNewRoman" w:hAnsi="TimesNewRoman" w:cs="TimesNewRoman"/>
        </w:rPr>
        <w:t xml:space="preserve"> </w:t>
      </w:r>
      <w:r w:rsidR="006B6E7E" w:rsidRPr="00E66173">
        <w:rPr>
          <w:rFonts w:ascii="TimesNewRoman" w:hAnsi="TimesNewRoman" w:cs="TimesNewRoman"/>
        </w:rPr>
        <w:t>dados</w:t>
      </w:r>
      <w:r w:rsidR="006B6E7E">
        <w:rPr>
          <w:rFonts w:ascii="TimesNewRoman" w:hAnsi="TimesNewRoman" w:cs="TimesNewRoman"/>
        </w:rPr>
        <w:t>.</w:t>
      </w:r>
      <w:r w:rsidR="006B6E7E" w:rsidRPr="00E66173">
        <w:rPr>
          <w:rFonts w:ascii="TimesNewRoman" w:hAnsi="TimesNewRoman" w:cs="TimesNewRoman"/>
        </w:rPr>
        <w:t xml:space="preserve"> </w:t>
      </w:r>
      <w:r w:rsidR="00385BCB">
        <w:rPr>
          <w:rFonts w:ascii="TimesNewRoman" w:hAnsi="TimesNewRoman" w:cs="TimesNewRoman"/>
        </w:rPr>
        <w:t>Logo</w:t>
      </w:r>
      <w:r w:rsidR="00EE761A" w:rsidRPr="00E66173">
        <w:rPr>
          <w:rFonts w:ascii="TimesNewRoman" w:hAnsi="TimesNewRoman" w:cs="TimesNewRoman"/>
        </w:rPr>
        <w:t>, na maioria das vezes, o</w:t>
      </w:r>
      <w:r w:rsidR="00EE761A">
        <w:rPr>
          <w:rFonts w:ascii="TimesNewRoman" w:hAnsi="TimesNewRoman" w:cs="TimesNewRoman"/>
        </w:rPr>
        <w:t xml:space="preserve"> requisito</w:t>
      </w:r>
      <w:r w:rsidR="00EE761A" w:rsidRPr="00E66173">
        <w:rPr>
          <w:rFonts w:ascii="TimesNewRoman" w:hAnsi="TimesNewRoman" w:cs="TimesNewRoman"/>
        </w:rPr>
        <w:t xml:space="preserve"> escolhido pode não ser o mais indicado. Devido a isso, torna-se necessário o</w:t>
      </w:r>
      <w:r w:rsidR="00EE761A">
        <w:rPr>
          <w:rFonts w:ascii="TimesNewRoman" w:hAnsi="TimesNewRoman" w:cs="TimesNewRoman"/>
        </w:rPr>
        <w:t xml:space="preserve"> </w:t>
      </w:r>
      <w:r w:rsidR="00EE761A" w:rsidRPr="00E66173">
        <w:rPr>
          <w:rFonts w:ascii="TimesNewRoman" w:hAnsi="TimesNewRoman" w:cs="TimesNewRoman"/>
        </w:rPr>
        <w:t>uso de uma estratégia para organizar e representar essas informações, de modo que o</w:t>
      </w:r>
      <w:r w:rsidR="00EE761A">
        <w:rPr>
          <w:rFonts w:ascii="TimesNewRoman" w:hAnsi="TimesNewRoman" w:cs="TimesNewRoman"/>
        </w:rPr>
        <w:t xml:space="preserve"> </w:t>
      </w:r>
      <w:r w:rsidR="00EE761A" w:rsidRPr="00E66173">
        <w:rPr>
          <w:rFonts w:ascii="TimesNewRoman" w:hAnsi="TimesNewRoman" w:cs="TimesNewRoman"/>
        </w:rPr>
        <w:t>esforço cognitivo necessário na sua análise seja minimizado</w:t>
      </w:r>
      <w:r w:rsidR="00EE761A">
        <w:rPr>
          <w:rFonts w:ascii="TimesNewRoman" w:hAnsi="TimesNewRoman" w:cs="TimesNewRoman"/>
        </w:rPr>
        <w:t>.</w:t>
      </w:r>
    </w:p>
    <w:p w:rsidR="001228EA" w:rsidRPr="00EE761A" w:rsidRDefault="00876094" w:rsidP="00EE761A">
      <w:pPr>
        <w:pStyle w:val="Corpodetexto"/>
        <w:spacing w:after="0" w:line="360" w:lineRule="auto"/>
        <w:ind w:firstLine="708"/>
        <w:jc w:val="both"/>
        <w:rPr>
          <w:bCs/>
        </w:rPr>
      </w:pPr>
      <w:r>
        <w:rPr>
          <w:rFonts w:ascii="TimesNewRoman" w:hAnsi="TimesNewRoman" w:cs="TimesNewRoman"/>
        </w:rPr>
        <w:t>A área de Visualização de I</w:t>
      </w:r>
      <w:r w:rsidR="001228EA">
        <w:rPr>
          <w:rFonts w:ascii="TimesNewRoman" w:hAnsi="TimesNewRoman" w:cs="TimesNewRoman"/>
        </w:rPr>
        <w:t xml:space="preserve">nformação procura ligar a percepção visual do homem com o computador moderno para </w:t>
      </w:r>
      <w:r w:rsidR="005B0E9D">
        <w:rPr>
          <w:rFonts w:ascii="TimesNewRoman" w:hAnsi="TimesNewRoman" w:cs="TimesNewRoman"/>
        </w:rPr>
        <w:t>aperfeiçoar</w:t>
      </w:r>
      <w:r w:rsidR="00D245BD">
        <w:rPr>
          <w:rFonts w:ascii="TimesNewRoman" w:hAnsi="TimesNewRoman" w:cs="TimesNewRoman"/>
        </w:rPr>
        <w:t xml:space="preserve"> a análise </w:t>
      </w:r>
      <w:r w:rsidR="001228EA">
        <w:rPr>
          <w:rFonts w:ascii="TimesNewRoman" w:hAnsi="TimesNewRoman" w:cs="TimesNewRoman"/>
        </w:rPr>
        <w:t>e a compreensão de um conjunto de dados [29].</w:t>
      </w:r>
      <w:r w:rsidR="000F7BDB">
        <w:rPr>
          <w:rFonts w:ascii="TimesNewRoman" w:hAnsi="TimesNewRoman" w:cs="TimesNewRoman"/>
        </w:rPr>
        <w:t xml:space="preserve"> Logo</w:t>
      </w:r>
      <w:r>
        <w:rPr>
          <w:rFonts w:ascii="TimesNewRoman" w:hAnsi="TimesNewRoman" w:cs="TimesNewRoman"/>
        </w:rPr>
        <w:t>,</w:t>
      </w:r>
      <w:r w:rsidR="000F7BDB">
        <w:rPr>
          <w:rFonts w:ascii="TimesNewRoman" w:hAnsi="TimesNewRoman" w:cs="TimesNewRoman"/>
        </w:rPr>
        <w:t xml:space="preserve"> com a criação de representações visuais interativas a partir de dados escritos, as pessoas passam a manipular sua percepção visual na compreensão dos dados analisados, diminuindo seus esforços cognitivos na interpretação dos dados.</w:t>
      </w:r>
    </w:p>
    <w:p w:rsidR="008C1BCE" w:rsidRPr="000F7BDB" w:rsidRDefault="004F44DE" w:rsidP="000F7BDB">
      <w:pPr>
        <w:pStyle w:val="Corpodetexto"/>
        <w:spacing w:after="0" w:line="360" w:lineRule="auto"/>
        <w:ind w:firstLine="708"/>
        <w:jc w:val="both"/>
        <w:rPr>
          <w:bCs/>
        </w:rPr>
      </w:pPr>
      <w:r w:rsidRPr="004F44DE">
        <w:rPr>
          <w:bCs/>
        </w:rPr>
        <w:t xml:space="preserve"> </w:t>
      </w:r>
      <w:r w:rsidR="007E3398">
        <w:rPr>
          <w:bCs/>
        </w:rPr>
        <w:t xml:space="preserve">O </w:t>
      </w:r>
      <w:r w:rsidR="00385BCB">
        <w:rPr>
          <w:bCs/>
        </w:rPr>
        <w:t>foco dest</w:t>
      </w:r>
      <w:r w:rsidR="007E3398">
        <w:rPr>
          <w:bCs/>
        </w:rPr>
        <w:t>e trabalho é</w:t>
      </w:r>
      <w:r w:rsidR="001F4270">
        <w:rPr>
          <w:bCs/>
        </w:rPr>
        <w:t xml:space="preserve"> </w:t>
      </w:r>
      <w:r w:rsidR="00EA3292">
        <w:rPr>
          <w:bCs/>
        </w:rPr>
        <w:t xml:space="preserve">aplicar </w:t>
      </w:r>
      <w:r w:rsidR="00385BCB">
        <w:rPr>
          <w:bCs/>
        </w:rPr>
        <w:t>uma técnica de Visualização</w:t>
      </w:r>
      <w:r w:rsidR="000F7BDB">
        <w:rPr>
          <w:bCs/>
        </w:rPr>
        <w:t xml:space="preserve"> de informação</w:t>
      </w:r>
      <w:r w:rsidR="00EA3292">
        <w:rPr>
          <w:bCs/>
        </w:rPr>
        <w:t xml:space="preserve"> mais eficaz</w:t>
      </w:r>
      <w:r w:rsidR="00D50A3E">
        <w:rPr>
          <w:bCs/>
        </w:rPr>
        <w:t xml:space="preserve"> </w:t>
      </w:r>
      <w:r w:rsidR="00434013">
        <w:rPr>
          <w:bCs/>
        </w:rPr>
        <w:t>para</w:t>
      </w:r>
      <w:r w:rsidR="00D50A3E">
        <w:rPr>
          <w:bCs/>
        </w:rPr>
        <w:t xml:space="preserve"> visualiza</w:t>
      </w:r>
      <w:r w:rsidR="00434013">
        <w:rPr>
          <w:bCs/>
        </w:rPr>
        <w:t>r o</w:t>
      </w:r>
      <w:r w:rsidR="00D50A3E">
        <w:rPr>
          <w:bCs/>
        </w:rPr>
        <w:t>s dados de</w:t>
      </w:r>
      <w:r w:rsidR="000F7BDB">
        <w:rPr>
          <w:bCs/>
        </w:rPr>
        <w:t xml:space="preserve"> uma</w:t>
      </w:r>
      <w:r w:rsidR="00EE667A">
        <w:rPr>
          <w:bCs/>
        </w:rPr>
        <w:t xml:space="preserve"> prática de priorização de requisito </w:t>
      </w:r>
      <w:r w:rsidR="00EE667A" w:rsidRPr="004F44DE">
        <w:rPr>
          <w:bCs/>
        </w:rPr>
        <w:t>em ambientes ágeis</w:t>
      </w:r>
      <w:r w:rsidR="00EE667A">
        <w:rPr>
          <w:bCs/>
        </w:rPr>
        <w:t xml:space="preserve"> </w:t>
      </w:r>
      <w:r w:rsidR="000F7BDB">
        <w:rPr>
          <w:bCs/>
        </w:rPr>
        <w:t xml:space="preserve">que </w:t>
      </w:r>
      <w:r w:rsidR="00EE667A">
        <w:rPr>
          <w:bCs/>
        </w:rPr>
        <w:t>se encontra</w:t>
      </w:r>
      <w:r w:rsidR="000F7BDB">
        <w:rPr>
          <w:bCs/>
        </w:rPr>
        <w:t xml:space="preserve"> em</w:t>
      </w:r>
      <w:r w:rsidR="00ED446F">
        <w:rPr>
          <w:bCs/>
        </w:rPr>
        <w:t xml:space="preserve"> uma tese de mestrado</w:t>
      </w:r>
      <w:r w:rsidRPr="004F44DE">
        <w:rPr>
          <w:bCs/>
        </w:rPr>
        <w:t xml:space="preserve"> defendida pelo o aluno de mestrado Diego Maciel Asfora do centro de informática da Universida</w:t>
      </w:r>
      <w:r w:rsidR="00EE667A">
        <w:rPr>
          <w:bCs/>
        </w:rPr>
        <w:t>de Federal de Pernambuco (UFPE)</w:t>
      </w:r>
      <w:r w:rsidR="000F7BDB">
        <w:rPr>
          <w:bCs/>
        </w:rPr>
        <w:t xml:space="preserve"> [3]</w:t>
      </w:r>
      <w:r w:rsidR="00EE667A">
        <w:rPr>
          <w:bCs/>
        </w:rPr>
        <w:t>.</w:t>
      </w:r>
      <w:r w:rsidR="00434013">
        <w:rPr>
          <w:bCs/>
        </w:rPr>
        <w:t xml:space="preserve"> A qual foi a</w:t>
      </w:r>
      <w:r w:rsidR="00434013" w:rsidRPr="004F44DE">
        <w:rPr>
          <w:bCs/>
        </w:rPr>
        <w:t>plicada</w:t>
      </w:r>
      <w:r w:rsidR="00434013">
        <w:rPr>
          <w:bCs/>
        </w:rPr>
        <w:t>, especificamente,</w:t>
      </w:r>
      <w:r w:rsidR="00434013" w:rsidRPr="004F44DE">
        <w:rPr>
          <w:bCs/>
        </w:rPr>
        <w:t xml:space="preserve"> </w:t>
      </w:r>
      <w:r w:rsidR="00434013">
        <w:rPr>
          <w:bCs/>
        </w:rPr>
        <w:t>em</w:t>
      </w:r>
      <w:r w:rsidR="00434013" w:rsidRPr="004F44DE">
        <w:rPr>
          <w:bCs/>
        </w:rPr>
        <w:t xml:space="preserve"> metodologia Scrum </w:t>
      </w:r>
      <w:r w:rsidR="00434013">
        <w:rPr>
          <w:bCs/>
        </w:rPr>
        <w:t>por</w:t>
      </w:r>
      <w:r w:rsidR="00434013" w:rsidRPr="004F44DE">
        <w:rPr>
          <w:bCs/>
        </w:rPr>
        <w:t xml:space="preserve"> </w:t>
      </w:r>
      <w:r w:rsidR="007623BF">
        <w:rPr>
          <w:bCs/>
        </w:rPr>
        <w:t xml:space="preserve">ela </w:t>
      </w:r>
      <w:r w:rsidR="00434013" w:rsidRPr="004F44DE">
        <w:rPr>
          <w:bCs/>
        </w:rPr>
        <w:t>apoiar as decisões relac</w:t>
      </w:r>
      <w:r w:rsidR="00434013">
        <w:rPr>
          <w:bCs/>
        </w:rPr>
        <w:t>ionadas à gerência de projetos às quais</w:t>
      </w:r>
      <w:r w:rsidR="00434013" w:rsidRPr="004F44DE">
        <w:rPr>
          <w:bCs/>
        </w:rPr>
        <w:t xml:space="preserve"> </w:t>
      </w:r>
      <w:r w:rsidR="00434013">
        <w:rPr>
          <w:bCs/>
        </w:rPr>
        <w:t xml:space="preserve">tem que </w:t>
      </w:r>
      <w:r w:rsidR="00434013" w:rsidRPr="004F44DE">
        <w:rPr>
          <w:bCs/>
        </w:rPr>
        <w:t>prioriza</w:t>
      </w:r>
      <w:r w:rsidR="00434013">
        <w:rPr>
          <w:bCs/>
        </w:rPr>
        <w:t>r</w:t>
      </w:r>
      <w:r w:rsidR="00434013" w:rsidRPr="004F44DE">
        <w:rPr>
          <w:bCs/>
        </w:rPr>
        <w:t xml:space="preserve"> requisitos para cada versão do sistema [3].</w:t>
      </w:r>
      <w:r w:rsidRPr="004F44DE">
        <w:rPr>
          <w:bCs/>
        </w:rPr>
        <w:t xml:space="preserve"> </w:t>
      </w:r>
      <w:r w:rsidR="00D50A3E">
        <w:rPr>
          <w:bCs/>
        </w:rPr>
        <w:t xml:space="preserve">Esta </w:t>
      </w:r>
      <w:r w:rsidR="00434013">
        <w:rPr>
          <w:bCs/>
        </w:rPr>
        <w:t>prática,</w:t>
      </w:r>
      <w:r w:rsidR="00D50A3E">
        <w:rPr>
          <w:bCs/>
        </w:rPr>
        <w:t xml:space="preserve"> proposta</w:t>
      </w:r>
      <w:r w:rsidR="000F7BDB">
        <w:rPr>
          <w:bCs/>
        </w:rPr>
        <w:t xml:space="preserve"> </w:t>
      </w:r>
      <w:r w:rsidR="00D50A3E">
        <w:rPr>
          <w:bCs/>
        </w:rPr>
        <w:t>por Asfora [3]</w:t>
      </w:r>
      <w:r w:rsidR="00434013">
        <w:rPr>
          <w:bCs/>
        </w:rPr>
        <w:t>,</w:t>
      </w:r>
      <w:r w:rsidR="00D50A3E">
        <w:rPr>
          <w:bCs/>
        </w:rPr>
        <w:t xml:space="preserve"> utilizou a planilha de Excel </w:t>
      </w:r>
      <w:r w:rsidR="00434013">
        <w:rPr>
          <w:bCs/>
        </w:rPr>
        <w:t xml:space="preserve">como um apoio </w:t>
      </w:r>
      <w:r w:rsidR="00D50A3E">
        <w:rPr>
          <w:bCs/>
        </w:rPr>
        <w:t xml:space="preserve">para visualizar os dados </w:t>
      </w:r>
      <w:r w:rsidR="00434013">
        <w:rPr>
          <w:bCs/>
        </w:rPr>
        <w:t>gerados pela técnica de priorização adotada</w:t>
      </w:r>
      <w:r w:rsidR="003A526C">
        <w:rPr>
          <w:bCs/>
        </w:rPr>
        <w:t>, auxiliando na</w:t>
      </w:r>
      <w:r w:rsidR="00434013">
        <w:rPr>
          <w:bCs/>
        </w:rPr>
        <w:t xml:space="preserve"> tomada de decisão </w:t>
      </w:r>
      <w:r w:rsidR="003A526C">
        <w:rPr>
          <w:bCs/>
        </w:rPr>
        <w:t>para</w:t>
      </w:r>
      <w:r w:rsidR="00434013">
        <w:rPr>
          <w:bCs/>
        </w:rPr>
        <w:t xml:space="preserve"> descobrir a priorização de cada requisito.</w:t>
      </w:r>
      <w:r w:rsidRPr="004F44DE">
        <w:rPr>
          <w:bCs/>
        </w:rPr>
        <w:t xml:space="preserve"> </w:t>
      </w:r>
      <w:r w:rsidR="003A526C">
        <w:rPr>
          <w:bCs/>
        </w:rPr>
        <w:t xml:space="preserve">No entanto, diante de tantas técnicas existentes de visualização de dados </w:t>
      </w:r>
      <w:r w:rsidR="00357DDA">
        <w:rPr>
          <w:bCs/>
        </w:rPr>
        <w:t xml:space="preserve">eficientes e robustas no que diz a respeito à tomada de decisão, a utilização de Excel torna </w:t>
      </w:r>
      <w:r w:rsidR="003A526C">
        <w:rPr>
          <w:bCs/>
        </w:rPr>
        <w:lastRenderedPageBreak/>
        <w:t>um recurso ineficiente</w:t>
      </w:r>
      <w:r w:rsidR="00357DDA">
        <w:rPr>
          <w:bCs/>
        </w:rPr>
        <w:t xml:space="preserve"> e insatisfatório</w:t>
      </w:r>
      <w:r w:rsidR="003A526C">
        <w:rPr>
          <w:bCs/>
        </w:rPr>
        <w:t xml:space="preserve"> quando se quer visualizar grande quantidade de informação</w:t>
      </w:r>
      <w:r w:rsidR="00357DDA">
        <w:rPr>
          <w:bCs/>
        </w:rPr>
        <w:t xml:space="preserve">. Portanto, foi </w:t>
      </w:r>
      <w:r w:rsidR="0007610B">
        <w:rPr>
          <w:bCs/>
        </w:rPr>
        <w:t>escolhida</w:t>
      </w:r>
      <w:r w:rsidR="00357DDA">
        <w:rPr>
          <w:bCs/>
        </w:rPr>
        <w:t>, neste trabalho, uma técnica de visualização de dados baseado</w:t>
      </w:r>
      <w:r w:rsidR="0007610B">
        <w:rPr>
          <w:bCs/>
        </w:rPr>
        <w:t xml:space="preserve"> em árvores, conhecida como Treemap [30], com o objetivo de </w:t>
      </w:r>
      <w:r w:rsidR="007623BF">
        <w:rPr>
          <w:bCs/>
        </w:rPr>
        <w:t>mostrar novas formas de</w:t>
      </w:r>
      <w:r w:rsidRPr="004F44DE">
        <w:rPr>
          <w:bCs/>
        </w:rPr>
        <w:t xml:space="preserve"> visualização de dados</w:t>
      </w:r>
      <w:r w:rsidR="008921C4">
        <w:rPr>
          <w:bCs/>
        </w:rPr>
        <w:t>,</w:t>
      </w:r>
      <w:r w:rsidRPr="004F44DE">
        <w:rPr>
          <w:bCs/>
        </w:rPr>
        <w:t xml:space="preserve"> mais intuitivas e eficazes</w:t>
      </w:r>
      <w:r w:rsidR="008921C4">
        <w:rPr>
          <w:bCs/>
        </w:rPr>
        <w:t>,</w:t>
      </w:r>
      <w:r w:rsidRPr="004F44DE">
        <w:rPr>
          <w:bCs/>
        </w:rPr>
        <w:t xml:space="preserve"> para atender aos </w:t>
      </w:r>
      <w:r w:rsidR="00F645B4" w:rsidRPr="004F44DE">
        <w:rPr>
          <w:bCs/>
        </w:rPr>
        <w:t xml:space="preserve">resultados </w:t>
      </w:r>
      <w:r w:rsidR="00F645B4">
        <w:rPr>
          <w:bCs/>
        </w:rPr>
        <w:t>originados dessa prática de priorização de requisitos, garantindo que o cliente receberá um sistema com funcionalidades que satisfazem suas expectativas e necessidades reais</w:t>
      </w:r>
      <w:r w:rsidRPr="004F44DE">
        <w:rPr>
          <w:bCs/>
        </w:rPr>
        <w:t>.</w:t>
      </w:r>
    </w:p>
    <w:p w:rsidR="008C1BCE" w:rsidRDefault="008C1BCE" w:rsidP="008C1BCE">
      <w:pPr>
        <w:pStyle w:val="Ttulo2"/>
        <w:tabs>
          <w:tab w:val="clear" w:pos="4296"/>
          <w:tab w:val="num" w:pos="0"/>
        </w:tabs>
        <w:spacing w:line="360" w:lineRule="auto"/>
        <w:ind w:left="0" w:firstLine="0"/>
        <w:rPr>
          <w:rFonts w:ascii="Times New Roman" w:hAnsi="Times New Roman" w:cs="Times New Roman"/>
          <w:i w:val="0"/>
        </w:rPr>
      </w:pPr>
      <w:bookmarkStart w:id="50" w:name="_Toc228575783"/>
      <w:bookmarkStart w:id="51" w:name="_Toc247125586"/>
      <w:r w:rsidRPr="00B3468D">
        <w:rPr>
          <w:rFonts w:ascii="Times New Roman" w:hAnsi="Times New Roman" w:cs="Times New Roman"/>
          <w:i w:val="0"/>
        </w:rPr>
        <w:t>Contribuições</w:t>
      </w:r>
      <w:bookmarkEnd w:id="50"/>
      <w:bookmarkEnd w:id="51"/>
    </w:p>
    <w:p w:rsidR="0082117D" w:rsidRPr="0082117D" w:rsidRDefault="0082117D" w:rsidP="0082117D"/>
    <w:p w:rsidR="00AA1761" w:rsidRDefault="008C1BCE" w:rsidP="00AA1761">
      <w:pPr>
        <w:spacing w:line="360" w:lineRule="auto"/>
        <w:jc w:val="both"/>
        <w:rPr>
          <w:bCs/>
        </w:rPr>
      </w:pPr>
      <w:r w:rsidRPr="00C96214">
        <w:tab/>
      </w:r>
      <w:r w:rsidR="00A05325" w:rsidRPr="00A05325">
        <w:rPr>
          <w:bCs/>
        </w:rPr>
        <w:t>Esse trabalho tem como meta propor uma técnica de visual</w:t>
      </w:r>
      <w:r w:rsidR="00067F41">
        <w:rPr>
          <w:bCs/>
        </w:rPr>
        <w:t xml:space="preserve">ização de dados para auxiliar uma prática </w:t>
      </w:r>
      <w:r w:rsidR="00A05325" w:rsidRPr="00A05325">
        <w:rPr>
          <w:bCs/>
        </w:rPr>
        <w:t>de priorização de requisitos para projetos ágeis</w:t>
      </w:r>
      <w:r w:rsidR="00067F41">
        <w:rPr>
          <w:bCs/>
        </w:rPr>
        <w:t>,</w:t>
      </w:r>
      <w:r w:rsidR="00A05325" w:rsidRPr="00A05325">
        <w:rPr>
          <w:bCs/>
        </w:rPr>
        <w:t xml:space="preserve"> </w:t>
      </w:r>
      <w:r w:rsidR="00067F41">
        <w:rPr>
          <w:bCs/>
        </w:rPr>
        <w:t>proposta</w:t>
      </w:r>
      <w:r w:rsidR="00A05325" w:rsidRPr="00A05325">
        <w:rPr>
          <w:bCs/>
        </w:rPr>
        <w:t xml:space="preserve"> por um aluno de mestrado </w:t>
      </w:r>
      <w:r w:rsidR="00067F41">
        <w:rPr>
          <w:bCs/>
        </w:rPr>
        <w:t>“</w:t>
      </w:r>
      <w:r w:rsidR="00A05325" w:rsidRPr="00A05325">
        <w:rPr>
          <w:bCs/>
        </w:rPr>
        <w:t>Diego Maciel Asfora</w:t>
      </w:r>
      <w:r w:rsidR="00067F41">
        <w:rPr>
          <w:bCs/>
        </w:rPr>
        <w:t>”</w:t>
      </w:r>
      <w:r w:rsidR="00A05325" w:rsidRPr="00A05325">
        <w:rPr>
          <w:bCs/>
        </w:rPr>
        <w:t xml:space="preserve"> do centro de informática da Universidade Federal de Pernambuco (UFPE). Para atingir esse objetivo, este</w:t>
      </w:r>
      <w:r w:rsidR="00067F41">
        <w:rPr>
          <w:bCs/>
        </w:rPr>
        <w:t xml:space="preserve"> trabalho utilizou a técnica</w:t>
      </w:r>
      <w:r w:rsidR="00A05325" w:rsidRPr="00A05325">
        <w:rPr>
          <w:bCs/>
        </w:rPr>
        <w:t xml:space="preserve"> de visualização de dados</w:t>
      </w:r>
      <w:r w:rsidR="00067F41">
        <w:rPr>
          <w:bCs/>
        </w:rPr>
        <w:t xml:space="preserve"> Mapa de Árvore “</w:t>
      </w:r>
      <w:r w:rsidR="005B0E9D">
        <w:rPr>
          <w:bCs/>
        </w:rPr>
        <w:t>Treemaps</w:t>
      </w:r>
      <w:r w:rsidR="00067F41">
        <w:rPr>
          <w:bCs/>
        </w:rPr>
        <w:t>”</w:t>
      </w:r>
      <w:r w:rsidR="007623BF">
        <w:rPr>
          <w:bCs/>
        </w:rPr>
        <w:t xml:space="preserve"> [30]</w:t>
      </w:r>
      <w:r w:rsidR="00AA1761">
        <w:rPr>
          <w:bCs/>
        </w:rPr>
        <w:t xml:space="preserve">. Uma técnica </w:t>
      </w:r>
      <w:r w:rsidR="00F64E88">
        <w:rPr>
          <w:bCs/>
        </w:rPr>
        <w:t xml:space="preserve">que </w:t>
      </w:r>
      <w:r w:rsidR="00AA1761" w:rsidRPr="00AA1761">
        <w:rPr>
          <w:bCs/>
        </w:rPr>
        <w:t>permite uma mineração visual da informação, tornando mais fácil à descoberta de conhecimento a respeito dessa</w:t>
      </w:r>
      <w:r w:rsidR="00AA1761" w:rsidRPr="00F64E88">
        <w:rPr>
          <w:bCs/>
        </w:rPr>
        <w:t xml:space="preserve"> informação</w:t>
      </w:r>
      <w:r w:rsidR="00F64E88">
        <w:rPr>
          <w:bCs/>
        </w:rPr>
        <w:t xml:space="preserve"> [30]</w:t>
      </w:r>
      <w:r w:rsidR="00AA1761" w:rsidRPr="00F64E88">
        <w:rPr>
          <w:bCs/>
        </w:rPr>
        <w:t>.</w:t>
      </w:r>
      <w:r w:rsidR="00F64E88">
        <w:rPr>
          <w:bCs/>
        </w:rPr>
        <w:t xml:space="preserve"> Logo esse trabalho </w:t>
      </w:r>
      <w:r w:rsidR="00B74FCF">
        <w:rPr>
          <w:bCs/>
        </w:rPr>
        <w:t xml:space="preserve">aperfeiçoa e contribui para melhorar a prática de priorização de requisitos, auxiliando </w:t>
      </w:r>
      <w:r w:rsidR="00A5182F">
        <w:rPr>
          <w:bCs/>
        </w:rPr>
        <w:t>algumas etapas decisórias do processo de escolha dos requisitos mais relevantes para cada versão do software.</w:t>
      </w:r>
      <w:r w:rsidR="00B74FCF">
        <w:rPr>
          <w:bCs/>
        </w:rPr>
        <w:t xml:space="preserve">  </w:t>
      </w:r>
    </w:p>
    <w:p w:rsidR="00A5182F" w:rsidRPr="00C96214" w:rsidRDefault="00A5182F" w:rsidP="00A5182F">
      <w:pPr>
        <w:spacing w:line="360" w:lineRule="auto"/>
        <w:jc w:val="both"/>
      </w:pPr>
      <w:r>
        <w:rPr>
          <w:bCs/>
        </w:rPr>
        <w:tab/>
      </w:r>
      <w:r w:rsidRPr="00C96214">
        <w:t>As principais contribui</w:t>
      </w:r>
      <w:r>
        <w:t>ções deste</w:t>
      </w:r>
      <w:r w:rsidRPr="00C96214">
        <w:t xml:space="preserve"> </w:t>
      </w:r>
      <w:r>
        <w:t>trabalho</w:t>
      </w:r>
      <w:r w:rsidRPr="00C96214">
        <w:t xml:space="preserve"> são:</w:t>
      </w:r>
    </w:p>
    <w:p w:rsidR="00A5182F" w:rsidRPr="00C96214" w:rsidRDefault="00E225CE" w:rsidP="00C325C8">
      <w:pPr>
        <w:numPr>
          <w:ilvl w:val="0"/>
          <w:numId w:val="8"/>
        </w:numPr>
        <w:spacing w:line="360" w:lineRule="auto"/>
        <w:jc w:val="both"/>
      </w:pPr>
      <w:r>
        <w:t>Propôs</w:t>
      </w:r>
      <w:r w:rsidR="00A5182F" w:rsidRPr="00C96214">
        <w:t xml:space="preserve"> </w:t>
      </w:r>
      <w:r w:rsidR="00954112">
        <w:t>uma ferramenta de visualização de dados</w:t>
      </w:r>
      <w:r w:rsidR="00A5182F" w:rsidRPr="00C96214">
        <w:t xml:space="preserve"> para </w:t>
      </w:r>
      <w:r w:rsidR="00606BA7">
        <w:t xml:space="preserve">dar apoio a uma prática de </w:t>
      </w:r>
      <w:r w:rsidR="00A5182F" w:rsidRPr="00C96214">
        <w:t>priorização de requisitos para ambientes ágeis baseado na técnica Kano</w:t>
      </w:r>
      <w:r w:rsidR="00106AD4">
        <w:t xml:space="preserve"> [24]</w:t>
      </w:r>
      <w:r w:rsidR="00A5182F" w:rsidRPr="00C96214">
        <w:t xml:space="preserve">. Esta abordagem visa </w:t>
      </w:r>
      <w:r w:rsidR="00606BA7">
        <w:t>visualizar os dados gerados da técnica</w:t>
      </w:r>
      <w:r w:rsidR="00A5182F" w:rsidRPr="00C96214">
        <w:t xml:space="preserve"> do Kano tradicional</w:t>
      </w:r>
      <w:r w:rsidR="00106AD4">
        <w:t>,</w:t>
      </w:r>
      <w:r w:rsidR="00A5182F" w:rsidRPr="00C96214">
        <w:t xml:space="preserve"> </w:t>
      </w:r>
      <w:r w:rsidR="00106AD4">
        <w:t>a</w:t>
      </w:r>
      <w:r w:rsidR="00A5182F" w:rsidRPr="00C96214">
        <w:t>lém de evoluir a técnica buscando novas interpretações para deixar a t</w:t>
      </w:r>
      <w:r w:rsidR="00106AD4">
        <w:t>écnica mais fácil de ser usada e</w:t>
      </w:r>
      <w:r w:rsidR="007926D0">
        <w:t xml:space="preserve"> ajudando ao Product Owner</w:t>
      </w:r>
      <w:r w:rsidR="00106AD4">
        <w:t xml:space="preserve"> (Cliente)</w:t>
      </w:r>
      <w:r w:rsidR="007926D0">
        <w:t xml:space="preserve"> a priorizar os requisitos.</w:t>
      </w:r>
    </w:p>
    <w:p w:rsidR="0082117D" w:rsidRDefault="00604E10" w:rsidP="008C1BCE">
      <w:pPr>
        <w:numPr>
          <w:ilvl w:val="0"/>
          <w:numId w:val="8"/>
        </w:numPr>
        <w:spacing w:line="360" w:lineRule="auto"/>
        <w:jc w:val="both"/>
      </w:pPr>
      <w:r>
        <w:t xml:space="preserve">Contribuir </w:t>
      </w:r>
      <w:r w:rsidR="00163213">
        <w:t xml:space="preserve">para </w:t>
      </w:r>
      <w:r w:rsidRPr="00604E10">
        <w:t>a criação de representações visuais interativas a partir de dados escritos</w:t>
      </w:r>
      <w:r w:rsidR="00106AD4">
        <w:t xml:space="preserve"> para que</w:t>
      </w:r>
      <w:r w:rsidRPr="00604E10">
        <w:t xml:space="preserve"> as pessoas pass</w:t>
      </w:r>
      <w:r w:rsidR="00106AD4">
        <w:t xml:space="preserve">e </w:t>
      </w:r>
      <w:r w:rsidRPr="00604E10">
        <w:t>a manipular sua percepção visual na compreensão dos dados analisados, diminuindo seus esforços cognitivos na interpretação dos dados.</w:t>
      </w:r>
    </w:p>
    <w:p w:rsidR="0082117D" w:rsidRPr="00C96214" w:rsidRDefault="0082117D" w:rsidP="008C1BCE">
      <w:pPr>
        <w:pStyle w:val="NormalEspaamentoentrelinhas1"/>
        <w:spacing w:line="360" w:lineRule="auto"/>
      </w:pPr>
    </w:p>
    <w:p w:rsidR="008C1BCE" w:rsidRPr="00B3468D" w:rsidRDefault="008C1BCE" w:rsidP="008C1BCE">
      <w:pPr>
        <w:pStyle w:val="Ttulo2"/>
        <w:tabs>
          <w:tab w:val="clear" w:pos="4296"/>
          <w:tab w:val="num" w:pos="0"/>
        </w:tabs>
        <w:spacing w:line="360" w:lineRule="auto"/>
        <w:ind w:left="0" w:firstLine="0"/>
        <w:rPr>
          <w:rFonts w:ascii="Times New Roman" w:hAnsi="Times New Roman" w:cs="Times New Roman"/>
          <w:i w:val="0"/>
        </w:rPr>
      </w:pPr>
      <w:bookmarkStart w:id="52" w:name="_Toc228575784"/>
      <w:bookmarkStart w:id="53" w:name="_Toc247125587"/>
      <w:r w:rsidRPr="00B3468D">
        <w:rPr>
          <w:rFonts w:ascii="Times New Roman" w:hAnsi="Times New Roman" w:cs="Times New Roman"/>
          <w:i w:val="0"/>
        </w:rPr>
        <w:t>Organiza</w:t>
      </w:r>
      <w:r w:rsidR="00D86A61" w:rsidRPr="00B3468D">
        <w:rPr>
          <w:rFonts w:ascii="Times New Roman" w:hAnsi="Times New Roman" w:cs="Times New Roman"/>
          <w:i w:val="0"/>
        </w:rPr>
        <w:t>ção do</w:t>
      </w:r>
      <w:r w:rsidRPr="00B3468D">
        <w:rPr>
          <w:rFonts w:ascii="Times New Roman" w:hAnsi="Times New Roman" w:cs="Times New Roman"/>
          <w:i w:val="0"/>
        </w:rPr>
        <w:t xml:space="preserve"> </w:t>
      </w:r>
      <w:bookmarkEnd w:id="52"/>
      <w:r w:rsidR="00D86A61" w:rsidRPr="00B3468D">
        <w:rPr>
          <w:rFonts w:ascii="Times New Roman" w:hAnsi="Times New Roman" w:cs="Times New Roman"/>
          <w:i w:val="0"/>
        </w:rPr>
        <w:t>Trabalho</w:t>
      </w:r>
      <w:bookmarkEnd w:id="53"/>
      <w:r w:rsidR="00A05325" w:rsidRPr="00B3468D">
        <w:rPr>
          <w:rFonts w:ascii="Times New Roman" w:hAnsi="Times New Roman" w:cs="Times New Roman"/>
          <w:i w:val="0"/>
        </w:rPr>
        <w:t xml:space="preserve"> </w:t>
      </w:r>
    </w:p>
    <w:p w:rsidR="0082117D" w:rsidRDefault="009D2BB5" w:rsidP="009D2BB5">
      <w:pPr>
        <w:pStyle w:val="NormalEspaamentoentrelinhas1"/>
        <w:spacing w:line="360" w:lineRule="auto"/>
      </w:pPr>
      <w:r>
        <w:tab/>
      </w:r>
    </w:p>
    <w:p w:rsidR="009D2BB5" w:rsidRPr="00C96214" w:rsidRDefault="009D2BB5" w:rsidP="0082117D">
      <w:pPr>
        <w:pStyle w:val="NormalEspaamentoentrelinhas1"/>
        <w:spacing w:line="360" w:lineRule="auto"/>
        <w:ind w:firstLine="708"/>
      </w:pPr>
      <w:r w:rsidRPr="00C96214">
        <w:t xml:space="preserve">Esta </w:t>
      </w:r>
      <w:r>
        <w:t>monografia</w:t>
      </w:r>
      <w:r w:rsidRPr="00C96214">
        <w:t xml:space="preserve"> está organizada em seis capítulos. O presente capítulo apresenta uma introdução sobre as motivações, descrição do problema e contribuições da pesquisa.</w:t>
      </w:r>
    </w:p>
    <w:p w:rsidR="009D2BB5" w:rsidRPr="00C96214" w:rsidRDefault="00160CBB" w:rsidP="009D2BB5">
      <w:pPr>
        <w:pStyle w:val="NormalEspaamentoentrelinhas1"/>
        <w:spacing w:line="360" w:lineRule="auto"/>
      </w:pPr>
      <w:r>
        <w:lastRenderedPageBreak/>
        <w:tab/>
        <w:t>No C</w:t>
      </w:r>
      <w:r w:rsidR="009D2BB5" w:rsidRPr="00C96214">
        <w:t>apítulo 2 são introduzidas as metodologias ágeis</w:t>
      </w:r>
      <w:r>
        <w:t>,</w:t>
      </w:r>
      <w:r w:rsidR="009D2BB5" w:rsidRPr="00C96214">
        <w:t xml:space="preserve"> seus princ</w:t>
      </w:r>
      <w:r w:rsidR="009D2BB5">
        <w:t>ípios e valores. Além disso, é</w:t>
      </w:r>
      <w:r w:rsidR="009D2BB5" w:rsidRPr="00C96214">
        <w:t xml:space="preserve"> </w:t>
      </w:r>
      <w:r w:rsidR="005A4681">
        <w:t>apresentada</w:t>
      </w:r>
      <w:r w:rsidR="009D2BB5" w:rsidRPr="00C96214">
        <w:t xml:space="preserve"> a metodologia Scrum.</w:t>
      </w:r>
    </w:p>
    <w:p w:rsidR="009D2BB5" w:rsidRPr="00C96214" w:rsidRDefault="009D2BB5" w:rsidP="009D2BB5">
      <w:pPr>
        <w:pStyle w:val="NormalEspaamentoentrelinhas1"/>
        <w:spacing w:line="360" w:lineRule="auto"/>
      </w:pPr>
      <w:r w:rsidRPr="00C96214">
        <w:tab/>
      </w:r>
      <w:r w:rsidR="005A4681">
        <w:t xml:space="preserve">No </w:t>
      </w:r>
      <w:r w:rsidR="00160CBB">
        <w:t>C</w:t>
      </w:r>
      <w:r w:rsidR="005A4681">
        <w:t>apítulo 3</w:t>
      </w:r>
      <w:r w:rsidRPr="00C96214">
        <w:t xml:space="preserve"> é apresentada</w:t>
      </w:r>
      <w:r w:rsidR="005A4681">
        <w:t xml:space="preserve"> uma prática de priorização de requisitos para projetos ágeis.</w:t>
      </w:r>
      <w:r w:rsidRPr="00C96214">
        <w:t xml:space="preserve"> </w:t>
      </w:r>
      <w:r w:rsidR="005A4681">
        <w:t>Foi utilizada a técnica Kano para a</w:t>
      </w:r>
      <w:r w:rsidRPr="00C96214">
        <w:t xml:space="preserve"> priorização de requisitos e a sua adaptação para ambientes ágeis. </w:t>
      </w:r>
    </w:p>
    <w:p w:rsidR="009D2BB5" w:rsidRDefault="005A4681" w:rsidP="009D2BB5">
      <w:pPr>
        <w:pStyle w:val="NormalEspaamentoentrelinhas1"/>
        <w:spacing w:line="360" w:lineRule="auto"/>
      </w:pPr>
      <w:r>
        <w:tab/>
      </w:r>
      <w:r w:rsidR="00160CBB">
        <w:t>O</w:t>
      </w:r>
      <w:r>
        <w:t xml:space="preserve"> </w:t>
      </w:r>
      <w:r w:rsidR="00160CBB">
        <w:t>C</w:t>
      </w:r>
      <w:r>
        <w:t>apítulo 4 apresenta fundamentos na área de Visualização de Informação, mostrando modelos e conceitos utilizados na solução proposta por esse trabalho e em sua implementação.</w:t>
      </w:r>
    </w:p>
    <w:p w:rsidR="00732097" w:rsidRPr="00C96214" w:rsidRDefault="00160CBB" w:rsidP="009D2BB5">
      <w:pPr>
        <w:pStyle w:val="NormalEspaamentoentrelinhas1"/>
        <w:spacing w:line="360" w:lineRule="auto"/>
      </w:pPr>
      <w:r>
        <w:tab/>
        <w:t>O C</w:t>
      </w:r>
      <w:r w:rsidR="00732097">
        <w:t>apitulo 5 apresenta a proposta desse trabalho contendo uma técnica de visualização de informação para auxiliar uma prática de priorização de requisitos em projetos ágeis. Foi utilizado Treemap para melhorar a visualização dos dados gerados da tabela de Kano agilizando na tomadas de decisão para saber qual requisito priorizar para ser implementadas nas primeiras versões do sistema.</w:t>
      </w:r>
    </w:p>
    <w:p w:rsidR="009D2BB5" w:rsidRPr="00C96214" w:rsidRDefault="009D2BB5" w:rsidP="009D2BB5">
      <w:pPr>
        <w:pStyle w:val="NormalEspaamentoentrelinhas1"/>
        <w:spacing w:line="360" w:lineRule="auto"/>
      </w:pPr>
      <w:r w:rsidRPr="00C96214">
        <w:tab/>
        <w:t xml:space="preserve">No </w:t>
      </w:r>
      <w:r w:rsidR="00160CBB">
        <w:t>C</w:t>
      </w:r>
      <w:r w:rsidRPr="00C96214">
        <w:t xml:space="preserve">apítulo </w:t>
      </w:r>
      <w:r w:rsidR="00732097">
        <w:t>6</w:t>
      </w:r>
      <w:r w:rsidRPr="00C96214">
        <w:t xml:space="preserve"> são feitas as </w:t>
      </w:r>
      <w:r w:rsidR="00732097">
        <w:t>conclusões</w:t>
      </w:r>
      <w:r w:rsidRPr="00C96214">
        <w:t xml:space="preserve"> finais, </w:t>
      </w:r>
      <w:r w:rsidR="00160CBB">
        <w:t xml:space="preserve">apresentados os </w:t>
      </w:r>
      <w:r w:rsidRPr="00C96214">
        <w:t>trabalhos futuros, limitações e contribuições deste trabalho.</w:t>
      </w:r>
    </w:p>
    <w:p w:rsidR="00FA0910" w:rsidRDefault="008C1BCE" w:rsidP="002037E0">
      <w:pPr>
        <w:pStyle w:val="NormalEspaamentoentrelinhas1"/>
        <w:spacing w:line="360" w:lineRule="auto"/>
      </w:pPr>
      <w:r w:rsidRPr="00C96214">
        <w:tab/>
      </w:r>
    </w:p>
    <w:p w:rsidR="002037E0" w:rsidRPr="0082117D" w:rsidRDefault="002037E0" w:rsidP="00E17C0F">
      <w:pPr>
        <w:pStyle w:val="EstiloTtulo1TimesNewRomanEspaamentoentrelinhas15li"/>
        <w:rPr>
          <w:sz w:val="36"/>
          <w:szCs w:val="36"/>
        </w:rPr>
      </w:pPr>
      <w:bookmarkStart w:id="54" w:name="_Toc171355413"/>
      <w:bookmarkStart w:id="55" w:name="_Toc171361484"/>
      <w:bookmarkStart w:id="56" w:name="_Toc171361585"/>
      <w:bookmarkStart w:id="57" w:name="_Toc171361818"/>
      <w:bookmarkStart w:id="58" w:name="_Toc171361868"/>
      <w:bookmarkStart w:id="59" w:name="_Toc171361988"/>
      <w:bookmarkStart w:id="60" w:name="_Toc171363588"/>
      <w:bookmarkStart w:id="61" w:name="_Toc171363659"/>
      <w:bookmarkStart w:id="62" w:name="_Toc171363736"/>
      <w:bookmarkStart w:id="63" w:name="_Toc171363977"/>
      <w:bookmarkStart w:id="64" w:name="_Toc171364058"/>
      <w:bookmarkStart w:id="65" w:name="_Toc228575785"/>
      <w:bookmarkStart w:id="66" w:name="_Toc247125588"/>
      <w:r w:rsidRPr="0082117D">
        <w:rPr>
          <w:sz w:val="36"/>
          <w:szCs w:val="36"/>
        </w:rPr>
        <w:t>METODOLOGIAS ÁGEIS</w:t>
      </w:r>
      <w:bookmarkEnd w:id="54"/>
      <w:bookmarkEnd w:id="55"/>
      <w:bookmarkEnd w:id="56"/>
      <w:bookmarkEnd w:id="57"/>
      <w:bookmarkEnd w:id="58"/>
      <w:bookmarkEnd w:id="59"/>
      <w:bookmarkEnd w:id="60"/>
      <w:bookmarkEnd w:id="61"/>
      <w:bookmarkEnd w:id="62"/>
      <w:bookmarkEnd w:id="63"/>
      <w:bookmarkEnd w:id="64"/>
      <w:bookmarkEnd w:id="65"/>
      <w:bookmarkEnd w:id="66"/>
    </w:p>
    <w:p w:rsidR="00485569" w:rsidRDefault="00160CBB" w:rsidP="00485569">
      <w:pPr>
        <w:spacing w:line="360" w:lineRule="auto"/>
        <w:ind w:firstLine="360"/>
        <w:jc w:val="both"/>
      </w:pPr>
      <w:r>
        <w:t>Este</w:t>
      </w:r>
      <w:r w:rsidR="00485569" w:rsidRPr="00905D30">
        <w:t xml:space="preserve"> tópico</w:t>
      </w:r>
      <w:r w:rsidR="00485569">
        <w:t xml:space="preserve"> apresenta as metodologias ágeis detalhando as suas características usadas no gerenciamento dos projetos de software.  </w:t>
      </w:r>
    </w:p>
    <w:p w:rsidR="00485569" w:rsidRDefault="00485569" w:rsidP="00485569">
      <w:pPr>
        <w:autoSpaceDE w:val="0"/>
        <w:autoSpaceDN w:val="0"/>
        <w:adjustRightInd w:val="0"/>
        <w:spacing w:line="360" w:lineRule="auto"/>
        <w:ind w:firstLine="360"/>
        <w:jc w:val="both"/>
      </w:pPr>
    </w:p>
    <w:p w:rsidR="00485569" w:rsidRPr="00F1313E" w:rsidRDefault="00485569" w:rsidP="00C325C8">
      <w:pPr>
        <w:pStyle w:val="PargrafodaLista"/>
        <w:numPr>
          <w:ilvl w:val="0"/>
          <w:numId w:val="11"/>
        </w:numPr>
        <w:autoSpaceDE w:val="0"/>
        <w:autoSpaceDN w:val="0"/>
        <w:adjustRightInd w:val="0"/>
        <w:spacing w:line="360" w:lineRule="auto"/>
        <w:jc w:val="both"/>
        <w:rPr>
          <w:rFonts w:ascii="Times New Roman" w:hAnsi="Times New Roman"/>
          <w:sz w:val="28"/>
          <w:szCs w:val="28"/>
        </w:rPr>
      </w:pPr>
      <w:r w:rsidRPr="00F1313E">
        <w:rPr>
          <w:rFonts w:ascii="Times New Roman" w:hAnsi="Times New Roman"/>
          <w:b/>
          <w:sz w:val="28"/>
          <w:szCs w:val="28"/>
        </w:rPr>
        <w:t>Visão Geral</w:t>
      </w:r>
      <w:r w:rsidR="001C2E6E" w:rsidRPr="00F1313E">
        <w:rPr>
          <w:rFonts w:ascii="Times New Roman" w:hAnsi="Times New Roman"/>
          <w:b/>
          <w:sz w:val="28"/>
          <w:szCs w:val="28"/>
        </w:rPr>
        <w:t xml:space="preserve"> </w:t>
      </w:r>
    </w:p>
    <w:p w:rsidR="0082117D" w:rsidRDefault="0082117D" w:rsidP="001C2E6E">
      <w:pPr>
        <w:spacing w:line="360" w:lineRule="auto"/>
        <w:ind w:left="708" w:firstLine="708"/>
        <w:jc w:val="both"/>
      </w:pPr>
      <w:r>
        <w:t>Esta seção abordará uma visão geral sobre a metodologia ágil que começa com as declarações do manifesto ágil citadas abaixo.</w:t>
      </w:r>
    </w:p>
    <w:p w:rsidR="00FE6DF9" w:rsidRDefault="00FE6DF9" w:rsidP="001C2E6E">
      <w:pPr>
        <w:spacing w:line="360" w:lineRule="auto"/>
        <w:ind w:left="708" w:firstLine="708"/>
        <w:jc w:val="both"/>
      </w:pPr>
      <w:r w:rsidRPr="00344A26">
        <w:t>“Estamos descobrindo maneiras melhores de desenvolver software fazendo-o nós mesmos e ajudando outros a fazê-lo</w:t>
      </w:r>
      <w:r>
        <w:t>” [9]</w:t>
      </w:r>
      <w:r w:rsidRPr="00344A26">
        <w:t>.</w:t>
      </w:r>
    </w:p>
    <w:p w:rsidR="001C2E6E" w:rsidRDefault="001C2E6E" w:rsidP="001C2E6E">
      <w:pPr>
        <w:spacing w:line="360" w:lineRule="auto"/>
        <w:ind w:left="708" w:firstLine="708"/>
        <w:jc w:val="both"/>
      </w:pPr>
      <w:r>
        <w:t>As metodologias ágeis</w:t>
      </w:r>
      <w:r w:rsidR="00FE6DF9">
        <w:t>,</w:t>
      </w:r>
      <w:r w:rsidR="00FE6DF9" w:rsidRPr="00FE6DF9">
        <w:t xml:space="preserve"> </w:t>
      </w:r>
      <w:r w:rsidR="0004664E">
        <w:t>criadas</w:t>
      </w:r>
      <w:r w:rsidR="00FE6DF9">
        <w:t xml:space="preserve"> em 2001 [9],</w:t>
      </w:r>
      <w:r>
        <w:t xml:space="preserve"> foram apre</w:t>
      </w:r>
      <w:r w:rsidR="0004664E">
        <w:t>sentadas formalmente ao pú</w:t>
      </w:r>
      <w:r>
        <w:t>blico com o lançamento do Manifesto para o desenvolvimento ágil de software, freqüentemente c</w:t>
      </w:r>
      <w:r w:rsidR="00FE6DF9">
        <w:t>hamado apenas de Manifesto Ágil.</w:t>
      </w:r>
      <w:r>
        <w:t xml:space="preserve"> </w:t>
      </w:r>
      <w:r w:rsidR="00FE6DF9">
        <w:t xml:space="preserve">Esse </w:t>
      </w:r>
      <w:r w:rsidR="00802B4A">
        <w:t>modelo</w:t>
      </w:r>
      <w:r w:rsidR="00FE6DF9">
        <w:t xml:space="preserve"> </w:t>
      </w:r>
      <w:r>
        <w:t>descreve um conjunto de abordagens p</w:t>
      </w:r>
      <w:r w:rsidR="0004664E">
        <w:t>ara desenvolvimento de software:</w:t>
      </w:r>
    </w:p>
    <w:p w:rsidR="001C2E6E" w:rsidRPr="00344A26" w:rsidRDefault="001C2E6E" w:rsidP="00C325C8">
      <w:pPr>
        <w:numPr>
          <w:ilvl w:val="0"/>
          <w:numId w:val="12"/>
        </w:numPr>
        <w:spacing w:after="200" w:line="360" w:lineRule="auto"/>
        <w:jc w:val="both"/>
      </w:pPr>
      <w:r w:rsidRPr="00344A26">
        <w:t>Indivíduos e interação entre eles</w:t>
      </w:r>
      <w:r w:rsidR="0004664E">
        <w:t xml:space="preserve"> são</w:t>
      </w:r>
      <w:r w:rsidRPr="00344A26">
        <w:t xml:space="preserve"> mais </w:t>
      </w:r>
      <w:r w:rsidR="0004664E">
        <w:t xml:space="preserve">importantes </w:t>
      </w:r>
      <w:r w:rsidRPr="00344A26">
        <w:t xml:space="preserve">que </w:t>
      </w:r>
      <w:hyperlink r:id="rId11" w:history="1">
        <w:r w:rsidRPr="00344A26">
          <w:t>processos</w:t>
        </w:r>
      </w:hyperlink>
      <w:r w:rsidRPr="00344A26">
        <w:t xml:space="preserve"> e ferramentas;</w:t>
      </w:r>
    </w:p>
    <w:p w:rsidR="001C2E6E" w:rsidRPr="00344A26" w:rsidRDefault="001C2E6E" w:rsidP="00C325C8">
      <w:pPr>
        <w:numPr>
          <w:ilvl w:val="0"/>
          <w:numId w:val="12"/>
        </w:numPr>
        <w:spacing w:after="200" w:line="360" w:lineRule="auto"/>
        <w:jc w:val="both"/>
      </w:pPr>
      <w:r w:rsidRPr="00344A26">
        <w:lastRenderedPageBreak/>
        <w:t>Software em funcionamento</w:t>
      </w:r>
      <w:r w:rsidR="0004664E">
        <w:t xml:space="preserve"> é</w:t>
      </w:r>
      <w:r w:rsidRPr="00344A26">
        <w:t xml:space="preserve"> mais </w:t>
      </w:r>
      <w:r w:rsidR="0004664E">
        <w:t xml:space="preserve">importante </w:t>
      </w:r>
      <w:r w:rsidRPr="00344A26">
        <w:t>que documentação abrangente;</w:t>
      </w:r>
    </w:p>
    <w:p w:rsidR="001C2E6E" w:rsidRPr="00344A26" w:rsidRDefault="001C2E6E" w:rsidP="00C325C8">
      <w:pPr>
        <w:numPr>
          <w:ilvl w:val="0"/>
          <w:numId w:val="12"/>
        </w:numPr>
        <w:spacing w:after="200" w:line="360" w:lineRule="auto"/>
        <w:jc w:val="both"/>
      </w:pPr>
      <w:r w:rsidRPr="00344A26">
        <w:t xml:space="preserve">Colaboração com o cliente </w:t>
      </w:r>
      <w:r w:rsidR="0004664E">
        <w:t xml:space="preserve">é </w:t>
      </w:r>
      <w:r w:rsidRPr="00344A26">
        <w:t>mais</w:t>
      </w:r>
      <w:r w:rsidR="0004664E">
        <w:t xml:space="preserve"> importante</w:t>
      </w:r>
      <w:r w:rsidRPr="00344A26">
        <w:t xml:space="preserve"> que negociação de </w:t>
      </w:r>
      <w:hyperlink r:id="rId12" w:history="1">
        <w:r w:rsidRPr="00344A26">
          <w:t>contratos</w:t>
        </w:r>
      </w:hyperlink>
      <w:r w:rsidRPr="00344A26">
        <w:t>;</w:t>
      </w:r>
    </w:p>
    <w:p w:rsidR="001C2E6E" w:rsidRPr="00344A26" w:rsidRDefault="001C2E6E" w:rsidP="00C325C8">
      <w:pPr>
        <w:numPr>
          <w:ilvl w:val="0"/>
          <w:numId w:val="12"/>
        </w:numPr>
        <w:spacing w:after="200" w:line="360" w:lineRule="auto"/>
        <w:jc w:val="both"/>
      </w:pPr>
      <w:r w:rsidRPr="00344A26">
        <w:t xml:space="preserve">Responder a mudanças </w:t>
      </w:r>
      <w:r w:rsidR="0004664E">
        <w:t xml:space="preserve">é </w:t>
      </w:r>
      <w:r w:rsidRPr="00344A26">
        <w:t>mais</w:t>
      </w:r>
      <w:r w:rsidR="0004664E">
        <w:t xml:space="preserve"> importante</w:t>
      </w:r>
      <w:r w:rsidRPr="00344A26">
        <w:t xml:space="preserve"> que seguir um plano.</w:t>
      </w:r>
    </w:p>
    <w:p w:rsidR="001C2E6E" w:rsidRDefault="001C2E6E" w:rsidP="001C2E6E">
      <w:pPr>
        <w:spacing w:line="360" w:lineRule="auto"/>
        <w:ind w:left="708" w:firstLine="708"/>
        <w:jc w:val="both"/>
      </w:pPr>
      <w:r w:rsidRPr="00344A26">
        <w:t>“Ou seja, mesmo havendo valor nos itens à direita, valorizamos mais os itens à esquerda.”</w:t>
      </w:r>
    </w:p>
    <w:p w:rsidR="001C2E6E" w:rsidRDefault="00CB48A1" w:rsidP="001C2E6E">
      <w:pPr>
        <w:spacing w:line="360" w:lineRule="auto"/>
        <w:ind w:left="708" w:firstLine="708"/>
        <w:jc w:val="both"/>
      </w:pPr>
      <w:r>
        <w:t>De acordo com análise da</w:t>
      </w:r>
      <w:r w:rsidR="00802B4A">
        <w:t>s</w:t>
      </w:r>
      <w:r>
        <w:t xml:space="preserve"> abordagens do manifesto ágil</w:t>
      </w:r>
      <w:r w:rsidR="001C2E6E">
        <w:t xml:space="preserve"> </w:t>
      </w:r>
      <w:r>
        <w:t xml:space="preserve">as </w:t>
      </w:r>
      <w:r w:rsidR="00FE6DF9">
        <w:t xml:space="preserve">contribuições e suas tendências </w:t>
      </w:r>
      <w:r w:rsidR="001C2E6E">
        <w:t>[11][12][13]</w:t>
      </w:r>
      <w:r w:rsidR="00802B4A">
        <w:t xml:space="preserve"> avaliadas abaixo</w:t>
      </w:r>
      <w:r w:rsidR="00157F70">
        <w:t xml:space="preserve"> </w:t>
      </w:r>
      <w:r>
        <w:t>são</w:t>
      </w:r>
      <w:r w:rsidR="00157F70">
        <w:t xml:space="preserve"> importante para o objetivo desse trabalho</w:t>
      </w:r>
      <w:r w:rsidR="001C2E6E">
        <w:t>.</w:t>
      </w:r>
    </w:p>
    <w:p w:rsidR="00157F70" w:rsidRDefault="00157F70" w:rsidP="001C2E6E">
      <w:pPr>
        <w:spacing w:line="360" w:lineRule="auto"/>
        <w:ind w:left="708" w:firstLine="708"/>
        <w:jc w:val="both"/>
      </w:pPr>
    </w:p>
    <w:p w:rsidR="001C2E6E" w:rsidRPr="00CC4D7F" w:rsidRDefault="001C2E6E" w:rsidP="00C325C8">
      <w:pPr>
        <w:numPr>
          <w:ilvl w:val="0"/>
          <w:numId w:val="13"/>
        </w:numPr>
        <w:spacing w:after="200" w:line="360" w:lineRule="auto"/>
        <w:jc w:val="both"/>
        <w:rPr>
          <w:b/>
        </w:rPr>
      </w:pPr>
      <w:r w:rsidRPr="00CC4D7F">
        <w:rPr>
          <w:b/>
        </w:rPr>
        <w:t>Indivíduos e interação entre eles</w:t>
      </w:r>
      <w:r w:rsidR="00CB48A1">
        <w:rPr>
          <w:b/>
        </w:rPr>
        <w:t xml:space="preserve"> são</w:t>
      </w:r>
      <w:r w:rsidRPr="00CC4D7F">
        <w:rPr>
          <w:b/>
        </w:rPr>
        <w:t xml:space="preserve"> mais</w:t>
      </w:r>
      <w:r w:rsidR="00CB48A1">
        <w:rPr>
          <w:b/>
        </w:rPr>
        <w:t xml:space="preserve"> importantes</w:t>
      </w:r>
      <w:r w:rsidRPr="00CC4D7F">
        <w:rPr>
          <w:b/>
        </w:rPr>
        <w:t xml:space="preserve"> que </w:t>
      </w:r>
      <w:hyperlink r:id="rId13" w:history="1">
        <w:r w:rsidRPr="00CC4D7F">
          <w:rPr>
            <w:b/>
          </w:rPr>
          <w:t>processos</w:t>
        </w:r>
      </w:hyperlink>
      <w:r w:rsidRPr="00CC4D7F">
        <w:rPr>
          <w:b/>
        </w:rPr>
        <w:t xml:space="preserve"> e ferramentas;</w:t>
      </w:r>
    </w:p>
    <w:p w:rsidR="001C2E6E" w:rsidRPr="00CC4D7F" w:rsidRDefault="001C2E6E" w:rsidP="00F41DBF">
      <w:pPr>
        <w:pStyle w:val="Corpodetexto"/>
        <w:spacing w:line="360" w:lineRule="auto"/>
        <w:ind w:left="1416" w:firstLine="708"/>
        <w:jc w:val="both"/>
        <w:rPr>
          <w:bCs/>
        </w:rPr>
      </w:pPr>
      <w:r w:rsidRPr="00CC4D7F">
        <w:rPr>
          <w:rFonts w:eastAsia="Calibri"/>
          <w:bCs/>
          <w:lang w:eastAsia="en-US"/>
        </w:rPr>
        <w:t xml:space="preserve">Apesar da qualidade dos profissionais envolvidos no desenvolvimento do projeto afetar diretamente a qualidade do produto e o bom desempenho </w:t>
      </w:r>
      <w:r w:rsidR="00CC4D7F">
        <w:rPr>
          <w:rFonts w:eastAsia="Calibri"/>
          <w:bCs/>
          <w:lang w:eastAsia="en-US"/>
        </w:rPr>
        <w:t>da equipe no projeto, ter ótimos profissionais</w:t>
      </w:r>
      <w:r w:rsidRPr="00CC4D7F">
        <w:rPr>
          <w:rFonts w:eastAsia="Calibri"/>
          <w:bCs/>
          <w:lang w:eastAsia="en-US"/>
        </w:rPr>
        <w:t xml:space="preserve"> não é certeza de sucesso, pois estes dependem diretamente do processo. Um processo </w:t>
      </w:r>
      <w:r w:rsidR="00CC4D7F" w:rsidRPr="00CC4D7F">
        <w:rPr>
          <w:rFonts w:eastAsia="Calibri"/>
          <w:bCs/>
          <w:lang w:eastAsia="en-US"/>
        </w:rPr>
        <w:t>mal</w:t>
      </w:r>
      <w:r w:rsidRPr="00CC4D7F">
        <w:rPr>
          <w:rFonts w:eastAsia="Calibri"/>
          <w:bCs/>
          <w:lang w:eastAsia="en-US"/>
        </w:rPr>
        <w:t xml:space="preserve"> seguido pode fazer com que os desenvolvedores não sejam capazes de usar de todo o seu talento. Além da mistura certa do processo adequado com bons profissionais, é preciso que todo o grupo possa interagir perfeitamente</w:t>
      </w:r>
      <w:r w:rsidRPr="00CC4D7F">
        <w:rPr>
          <w:bCs/>
        </w:rPr>
        <w:t xml:space="preserve"> entre si. Comunicação é mais importante do que simples talento para programação. </w:t>
      </w:r>
      <w:r w:rsidR="00CC4D7F">
        <w:rPr>
          <w:bCs/>
        </w:rPr>
        <w:t>Logo</w:t>
      </w:r>
      <w:r w:rsidR="00CB48A1">
        <w:rPr>
          <w:bCs/>
        </w:rPr>
        <w:t>,</w:t>
      </w:r>
      <w:r w:rsidR="00CC4D7F">
        <w:rPr>
          <w:bCs/>
        </w:rPr>
        <w:t xml:space="preserve"> um</w:t>
      </w:r>
      <w:r w:rsidRPr="00CC4D7F">
        <w:rPr>
          <w:bCs/>
        </w:rPr>
        <w:t xml:space="preserve"> desenvolvedor médio com bom relacionamento é bem melhor, trabalhando em equipe, é mais produtivo que um excelente programador trabalhando sozinho.</w:t>
      </w:r>
    </w:p>
    <w:p w:rsidR="001C2E6E" w:rsidRPr="00CC4D7F" w:rsidRDefault="001C2E6E" w:rsidP="00F41DBF">
      <w:pPr>
        <w:pStyle w:val="Corpodetexto"/>
        <w:spacing w:line="360" w:lineRule="auto"/>
        <w:ind w:left="1416" w:firstLine="708"/>
        <w:jc w:val="both"/>
        <w:rPr>
          <w:bCs/>
        </w:rPr>
      </w:pPr>
      <w:r w:rsidRPr="00CC4D7F">
        <w:rPr>
          <w:bCs/>
        </w:rPr>
        <w:t>É impor</w:t>
      </w:r>
      <w:r w:rsidR="00CB48A1">
        <w:rPr>
          <w:bCs/>
        </w:rPr>
        <w:t>tante levar em consideração que</w:t>
      </w:r>
      <w:r w:rsidRPr="00CC4D7F">
        <w:rPr>
          <w:bCs/>
        </w:rPr>
        <w:t xml:space="preserve"> as ferramentas utilizadas são importantes para o sucesso final do projeto, m</w:t>
      </w:r>
      <w:r w:rsidR="00CB48A1">
        <w:rPr>
          <w:bCs/>
        </w:rPr>
        <w:t>a</w:t>
      </w:r>
      <w:r w:rsidRPr="00CC4D7F">
        <w:rPr>
          <w:bCs/>
        </w:rPr>
        <w:t xml:space="preserve">s elas não podem ter mais importância que seus utilizadores. </w:t>
      </w:r>
      <w:r w:rsidR="00CC4D7F">
        <w:rPr>
          <w:bCs/>
        </w:rPr>
        <w:t>Logo</w:t>
      </w:r>
      <w:r w:rsidR="00CB48A1">
        <w:rPr>
          <w:bCs/>
        </w:rPr>
        <w:t>,</w:t>
      </w:r>
      <w:r w:rsidR="00CC4D7F">
        <w:rPr>
          <w:bCs/>
        </w:rPr>
        <w:t xml:space="preserve"> ma</w:t>
      </w:r>
      <w:r w:rsidRPr="00CC4D7F">
        <w:rPr>
          <w:bCs/>
        </w:rPr>
        <w:t xml:space="preserve">is importante que as ferramentas </w:t>
      </w:r>
      <w:r w:rsidR="00CC4D7F">
        <w:rPr>
          <w:bCs/>
        </w:rPr>
        <w:t>são</w:t>
      </w:r>
      <w:r w:rsidRPr="00CC4D7F">
        <w:rPr>
          <w:bCs/>
        </w:rPr>
        <w:t xml:space="preserve"> a qualidade e o grau de interação da equipe.</w:t>
      </w:r>
    </w:p>
    <w:p w:rsidR="001C2E6E" w:rsidRPr="00CC4D7F" w:rsidRDefault="001C2E6E" w:rsidP="00C325C8">
      <w:pPr>
        <w:numPr>
          <w:ilvl w:val="0"/>
          <w:numId w:val="13"/>
        </w:numPr>
        <w:spacing w:after="200" w:line="360" w:lineRule="auto"/>
        <w:jc w:val="both"/>
        <w:rPr>
          <w:b/>
        </w:rPr>
      </w:pPr>
      <w:r w:rsidRPr="00CC4D7F">
        <w:rPr>
          <w:b/>
        </w:rPr>
        <w:t xml:space="preserve">Software em funcionamento </w:t>
      </w:r>
      <w:r w:rsidR="00CB48A1">
        <w:rPr>
          <w:b/>
        </w:rPr>
        <w:t xml:space="preserve">é </w:t>
      </w:r>
      <w:r w:rsidRPr="00CC4D7F">
        <w:rPr>
          <w:b/>
        </w:rPr>
        <w:t>mais</w:t>
      </w:r>
      <w:r w:rsidR="00CB48A1">
        <w:rPr>
          <w:b/>
        </w:rPr>
        <w:t xml:space="preserve"> importante</w:t>
      </w:r>
      <w:r w:rsidRPr="00CC4D7F">
        <w:rPr>
          <w:b/>
        </w:rPr>
        <w:t xml:space="preserve"> que documentação abrangente;</w:t>
      </w:r>
    </w:p>
    <w:p w:rsidR="001C2E6E" w:rsidRPr="00CC4D7F" w:rsidRDefault="001C2E6E" w:rsidP="00F41DBF">
      <w:pPr>
        <w:pStyle w:val="Corpodetexto"/>
        <w:spacing w:line="360" w:lineRule="auto"/>
        <w:ind w:left="1416" w:firstLine="708"/>
        <w:jc w:val="both"/>
        <w:rPr>
          <w:bCs/>
        </w:rPr>
      </w:pPr>
      <w:r w:rsidRPr="00CC4D7F">
        <w:rPr>
          <w:bCs/>
        </w:rPr>
        <w:t xml:space="preserve">A documentação de um projeto é muito necessária para o sucesso do projeto, </w:t>
      </w:r>
      <w:r w:rsidR="00F41DBF">
        <w:rPr>
          <w:bCs/>
        </w:rPr>
        <w:t>servindo como</w:t>
      </w:r>
      <w:r w:rsidRPr="00CC4D7F">
        <w:rPr>
          <w:bCs/>
        </w:rPr>
        <w:t xml:space="preserve"> comunicação entre o racional e a estrutura do sistema. Uma documentação legível para descrever o sistema ainda se faz necessária na tomada de decisões do projeto. </w:t>
      </w:r>
      <w:r w:rsidR="00F41DBF">
        <w:rPr>
          <w:bCs/>
        </w:rPr>
        <w:t>Porém, é</w:t>
      </w:r>
      <w:r w:rsidRPr="00CC4D7F">
        <w:rPr>
          <w:bCs/>
        </w:rPr>
        <w:t xml:space="preserve"> preciso tomar muito cuidado com o </w:t>
      </w:r>
      <w:r w:rsidRPr="00CC4D7F">
        <w:rPr>
          <w:bCs/>
        </w:rPr>
        <w:lastRenderedPageBreak/>
        <w:t xml:space="preserve">excesso na documentação. De nada adianta uma grande quantidade de documentos que demoram muito tempo para serem gerados, se eles não estão em sincronia com o que está sendo desenvolvido e o que foi especificado. </w:t>
      </w:r>
    </w:p>
    <w:p w:rsidR="001C2E6E" w:rsidRPr="00F41DBF" w:rsidRDefault="001C2E6E" w:rsidP="00F41DBF">
      <w:pPr>
        <w:pStyle w:val="Corpodetexto"/>
        <w:spacing w:line="360" w:lineRule="auto"/>
        <w:ind w:left="1416" w:firstLine="708"/>
        <w:jc w:val="both"/>
        <w:rPr>
          <w:bCs/>
        </w:rPr>
      </w:pPr>
      <w:r w:rsidRPr="00F41DBF">
        <w:rPr>
          <w:bCs/>
        </w:rPr>
        <w:t>Documentos sem essa sincronia prejudicam a realidade do projeto, fazendo com que decisões erradas possam ser tomadas. O Manifesto sugere é que somente a documentação necessária seja gerada e esteja sem</w:t>
      </w:r>
      <w:r w:rsidR="00F41DBF">
        <w:rPr>
          <w:bCs/>
        </w:rPr>
        <w:t xml:space="preserve">pre sincronizada com o sistema, </w:t>
      </w:r>
      <w:r w:rsidRPr="00F41DBF">
        <w:rPr>
          <w:bCs/>
        </w:rPr>
        <w:t>pois a transferência de conhecimento sobre o projeto é feita trabalhando lado a lado, utilizando-se do código, sendo que este não permite duplas interpretações da funcionalidade e do que o sistema faz.</w:t>
      </w:r>
    </w:p>
    <w:p w:rsidR="001C2E6E" w:rsidRPr="00A96E1C" w:rsidRDefault="001C2E6E" w:rsidP="001C2E6E">
      <w:pPr>
        <w:pStyle w:val="Corpodetexto"/>
        <w:ind w:left="1065" w:firstLine="708"/>
        <w:jc w:val="both"/>
        <w:rPr>
          <w:b/>
          <w:bCs/>
        </w:rPr>
      </w:pPr>
    </w:p>
    <w:p w:rsidR="001C2E6E" w:rsidRDefault="001C2E6E" w:rsidP="00C325C8">
      <w:pPr>
        <w:numPr>
          <w:ilvl w:val="0"/>
          <w:numId w:val="13"/>
        </w:numPr>
        <w:spacing w:after="200" w:line="276" w:lineRule="auto"/>
        <w:jc w:val="both"/>
        <w:rPr>
          <w:b/>
        </w:rPr>
      </w:pPr>
      <w:r w:rsidRPr="00593014">
        <w:rPr>
          <w:b/>
        </w:rPr>
        <w:t xml:space="preserve">Colaboração com o cliente </w:t>
      </w:r>
      <w:r w:rsidR="00CB48A1">
        <w:rPr>
          <w:b/>
        </w:rPr>
        <w:t xml:space="preserve">é </w:t>
      </w:r>
      <w:r w:rsidRPr="00593014">
        <w:rPr>
          <w:b/>
        </w:rPr>
        <w:t>mais</w:t>
      </w:r>
      <w:r w:rsidR="00CB48A1">
        <w:rPr>
          <w:b/>
        </w:rPr>
        <w:t xml:space="preserve"> importante</w:t>
      </w:r>
      <w:r w:rsidRPr="00593014">
        <w:rPr>
          <w:b/>
        </w:rPr>
        <w:t xml:space="preserve"> que negociação de </w:t>
      </w:r>
      <w:hyperlink r:id="rId14" w:history="1">
        <w:r w:rsidRPr="00593014">
          <w:rPr>
            <w:b/>
          </w:rPr>
          <w:t>contratos</w:t>
        </w:r>
      </w:hyperlink>
      <w:r w:rsidRPr="00593014">
        <w:rPr>
          <w:b/>
        </w:rPr>
        <w:t>;</w:t>
      </w:r>
    </w:p>
    <w:p w:rsidR="001C2E6E" w:rsidRPr="00F41DBF" w:rsidRDefault="001C2E6E" w:rsidP="00F00195">
      <w:pPr>
        <w:pStyle w:val="Corpodetexto"/>
        <w:spacing w:line="360" w:lineRule="auto"/>
        <w:ind w:left="1416" w:firstLine="708"/>
        <w:jc w:val="both"/>
        <w:rPr>
          <w:bCs/>
        </w:rPr>
      </w:pPr>
      <w:r w:rsidRPr="00F41DBF">
        <w:rPr>
          <w:bCs/>
        </w:rPr>
        <w:t>Um bom software não é feito somente escrevendo suas necessidades</w:t>
      </w:r>
      <w:r w:rsidR="00F00195">
        <w:rPr>
          <w:bCs/>
        </w:rPr>
        <w:t xml:space="preserve"> (contratos, prazos, custos)</w:t>
      </w:r>
      <w:r w:rsidRPr="00F41DBF">
        <w:rPr>
          <w:bCs/>
        </w:rPr>
        <w:t xml:space="preserve"> num papel e entregando à empresa que vai desenvolver</w:t>
      </w:r>
      <w:r w:rsidR="00F00195">
        <w:rPr>
          <w:bCs/>
        </w:rPr>
        <w:t xml:space="preserve">. </w:t>
      </w:r>
      <w:r w:rsidRPr="00F41DBF">
        <w:rPr>
          <w:bCs/>
        </w:rPr>
        <w:t>Projetos feitos desta maneira são falhos, gerando um produto final com pouca eficiência e qualidade. Nas metodologias ágeis</w:t>
      </w:r>
      <w:r w:rsidR="009A2717">
        <w:rPr>
          <w:bCs/>
        </w:rPr>
        <w:t>,</w:t>
      </w:r>
      <w:r w:rsidRPr="00F41DBF">
        <w:rPr>
          <w:bCs/>
        </w:rPr>
        <w:t xml:space="preserve"> para</w:t>
      </w:r>
      <w:r w:rsidR="009A2717">
        <w:rPr>
          <w:bCs/>
        </w:rPr>
        <w:t xml:space="preserve"> que</w:t>
      </w:r>
      <w:r w:rsidRPr="00F41DBF">
        <w:rPr>
          <w:bCs/>
        </w:rPr>
        <w:t xml:space="preserve"> o projeto tenha sucesso e aceitação, é preciso que exista sempre um feedback do cliente para garantir que o software esteja sendo desenvolvido de maneira que atenda as necessidades.</w:t>
      </w:r>
    </w:p>
    <w:p w:rsidR="001C2E6E" w:rsidRPr="00F41DBF" w:rsidRDefault="00F00195" w:rsidP="00F00195">
      <w:pPr>
        <w:pStyle w:val="Corpodetexto"/>
        <w:spacing w:line="360" w:lineRule="auto"/>
        <w:ind w:left="1416" w:firstLine="708"/>
        <w:jc w:val="both"/>
        <w:rPr>
          <w:bCs/>
        </w:rPr>
      </w:pPr>
      <w:r>
        <w:rPr>
          <w:bCs/>
        </w:rPr>
        <w:t xml:space="preserve">Outra motivação está no fato de </w:t>
      </w:r>
      <w:r w:rsidR="001C2E6E" w:rsidRPr="00F41DBF">
        <w:rPr>
          <w:bCs/>
        </w:rPr>
        <w:t>alguns requisitos</w:t>
      </w:r>
      <w:r>
        <w:rPr>
          <w:bCs/>
        </w:rPr>
        <w:t xml:space="preserve"> mudarem e começarem a se</w:t>
      </w:r>
      <w:r w:rsidR="009A2717">
        <w:rPr>
          <w:bCs/>
        </w:rPr>
        <w:t xml:space="preserve"> tornar</w:t>
      </w:r>
      <w:r w:rsidR="001C2E6E" w:rsidRPr="00F41DBF">
        <w:rPr>
          <w:bCs/>
        </w:rPr>
        <w:t xml:space="preserve"> dispensáveis</w:t>
      </w:r>
      <w:r w:rsidR="009A2717">
        <w:rPr>
          <w:bCs/>
        </w:rPr>
        <w:t>.</w:t>
      </w:r>
      <w:r>
        <w:rPr>
          <w:bCs/>
        </w:rPr>
        <w:t xml:space="preserve"> </w:t>
      </w:r>
      <w:r w:rsidR="009A2717">
        <w:rPr>
          <w:bCs/>
        </w:rPr>
        <w:t xml:space="preserve">Além disso, </w:t>
      </w:r>
      <w:r>
        <w:rPr>
          <w:bCs/>
        </w:rPr>
        <w:t>pode haver</w:t>
      </w:r>
      <w:r w:rsidR="001C2E6E" w:rsidRPr="00F41DBF">
        <w:rPr>
          <w:bCs/>
        </w:rPr>
        <w:t xml:space="preserve"> a necessidade de se adicionar outros</w:t>
      </w:r>
      <w:r>
        <w:rPr>
          <w:bCs/>
        </w:rPr>
        <w:t xml:space="preserve"> requisitos</w:t>
      </w:r>
      <w:r w:rsidR="001C2E6E" w:rsidRPr="00F41DBF">
        <w:rPr>
          <w:bCs/>
        </w:rPr>
        <w:t xml:space="preserve"> não previstos em contrato ou especificação. Portanto, o melhor contrato é aquele que propõe como será a comunicação e o relacionamento do cliente com a equipe desenvolvedora.</w:t>
      </w:r>
    </w:p>
    <w:p w:rsidR="001C2E6E" w:rsidRPr="00A96E1C" w:rsidRDefault="001C2E6E" w:rsidP="001C2E6E">
      <w:pPr>
        <w:autoSpaceDE w:val="0"/>
        <w:autoSpaceDN w:val="0"/>
        <w:adjustRightInd w:val="0"/>
        <w:ind w:left="1425"/>
        <w:jc w:val="both"/>
        <w:rPr>
          <w:b/>
        </w:rPr>
      </w:pPr>
    </w:p>
    <w:p w:rsidR="001C2E6E" w:rsidRPr="00593014" w:rsidRDefault="001C2E6E" w:rsidP="00C325C8">
      <w:pPr>
        <w:numPr>
          <w:ilvl w:val="0"/>
          <w:numId w:val="13"/>
        </w:numPr>
        <w:spacing w:after="200" w:line="276" w:lineRule="auto"/>
        <w:jc w:val="both"/>
        <w:rPr>
          <w:b/>
        </w:rPr>
      </w:pPr>
      <w:r w:rsidRPr="00593014">
        <w:rPr>
          <w:b/>
        </w:rPr>
        <w:t xml:space="preserve">Responder a mudanças </w:t>
      </w:r>
      <w:r w:rsidR="009A2717">
        <w:rPr>
          <w:b/>
        </w:rPr>
        <w:t xml:space="preserve">é </w:t>
      </w:r>
      <w:r w:rsidRPr="00593014">
        <w:rPr>
          <w:b/>
        </w:rPr>
        <w:t xml:space="preserve">mais </w:t>
      </w:r>
      <w:r w:rsidR="009A2717">
        <w:rPr>
          <w:b/>
        </w:rPr>
        <w:t xml:space="preserve">importante </w:t>
      </w:r>
      <w:r w:rsidRPr="00593014">
        <w:rPr>
          <w:b/>
        </w:rPr>
        <w:t>que seguir um plano.</w:t>
      </w:r>
    </w:p>
    <w:p w:rsidR="001C2E6E" w:rsidRPr="00F00195" w:rsidRDefault="001C2E6E" w:rsidP="00F00195">
      <w:pPr>
        <w:pStyle w:val="Corpodetexto"/>
        <w:spacing w:line="360" w:lineRule="auto"/>
        <w:ind w:left="1416" w:firstLine="708"/>
        <w:jc w:val="both"/>
        <w:rPr>
          <w:bCs/>
        </w:rPr>
      </w:pPr>
      <w:r w:rsidRPr="00F00195">
        <w:rPr>
          <w:bCs/>
        </w:rPr>
        <w:t xml:space="preserve">Algumas mudanças de especificação sempre vão ocorrer em projetos, e quanto maior é o grau de adaptação a essas mudanças melhor será o projeto. Planos devem, sim, </w:t>
      </w:r>
      <w:r w:rsidR="0072037B" w:rsidRPr="00F00195">
        <w:rPr>
          <w:bCs/>
        </w:rPr>
        <w:t>serem</w:t>
      </w:r>
      <w:r w:rsidRPr="00F00195">
        <w:rPr>
          <w:bCs/>
        </w:rPr>
        <w:t xml:space="preserve"> traçados</w:t>
      </w:r>
      <w:r w:rsidR="0072037B">
        <w:rPr>
          <w:bCs/>
        </w:rPr>
        <w:t>.</w:t>
      </w:r>
      <w:r w:rsidRPr="00F00195">
        <w:rPr>
          <w:bCs/>
        </w:rPr>
        <w:t xml:space="preserve"> </w:t>
      </w:r>
      <w:r w:rsidR="0072037B">
        <w:rPr>
          <w:bCs/>
        </w:rPr>
        <w:t>P</w:t>
      </w:r>
      <w:r w:rsidRPr="00F00195">
        <w:rPr>
          <w:bCs/>
        </w:rPr>
        <w:t xml:space="preserve">orém, como não é possível prever o futuro, as visões desses planos não podem ir muito longe. Muito deve ser projetado para poucas semanas, pouco se projeta para o próximo mês e quase nada se planeja para próximos anos, pois com as alterações que invariavelmente </w:t>
      </w:r>
      <w:r w:rsidR="00F00195">
        <w:rPr>
          <w:bCs/>
        </w:rPr>
        <w:t>podem</w:t>
      </w:r>
      <w:r w:rsidRPr="00F00195">
        <w:rPr>
          <w:bCs/>
        </w:rPr>
        <w:t xml:space="preserve"> </w:t>
      </w:r>
      <w:r w:rsidR="0072037B" w:rsidRPr="00F00195">
        <w:rPr>
          <w:bCs/>
        </w:rPr>
        <w:t>aparecer</w:t>
      </w:r>
      <w:r w:rsidR="0072037B">
        <w:rPr>
          <w:bCs/>
        </w:rPr>
        <w:t>,</w:t>
      </w:r>
      <w:r w:rsidRPr="00F00195">
        <w:rPr>
          <w:bCs/>
        </w:rPr>
        <w:t xml:space="preserve"> </w:t>
      </w:r>
      <w:r w:rsidR="003D441E" w:rsidRPr="00F00195">
        <w:rPr>
          <w:bCs/>
        </w:rPr>
        <w:t>dificil</w:t>
      </w:r>
      <w:r w:rsidR="003D441E">
        <w:rPr>
          <w:bCs/>
        </w:rPr>
        <w:t>mente se devem</w:t>
      </w:r>
      <w:r w:rsidRPr="00F00195">
        <w:rPr>
          <w:bCs/>
        </w:rPr>
        <w:t xml:space="preserve"> </w:t>
      </w:r>
      <w:r w:rsidR="003D441E">
        <w:rPr>
          <w:bCs/>
        </w:rPr>
        <w:t>fazer</w:t>
      </w:r>
      <w:r w:rsidRPr="00F00195">
        <w:rPr>
          <w:bCs/>
        </w:rPr>
        <w:t xml:space="preserve"> planos mais longos.</w:t>
      </w:r>
    </w:p>
    <w:p w:rsidR="001C2E6E" w:rsidRPr="00065AAA" w:rsidRDefault="001C2E6E" w:rsidP="001C2E6E">
      <w:pPr>
        <w:pStyle w:val="Corpodetexto"/>
        <w:ind w:left="1065" w:firstLine="708"/>
        <w:jc w:val="both"/>
        <w:rPr>
          <w:b/>
          <w:bCs/>
        </w:rPr>
      </w:pPr>
    </w:p>
    <w:p w:rsidR="00767532" w:rsidRDefault="00767532" w:rsidP="00767532">
      <w:pPr>
        <w:spacing w:line="360" w:lineRule="auto"/>
        <w:ind w:left="708" w:firstLine="708"/>
        <w:jc w:val="both"/>
      </w:pPr>
      <w:r>
        <w:t>Portanto os valores ágeis citados no manifesto</w:t>
      </w:r>
      <w:r w:rsidR="00602245">
        <w:t xml:space="preserve"> com suas contribuições e tendências</w:t>
      </w:r>
      <w:r>
        <w:t xml:space="preserve"> inspiram doze princípios básicos que resume bem o que as metodologias ágeis trouxeram para que os processos de desenvolvimento de software sejam bem sucedidos e que o produto final tenha valorização e aceitação pelo cliente. Além disso</w:t>
      </w:r>
      <w:r w:rsidR="00602245">
        <w:t>,</w:t>
      </w:r>
      <w:r>
        <w:t xml:space="preserve"> </w:t>
      </w:r>
      <w:r w:rsidR="0072037B">
        <w:t xml:space="preserve">os valores </w:t>
      </w:r>
      <w:r>
        <w:t>evidencia</w:t>
      </w:r>
      <w:r w:rsidR="00602245">
        <w:t>m</w:t>
      </w:r>
      <w:r>
        <w:t xml:space="preserve"> suas diferenças entre as metodologias ágeis </w:t>
      </w:r>
      <w:r w:rsidR="0072037B">
        <w:t>e as</w:t>
      </w:r>
      <w:r>
        <w:t xml:space="preserve"> metodologias tradicionais como Rational Unified Process (RUP).  </w:t>
      </w:r>
      <w:r w:rsidR="00602245">
        <w:t xml:space="preserve">Abaixo </w:t>
      </w:r>
      <w:r w:rsidR="0072037B">
        <w:t>seguem</w:t>
      </w:r>
      <w:r w:rsidR="00602245">
        <w:t xml:space="preserve"> esses doze princípios ágeis</w:t>
      </w:r>
      <w:r>
        <w:t>[14][11]</w:t>
      </w:r>
      <w:r w:rsidR="00602245">
        <w:t>:</w:t>
      </w:r>
    </w:p>
    <w:p w:rsidR="000D30C3" w:rsidRDefault="000D30C3" w:rsidP="00767532">
      <w:pPr>
        <w:spacing w:line="360" w:lineRule="auto"/>
        <w:ind w:left="708" w:firstLine="708"/>
        <w:jc w:val="both"/>
      </w:pPr>
    </w:p>
    <w:p w:rsidR="00602245" w:rsidRPr="00112A59" w:rsidRDefault="0072037B" w:rsidP="00602245">
      <w:pPr>
        <w:pStyle w:val="PargrafodaLista"/>
        <w:numPr>
          <w:ilvl w:val="0"/>
          <w:numId w:val="13"/>
        </w:numPr>
        <w:spacing w:line="360" w:lineRule="auto"/>
        <w:jc w:val="both"/>
        <w:rPr>
          <w:rFonts w:ascii="Times New Roman" w:hAnsi="Times New Roman"/>
          <w:sz w:val="24"/>
          <w:szCs w:val="24"/>
        </w:rPr>
      </w:pPr>
      <w:r>
        <w:rPr>
          <w:rFonts w:ascii="Times New Roman" w:hAnsi="Times New Roman"/>
          <w:sz w:val="24"/>
          <w:szCs w:val="24"/>
        </w:rPr>
        <w:t>Satisfazer o cliente</w:t>
      </w:r>
      <w:r w:rsidR="00602245" w:rsidRPr="00112A59">
        <w:rPr>
          <w:rFonts w:ascii="Times New Roman" w:hAnsi="Times New Roman"/>
          <w:sz w:val="24"/>
          <w:szCs w:val="24"/>
        </w:rPr>
        <w:t xml:space="preserve"> lançando versões em pouco tempo e continuamente.</w:t>
      </w:r>
    </w:p>
    <w:p w:rsidR="00602245" w:rsidRPr="00112A59" w:rsidRDefault="00602245" w:rsidP="00602245">
      <w:pPr>
        <w:pStyle w:val="PargrafodaLista"/>
        <w:numPr>
          <w:ilvl w:val="0"/>
          <w:numId w:val="13"/>
        </w:numPr>
        <w:spacing w:line="360" w:lineRule="auto"/>
        <w:jc w:val="both"/>
      </w:pPr>
      <w:r w:rsidRPr="00112A59">
        <w:rPr>
          <w:rFonts w:ascii="Times New Roman" w:hAnsi="Times New Roman"/>
          <w:sz w:val="24"/>
          <w:szCs w:val="24"/>
        </w:rPr>
        <w:t>Mudanças dos requisitos são bem-vindas.</w:t>
      </w:r>
    </w:p>
    <w:p w:rsidR="00602245" w:rsidRPr="00112A59" w:rsidRDefault="00602245" w:rsidP="00602245">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 xml:space="preserve">Entregar o sistema funcional </w:t>
      </w:r>
      <w:r w:rsidR="0072037B">
        <w:rPr>
          <w:rFonts w:ascii="Times New Roman" w:hAnsi="Times New Roman"/>
          <w:sz w:val="24"/>
          <w:szCs w:val="24"/>
        </w:rPr>
        <w:t xml:space="preserve">a </w:t>
      </w:r>
      <w:r w:rsidRPr="00112A59">
        <w:rPr>
          <w:rFonts w:ascii="Times New Roman" w:hAnsi="Times New Roman"/>
          <w:sz w:val="24"/>
          <w:szCs w:val="24"/>
        </w:rPr>
        <w:t xml:space="preserve">intervalos curtos regularmente. </w:t>
      </w:r>
    </w:p>
    <w:p w:rsidR="00602245" w:rsidRPr="00112A59" w:rsidRDefault="00602245" w:rsidP="00602245">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A equipe deve estar motivada</w:t>
      </w:r>
    </w:p>
    <w:p w:rsidR="00602245" w:rsidRPr="00112A59" w:rsidRDefault="00602245" w:rsidP="00602245">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Comunicação</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Pessoas de negócio e desenvolvedores trabalhando em conjunto.</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O progresso do projeto é medido pela quantidade de software funcional que existe.</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Processos ágeis promovem desenvolvimento sustentável</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Atenção contínua e boa modelagem aumentam a agilidade.</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Simplicidade</w:t>
      </w:r>
    </w:p>
    <w:p w:rsidR="000D30C3"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Equipes organizadas</w:t>
      </w:r>
    </w:p>
    <w:p w:rsidR="00602245" w:rsidRPr="00112A59" w:rsidRDefault="000D30C3" w:rsidP="000D30C3">
      <w:pPr>
        <w:pStyle w:val="PargrafodaLista"/>
        <w:numPr>
          <w:ilvl w:val="0"/>
          <w:numId w:val="13"/>
        </w:numPr>
        <w:autoSpaceDE w:val="0"/>
        <w:autoSpaceDN w:val="0"/>
        <w:adjustRightInd w:val="0"/>
        <w:spacing w:line="360" w:lineRule="auto"/>
        <w:rPr>
          <w:rFonts w:ascii="Times New Roman" w:hAnsi="Times New Roman"/>
          <w:sz w:val="24"/>
          <w:szCs w:val="24"/>
        </w:rPr>
      </w:pPr>
      <w:r w:rsidRPr="00112A59">
        <w:rPr>
          <w:rFonts w:ascii="Times New Roman" w:hAnsi="Times New Roman"/>
          <w:sz w:val="24"/>
          <w:szCs w:val="24"/>
        </w:rPr>
        <w:t xml:space="preserve">Reuniões em intervalos regulares com a equipe </w:t>
      </w:r>
    </w:p>
    <w:p w:rsidR="001C2E6E" w:rsidRDefault="005E31DD" w:rsidP="003D441E">
      <w:pPr>
        <w:spacing w:line="360" w:lineRule="auto"/>
        <w:ind w:left="708" w:firstLine="708"/>
        <w:jc w:val="both"/>
      </w:pPr>
      <w:r>
        <w:t>De acordo com essas contribuições</w:t>
      </w:r>
      <w:r w:rsidR="00D51B37">
        <w:t>,</w:t>
      </w:r>
      <w:r>
        <w:t xml:space="preserve"> </w:t>
      </w:r>
      <w:r w:rsidR="00A53654">
        <w:t>tendências e os dozes princípios, percebe-se</w:t>
      </w:r>
      <w:r w:rsidR="009D221F">
        <w:t xml:space="preserve"> </w:t>
      </w:r>
      <w:r w:rsidR="003D441E">
        <w:t>que o</w:t>
      </w:r>
      <w:r w:rsidR="001C2E6E">
        <w:t xml:space="preserve"> manifesto ágil </w:t>
      </w:r>
      <w:r w:rsidR="003D441E">
        <w:t>faz uma cr</w:t>
      </w:r>
      <w:r w:rsidR="001C2E6E">
        <w:t>ítica</w:t>
      </w:r>
      <w:r w:rsidR="00A53654">
        <w:t xml:space="preserve"> à</w:t>
      </w:r>
      <w:r>
        <w:t>s metodologias tradicionais</w:t>
      </w:r>
      <w:r w:rsidR="001C2E6E">
        <w:t xml:space="preserve"> </w:t>
      </w:r>
      <w:r>
        <w:t>de acordo com</w:t>
      </w:r>
      <w:r w:rsidR="001C2E6E">
        <w:t xml:space="preserve"> [10]</w:t>
      </w:r>
      <w:r>
        <w:t>, nos seguintes atributos</w:t>
      </w:r>
      <w:r w:rsidR="001C2E6E">
        <w:t>:</w:t>
      </w:r>
      <w:r w:rsidR="003D441E">
        <w:t xml:space="preserve"> r</w:t>
      </w:r>
      <w:r w:rsidR="001C2E6E">
        <w:t>eação às metodologias pesadas,</w:t>
      </w:r>
      <w:r w:rsidR="003D441E">
        <w:t xml:space="preserve"> </w:t>
      </w:r>
      <w:r w:rsidR="00A53654">
        <w:t>m</w:t>
      </w:r>
      <w:r w:rsidR="001C2E6E">
        <w:t xml:space="preserve">enos </w:t>
      </w:r>
      <w:r w:rsidR="00A53654">
        <w:t>foco</w:t>
      </w:r>
      <w:r w:rsidR="001C2E6E">
        <w:t xml:space="preserve"> </w:t>
      </w:r>
      <w:r w:rsidR="00A53654">
        <w:t>em</w:t>
      </w:r>
      <w:r w:rsidR="001C2E6E">
        <w:t xml:space="preserve"> document</w:t>
      </w:r>
      <w:r w:rsidR="00522261">
        <w:t>ação,</w:t>
      </w:r>
      <w:r w:rsidR="001C2E6E">
        <w:t xml:space="preserve"> mais </w:t>
      </w:r>
      <w:r w:rsidR="00522261">
        <w:t>foco</w:t>
      </w:r>
      <w:r w:rsidR="001C2E6E">
        <w:t xml:space="preserve"> </w:t>
      </w:r>
      <w:r w:rsidR="00522261">
        <w:t>em</w:t>
      </w:r>
      <w:r w:rsidR="001C2E6E">
        <w:t xml:space="preserve"> código,</w:t>
      </w:r>
      <w:r w:rsidR="003D441E">
        <w:t xml:space="preserve"> </w:t>
      </w:r>
      <w:r w:rsidR="00522261">
        <w:t>m</w:t>
      </w:r>
      <w:r w:rsidR="001C2E6E">
        <w:t>étodos claros e adaptáveis,</w:t>
      </w:r>
      <w:r w:rsidR="003D441E">
        <w:t xml:space="preserve"> e </w:t>
      </w:r>
      <w:r w:rsidR="00522261">
        <w:t>p</w:t>
      </w:r>
      <w:r w:rsidR="001C2E6E">
        <w:t>rocessos ágeis minimamente carregados com atividades que consomem e não produzem nenhum ganho visível</w:t>
      </w:r>
      <w:r w:rsidR="003D441E">
        <w:t>.</w:t>
      </w:r>
    </w:p>
    <w:p w:rsidR="001C2E6E" w:rsidRPr="00A3546C" w:rsidRDefault="00522261" w:rsidP="009D221F">
      <w:pPr>
        <w:spacing w:line="360" w:lineRule="auto"/>
        <w:ind w:left="708" w:firstLine="708"/>
        <w:jc w:val="both"/>
      </w:pPr>
      <w:r>
        <w:t>A</w:t>
      </w:r>
      <w:r w:rsidR="001C2E6E">
        <w:t xml:space="preserve">s metodologias ágeis </w:t>
      </w:r>
      <w:r>
        <w:t>são</w:t>
      </w:r>
      <w:r w:rsidR="001C2E6E">
        <w:t xml:space="preserve"> uma atitude, não um processo</w:t>
      </w:r>
      <w:r w:rsidR="009D221F">
        <w:t xml:space="preserve"> prescritivo; </w:t>
      </w:r>
      <w:r w:rsidR="005E31DD">
        <w:t xml:space="preserve">é </w:t>
      </w:r>
      <w:r w:rsidR="009D221F">
        <w:t>u</w:t>
      </w:r>
      <w:r w:rsidR="001C2E6E">
        <w:t>m suplemento aos métodos existentes, não é uma metodologia completa</w:t>
      </w:r>
      <w:r w:rsidR="009D221F">
        <w:t>; é</w:t>
      </w:r>
      <w:r w:rsidR="001C2E6E">
        <w:t xml:space="preserve"> uma forma efetiva de se trabalhar em conjunto para atender as necessidades das partes interessadas no projeto</w:t>
      </w:r>
      <w:r w:rsidR="009D221F">
        <w:t>; f</w:t>
      </w:r>
      <w:r w:rsidR="001C2E6E">
        <w:t>unciona na prát</w:t>
      </w:r>
      <w:r w:rsidR="009D221F">
        <w:t>ica, não é uma teoria acadêmica; n</w:t>
      </w:r>
      <w:r w:rsidR="001C2E6E">
        <w:t>ão é um ataque à documentação, pelo contrário</w:t>
      </w:r>
      <w:r>
        <w:t>,</w:t>
      </w:r>
      <w:r w:rsidR="001C2E6E">
        <w:t xml:space="preserve"> aconselha </w:t>
      </w:r>
      <w:r>
        <w:t>a</w:t>
      </w:r>
      <w:r w:rsidR="001C2E6E">
        <w:t xml:space="preserve"> criação de documento que tem valor</w:t>
      </w:r>
      <w:r w:rsidR="009D221F">
        <w:t>; o</w:t>
      </w:r>
      <w:r w:rsidR="001C2E6E">
        <w:t xml:space="preserve"> cliente faz parte da equipe de</w:t>
      </w:r>
      <w:r w:rsidR="009D221F">
        <w:t xml:space="preserve"> desenvolvimento e utiliza um</w:t>
      </w:r>
      <w:r w:rsidR="001C2E6E">
        <w:t xml:space="preserve"> modelo iterativo e incremental.</w:t>
      </w:r>
    </w:p>
    <w:p w:rsidR="001C2E6E" w:rsidRDefault="009D221F" w:rsidP="009D221F">
      <w:pPr>
        <w:spacing w:line="360" w:lineRule="auto"/>
        <w:ind w:left="708" w:firstLine="708"/>
        <w:jc w:val="both"/>
      </w:pPr>
      <w:r>
        <w:lastRenderedPageBreak/>
        <w:t>Atualmente h</w:t>
      </w:r>
      <w:r w:rsidR="001C2E6E">
        <w:t xml:space="preserve">á muitos processos ágeis disponíveis para desenvolvimento de softwares. </w:t>
      </w:r>
      <w:r w:rsidR="001C2E6E" w:rsidRPr="00A3546C">
        <w:rPr>
          <w:lang w:val="en-US"/>
        </w:rPr>
        <w:t>Os</w:t>
      </w:r>
      <w:r w:rsidR="001C2E6E">
        <w:rPr>
          <w:lang w:val="en-US"/>
        </w:rPr>
        <w:t xml:space="preserve"> processos </w:t>
      </w:r>
      <w:r w:rsidR="001C2E6E" w:rsidRPr="00A3546C">
        <w:rPr>
          <w:lang w:val="en-US"/>
        </w:rPr>
        <w:t xml:space="preserve">mais </w:t>
      </w:r>
      <w:r w:rsidR="001C2E6E">
        <w:rPr>
          <w:lang w:val="en-US"/>
        </w:rPr>
        <w:t xml:space="preserve">abordados </w:t>
      </w:r>
      <w:r w:rsidR="001C2E6E" w:rsidRPr="00A3546C">
        <w:rPr>
          <w:lang w:val="en-US"/>
        </w:rPr>
        <w:t xml:space="preserve">são: Scrum, Dynamic Systems Development Method (DSDM), Crystal Methods, Feature-Driven Development (FDD), Lean Development (LD) e Extreme Programming [11]. </w:t>
      </w:r>
      <w:r w:rsidR="00522261">
        <w:t>Este</w:t>
      </w:r>
      <w:r w:rsidR="001C2E6E" w:rsidRPr="00022144">
        <w:t xml:space="preserve"> trabalho</w:t>
      </w:r>
      <w:r w:rsidR="001D0EDD">
        <w:t xml:space="preserve"> terá uma seção que descreverá </w:t>
      </w:r>
      <w:r w:rsidR="00767532">
        <w:t>a</w:t>
      </w:r>
      <w:r w:rsidR="001D0EDD">
        <w:t xml:space="preserve"> </w:t>
      </w:r>
      <w:r w:rsidR="001C2E6E">
        <w:t>metodologia ág</w:t>
      </w:r>
      <w:r w:rsidR="001D0EDD">
        <w:t xml:space="preserve">il Scrum, </w:t>
      </w:r>
      <w:r w:rsidR="00522261">
        <w:t>pois</w:t>
      </w:r>
      <w:r w:rsidR="001D0EDD">
        <w:t xml:space="preserve"> </w:t>
      </w:r>
      <w:r w:rsidR="00767532">
        <w:t>o objetivo</w:t>
      </w:r>
      <w:r w:rsidR="001D0EDD">
        <w:t xml:space="preserve"> </w:t>
      </w:r>
      <w:r w:rsidR="00522261">
        <w:t>é</w:t>
      </w:r>
      <w:r w:rsidR="001D0EDD" w:rsidRPr="00022144">
        <w:t xml:space="preserve"> aplicado a uma </w:t>
      </w:r>
      <w:r w:rsidR="001D0EDD">
        <w:t>prática</w:t>
      </w:r>
      <w:r w:rsidR="00767532">
        <w:t xml:space="preserve"> de priorização de requisitos</w:t>
      </w:r>
      <w:r w:rsidR="001D0EDD">
        <w:t xml:space="preserve"> que foi abordada em cima dessa metodologia ágil.</w:t>
      </w:r>
      <w:r w:rsidR="004B0B91">
        <w:t xml:space="preserve"> </w:t>
      </w:r>
      <w:r w:rsidR="001D0EDD">
        <w:t xml:space="preserve"> </w:t>
      </w:r>
    </w:p>
    <w:p w:rsidR="003D6DE6" w:rsidRDefault="004B0B91" w:rsidP="004B0B91">
      <w:pPr>
        <w:autoSpaceDE w:val="0"/>
        <w:autoSpaceDN w:val="0"/>
        <w:adjustRightInd w:val="0"/>
        <w:spacing w:line="360" w:lineRule="auto"/>
        <w:ind w:left="708" w:firstLine="708"/>
        <w:jc w:val="both"/>
      </w:pPr>
      <w:r w:rsidRPr="004B0B91">
        <w:t>Nas pró</w:t>
      </w:r>
      <w:r w:rsidR="00D51B37">
        <w:t>ximas seções desse capítulo será</w:t>
      </w:r>
      <w:r w:rsidRPr="004B0B91">
        <w:t xml:space="preserve"> </w:t>
      </w:r>
      <w:r w:rsidR="00D51B37">
        <w:t>focada</w:t>
      </w:r>
      <w:r w:rsidRPr="004B0B91">
        <w:t xml:space="preserve"> </w:t>
      </w:r>
      <w:r w:rsidR="00D51B37">
        <w:t>a metodologia Scrum com o objetivo de enriquecer de conceitos sobre esse processo ágil</w:t>
      </w:r>
      <w:r w:rsidR="00522261">
        <w:t>.</w:t>
      </w:r>
    </w:p>
    <w:p w:rsidR="00560B32" w:rsidRPr="004B0B91" w:rsidRDefault="00560B32" w:rsidP="004B0B91">
      <w:pPr>
        <w:autoSpaceDE w:val="0"/>
        <w:autoSpaceDN w:val="0"/>
        <w:adjustRightInd w:val="0"/>
        <w:spacing w:line="360" w:lineRule="auto"/>
        <w:ind w:left="708" w:firstLine="708"/>
        <w:jc w:val="both"/>
      </w:pPr>
    </w:p>
    <w:p w:rsidR="00136DC5" w:rsidRPr="003D6DE6" w:rsidRDefault="00136DC5" w:rsidP="003D6DE6">
      <w:pPr>
        <w:pStyle w:val="PargrafodaLista"/>
        <w:autoSpaceDE w:val="0"/>
        <w:autoSpaceDN w:val="0"/>
        <w:adjustRightInd w:val="0"/>
        <w:spacing w:line="360" w:lineRule="auto"/>
        <w:ind w:left="1080"/>
        <w:jc w:val="both"/>
        <w:rPr>
          <w:rFonts w:ascii="Times New Roman" w:hAnsi="Times New Roman"/>
          <w:sz w:val="26"/>
          <w:szCs w:val="26"/>
        </w:rPr>
      </w:pPr>
    </w:p>
    <w:p w:rsidR="003D6DE6" w:rsidRPr="00F1313E" w:rsidRDefault="003D6DE6" w:rsidP="00C325C8">
      <w:pPr>
        <w:pStyle w:val="PargrafodaLista"/>
        <w:numPr>
          <w:ilvl w:val="0"/>
          <w:numId w:val="11"/>
        </w:numPr>
        <w:autoSpaceDE w:val="0"/>
        <w:autoSpaceDN w:val="0"/>
        <w:adjustRightInd w:val="0"/>
        <w:spacing w:line="360" w:lineRule="auto"/>
        <w:jc w:val="both"/>
        <w:rPr>
          <w:rFonts w:ascii="Times New Roman" w:hAnsi="Times New Roman"/>
          <w:sz w:val="28"/>
          <w:szCs w:val="28"/>
        </w:rPr>
      </w:pPr>
      <w:r w:rsidRPr="00F1313E">
        <w:rPr>
          <w:rFonts w:ascii="Times New Roman" w:hAnsi="Times New Roman"/>
          <w:b/>
          <w:sz w:val="28"/>
          <w:szCs w:val="28"/>
        </w:rPr>
        <w:t>Scrum</w:t>
      </w:r>
    </w:p>
    <w:p w:rsidR="00112A59" w:rsidRPr="00B33545" w:rsidRDefault="00E602F9" w:rsidP="005C469D">
      <w:pPr>
        <w:autoSpaceDE w:val="0"/>
        <w:autoSpaceDN w:val="0"/>
        <w:adjustRightInd w:val="0"/>
        <w:spacing w:line="360" w:lineRule="auto"/>
        <w:ind w:left="354" w:firstLine="708"/>
        <w:jc w:val="both"/>
      </w:pPr>
      <w:r>
        <w:t xml:space="preserve">Nesse tópico será apresentada a metodologia Scrum. O Scrum </w:t>
      </w:r>
      <w:r w:rsidRPr="00073291">
        <w:t>é um processo ágil</w:t>
      </w:r>
      <w:r w:rsidR="00B33545">
        <w:t>, simples</w:t>
      </w:r>
      <w:r w:rsidRPr="00073291">
        <w:t xml:space="preserve"> e leve que pode ser utilizado para gerenciar e controlar o desenvolvimento de software.</w:t>
      </w:r>
      <w:r w:rsidR="00B33545">
        <w:t xml:space="preserve"> </w:t>
      </w:r>
      <w:r w:rsidR="007B382B">
        <w:t>Te</w:t>
      </w:r>
      <w:r w:rsidRPr="00B33545">
        <w:t>m sido utilizado em diversas áreas de Tecn</w:t>
      </w:r>
      <w:r w:rsidR="007B382B">
        <w:t>ologia da informação, tais como</w:t>
      </w:r>
      <w:r w:rsidRPr="00B33545">
        <w:t xml:space="preserve"> siste</w:t>
      </w:r>
      <w:r w:rsidR="007B382B">
        <w:t>ma da informação, vídeo games, web</w:t>
      </w:r>
      <w:r w:rsidR="007B382B" w:rsidRPr="00B33545">
        <w:t>sites</w:t>
      </w:r>
      <w:r w:rsidRPr="00B33545">
        <w:t>, si</w:t>
      </w:r>
      <w:r w:rsidR="00B33545">
        <w:t xml:space="preserve">stemas </w:t>
      </w:r>
      <w:r w:rsidR="007B382B">
        <w:t xml:space="preserve">embarcados e </w:t>
      </w:r>
      <w:r w:rsidR="00B33545">
        <w:t>celulares</w:t>
      </w:r>
      <w:r w:rsidRPr="00B33545">
        <w:t>.</w:t>
      </w:r>
    </w:p>
    <w:p w:rsidR="00E602F9" w:rsidRPr="0013464B" w:rsidRDefault="00E602F9" w:rsidP="00E602F9">
      <w:pPr>
        <w:autoSpaceDE w:val="0"/>
        <w:autoSpaceDN w:val="0"/>
        <w:adjustRightInd w:val="0"/>
        <w:ind w:firstLine="360"/>
      </w:pPr>
    </w:p>
    <w:p w:rsidR="00E602F9" w:rsidRPr="008F3140" w:rsidRDefault="00E602F9" w:rsidP="008F3140">
      <w:pPr>
        <w:pStyle w:val="PargrafodaLista"/>
        <w:numPr>
          <w:ilvl w:val="0"/>
          <w:numId w:val="49"/>
        </w:numPr>
        <w:jc w:val="both"/>
        <w:rPr>
          <w:rFonts w:ascii="Times New Roman" w:hAnsi="Times New Roman"/>
          <w:sz w:val="24"/>
          <w:szCs w:val="24"/>
        </w:rPr>
      </w:pPr>
      <w:r w:rsidRPr="008F3140">
        <w:rPr>
          <w:rFonts w:ascii="Times New Roman" w:hAnsi="Times New Roman"/>
          <w:b/>
          <w:sz w:val="24"/>
          <w:szCs w:val="24"/>
        </w:rPr>
        <w:t>Visão Geral</w:t>
      </w:r>
    </w:p>
    <w:p w:rsidR="00112A59" w:rsidRDefault="00112A59" w:rsidP="004D5795">
      <w:pPr>
        <w:spacing w:line="360" w:lineRule="auto"/>
        <w:ind w:left="894" w:firstLine="480"/>
        <w:jc w:val="both"/>
      </w:pPr>
    </w:p>
    <w:p w:rsidR="004D5795" w:rsidRDefault="00096C3D" w:rsidP="004D5795">
      <w:pPr>
        <w:spacing w:line="360" w:lineRule="auto"/>
        <w:ind w:left="894" w:firstLine="480"/>
        <w:jc w:val="both"/>
      </w:pPr>
      <w:r>
        <w:t>O Scrum</w:t>
      </w:r>
      <w:r w:rsidR="00E602F9">
        <w:t xml:space="preserve"> uma metodologia ágil</w:t>
      </w:r>
      <w:r>
        <w:t xml:space="preserve"> que</w:t>
      </w:r>
      <w:r w:rsidR="00E602F9">
        <w:t xml:space="preserve"> </w:t>
      </w:r>
      <w:r>
        <w:t>s</w:t>
      </w:r>
      <w:r w:rsidR="00E602F9">
        <w:t>urgiu a partir de</w:t>
      </w:r>
      <w:r w:rsidR="007B382B">
        <w:t xml:space="preserve"> um jogo conhecido como Rugby. E</w:t>
      </w:r>
      <w:r w:rsidR="00E602F9">
        <w:t>sse jogo envolve oito jogadores de cada time para se formar uma muralha</w:t>
      </w:r>
      <w:r w:rsidR="007B382B">
        <w:t>.</w:t>
      </w:r>
      <w:r w:rsidR="00E602F9">
        <w:t xml:space="preserve"> </w:t>
      </w:r>
      <w:r w:rsidR="007B382B">
        <w:t>S</w:t>
      </w:r>
      <w:r w:rsidR="00E602F9">
        <w:t>e um membro da equipe falhar</w:t>
      </w:r>
      <w:r w:rsidR="007B382B">
        <w:t>,</w:t>
      </w:r>
      <w:r w:rsidR="00E602F9">
        <w:t xml:space="preserve"> o outro time se sobressai [15]. O ponto fundamental dess</w:t>
      </w:r>
      <w:r w:rsidR="004D5795">
        <w:t xml:space="preserve">e jogo é o trabalho em equipe. </w:t>
      </w:r>
      <w:r w:rsidR="007B382B">
        <w:t>O</w:t>
      </w:r>
      <w:r w:rsidR="00E602F9">
        <w:t xml:space="preserve"> trabalho em conjunto do time</w:t>
      </w:r>
      <w:r w:rsidR="004D5795">
        <w:t>.</w:t>
      </w:r>
      <w:r w:rsidR="007B382B">
        <w:t xml:space="preserve"> É a essência dessa metodologia.</w:t>
      </w:r>
      <w:r w:rsidR="00E602F9">
        <w:t xml:space="preserve"> </w:t>
      </w:r>
    </w:p>
    <w:p w:rsidR="00E602F9" w:rsidRDefault="00E602F9" w:rsidP="004D5795">
      <w:pPr>
        <w:spacing w:line="360" w:lineRule="auto"/>
        <w:ind w:left="894" w:firstLine="480"/>
        <w:jc w:val="both"/>
      </w:pPr>
      <w:r>
        <w:t xml:space="preserve"> </w:t>
      </w:r>
      <w:r w:rsidR="004D5795">
        <w:t>A história do</w:t>
      </w:r>
      <w:r>
        <w:t xml:space="preserve"> Scrum foi </w:t>
      </w:r>
      <w:r w:rsidR="004D5795">
        <w:t>iniciada</w:t>
      </w:r>
      <w:r>
        <w:t xml:space="preserve"> </w:t>
      </w:r>
      <w:r w:rsidR="004D5795">
        <w:t xml:space="preserve">a partir </w:t>
      </w:r>
      <w:r>
        <w:t>de</w:t>
      </w:r>
      <w:r w:rsidR="004D5795">
        <w:t xml:space="preserve"> um</w:t>
      </w:r>
      <w:r>
        <w:t xml:space="preserve"> gerenciamento de projetos em empresas de fabricação de automóveis e produtos de consumo, por Takeuchi e Nonaka no artigo “The New Product Developmen</w:t>
      </w:r>
      <w:r w:rsidR="00BD76B8">
        <w:t>t</w:t>
      </w:r>
      <w:r>
        <w:t xml:space="preserve"> Game” (</w:t>
      </w:r>
      <w:hyperlink r:id="rId15" w:tooltip="Harvard Business Review" w:history="1">
        <w:r w:rsidRPr="00950722">
          <w:t>Harvard Business Review</w:t>
        </w:r>
      </w:hyperlink>
      <w:r w:rsidRPr="00950722">
        <w:t xml:space="preserve">, </w:t>
      </w:r>
      <w:hyperlink r:id="rId16" w:tooltip="Janeiro" w:history="1">
        <w:r w:rsidRPr="00950722">
          <w:t>Janeiro</w:t>
        </w:r>
      </w:hyperlink>
      <w:r w:rsidRPr="00950722">
        <w:t>-</w:t>
      </w:r>
      <w:hyperlink r:id="rId17" w:tooltip="Fevereiro" w:history="1">
        <w:r w:rsidRPr="00950722">
          <w:t>Fevereiro</w:t>
        </w:r>
      </w:hyperlink>
      <w:r w:rsidRPr="00950722">
        <w:t xml:space="preserve"> </w:t>
      </w:r>
      <w:hyperlink r:id="rId18" w:tooltip="1986" w:history="1">
        <w:r w:rsidRPr="00950722">
          <w:t>1986</w:t>
        </w:r>
      </w:hyperlink>
      <w:r w:rsidRPr="00950722">
        <w:t xml:space="preserve">) </w:t>
      </w:r>
      <w:r>
        <w:t>[16]. Eles concluíram que equipes pequenas e multidisciplinares produziam melhores resultados. Depois</w:t>
      </w:r>
      <w:r w:rsidR="00BD76B8">
        <w:t>,</w:t>
      </w:r>
      <w:r>
        <w:t xml:space="preserve"> Jeff Sutherland, John Scumniotales e Jeff McKenna documentaram e implementaram o Scrum na empresa Easel Corporations</w:t>
      </w:r>
      <w:r w:rsidR="00BD76B8">
        <w:t xml:space="preserve"> em 1993, incorporando o estilo</w:t>
      </w:r>
      <w:r>
        <w:t xml:space="preserve"> de gerenciamento observado por Takeuchi e Nonaka [16]. E em 1995, Ken Shwaber formalizou a definição de Scrum como método ágil que prevê as mudanças freqüentes no desenvolvimento do software [3].</w:t>
      </w:r>
    </w:p>
    <w:p w:rsidR="00E602F9" w:rsidRDefault="00E602F9" w:rsidP="00BD76B8">
      <w:pPr>
        <w:spacing w:line="360" w:lineRule="auto"/>
        <w:ind w:left="894" w:firstLine="480"/>
        <w:jc w:val="both"/>
      </w:pPr>
      <w:r>
        <w:lastRenderedPageBreak/>
        <w:t>O Scrum se destaca dos outros processos ágeis</w:t>
      </w:r>
      <w:r w:rsidR="00EC7E45">
        <w:t xml:space="preserve"> por ser um método iterativo, incremental e ágil para o gerenciamento de Projetos</w:t>
      </w:r>
      <w:r w:rsidR="00BD76B8">
        <w:t>. O Scrum é o processo mais praticado</w:t>
      </w:r>
      <w:r>
        <w:t xml:space="preserve"> </w:t>
      </w:r>
      <w:r w:rsidR="00EC7E45">
        <w:t>pelas</w:t>
      </w:r>
      <w:r>
        <w:t xml:space="preserve"> empresas.</w:t>
      </w:r>
    </w:p>
    <w:p w:rsidR="00E602F9" w:rsidRDefault="00E602F9" w:rsidP="00506982">
      <w:pPr>
        <w:spacing w:line="360" w:lineRule="auto"/>
        <w:ind w:left="894" w:firstLine="480"/>
        <w:jc w:val="both"/>
      </w:pPr>
      <w:r>
        <w:t>Abaixo se encontra uma figura do terceiro anual Survey</w:t>
      </w:r>
      <w:r w:rsidR="00BD76B8">
        <w:t xml:space="preserve"> do ano 2008</w:t>
      </w:r>
      <w:r>
        <w:t>: “The State of Agile Development” mostrando um grau comparativo de adoção das metodologias ágeis em projetos de softwares, mostrand</w:t>
      </w:r>
      <w:r w:rsidR="00BD7CD3">
        <w:t>o em especial a adoção do Scrum,</w:t>
      </w:r>
      <w:r>
        <w:t xml:space="preserve"> </w:t>
      </w:r>
      <w:r w:rsidR="00BD7CD3">
        <w:t>um indí</w:t>
      </w:r>
      <w:r>
        <w:t xml:space="preserve">cio </w:t>
      </w:r>
      <w:r w:rsidR="00BD7CD3">
        <w:t>do</w:t>
      </w:r>
      <w:r>
        <w:t xml:space="preserve"> seu sucesso e relevância em projetos de desenvolvimento de software</w:t>
      </w:r>
      <w:r w:rsidR="00BD7CD3">
        <w:t>.</w:t>
      </w:r>
    </w:p>
    <w:p w:rsidR="00774E9E" w:rsidRDefault="00774E9E" w:rsidP="00E602F9">
      <w:pPr>
        <w:ind w:left="894" w:firstLine="480"/>
        <w:jc w:val="both"/>
      </w:pPr>
    </w:p>
    <w:p w:rsidR="00E602F9" w:rsidRDefault="00E602F9" w:rsidP="00774E9E">
      <w:pPr>
        <w:ind w:firstLine="480"/>
        <w:jc w:val="both"/>
      </w:pPr>
      <w:r>
        <w:rPr>
          <w:noProof/>
        </w:rPr>
        <w:drawing>
          <wp:inline distT="0" distB="0" distL="0" distR="0">
            <wp:extent cx="5400675" cy="2209800"/>
            <wp:effectExtent l="19050" t="0" r="9525" b="0"/>
            <wp:docPr id="45" name="Imagem 45" descr="adoção sc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adoção scrum"/>
                    <pic:cNvPicPr>
                      <a:picLocks noChangeAspect="1" noChangeArrowheads="1"/>
                    </pic:cNvPicPr>
                  </pic:nvPicPr>
                  <pic:blipFill>
                    <a:blip r:embed="rId19"/>
                    <a:srcRect/>
                    <a:stretch>
                      <a:fillRect/>
                    </a:stretch>
                  </pic:blipFill>
                  <pic:spPr bwMode="auto">
                    <a:xfrm>
                      <a:off x="0" y="0"/>
                      <a:ext cx="5400675" cy="2209800"/>
                    </a:xfrm>
                    <a:prstGeom prst="rect">
                      <a:avLst/>
                    </a:prstGeom>
                    <a:noFill/>
                    <a:ln w="9525">
                      <a:noFill/>
                      <a:miter lim="800000"/>
                      <a:headEnd/>
                      <a:tailEnd/>
                    </a:ln>
                  </pic:spPr>
                </pic:pic>
              </a:graphicData>
            </a:graphic>
          </wp:inline>
        </w:drawing>
      </w:r>
    </w:p>
    <w:p w:rsidR="00774E9E" w:rsidRDefault="00E602F9" w:rsidP="00E602F9">
      <w:pPr>
        <w:ind w:left="894" w:firstLine="480"/>
        <w:jc w:val="both"/>
        <w:rPr>
          <w:b/>
        </w:rPr>
      </w:pPr>
      <w:r w:rsidRPr="000D6052">
        <w:rPr>
          <w:b/>
        </w:rPr>
        <w:t>F</w:t>
      </w:r>
      <w:r w:rsidR="00E1044F">
        <w:rPr>
          <w:b/>
        </w:rPr>
        <w:t xml:space="preserve">igura </w:t>
      </w:r>
      <w:r w:rsidR="00FF6C83">
        <w:rPr>
          <w:b/>
        </w:rPr>
        <w:t>2.1</w:t>
      </w:r>
      <w:r w:rsidR="00E1044F">
        <w:rPr>
          <w:b/>
        </w:rPr>
        <w:t xml:space="preserve"> </w:t>
      </w:r>
      <w:r w:rsidRPr="000D6052">
        <w:rPr>
          <w:b/>
        </w:rPr>
        <w:t>–</w:t>
      </w:r>
      <w:r w:rsidR="00774E9E">
        <w:rPr>
          <w:b/>
        </w:rPr>
        <w:t xml:space="preserve"> Análise comparativa das metodologias ágeis.</w:t>
      </w:r>
    </w:p>
    <w:p w:rsidR="00E602F9" w:rsidRPr="00774E9E" w:rsidRDefault="00E602F9" w:rsidP="00FF6C83">
      <w:pPr>
        <w:ind w:left="894" w:firstLine="480"/>
        <w:rPr>
          <w:b/>
          <w:sz w:val="20"/>
          <w:szCs w:val="20"/>
        </w:rPr>
      </w:pPr>
      <w:r w:rsidRPr="00774E9E">
        <w:rPr>
          <w:b/>
          <w:sz w:val="20"/>
          <w:szCs w:val="20"/>
        </w:rPr>
        <w:t>Fonte: VersionOne Agile Global Survey 2008</w:t>
      </w:r>
    </w:p>
    <w:p w:rsidR="00774E9E" w:rsidRDefault="00774E9E" w:rsidP="00E602F9">
      <w:pPr>
        <w:ind w:left="894" w:firstLine="480"/>
        <w:jc w:val="both"/>
      </w:pPr>
    </w:p>
    <w:p w:rsidR="00E602F9" w:rsidRDefault="00096C3D" w:rsidP="00970543">
      <w:pPr>
        <w:spacing w:line="360" w:lineRule="auto"/>
        <w:ind w:left="894" w:firstLine="480"/>
        <w:jc w:val="both"/>
      </w:pPr>
      <w:r>
        <w:t xml:space="preserve">Podemos verificar na figura 2.1 que o Scrum se encontra em destaque na maioria das empresas de software. </w:t>
      </w:r>
      <w:r w:rsidR="00506982">
        <w:t xml:space="preserve">O Scrum é colaborativo e ideal em projetos pequenos com requisitos que mudam constantemente durante o desenvolvimento de software, pois a prática </w:t>
      </w:r>
      <w:r w:rsidR="00BD7CD3">
        <w:t xml:space="preserve">de </w:t>
      </w:r>
      <w:r w:rsidR="00506982">
        <w:t>Scrum facilita a adaptação a processos empíricos de desenvolvimento de sistemas.</w:t>
      </w:r>
      <w:r w:rsidR="004B5CE3">
        <w:t xml:space="preserve"> </w:t>
      </w:r>
      <w:r w:rsidR="00E602F9">
        <w:t>O framework do Scrum é formado basicamente em papéis,</w:t>
      </w:r>
      <w:r w:rsidR="004B5CE3">
        <w:t xml:space="preserve"> cerimônias e artefatos [5] com cada um fazendo parte do fluxo do processo do Scrum.  Na</w:t>
      </w:r>
      <w:r w:rsidR="00E602F9">
        <w:t>s próxim</w:t>
      </w:r>
      <w:r w:rsidR="004B5CE3">
        <w:t>a</w:t>
      </w:r>
      <w:r w:rsidR="00E602F9">
        <w:t xml:space="preserve">s </w:t>
      </w:r>
      <w:r w:rsidR="004B5CE3">
        <w:t>seções serão</w:t>
      </w:r>
      <w:r w:rsidR="00E602F9">
        <w:t xml:space="preserve"> detalhada</w:t>
      </w:r>
      <w:r w:rsidR="004B5CE3">
        <w:t>s o</w:t>
      </w:r>
      <w:r w:rsidR="00E602F9">
        <w:t xml:space="preserve"> framework do Scrum e o fluxo do Scrum. </w:t>
      </w:r>
    </w:p>
    <w:p w:rsidR="00506982" w:rsidRDefault="00506982" w:rsidP="00E602F9">
      <w:pPr>
        <w:ind w:left="894" w:firstLine="480"/>
        <w:jc w:val="both"/>
      </w:pPr>
    </w:p>
    <w:p w:rsidR="00E602F9" w:rsidRPr="00DD2D5D" w:rsidRDefault="00E602F9" w:rsidP="004B5CE3">
      <w:pPr>
        <w:jc w:val="both"/>
        <w:rPr>
          <w:b/>
        </w:rPr>
      </w:pPr>
    </w:p>
    <w:p w:rsidR="00E602F9" w:rsidRDefault="00E602F9" w:rsidP="00E602F9">
      <w:pPr>
        <w:ind w:left="1374"/>
        <w:jc w:val="both"/>
      </w:pPr>
    </w:p>
    <w:p w:rsidR="00E602F9" w:rsidRPr="00F1313E" w:rsidRDefault="00E602F9" w:rsidP="008F3140">
      <w:pPr>
        <w:numPr>
          <w:ilvl w:val="2"/>
          <w:numId w:val="47"/>
        </w:numPr>
        <w:spacing w:after="200" w:line="276" w:lineRule="auto"/>
        <w:jc w:val="both"/>
        <w:rPr>
          <w:sz w:val="26"/>
          <w:szCs w:val="26"/>
        </w:rPr>
      </w:pPr>
      <w:r w:rsidRPr="00F1313E">
        <w:rPr>
          <w:b/>
          <w:sz w:val="26"/>
          <w:szCs w:val="26"/>
        </w:rPr>
        <w:t>Papéis do Scrum</w:t>
      </w:r>
    </w:p>
    <w:p w:rsidR="00E602F9" w:rsidRPr="00B66997" w:rsidRDefault="00E602F9" w:rsidP="00E602F9">
      <w:pPr>
        <w:ind w:left="894"/>
        <w:jc w:val="both"/>
      </w:pPr>
    </w:p>
    <w:p w:rsidR="00E602F9" w:rsidRDefault="00E602F9" w:rsidP="00C62B9F">
      <w:pPr>
        <w:spacing w:line="360" w:lineRule="auto"/>
        <w:ind w:left="993" w:firstLine="708"/>
        <w:jc w:val="both"/>
      </w:pPr>
      <w:r>
        <w:t xml:space="preserve">O Scrum como qualquer outra metodologia é baseada em papéis e responsabilidades. Ele é dividido em três papéis: Product Owner (Cliente), o time, e o Scrum Master [5]. Cada um com sua responsabilidade. </w:t>
      </w:r>
    </w:p>
    <w:p w:rsidR="00E1044F" w:rsidRDefault="00E1044F" w:rsidP="00F456D4">
      <w:pPr>
        <w:jc w:val="both"/>
      </w:pPr>
    </w:p>
    <w:p w:rsidR="005E7E40" w:rsidRPr="005E7E40" w:rsidRDefault="00E602F9" w:rsidP="00C325C8">
      <w:pPr>
        <w:pStyle w:val="PargrafodaLista"/>
        <w:numPr>
          <w:ilvl w:val="0"/>
          <w:numId w:val="13"/>
        </w:numPr>
        <w:spacing w:line="360" w:lineRule="auto"/>
        <w:ind w:left="1962"/>
        <w:jc w:val="both"/>
        <w:rPr>
          <w:rFonts w:ascii="Times New Roman" w:hAnsi="Times New Roman"/>
          <w:sz w:val="24"/>
          <w:szCs w:val="24"/>
        </w:rPr>
      </w:pPr>
      <w:r w:rsidRPr="00E1044F">
        <w:rPr>
          <w:rFonts w:ascii="Times New Roman" w:hAnsi="Times New Roman"/>
          <w:b/>
          <w:sz w:val="24"/>
          <w:szCs w:val="24"/>
        </w:rPr>
        <w:t xml:space="preserve">Product Owner </w:t>
      </w:r>
      <w:r w:rsidR="005E7E40">
        <w:rPr>
          <w:rFonts w:ascii="Times New Roman" w:hAnsi="Times New Roman"/>
          <w:b/>
          <w:sz w:val="24"/>
          <w:szCs w:val="24"/>
        </w:rPr>
        <w:t>:</w:t>
      </w:r>
    </w:p>
    <w:p w:rsidR="005E7E40" w:rsidRPr="005E7E40" w:rsidRDefault="005E7E40" w:rsidP="005E7E40">
      <w:pPr>
        <w:spacing w:line="360" w:lineRule="auto"/>
        <w:ind w:left="1602" w:firstLine="708"/>
        <w:jc w:val="both"/>
        <w:rPr>
          <w:b/>
        </w:rPr>
      </w:pPr>
      <w:r>
        <w:lastRenderedPageBreak/>
        <w:t>P</w:t>
      </w:r>
      <w:r w:rsidRPr="005E7E40">
        <w:t>ode ser o financiador ou um interessado no projeto. Representa o interesse de todos os usuários do sistema final. Suas responsabilidades são: definir as funcionalidades do produto, coleta informações vindas dos usuários, stakeholders ou do mercado para obter uma visão única dos requisitos do sistema, além disso, controla o ROI do projeto, prioriza o Product Backlog [17].</w:t>
      </w:r>
    </w:p>
    <w:p w:rsidR="005E7E40" w:rsidRDefault="005E7E40" w:rsidP="00C325C8">
      <w:pPr>
        <w:pStyle w:val="PargrafodaLista"/>
        <w:numPr>
          <w:ilvl w:val="0"/>
          <w:numId w:val="13"/>
        </w:numPr>
        <w:spacing w:line="360" w:lineRule="auto"/>
        <w:ind w:left="1962"/>
        <w:jc w:val="both"/>
        <w:rPr>
          <w:rFonts w:ascii="Times New Roman" w:hAnsi="Times New Roman"/>
          <w:b/>
          <w:sz w:val="24"/>
          <w:szCs w:val="24"/>
        </w:rPr>
      </w:pPr>
      <w:r>
        <w:rPr>
          <w:rFonts w:ascii="Times New Roman" w:hAnsi="Times New Roman"/>
          <w:b/>
          <w:sz w:val="24"/>
          <w:szCs w:val="24"/>
        </w:rPr>
        <w:t>Time:</w:t>
      </w:r>
    </w:p>
    <w:p w:rsidR="005E7E40" w:rsidRPr="005E7E40" w:rsidRDefault="005E7E40" w:rsidP="005E7E40">
      <w:pPr>
        <w:spacing w:line="360" w:lineRule="auto"/>
        <w:ind w:left="1602" w:firstLine="708"/>
        <w:jc w:val="both"/>
      </w:pPr>
      <w:r>
        <w:t>É</w:t>
      </w:r>
      <w:r w:rsidRPr="00E1044F">
        <w:t xml:space="preserve"> o grupo de pessoas que está fazendo o trabalho e que garantirá que o projeto seja entregue com todas as funcionalidades</w:t>
      </w:r>
      <w:r>
        <w:t xml:space="preserve"> necessárias. São multifuncionais</w:t>
      </w:r>
      <w:r w:rsidRPr="00E1044F">
        <w:t xml:space="preserve"> e auto-organizáve</w:t>
      </w:r>
      <w:r>
        <w:t>is</w:t>
      </w:r>
      <w:r w:rsidRPr="00E1044F">
        <w:t>. Define o objetivo do sprint e especifica os resultados dos trabalhos. Formados por até sete pessoas, são coletivamente os responsáveis pelo sucesso de cada interação e do projeto como um todo. A idéia de auto-organizável e multifuncional é que o time deve possuir toda a capacidade e conhecimento técnico do processo de desenvolvimento do produto.</w:t>
      </w:r>
    </w:p>
    <w:p w:rsidR="005E7E40" w:rsidRDefault="005E7E40" w:rsidP="00C325C8">
      <w:pPr>
        <w:pStyle w:val="PargrafodaLista"/>
        <w:numPr>
          <w:ilvl w:val="0"/>
          <w:numId w:val="13"/>
        </w:numPr>
        <w:spacing w:line="360" w:lineRule="auto"/>
        <w:ind w:left="1962"/>
        <w:jc w:val="both"/>
        <w:rPr>
          <w:rFonts w:ascii="Times New Roman" w:hAnsi="Times New Roman"/>
          <w:b/>
          <w:sz w:val="24"/>
          <w:szCs w:val="24"/>
        </w:rPr>
      </w:pPr>
      <w:r>
        <w:rPr>
          <w:rFonts w:ascii="Times New Roman" w:hAnsi="Times New Roman"/>
          <w:b/>
          <w:sz w:val="24"/>
          <w:szCs w:val="24"/>
        </w:rPr>
        <w:t>Scrum Master:</w:t>
      </w:r>
    </w:p>
    <w:p w:rsidR="009419D3" w:rsidRPr="009419D3" w:rsidRDefault="009419D3" w:rsidP="009419D3">
      <w:pPr>
        <w:spacing w:line="360" w:lineRule="auto"/>
        <w:ind w:left="1602" w:firstLine="666"/>
        <w:jc w:val="both"/>
        <w:rPr>
          <w:b/>
        </w:rPr>
      </w:pPr>
      <w:r w:rsidRPr="009419D3">
        <w:t>É o líd</w:t>
      </w:r>
      <w:r>
        <w:t>er, gerencia</w:t>
      </w:r>
      <w:r w:rsidRPr="009419D3">
        <w:t xml:space="preserve"> o interesse do Product Owner e treina o time. Portanto ele melhora a vida e a produtividade do t</w:t>
      </w:r>
      <w:r>
        <w:t xml:space="preserve">ime </w:t>
      </w:r>
      <w:r w:rsidR="00BD7CD3">
        <w:t>provendo</w:t>
      </w:r>
      <w:r>
        <w:t xml:space="preserve"> criatividade e conhecimento. O Scrum Master</w:t>
      </w:r>
      <w:r w:rsidRPr="009419D3">
        <w:t xml:space="preserve"> </w:t>
      </w:r>
      <w:r>
        <w:t xml:space="preserve">também </w:t>
      </w:r>
      <w:r w:rsidRPr="009419D3">
        <w:t>estimula a comunicação e</w:t>
      </w:r>
      <w:r>
        <w:t xml:space="preserve"> a</w:t>
      </w:r>
      <w:r w:rsidRPr="009419D3">
        <w:t xml:space="preserve"> cooperação entre todas as pessoas do time, remove impedimen</w:t>
      </w:r>
      <w:r>
        <w:t>t</w:t>
      </w:r>
      <w:r w:rsidRPr="009419D3">
        <w:t xml:space="preserve">os, garante que o </w:t>
      </w:r>
      <w:r>
        <w:t>processo est</w:t>
      </w:r>
      <w:r w:rsidR="00BD7CD3">
        <w:t>á</w:t>
      </w:r>
      <w:r>
        <w:t xml:space="preserve"> sendo respeitado e </w:t>
      </w:r>
      <w:r w:rsidRPr="009419D3">
        <w:t>auxilia o Product Owner a maximizar o ROI.</w:t>
      </w:r>
    </w:p>
    <w:p w:rsidR="009419D3" w:rsidRDefault="009419D3" w:rsidP="00C325C8">
      <w:pPr>
        <w:pStyle w:val="PargrafodaLista"/>
        <w:numPr>
          <w:ilvl w:val="0"/>
          <w:numId w:val="13"/>
        </w:numPr>
        <w:spacing w:line="360" w:lineRule="auto"/>
        <w:ind w:left="1962"/>
        <w:jc w:val="both"/>
        <w:rPr>
          <w:rFonts w:ascii="Times New Roman" w:hAnsi="Times New Roman"/>
          <w:b/>
          <w:sz w:val="24"/>
          <w:szCs w:val="24"/>
        </w:rPr>
      </w:pPr>
      <w:r>
        <w:rPr>
          <w:rFonts w:ascii="Times New Roman" w:hAnsi="Times New Roman"/>
          <w:b/>
          <w:sz w:val="24"/>
          <w:szCs w:val="24"/>
        </w:rPr>
        <w:t xml:space="preserve">Stakeholders (Cliente e fornecedores) </w:t>
      </w:r>
    </w:p>
    <w:p w:rsidR="00E602F9" w:rsidRDefault="009419D3" w:rsidP="009419D3">
      <w:pPr>
        <w:spacing w:after="200" w:line="360" w:lineRule="auto"/>
        <w:ind w:left="1602" w:firstLine="708"/>
        <w:jc w:val="both"/>
      </w:pPr>
      <w:r w:rsidRPr="00DD0928">
        <w:t xml:space="preserve">Estas são as pessoas que </w:t>
      </w:r>
      <w:r w:rsidR="00BD7CD3">
        <w:t>aprovam</w:t>
      </w:r>
      <w:r w:rsidRPr="00DD0928">
        <w:t xml:space="preserve"> o projeto e para quem o projeto irá produzir o benefício acordado. Eles só </w:t>
      </w:r>
      <w:r w:rsidR="00BD7CD3">
        <w:t>se envolvem</w:t>
      </w:r>
      <w:r w:rsidRPr="00DD0928">
        <w:t xml:space="preserve"> no</w:t>
      </w:r>
      <w:r w:rsidRPr="00DD0928">
        <w:rPr>
          <w:shd w:val="clear" w:color="auto" w:fill="E6ECF9"/>
        </w:rPr>
        <w:t xml:space="preserve"> </w:t>
      </w:r>
      <w:r w:rsidRPr="00DD0928">
        <w:t>processo durante as sprint</w:t>
      </w:r>
      <w:r>
        <w:rPr>
          <w:shd w:val="clear" w:color="auto" w:fill="E6ECF9"/>
        </w:rPr>
        <w:t xml:space="preserve"> </w:t>
      </w:r>
      <w:r w:rsidRPr="00DD0928">
        <w:t>reviews</w:t>
      </w:r>
      <w:r>
        <w:t>.</w:t>
      </w:r>
    </w:p>
    <w:p w:rsidR="009419D3" w:rsidRPr="009419D3" w:rsidRDefault="009419D3" w:rsidP="009419D3">
      <w:pPr>
        <w:spacing w:line="360" w:lineRule="auto"/>
        <w:jc w:val="both"/>
        <w:rPr>
          <w:b/>
        </w:rPr>
      </w:pPr>
      <w:r>
        <w:tab/>
      </w:r>
      <w:r>
        <w:tab/>
      </w:r>
    </w:p>
    <w:p w:rsidR="00E602F9" w:rsidRPr="00E1044F" w:rsidRDefault="00E602F9" w:rsidP="00C62B9F">
      <w:pPr>
        <w:spacing w:line="360" w:lineRule="auto"/>
        <w:ind w:left="993" w:firstLine="708"/>
        <w:jc w:val="both"/>
      </w:pPr>
      <w:r w:rsidRPr="00E1044F">
        <w:t>Abaixo se encontra um possível cenário al</w:t>
      </w:r>
      <w:r w:rsidR="00DE691B">
        <w:t>ocando cada</w:t>
      </w:r>
      <w:r w:rsidR="00BD7CD3">
        <w:t xml:space="preserve"> responsável indicando seus papé</w:t>
      </w:r>
      <w:r w:rsidR="00DE691B">
        <w:t>is e</w:t>
      </w:r>
      <w:r w:rsidRPr="00E1044F">
        <w:t xml:space="preserve"> responsabilidades</w:t>
      </w:r>
      <w:r w:rsidR="00E70AD1">
        <w:t xml:space="preserve"> descr</w:t>
      </w:r>
      <w:r w:rsidR="00BD7CD3">
        <w:t>itos (Veja a figura 2.2).</w:t>
      </w:r>
    </w:p>
    <w:p w:rsidR="00E602F9" w:rsidRDefault="00E70AD1" w:rsidP="00E70AD1">
      <w:pPr>
        <w:ind w:left="1374"/>
        <w:jc w:val="both"/>
      </w:pPr>
      <w:r>
        <w:rPr>
          <w:noProof/>
        </w:rPr>
        <w:lastRenderedPageBreak/>
        <w:drawing>
          <wp:inline distT="0" distB="0" distL="0" distR="0">
            <wp:extent cx="5181600" cy="3771900"/>
            <wp:effectExtent l="19050" t="0" r="0" b="0"/>
            <wp:docPr id="12" name="Imagem 11" descr="flux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uxo.jpg"/>
                    <pic:cNvPicPr/>
                  </pic:nvPicPr>
                  <pic:blipFill>
                    <a:blip r:embed="rId20"/>
                    <a:stretch>
                      <a:fillRect/>
                    </a:stretch>
                  </pic:blipFill>
                  <pic:spPr>
                    <a:xfrm>
                      <a:off x="0" y="0"/>
                      <a:ext cx="5181600" cy="3771900"/>
                    </a:xfrm>
                    <a:prstGeom prst="rect">
                      <a:avLst/>
                    </a:prstGeom>
                  </pic:spPr>
                </pic:pic>
              </a:graphicData>
            </a:graphic>
          </wp:inline>
        </w:drawing>
      </w:r>
    </w:p>
    <w:p w:rsidR="00E602F9" w:rsidRDefault="00C62B9F" w:rsidP="00E602F9">
      <w:pPr>
        <w:ind w:left="1374"/>
        <w:jc w:val="both"/>
        <w:rPr>
          <w:b/>
        </w:rPr>
      </w:pPr>
      <w:r>
        <w:rPr>
          <w:b/>
        </w:rPr>
        <w:tab/>
        <w:t>Figura 2</w:t>
      </w:r>
      <w:r w:rsidR="00FF6C83">
        <w:rPr>
          <w:b/>
        </w:rPr>
        <w:t>.2</w:t>
      </w:r>
      <w:r w:rsidR="00E602F9">
        <w:rPr>
          <w:b/>
        </w:rPr>
        <w:t xml:space="preserve"> – cenário</w:t>
      </w:r>
      <w:r w:rsidR="00E602F9" w:rsidRPr="00B06D71">
        <w:rPr>
          <w:b/>
        </w:rPr>
        <w:t xml:space="preserve"> dos papéis dos envolvidos no processo Scrum.</w:t>
      </w:r>
    </w:p>
    <w:p w:rsidR="00A10E62" w:rsidRPr="00A10E62" w:rsidRDefault="00C62B9F" w:rsidP="00FF6C83">
      <w:pPr>
        <w:spacing w:line="360" w:lineRule="auto"/>
        <w:ind w:left="666" w:firstLine="708"/>
        <w:jc w:val="both"/>
        <w:rPr>
          <w:b/>
          <w:sz w:val="18"/>
          <w:szCs w:val="18"/>
        </w:rPr>
      </w:pPr>
      <w:r w:rsidRPr="00A10E62">
        <w:rPr>
          <w:b/>
          <w:sz w:val="18"/>
          <w:szCs w:val="18"/>
        </w:rPr>
        <w:t xml:space="preserve">Fonte: </w:t>
      </w:r>
      <w:r w:rsidR="00A10E62" w:rsidRPr="00A10E62">
        <w:rPr>
          <w:b/>
          <w:sz w:val="18"/>
          <w:szCs w:val="18"/>
        </w:rPr>
        <w:t>(Fonte: http://delicious.com/marcospereira)</w:t>
      </w:r>
    </w:p>
    <w:p w:rsidR="00A10E62" w:rsidRDefault="00A10E62" w:rsidP="00DE691B">
      <w:pPr>
        <w:spacing w:line="360" w:lineRule="auto"/>
        <w:ind w:firstLine="360"/>
        <w:jc w:val="both"/>
        <w:rPr>
          <w:b/>
        </w:rPr>
      </w:pPr>
    </w:p>
    <w:p w:rsidR="00E602F9" w:rsidRPr="00E62E55" w:rsidRDefault="00C15C54" w:rsidP="00DE691B">
      <w:pPr>
        <w:spacing w:line="360" w:lineRule="auto"/>
        <w:ind w:firstLine="360"/>
        <w:jc w:val="both"/>
        <w:rPr>
          <w:b/>
          <w:sz w:val="26"/>
          <w:szCs w:val="26"/>
        </w:rPr>
      </w:pPr>
      <w:r>
        <w:rPr>
          <w:b/>
        </w:rPr>
        <w:t>2.2</w:t>
      </w:r>
      <w:r w:rsidR="00E602F9">
        <w:rPr>
          <w:b/>
        </w:rPr>
        <w:t xml:space="preserve">.3 </w:t>
      </w:r>
      <w:r w:rsidR="00E602F9" w:rsidRPr="00E62E55">
        <w:rPr>
          <w:b/>
          <w:sz w:val="26"/>
          <w:szCs w:val="26"/>
        </w:rPr>
        <w:t>Cerimônias</w:t>
      </w:r>
    </w:p>
    <w:p w:rsidR="00DE691B" w:rsidRDefault="00DE691B" w:rsidP="00DE691B">
      <w:pPr>
        <w:spacing w:line="360" w:lineRule="auto"/>
        <w:ind w:left="360" w:firstLine="708"/>
        <w:jc w:val="both"/>
      </w:pPr>
    </w:p>
    <w:p w:rsidR="00E602F9" w:rsidRPr="006718E3" w:rsidRDefault="00E602F9" w:rsidP="00DE691B">
      <w:pPr>
        <w:spacing w:line="360" w:lineRule="auto"/>
        <w:ind w:left="360" w:firstLine="708"/>
        <w:jc w:val="both"/>
      </w:pPr>
      <w:r w:rsidRPr="006718E3">
        <w:t>As cerimônias SCRUM são eventos que acontecem dentro de um ciclo de desenvolvim</w:t>
      </w:r>
      <w:r>
        <w:t>ento Scrum</w:t>
      </w:r>
      <w:r w:rsidRPr="006718E3">
        <w:t>. Existem três tipos de cerimônias S</w:t>
      </w:r>
      <w:r>
        <w:t>crum</w:t>
      </w:r>
      <w:r w:rsidRPr="006718E3">
        <w:t xml:space="preserve">: a reunião de Planejamento do Sprint, as reuniões diárias </w:t>
      </w:r>
      <w:r>
        <w:t xml:space="preserve">do </w:t>
      </w:r>
      <w:r w:rsidRPr="006718E3">
        <w:t>S</w:t>
      </w:r>
      <w:r>
        <w:t>crum</w:t>
      </w:r>
      <w:r w:rsidRPr="006718E3">
        <w:t xml:space="preserve"> e a reuniã</w:t>
      </w:r>
      <w:r w:rsidR="00CC34C4">
        <w:t>o de revisão do Sprint.</w:t>
      </w:r>
      <w:r w:rsidR="003C7D3A">
        <w:t xml:space="preserve"> </w:t>
      </w:r>
      <w:r w:rsidR="00CC34C4">
        <w:t>E</w:t>
      </w:r>
      <w:r>
        <w:t xml:space="preserve">stes eventos se caracterizam pelo ciclo de vida de cada </w:t>
      </w:r>
      <w:r w:rsidRPr="006718E3">
        <w:t>Sprint: início, meio e fim</w:t>
      </w:r>
      <w:r>
        <w:t>.</w:t>
      </w:r>
    </w:p>
    <w:p w:rsidR="00DE691B" w:rsidRDefault="00E602F9" w:rsidP="00C325C8">
      <w:pPr>
        <w:numPr>
          <w:ilvl w:val="0"/>
          <w:numId w:val="15"/>
        </w:numPr>
        <w:spacing w:after="200" w:line="360" w:lineRule="auto"/>
        <w:jc w:val="both"/>
        <w:rPr>
          <w:b/>
        </w:rPr>
      </w:pPr>
      <w:r>
        <w:rPr>
          <w:b/>
        </w:rPr>
        <w:t>Reunião de planejamento do Sprint (Sprint planning)</w:t>
      </w:r>
      <w:r w:rsidR="00DE691B">
        <w:rPr>
          <w:b/>
        </w:rPr>
        <w:t>:</w:t>
      </w:r>
    </w:p>
    <w:p w:rsidR="00E602F9" w:rsidRPr="00107DA1" w:rsidRDefault="00E602F9" w:rsidP="00DE691B">
      <w:pPr>
        <w:spacing w:after="200" w:line="360" w:lineRule="auto"/>
        <w:ind w:left="1065"/>
        <w:jc w:val="both"/>
        <w:rPr>
          <w:b/>
        </w:rPr>
      </w:pPr>
      <w:r>
        <w:rPr>
          <w:b/>
        </w:rPr>
        <w:t xml:space="preserve">  </w:t>
      </w:r>
      <w:r w:rsidR="00DE691B">
        <w:rPr>
          <w:b/>
        </w:rPr>
        <w:tab/>
      </w:r>
      <w:r>
        <w:t xml:space="preserve"> </w:t>
      </w:r>
      <w:r w:rsidR="00DE691B">
        <w:t xml:space="preserve">Uma reunião </w:t>
      </w:r>
      <w:r>
        <w:t>planejamento da Sprint</w:t>
      </w:r>
      <w:r w:rsidR="003C7D3A">
        <w:t xml:space="preserve"> ocorre no inicio da Sprint</w:t>
      </w:r>
      <w:r>
        <w:t>. Tem um tempo de duração</w:t>
      </w:r>
      <w:r w:rsidR="003C7D3A">
        <w:t xml:space="preserve"> </w:t>
      </w:r>
      <w:r>
        <w:t>(Time-box) entre 3 a 4 ho</w:t>
      </w:r>
      <w:r w:rsidR="00107DA1">
        <w:t xml:space="preserve">ras </w:t>
      </w:r>
      <w:r w:rsidR="00CC34C4">
        <w:t>é</w:t>
      </w:r>
      <w:r w:rsidR="00107DA1">
        <w:t xml:space="preserve"> realizado no primeiro dia. G</w:t>
      </w:r>
      <w:r w:rsidRPr="00107DA1">
        <w:t xml:space="preserve">eralmente </w:t>
      </w:r>
      <w:r w:rsidR="00107DA1">
        <w:t xml:space="preserve">esta reunião é </w:t>
      </w:r>
      <w:r w:rsidRPr="00107DA1">
        <w:t>dividida em duas partes: Sprint Planning 1 (</w:t>
      </w:r>
      <w:r w:rsidR="002E0EE2" w:rsidRPr="00107DA1">
        <w:t xml:space="preserve">fase do </w:t>
      </w:r>
      <w:r w:rsidRPr="00107DA1">
        <w:t>Product Backlog) e Sprint Planning 2</w:t>
      </w:r>
      <w:r w:rsidR="003C7D3A" w:rsidRPr="00107DA1">
        <w:t xml:space="preserve"> </w:t>
      </w:r>
      <w:r w:rsidRPr="00107DA1">
        <w:t>(</w:t>
      </w:r>
      <w:r w:rsidR="002E0EE2" w:rsidRPr="00107DA1">
        <w:t xml:space="preserve">fase do </w:t>
      </w:r>
      <w:r w:rsidRPr="00107DA1">
        <w:t xml:space="preserve">Sprint Backlog). </w:t>
      </w:r>
    </w:p>
    <w:p w:rsidR="003C7D3A" w:rsidRDefault="00E602F9" w:rsidP="00C325C8">
      <w:pPr>
        <w:numPr>
          <w:ilvl w:val="1"/>
          <w:numId w:val="15"/>
        </w:numPr>
        <w:spacing w:after="200" w:line="360" w:lineRule="auto"/>
        <w:jc w:val="both"/>
        <w:rPr>
          <w:b/>
        </w:rPr>
      </w:pPr>
      <w:r>
        <w:rPr>
          <w:b/>
        </w:rPr>
        <w:t>Sprint planning 1</w:t>
      </w:r>
      <w:r w:rsidR="003C7D3A">
        <w:rPr>
          <w:b/>
        </w:rPr>
        <w:t>:</w:t>
      </w:r>
    </w:p>
    <w:p w:rsidR="00107DA1" w:rsidRPr="00584A92" w:rsidRDefault="003C7D3A" w:rsidP="00513A42">
      <w:pPr>
        <w:spacing w:after="200" w:line="360" w:lineRule="auto"/>
        <w:ind w:left="1785" w:firstLine="360"/>
        <w:jc w:val="both"/>
        <w:rPr>
          <w:b/>
        </w:rPr>
      </w:pPr>
      <w:r>
        <w:t>P</w:t>
      </w:r>
      <w:r w:rsidR="00E602F9" w:rsidRPr="00764315">
        <w:t>articipam o Product Owner</w:t>
      </w:r>
      <w:r w:rsidR="00E602F9">
        <w:t xml:space="preserve"> (PO)</w:t>
      </w:r>
      <w:r w:rsidR="00E602F9" w:rsidRPr="00764315">
        <w:t xml:space="preserve">, time e o Scrum Master </w:t>
      </w:r>
      <w:r w:rsidR="00E602F9">
        <w:t xml:space="preserve">(SM) </w:t>
      </w:r>
      <w:r w:rsidR="00107DA1">
        <w:t>que atua como</w:t>
      </w:r>
      <w:r w:rsidR="00E602F9" w:rsidRPr="00764315">
        <w:t xml:space="preserve"> mediador.</w:t>
      </w:r>
      <w:r w:rsidR="00E602F9">
        <w:t xml:space="preserve"> </w:t>
      </w:r>
      <w:r w:rsidR="00E602F9" w:rsidRPr="00D8477E">
        <w:t>A equipe realizar</w:t>
      </w:r>
      <w:r w:rsidR="00975DAB">
        <w:t>á</w:t>
      </w:r>
      <w:r w:rsidR="00E602F9" w:rsidRPr="00D8477E">
        <w:t xml:space="preserve"> o planejamento </w:t>
      </w:r>
      <w:r w:rsidR="00107DA1">
        <w:t xml:space="preserve">para verificar qual é o </w:t>
      </w:r>
      <w:r w:rsidR="00107DA1">
        <w:lastRenderedPageBreak/>
        <w:t>Product Backlog</w:t>
      </w:r>
      <w:r w:rsidR="00E602F9" w:rsidRPr="00D8477E">
        <w:t>.</w:t>
      </w:r>
      <w:r w:rsidR="00E602F9">
        <w:t xml:space="preserve"> </w:t>
      </w:r>
      <w:r w:rsidR="00E602F9" w:rsidRPr="00D8477E">
        <w:t>A equipe deve seleciona</w:t>
      </w:r>
      <w:r w:rsidR="00975DAB">
        <w:t>r</w:t>
      </w:r>
      <w:r w:rsidR="00E602F9" w:rsidRPr="00D8477E">
        <w:t xml:space="preserve"> quais </w:t>
      </w:r>
      <w:r w:rsidR="00E602F9" w:rsidRPr="00107DA1">
        <w:rPr>
          <w:bCs/>
        </w:rPr>
        <w:t>itens</w:t>
      </w:r>
      <w:r w:rsidR="00107DA1">
        <w:rPr>
          <w:bCs/>
        </w:rPr>
        <w:t xml:space="preserve"> (funcionalidades),</w:t>
      </w:r>
      <w:r w:rsidR="00107DA1" w:rsidRPr="00107DA1">
        <w:rPr>
          <w:bCs/>
        </w:rPr>
        <w:t xml:space="preserve"> ordenados</w:t>
      </w:r>
      <w:r w:rsidR="00107DA1">
        <w:rPr>
          <w:bCs/>
        </w:rPr>
        <w:t xml:space="preserve"> pela prioridade,</w:t>
      </w:r>
      <w:r w:rsidR="00E602F9" w:rsidRPr="00107DA1">
        <w:rPr>
          <w:bCs/>
        </w:rPr>
        <w:t xml:space="preserve"> serão feitos </w:t>
      </w:r>
      <w:r w:rsidR="00E602F9" w:rsidRPr="00107DA1">
        <w:t xml:space="preserve">na </w:t>
      </w:r>
      <w:r w:rsidR="00E602F9" w:rsidRPr="00107DA1">
        <w:rPr>
          <w:bCs/>
        </w:rPr>
        <w:t>Sprint</w:t>
      </w:r>
      <w:r w:rsidR="00107DA1">
        <w:t xml:space="preserve"> </w:t>
      </w:r>
      <w:r w:rsidR="00E602F9" w:rsidRPr="00107DA1">
        <w:rPr>
          <w:bCs/>
        </w:rPr>
        <w:t>[20].</w:t>
      </w:r>
    </w:p>
    <w:p w:rsidR="00C538DF" w:rsidRPr="00C538DF" w:rsidRDefault="00E602F9" w:rsidP="00C325C8">
      <w:pPr>
        <w:numPr>
          <w:ilvl w:val="1"/>
          <w:numId w:val="15"/>
        </w:numPr>
        <w:spacing w:after="200" w:line="360" w:lineRule="auto"/>
        <w:jc w:val="both"/>
      </w:pPr>
      <w:r w:rsidRPr="00BA59D5">
        <w:rPr>
          <w:b/>
        </w:rPr>
        <w:t>Sprint planning 2</w:t>
      </w:r>
      <w:r w:rsidR="00C538DF">
        <w:rPr>
          <w:b/>
        </w:rPr>
        <w:t>:</w:t>
      </w:r>
    </w:p>
    <w:p w:rsidR="00E602F9" w:rsidRPr="00BA59D5" w:rsidRDefault="00E602F9" w:rsidP="00C538DF">
      <w:pPr>
        <w:spacing w:after="200" w:line="360" w:lineRule="auto"/>
        <w:ind w:left="1785" w:firstLine="339"/>
        <w:jc w:val="both"/>
      </w:pPr>
      <w:r w:rsidRPr="00BA59D5">
        <w:t xml:space="preserve"> </w:t>
      </w:r>
      <w:r w:rsidR="00C538DF">
        <w:t>P</w:t>
      </w:r>
      <w:r w:rsidRPr="00BA59D5">
        <w:t>articipam dessa parte o SM e o time, caso ocorra dúvida o PO pode ser consultado</w:t>
      </w:r>
      <w:r w:rsidR="00C538DF">
        <w:t xml:space="preserve"> para planejar o Sprint baseado no Product Backlog</w:t>
      </w:r>
      <w:r w:rsidRPr="00BA59D5">
        <w:t>.</w:t>
      </w:r>
      <w:r w:rsidR="00C538DF">
        <w:rPr>
          <w:sz w:val="28"/>
          <w:szCs w:val="28"/>
        </w:rPr>
        <w:t xml:space="preserve"> </w:t>
      </w:r>
      <w:r w:rsidRPr="00A62762">
        <w:t xml:space="preserve">A equipe </w:t>
      </w:r>
      <w:r w:rsidR="00C538DF">
        <w:t>seleciona quais itens do Backlog serão implantados até o fim da Sprint (duração de 28 dias).</w:t>
      </w:r>
      <w:r w:rsidR="00AB2ED9">
        <w:t xml:space="preserve"> Depois cada item selecionado será quebrado em tarefas menores (stories) formando o chamado Sprint Backlog. Com isso</w:t>
      </w:r>
      <w:r w:rsidR="00975DAB">
        <w:t>,</w:t>
      </w:r>
      <w:r w:rsidR="00AB2ED9">
        <w:t xml:space="preserve"> o time fica sabendo o que é necessário ser feito para implantar os itens</w:t>
      </w:r>
      <w:r w:rsidR="00513A42">
        <w:t>.</w:t>
      </w:r>
    </w:p>
    <w:p w:rsidR="00E602F9" w:rsidRPr="00E31CBB" w:rsidRDefault="00E602F9" w:rsidP="00C325C8">
      <w:pPr>
        <w:numPr>
          <w:ilvl w:val="0"/>
          <w:numId w:val="15"/>
        </w:numPr>
        <w:spacing w:after="200" w:line="360" w:lineRule="auto"/>
        <w:jc w:val="both"/>
        <w:rPr>
          <w:b/>
        </w:rPr>
      </w:pPr>
      <w:r w:rsidRPr="00BA59D5">
        <w:rPr>
          <w:b/>
        </w:rPr>
        <w:t>Reuniões diárias do Scrum</w:t>
      </w:r>
      <w:r>
        <w:rPr>
          <w:b/>
        </w:rPr>
        <w:t xml:space="preserve"> (daily sprint)  </w:t>
      </w:r>
      <w:r>
        <w:t xml:space="preserve"> </w:t>
      </w:r>
    </w:p>
    <w:p w:rsidR="00B4427A" w:rsidRDefault="00AA454D" w:rsidP="00B4427A">
      <w:pPr>
        <w:spacing w:line="360" w:lineRule="auto"/>
        <w:ind w:left="1065" w:firstLine="351"/>
        <w:jc w:val="both"/>
      </w:pPr>
      <w:r>
        <w:t xml:space="preserve"> </w:t>
      </w:r>
      <w:r w:rsidR="00E602F9">
        <w:t xml:space="preserve">É uma reunião pública, onde só os membros do time podem fazer comentários e perguntas e dura no máximo 15 minutos. Três perguntas são </w:t>
      </w:r>
      <w:r>
        <w:t>respondidas nessa reunião</w:t>
      </w:r>
      <w:r w:rsidR="00E602F9">
        <w:t>: O que eu fiz desde a última reunião? O que eu vou fazer até a próxima reunião? Quais os problemas estão impedindo a realização do meu trabalho?</w:t>
      </w:r>
    </w:p>
    <w:p w:rsidR="00E602F9" w:rsidRDefault="00E602F9" w:rsidP="00B4427A">
      <w:pPr>
        <w:spacing w:line="360" w:lineRule="auto"/>
        <w:ind w:left="1065" w:firstLine="351"/>
        <w:jc w:val="both"/>
      </w:pPr>
      <w:r>
        <w:t>O Scrum Master tem um papel fundamental aqui em resolver os impedimentos. Os benefícios dessas reuniõe</w:t>
      </w:r>
      <w:r w:rsidR="00975DAB">
        <w:t>s são a visibilidade do que está</w:t>
      </w:r>
      <w:r>
        <w:t xml:space="preserve"> acontecendo para todo o grupo e ajuda ao SM a identificar os impedimentos.</w:t>
      </w:r>
    </w:p>
    <w:p w:rsidR="00CE6623" w:rsidRDefault="00CE6623" w:rsidP="00B4427A">
      <w:pPr>
        <w:spacing w:line="360" w:lineRule="auto"/>
        <w:ind w:left="1065" w:firstLine="351"/>
        <w:jc w:val="both"/>
      </w:pPr>
    </w:p>
    <w:p w:rsidR="00E602F9" w:rsidRDefault="00E602F9" w:rsidP="00C325C8">
      <w:pPr>
        <w:numPr>
          <w:ilvl w:val="0"/>
          <w:numId w:val="15"/>
        </w:numPr>
        <w:spacing w:after="200" w:line="360" w:lineRule="auto"/>
        <w:jc w:val="both"/>
        <w:rPr>
          <w:b/>
        </w:rPr>
      </w:pPr>
      <w:r>
        <w:rPr>
          <w:b/>
        </w:rPr>
        <w:t>R</w:t>
      </w:r>
      <w:r w:rsidRPr="00E31CBB">
        <w:rPr>
          <w:b/>
        </w:rPr>
        <w:t>eunião de revisão do Sprin</w:t>
      </w:r>
      <w:r>
        <w:rPr>
          <w:b/>
        </w:rPr>
        <w:t xml:space="preserve"> (Srpint review)</w:t>
      </w:r>
    </w:p>
    <w:p w:rsidR="00B4427A" w:rsidRDefault="00E602F9" w:rsidP="00B4427A">
      <w:pPr>
        <w:spacing w:line="360" w:lineRule="auto"/>
        <w:ind w:left="1065" w:firstLine="351"/>
        <w:jc w:val="both"/>
      </w:pPr>
      <w:r>
        <w:t>É uma reunião realizada n</w:t>
      </w:r>
      <w:r w:rsidR="00347974">
        <w:t>o ultimo dia da Sprint. Todos</w:t>
      </w:r>
      <w:r>
        <w:t xml:space="preserve"> participam (PO, SM e time) e dura 4 horas em geral</w:t>
      </w:r>
      <w:r w:rsidR="00B4427A">
        <w:t xml:space="preserve"> e serve para </w:t>
      </w:r>
      <w:r w:rsidR="00B4427A" w:rsidRPr="009D24C0">
        <w:t>revisa</w:t>
      </w:r>
      <w:r w:rsidR="00B4427A">
        <w:t>r</w:t>
      </w:r>
      <w:r w:rsidR="00B4427A" w:rsidRPr="009D24C0">
        <w:t xml:space="preserve"> os altos e baixos do ciclo.</w:t>
      </w:r>
      <w:r>
        <w:t xml:space="preserve"> Aqui é apresentado o resultado do trabalho.</w:t>
      </w:r>
      <w:r w:rsidRPr="009D24C0">
        <w:t xml:space="preserve"> Nesta reunião</w:t>
      </w:r>
      <w:r w:rsidR="00347974">
        <w:t>,</w:t>
      </w:r>
      <w:r w:rsidRPr="009D24C0">
        <w:t xml:space="preserve"> podem ser levantadas novas funcionalidades e os </w:t>
      </w:r>
      <w:r w:rsidRPr="009D24C0">
        <w:rPr>
          <w:i/>
          <w:iCs/>
        </w:rPr>
        <w:t>stakeholders</w:t>
      </w:r>
      <w:r w:rsidRPr="009D24C0">
        <w:t xml:space="preserve"> podem identificar funciona</w:t>
      </w:r>
      <w:r>
        <w:t>lidades que não forem entregues e um novo Product backlog é gerado [4].</w:t>
      </w:r>
    </w:p>
    <w:p w:rsidR="00E602F9" w:rsidRDefault="00E602F9" w:rsidP="00EF03C1">
      <w:pPr>
        <w:spacing w:line="360" w:lineRule="auto"/>
        <w:ind w:left="1065" w:firstLine="351"/>
        <w:jc w:val="both"/>
      </w:pPr>
      <w:r w:rsidRPr="009D24C0">
        <w:t>Depois que esta reunião é finalizada, um novo ciclo Sprint pode começar até que t</w:t>
      </w:r>
      <w:r>
        <w:t xml:space="preserve">odo o produto seja </w:t>
      </w:r>
      <w:r w:rsidRPr="009D24C0">
        <w:t>finalizado e o Product Backlog esteja limpo de pendências</w:t>
      </w:r>
      <w:r>
        <w:t>.</w:t>
      </w:r>
    </w:p>
    <w:p w:rsidR="004F1888" w:rsidRDefault="004F1888" w:rsidP="00975DAB">
      <w:pPr>
        <w:spacing w:line="360" w:lineRule="auto"/>
        <w:jc w:val="both"/>
      </w:pPr>
    </w:p>
    <w:p w:rsidR="00E602F9" w:rsidRPr="009D24C0" w:rsidRDefault="00E602F9" w:rsidP="00C325C8">
      <w:pPr>
        <w:numPr>
          <w:ilvl w:val="0"/>
          <w:numId w:val="15"/>
        </w:numPr>
        <w:spacing w:after="200" w:line="360" w:lineRule="auto"/>
        <w:jc w:val="both"/>
      </w:pPr>
      <w:r w:rsidRPr="009D24C0">
        <w:rPr>
          <w:b/>
          <w:bCs/>
        </w:rPr>
        <w:t>Sprint Retrospective</w:t>
      </w:r>
      <w:r>
        <w:rPr>
          <w:b/>
          <w:bCs/>
        </w:rPr>
        <w:t xml:space="preserve"> </w:t>
      </w:r>
    </w:p>
    <w:p w:rsidR="00E602F9" w:rsidRDefault="00347974" w:rsidP="00994839">
      <w:pPr>
        <w:spacing w:line="360" w:lineRule="auto"/>
        <w:ind w:left="1416" w:firstLine="708"/>
        <w:jc w:val="both"/>
      </w:pPr>
      <w:r>
        <w:t>É uma reunião</w:t>
      </w:r>
      <w:r w:rsidR="00E602F9">
        <w:t xml:space="preserve"> </w:t>
      </w:r>
      <w:r w:rsidR="0037053C">
        <w:t>que acontece no final de uma Sprint</w:t>
      </w:r>
      <w:r w:rsidR="00B54E8F">
        <w:t>.</w:t>
      </w:r>
      <w:r w:rsidR="0037053C">
        <w:t xml:space="preserve"> </w:t>
      </w:r>
      <w:r w:rsidR="00B54E8F">
        <w:t>D</w:t>
      </w:r>
      <w:r w:rsidR="00E602F9">
        <w:t xml:space="preserve">ura </w:t>
      </w:r>
      <w:r w:rsidR="00994839">
        <w:t xml:space="preserve">em média </w:t>
      </w:r>
      <w:r w:rsidR="00E602F9">
        <w:t>3 horas. Participam o Scrum Master, o time e o PO (opcional). Com o objetivo de detectar melhorias e documentar as lições aprendidas</w:t>
      </w:r>
      <w:r w:rsidR="0037053C">
        <w:t>.</w:t>
      </w:r>
    </w:p>
    <w:p w:rsidR="004F74F2" w:rsidRPr="00E31CBB" w:rsidRDefault="004F74F2" w:rsidP="00994839">
      <w:pPr>
        <w:spacing w:line="360" w:lineRule="auto"/>
        <w:ind w:left="1416" w:firstLine="708"/>
        <w:jc w:val="both"/>
      </w:pPr>
    </w:p>
    <w:p w:rsidR="00E602F9" w:rsidRPr="00E62E55" w:rsidRDefault="00E602F9" w:rsidP="00DE691B">
      <w:pPr>
        <w:spacing w:line="360" w:lineRule="auto"/>
        <w:ind w:firstLine="360"/>
        <w:jc w:val="both"/>
        <w:rPr>
          <w:b/>
          <w:sz w:val="26"/>
          <w:szCs w:val="26"/>
        </w:rPr>
      </w:pPr>
      <w:r>
        <w:rPr>
          <w:b/>
        </w:rPr>
        <w:t>2.</w:t>
      </w:r>
      <w:r w:rsidR="00C15C54">
        <w:rPr>
          <w:b/>
        </w:rPr>
        <w:t>2</w:t>
      </w:r>
      <w:r>
        <w:rPr>
          <w:b/>
        </w:rPr>
        <w:t>.4</w:t>
      </w:r>
      <w:r w:rsidRPr="00DD2D5D">
        <w:rPr>
          <w:b/>
        </w:rPr>
        <w:t xml:space="preserve"> </w:t>
      </w:r>
      <w:r w:rsidRPr="00F1313E">
        <w:rPr>
          <w:b/>
          <w:sz w:val="28"/>
          <w:szCs w:val="28"/>
        </w:rPr>
        <w:tab/>
      </w:r>
      <w:r w:rsidRPr="00E62E55">
        <w:rPr>
          <w:b/>
          <w:sz w:val="26"/>
          <w:szCs w:val="26"/>
        </w:rPr>
        <w:t>Artefatos</w:t>
      </w:r>
    </w:p>
    <w:p w:rsidR="00E602F9" w:rsidRDefault="00E602F9" w:rsidP="00C325C8">
      <w:pPr>
        <w:numPr>
          <w:ilvl w:val="0"/>
          <w:numId w:val="15"/>
        </w:numPr>
        <w:spacing w:after="200" w:line="360" w:lineRule="auto"/>
        <w:jc w:val="both"/>
        <w:rPr>
          <w:b/>
        </w:rPr>
      </w:pPr>
      <w:r>
        <w:rPr>
          <w:b/>
        </w:rPr>
        <w:t xml:space="preserve">Product Backlog </w:t>
      </w:r>
    </w:p>
    <w:p w:rsidR="00E602F9" w:rsidRDefault="00E602F9" w:rsidP="00DE691B">
      <w:pPr>
        <w:spacing w:line="360" w:lineRule="auto"/>
        <w:ind w:left="1416" w:firstLine="714"/>
        <w:jc w:val="both"/>
      </w:pPr>
      <w:r>
        <w:t xml:space="preserve">É uma lista de funcionalidades feita pelo proprietário do produto (Product Owner) em conjunto com o cliente, que é organizada por </w:t>
      </w:r>
      <w:r w:rsidR="00C861FC">
        <w:t xml:space="preserve">prioridade de entrega. O time </w:t>
      </w:r>
      <w:r>
        <w:t xml:space="preserve">contribui estimando o custo de desenvolvimento das funcionalidades. </w:t>
      </w:r>
      <w:r w:rsidR="00B54E8F">
        <w:t>A Figura</w:t>
      </w:r>
      <w:r>
        <w:t xml:space="preserve"> </w:t>
      </w:r>
      <w:r w:rsidR="00B54E8F">
        <w:t xml:space="preserve">2.3 mostra </w:t>
      </w:r>
      <w:r>
        <w:t>um exemplo de product backlog:</w:t>
      </w:r>
    </w:p>
    <w:p w:rsidR="00E602F9" w:rsidRDefault="00E602F9" w:rsidP="00FA4A32">
      <w:pPr>
        <w:spacing w:line="360" w:lineRule="auto"/>
        <w:ind w:left="708" w:firstLine="714"/>
        <w:jc w:val="both"/>
      </w:pPr>
      <w:r>
        <w:rPr>
          <w:noProof/>
        </w:rPr>
        <w:drawing>
          <wp:inline distT="0" distB="0" distL="0" distR="0">
            <wp:extent cx="4467225" cy="3048000"/>
            <wp:effectExtent l="19050" t="0" r="9525" b="0"/>
            <wp:docPr id="51" name="Imagem 1" descr="Product Backlo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Product Backlog.PNG"/>
                    <pic:cNvPicPr>
                      <a:picLocks noChangeAspect="1" noChangeArrowheads="1"/>
                    </pic:cNvPicPr>
                  </pic:nvPicPr>
                  <pic:blipFill>
                    <a:blip r:embed="rId21"/>
                    <a:srcRect/>
                    <a:stretch>
                      <a:fillRect/>
                    </a:stretch>
                  </pic:blipFill>
                  <pic:spPr bwMode="auto">
                    <a:xfrm>
                      <a:off x="0" y="0"/>
                      <a:ext cx="4467225" cy="3048000"/>
                    </a:xfrm>
                    <a:prstGeom prst="rect">
                      <a:avLst/>
                    </a:prstGeom>
                    <a:noFill/>
                    <a:ln w="9525">
                      <a:noFill/>
                      <a:miter lim="800000"/>
                      <a:headEnd/>
                      <a:tailEnd/>
                    </a:ln>
                  </pic:spPr>
                </pic:pic>
              </a:graphicData>
            </a:graphic>
          </wp:inline>
        </w:drawing>
      </w:r>
    </w:p>
    <w:p w:rsidR="00FF6C83" w:rsidRDefault="00E602F9" w:rsidP="00FF6C83">
      <w:pPr>
        <w:spacing w:line="360" w:lineRule="auto"/>
        <w:ind w:left="1416" w:firstLine="714"/>
        <w:jc w:val="both"/>
        <w:rPr>
          <w:b/>
          <w:lang w:val="en-US"/>
        </w:rPr>
      </w:pPr>
      <w:r w:rsidRPr="00E06450">
        <w:rPr>
          <w:b/>
        </w:rPr>
        <w:tab/>
      </w:r>
      <w:r w:rsidR="00FF6C83">
        <w:rPr>
          <w:b/>
          <w:lang w:val="en-US"/>
        </w:rPr>
        <w:t>F</w:t>
      </w:r>
      <w:r w:rsidR="00CE6623">
        <w:rPr>
          <w:b/>
          <w:lang w:val="en-US"/>
        </w:rPr>
        <w:t>igura 2.3</w:t>
      </w:r>
      <w:r w:rsidRPr="00023FA0">
        <w:rPr>
          <w:b/>
          <w:lang w:val="en-US"/>
        </w:rPr>
        <w:t xml:space="preserve"> – Product Backlog</w:t>
      </w:r>
    </w:p>
    <w:p w:rsidR="00C861FC" w:rsidRPr="00DB6B3F" w:rsidRDefault="00023FA0" w:rsidP="00FF6C83">
      <w:pPr>
        <w:spacing w:line="360" w:lineRule="auto"/>
        <w:ind w:left="1416" w:firstLine="714"/>
        <w:jc w:val="both"/>
        <w:rPr>
          <w:b/>
          <w:lang w:val="en-US"/>
        </w:rPr>
      </w:pPr>
      <w:r w:rsidRPr="00DB6B3F">
        <w:rPr>
          <w:b/>
          <w:sz w:val="18"/>
          <w:szCs w:val="18"/>
          <w:lang w:val="en-US"/>
        </w:rPr>
        <w:t>(</w:t>
      </w:r>
      <w:r w:rsidR="00C861FC" w:rsidRPr="00DB6B3F">
        <w:rPr>
          <w:b/>
          <w:sz w:val="18"/>
          <w:szCs w:val="18"/>
          <w:lang w:val="en-US"/>
        </w:rPr>
        <w:t xml:space="preserve">Fonte: </w:t>
      </w:r>
      <w:r w:rsidR="00247DFF" w:rsidRPr="00DB6B3F">
        <w:rPr>
          <w:b/>
          <w:sz w:val="18"/>
          <w:szCs w:val="18"/>
          <w:lang w:val="en-US"/>
        </w:rPr>
        <w:t>http://delicious.com/marcospereira</w:t>
      </w:r>
      <w:r w:rsidRPr="00DB6B3F">
        <w:rPr>
          <w:b/>
          <w:sz w:val="18"/>
          <w:szCs w:val="18"/>
          <w:lang w:val="en-US"/>
        </w:rPr>
        <w:t>)</w:t>
      </w:r>
    </w:p>
    <w:p w:rsidR="00E602F9" w:rsidRDefault="00E602F9" w:rsidP="00C325C8">
      <w:pPr>
        <w:numPr>
          <w:ilvl w:val="0"/>
          <w:numId w:val="15"/>
        </w:numPr>
        <w:spacing w:after="200" w:line="360" w:lineRule="auto"/>
        <w:jc w:val="both"/>
        <w:rPr>
          <w:b/>
        </w:rPr>
      </w:pPr>
      <w:r>
        <w:rPr>
          <w:b/>
        </w:rPr>
        <w:t>Sprint Backlog</w:t>
      </w:r>
    </w:p>
    <w:p w:rsidR="00E602F9" w:rsidRDefault="00023FA0" w:rsidP="00DE691B">
      <w:pPr>
        <w:spacing w:line="360" w:lineRule="auto"/>
        <w:ind w:left="1416" w:firstLine="708"/>
        <w:jc w:val="both"/>
      </w:pPr>
      <w:r>
        <w:t xml:space="preserve">São tarefas menores formado pela quebra dos </w:t>
      </w:r>
      <w:r w:rsidR="00E602F9">
        <w:t>itens</w:t>
      </w:r>
      <w:r>
        <w:t xml:space="preserve"> do Backlog</w:t>
      </w:r>
      <w:r w:rsidR="00E602F9">
        <w:t xml:space="preserve">. É uma lista especificando os passos necessários para </w:t>
      </w:r>
      <w:r>
        <w:t>implantar</w:t>
      </w:r>
      <w:r w:rsidR="00E602F9">
        <w:t xml:space="preserve"> uma funcionalidade do sistema. </w:t>
      </w:r>
      <w:r w:rsidR="00313F92">
        <w:t>A Figura 2.4 mostra</w:t>
      </w:r>
      <w:r w:rsidR="00E602F9">
        <w:t xml:space="preserve"> </w:t>
      </w:r>
      <w:r w:rsidR="00313F92">
        <w:t>u</w:t>
      </w:r>
      <w:r w:rsidR="00E602F9">
        <w:t>m exemplo de Sprint backlog em quadro de carto</w:t>
      </w:r>
      <w:r>
        <w:t xml:space="preserve">lina dividido em quatro colunas. </w:t>
      </w:r>
      <w:r w:rsidR="00313F92">
        <w:t>A Figura mostra</w:t>
      </w:r>
      <w:r>
        <w:t xml:space="preserve"> o item do product backlog, tarefas que </w:t>
      </w:r>
      <w:r w:rsidR="002C2CB5">
        <w:t>estão pendentes</w:t>
      </w:r>
      <w:r>
        <w:t xml:space="preserve"> a fazer, tarefas alocadas para cada membro do time, e as tarefas prontas pelo time.</w:t>
      </w:r>
    </w:p>
    <w:p w:rsidR="00E602F9" w:rsidRDefault="00E602F9" w:rsidP="00DE691B">
      <w:pPr>
        <w:spacing w:line="360" w:lineRule="auto"/>
        <w:ind w:left="708" w:firstLine="708"/>
        <w:jc w:val="both"/>
      </w:pPr>
      <w:r>
        <w:rPr>
          <w:noProof/>
        </w:rPr>
        <w:lastRenderedPageBreak/>
        <w:drawing>
          <wp:inline distT="0" distB="0" distL="0" distR="0">
            <wp:extent cx="3857625" cy="2695575"/>
            <wp:effectExtent l="19050" t="0" r="9525" b="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2"/>
                    <a:srcRect/>
                    <a:stretch>
                      <a:fillRect/>
                    </a:stretch>
                  </pic:blipFill>
                  <pic:spPr bwMode="auto">
                    <a:xfrm>
                      <a:off x="0" y="0"/>
                      <a:ext cx="3857625" cy="2695575"/>
                    </a:xfrm>
                    <a:prstGeom prst="rect">
                      <a:avLst/>
                    </a:prstGeom>
                    <a:noFill/>
                    <a:ln w="9525">
                      <a:noFill/>
                      <a:miter lim="800000"/>
                      <a:headEnd/>
                      <a:tailEnd/>
                    </a:ln>
                  </pic:spPr>
                </pic:pic>
              </a:graphicData>
            </a:graphic>
          </wp:inline>
        </w:drawing>
      </w:r>
    </w:p>
    <w:p w:rsidR="00E602F9" w:rsidRDefault="00C861FC" w:rsidP="00DE691B">
      <w:pPr>
        <w:spacing w:line="360" w:lineRule="auto"/>
        <w:ind w:left="1416" w:firstLine="708"/>
        <w:jc w:val="both"/>
        <w:rPr>
          <w:b/>
        </w:rPr>
      </w:pPr>
      <w:r>
        <w:rPr>
          <w:b/>
        </w:rPr>
        <w:t xml:space="preserve">Figura </w:t>
      </w:r>
      <w:r w:rsidR="00FF6C83">
        <w:rPr>
          <w:b/>
        </w:rPr>
        <w:t>2.</w:t>
      </w:r>
      <w:r w:rsidR="00CE6623">
        <w:rPr>
          <w:b/>
        </w:rPr>
        <w:t>4</w:t>
      </w:r>
      <w:r w:rsidR="00E602F9" w:rsidRPr="00E06450">
        <w:rPr>
          <w:b/>
        </w:rPr>
        <w:t xml:space="preserve"> – Sprint Backlog</w:t>
      </w:r>
    </w:p>
    <w:p w:rsidR="00C861FC" w:rsidRDefault="00023FA0" w:rsidP="006A3B55">
      <w:pPr>
        <w:spacing w:line="360" w:lineRule="auto"/>
        <w:ind w:left="1773" w:firstLine="351"/>
        <w:jc w:val="both"/>
        <w:rPr>
          <w:b/>
          <w:sz w:val="18"/>
          <w:szCs w:val="18"/>
        </w:rPr>
      </w:pPr>
      <w:r>
        <w:rPr>
          <w:b/>
          <w:sz w:val="18"/>
          <w:szCs w:val="18"/>
        </w:rPr>
        <w:t>(</w:t>
      </w:r>
      <w:r w:rsidR="00C861FC" w:rsidRPr="006A3B55">
        <w:rPr>
          <w:b/>
          <w:sz w:val="18"/>
          <w:szCs w:val="18"/>
        </w:rPr>
        <w:t>Fonte:</w:t>
      </w:r>
      <w:r w:rsidR="006A3B55" w:rsidRPr="006A3B55">
        <w:rPr>
          <w:b/>
          <w:sz w:val="18"/>
          <w:szCs w:val="18"/>
        </w:rPr>
        <w:t xml:space="preserve"> Gerenciamento de projetos com Scrum, abril de 2007) </w:t>
      </w:r>
    </w:p>
    <w:p w:rsidR="00C15C54" w:rsidRPr="006A3B55" w:rsidRDefault="00C15C54" w:rsidP="006A3B55">
      <w:pPr>
        <w:spacing w:line="360" w:lineRule="auto"/>
        <w:ind w:left="1773" w:firstLine="351"/>
        <w:jc w:val="both"/>
        <w:rPr>
          <w:b/>
          <w:sz w:val="18"/>
          <w:szCs w:val="18"/>
        </w:rPr>
      </w:pPr>
    </w:p>
    <w:p w:rsidR="00E602F9" w:rsidRPr="00E62E55" w:rsidRDefault="00C15C54" w:rsidP="00DE691B">
      <w:pPr>
        <w:spacing w:line="360" w:lineRule="auto"/>
        <w:ind w:firstLine="360"/>
        <w:jc w:val="both"/>
        <w:rPr>
          <w:b/>
          <w:sz w:val="26"/>
          <w:szCs w:val="26"/>
        </w:rPr>
      </w:pPr>
      <w:r>
        <w:rPr>
          <w:b/>
        </w:rPr>
        <w:t>2.2</w:t>
      </w:r>
      <w:r w:rsidR="00A10C18">
        <w:rPr>
          <w:b/>
        </w:rPr>
        <w:t xml:space="preserve">.5 </w:t>
      </w:r>
      <w:r w:rsidR="00A10C18" w:rsidRPr="00F1313E">
        <w:rPr>
          <w:b/>
          <w:sz w:val="28"/>
          <w:szCs w:val="28"/>
        </w:rPr>
        <w:tab/>
      </w:r>
      <w:r w:rsidR="00E602F9" w:rsidRPr="00E62E55">
        <w:rPr>
          <w:b/>
          <w:sz w:val="26"/>
          <w:szCs w:val="26"/>
        </w:rPr>
        <w:t>Fluxo do Scrum</w:t>
      </w:r>
    </w:p>
    <w:p w:rsidR="00E602F9" w:rsidRDefault="00E602F9" w:rsidP="00A10C18">
      <w:pPr>
        <w:spacing w:line="360" w:lineRule="auto"/>
        <w:ind w:left="708" w:firstLine="708"/>
        <w:jc w:val="both"/>
        <w:rPr>
          <w:b/>
        </w:rPr>
      </w:pPr>
      <w:r>
        <w:t>Nessa seção será descrito, de forma geral, como ocorre o processo Scrum no gerenciamento do desenvolvimento de software. De in</w:t>
      </w:r>
      <w:r w:rsidR="00DB41DE">
        <w:t>í</w:t>
      </w:r>
      <w:r>
        <w:t>cio</w:t>
      </w:r>
      <w:r w:rsidR="00DB41DE">
        <w:t xml:space="preserve"> a F</w:t>
      </w:r>
      <w:r>
        <w:t>igura</w:t>
      </w:r>
      <w:r w:rsidR="00DB41DE">
        <w:t xml:space="preserve"> 2.5</w:t>
      </w:r>
      <w:r>
        <w:t xml:space="preserve"> resum</w:t>
      </w:r>
      <w:r w:rsidR="00DB41DE">
        <w:t>e</w:t>
      </w:r>
      <w:r>
        <w:t xml:space="preserve"> visualmente todas as fases do processo do Scrum</w:t>
      </w:r>
      <w:r w:rsidR="00DB41DE">
        <w:t>.</w:t>
      </w:r>
      <w:r>
        <w:t xml:space="preserve"> </w:t>
      </w:r>
      <w:r w:rsidR="00DB41DE">
        <w:t>L</w:t>
      </w:r>
      <w:r>
        <w:t>ogo depois</w:t>
      </w:r>
      <w:r w:rsidR="00DB41DE">
        <w:t xml:space="preserve"> são apresentadas as descrições </w:t>
      </w:r>
      <w:r>
        <w:t>passo</w:t>
      </w:r>
      <w:r w:rsidR="00DB41DE">
        <w:t>-</w:t>
      </w:r>
      <w:r>
        <w:t>a</w:t>
      </w:r>
      <w:r w:rsidR="00DB41DE">
        <w:t>-</w:t>
      </w:r>
      <w:r>
        <w:t>passo de cada etapa do processo</w:t>
      </w:r>
      <w:r w:rsidR="00DB41DE">
        <w:t>.</w:t>
      </w:r>
      <w:r>
        <w:rPr>
          <w:b/>
        </w:rPr>
        <w:tab/>
      </w:r>
      <w:r w:rsidR="002E1C81">
        <w:rPr>
          <w:b/>
          <w:noProof/>
        </w:rPr>
        <w:drawing>
          <wp:inline distT="0" distB="0" distL="0" distR="0">
            <wp:extent cx="4572000" cy="2068830"/>
            <wp:effectExtent l="19050" t="0" r="0" b="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3"/>
                    <a:srcRect/>
                    <a:stretch>
                      <a:fillRect/>
                    </a:stretch>
                  </pic:blipFill>
                  <pic:spPr bwMode="auto">
                    <a:xfrm>
                      <a:off x="0" y="0"/>
                      <a:ext cx="4572000" cy="2068830"/>
                    </a:xfrm>
                    <a:prstGeom prst="rect">
                      <a:avLst/>
                    </a:prstGeom>
                    <a:noFill/>
                    <a:ln w="9525">
                      <a:noFill/>
                      <a:miter lim="800000"/>
                      <a:headEnd/>
                      <a:tailEnd/>
                    </a:ln>
                  </pic:spPr>
                </pic:pic>
              </a:graphicData>
            </a:graphic>
          </wp:inline>
        </w:drawing>
      </w:r>
      <w:r w:rsidR="002E1C81">
        <w:rPr>
          <w:b/>
        </w:rPr>
        <w:tab/>
      </w:r>
      <w:r w:rsidR="002E1C81">
        <w:rPr>
          <w:b/>
        </w:rPr>
        <w:tab/>
      </w:r>
      <w:r w:rsidR="002E1C81">
        <w:rPr>
          <w:b/>
        </w:rPr>
        <w:tab/>
      </w:r>
      <w:r w:rsidR="002E1C81">
        <w:rPr>
          <w:b/>
        </w:rPr>
        <w:tab/>
        <w:t xml:space="preserve">Figura </w:t>
      </w:r>
      <w:r w:rsidR="00FF6C83">
        <w:rPr>
          <w:b/>
        </w:rPr>
        <w:t>2.</w:t>
      </w:r>
      <w:r w:rsidR="00994839">
        <w:rPr>
          <w:b/>
        </w:rPr>
        <w:t>5</w:t>
      </w:r>
      <w:r>
        <w:rPr>
          <w:b/>
        </w:rPr>
        <w:t xml:space="preserve"> – fluxo do Scrum</w:t>
      </w:r>
    </w:p>
    <w:p w:rsidR="00E602F9" w:rsidRPr="002E1C81" w:rsidRDefault="00E602F9" w:rsidP="00DE691B">
      <w:pPr>
        <w:spacing w:line="360" w:lineRule="auto"/>
        <w:ind w:firstLine="360"/>
        <w:jc w:val="both"/>
        <w:rPr>
          <w:b/>
          <w:sz w:val="18"/>
          <w:szCs w:val="18"/>
        </w:rPr>
      </w:pPr>
      <w:r>
        <w:rPr>
          <w:b/>
        </w:rPr>
        <w:tab/>
      </w:r>
      <w:r w:rsidR="002E1C81">
        <w:rPr>
          <w:b/>
        </w:rPr>
        <w:tab/>
      </w:r>
      <w:r w:rsidR="002E1C81">
        <w:rPr>
          <w:b/>
        </w:rPr>
        <w:tab/>
      </w:r>
      <w:r w:rsidR="00247DFF">
        <w:rPr>
          <w:b/>
        </w:rPr>
        <w:tab/>
      </w:r>
      <w:r w:rsidR="00023FA0">
        <w:rPr>
          <w:b/>
        </w:rPr>
        <w:t>(</w:t>
      </w:r>
      <w:r w:rsidR="002E1C81" w:rsidRPr="002E1C81">
        <w:rPr>
          <w:b/>
          <w:sz w:val="18"/>
          <w:szCs w:val="18"/>
        </w:rPr>
        <w:t>Fonte:</w:t>
      </w:r>
      <w:r w:rsidR="00247DFF">
        <w:rPr>
          <w:b/>
          <w:sz w:val="18"/>
          <w:szCs w:val="18"/>
        </w:rPr>
        <w:t>blog.marciel.org/?</w:t>
      </w:r>
      <w:hyperlink r:id="rId24" w:history="1">
        <w:r w:rsidR="002E1C81" w:rsidRPr="00247DFF">
          <w:rPr>
            <w:rStyle w:val="Hyperlink"/>
            <w:b/>
            <w:color w:val="auto"/>
            <w:sz w:val="18"/>
            <w:szCs w:val="18"/>
            <w:u w:val="none"/>
          </w:rPr>
          <w:t>m=200909</w:t>
        </w:r>
      </w:hyperlink>
      <w:r w:rsidR="00023FA0">
        <w:rPr>
          <w:b/>
          <w:sz w:val="18"/>
          <w:szCs w:val="18"/>
        </w:rPr>
        <w:t>)</w:t>
      </w:r>
    </w:p>
    <w:p w:rsidR="00E602F9" w:rsidRDefault="004F74F2" w:rsidP="00A10C18">
      <w:pPr>
        <w:spacing w:line="360" w:lineRule="auto"/>
        <w:ind w:left="708" w:firstLine="702"/>
        <w:jc w:val="both"/>
      </w:pPr>
      <w:r>
        <w:t>De acordo com a figura, u</w:t>
      </w:r>
      <w:r w:rsidR="00E602F9">
        <w:t>m projeto Scrum inicia com a visão global do</w:t>
      </w:r>
      <w:r w:rsidR="00023FA0">
        <w:t xml:space="preserve"> sistema que será desenvolvido. </w:t>
      </w:r>
      <w:r w:rsidR="00E602F9">
        <w:t xml:space="preserve">O proprietário do produto é responsável por produzir esse documento de forma que seja maximizado seu retorno de investimento (ROI). O Product Owner elabora a lista de itens priorizados gerando o Product Backlog, que são os </w:t>
      </w:r>
      <w:r w:rsidR="00E602F9">
        <w:lastRenderedPageBreak/>
        <w:t>requisitos funcionais e não funcionais do sistema. O Product Backlog é priorizado pelos itens mais desejados</w:t>
      </w:r>
      <w:r w:rsidR="00DB41DE">
        <w:t>.</w:t>
      </w:r>
      <w:r w:rsidR="00E602F9">
        <w:t xml:space="preserve"> </w:t>
      </w:r>
      <w:r w:rsidR="00DB41DE">
        <w:t>L</w:t>
      </w:r>
      <w:r w:rsidR="00A10C18">
        <w:t>ogo</w:t>
      </w:r>
      <w:r w:rsidR="00DB41DE">
        <w:t>,</w:t>
      </w:r>
      <w:r w:rsidR="00A10C18">
        <w:t xml:space="preserve"> os mais </w:t>
      </w:r>
      <w:r w:rsidR="00DB41DE">
        <w:t>importantes</w:t>
      </w:r>
      <w:r w:rsidR="00E602F9">
        <w:t xml:space="preserve"> serão entregues nas primeiras versões. </w:t>
      </w:r>
    </w:p>
    <w:p w:rsidR="00A10C18" w:rsidRDefault="00E602F9" w:rsidP="00A10C18">
      <w:pPr>
        <w:spacing w:line="360" w:lineRule="auto"/>
        <w:ind w:left="708" w:firstLine="702"/>
        <w:jc w:val="both"/>
      </w:pPr>
      <w:r>
        <w:t xml:space="preserve">Todo o trabalho é feito em Sprints ou iterações. Cada Sprint é uma interação de 30 dias consecutivos [5]. Entretanto na prática há uma flexibilidade em relação a esse tamanho, pois depende muito das características do time e do esforço para </w:t>
      </w:r>
      <w:r w:rsidR="00D32470">
        <w:t>implantar</w:t>
      </w:r>
      <w:r>
        <w:t xml:space="preserve"> o produto. Cada Sprint é iniciado com a reunião do planejamento do Sprint (Sprint Planning), em que o Product Owner e o time estão juntos para colaborar sobre o que será feito na próxima Sprint. </w:t>
      </w:r>
    </w:p>
    <w:p w:rsidR="00E602F9" w:rsidRDefault="00E602F9" w:rsidP="00A10C18">
      <w:pPr>
        <w:spacing w:line="360" w:lineRule="auto"/>
        <w:ind w:left="708" w:firstLine="702"/>
        <w:jc w:val="both"/>
      </w:pPr>
      <w:r>
        <w:t>A Sprint Planning tem dura</w:t>
      </w:r>
      <w:r w:rsidR="00DB41DE">
        <w:t>ção de 8 horas. Esse tempo fix</w:t>
      </w:r>
      <w:r>
        <w:t>o é importa</w:t>
      </w:r>
      <w:r w:rsidR="00D32470">
        <w:t xml:space="preserve">nte para manter ágil o processo. </w:t>
      </w:r>
      <w:r>
        <w:rPr>
          <w:b/>
        </w:rPr>
        <w:t xml:space="preserve"> </w:t>
      </w:r>
      <w:r w:rsidRPr="0040205E">
        <w:t>A Sprint</w:t>
      </w:r>
      <w:r w:rsidR="00D32470">
        <w:rPr>
          <w:b/>
        </w:rPr>
        <w:t xml:space="preserve"> </w:t>
      </w:r>
      <w:r>
        <w:t xml:space="preserve">Planning é dividida em duas etapas. A primeira etapa é de 4 horas com o Product Owner apresentando o Product Backlog </w:t>
      </w:r>
      <w:r w:rsidR="00D32470">
        <w:t>ao time. O time pode questionar sobre</w:t>
      </w:r>
      <w:r>
        <w:t xml:space="preserve"> as intenções de cada item do Product Backlog. </w:t>
      </w:r>
      <w:r w:rsidR="00D32470">
        <w:t>Diferente nas</w:t>
      </w:r>
      <w:r>
        <w:t xml:space="preserve"> metodologias tradicionais como o RUP só uma pessoa é que faz o levantamento dos requisitos. Na segunda etapa</w:t>
      </w:r>
      <w:r w:rsidR="00DB41DE">
        <w:t>,</w:t>
      </w:r>
      <w:r>
        <w:t xml:space="preserve"> o Scrum Master e o time </w:t>
      </w:r>
      <w:r w:rsidR="00D32470">
        <w:t>seleciona</w:t>
      </w:r>
      <w:r w:rsidR="007E25F8">
        <w:t>m</w:t>
      </w:r>
      <w:r w:rsidR="00D32470">
        <w:t xml:space="preserve"> os itens mais ágeis de ser implementados por meios de técnicas de </w:t>
      </w:r>
      <w:r>
        <w:t xml:space="preserve">estimativas de esforços </w:t>
      </w:r>
      <w:r w:rsidR="00D32470">
        <w:t xml:space="preserve">como, por exemplo, </w:t>
      </w:r>
      <w:r>
        <w:t>técnic</w:t>
      </w:r>
      <w:r w:rsidR="00D32470">
        <w:t>a do Planning Poker que estima o</w:t>
      </w:r>
      <w:r>
        <w:t xml:space="preserve">s </w:t>
      </w:r>
      <w:r w:rsidR="00D32470">
        <w:t>itens</w:t>
      </w:r>
      <w:r>
        <w:t xml:space="preserve"> pelo tamanho da complexidade [20].  Depoi</w:t>
      </w:r>
      <w:r w:rsidR="00D32470">
        <w:t>s de estimadas</w:t>
      </w:r>
      <w:r w:rsidR="007E25F8">
        <w:t>,</w:t>
      </w:r>
      <w:r w:rsidR="00D32470">
        <w:t xml:space="preserve"> o time divide os itens </w:t>
      </w:r>
      <w:r>
        <w:t>em tarefas</w:t>
      </w:r>
      <w:r w:rsidR="00D32470">
        <w:t xml:space="preserve"> menores</w:t>
      </w:r>
      <w:r>
        <w:t xml:space="preserve"> gerando o Sprint Backlog para cada item do Backlog que serão </w:t>
      </w:r>
      <w:r w:rsidR="007E25F8">
        <w:t>implantado</w:t>
      </w:r>
      <w:r w:rsidR="00D32470">
        <w:t>s</w:t>
      </w:r>
      <w:r>
        <w:t xml:space="preserve"> durante a Sprint.</w:t>
      </w:r>
    </w:p>
    <w:p w:rsidR="00A10C18" w:rsidRDefault="00E602F9" w:rsidP="00A10C18">
      <w:pPr>
        <w:spacing w:line="360" w:lineRule="auto"/>
        <w:ind w:left="708" w:firstLine="702"/>
        <w:jc w:val="both"/>
      </w:pPr>
      <w:r>
        <w:t>Todos os dias terão reuniões diárias que duram 15 minutos, em que os membros do tim</w:t>
      </w:r>
      <w:r w:rsidR="00D32470">
        <w:t xml:space="preserve">e fazem comentários e perguntas sobre como esta o andamento do </w:t>
      </w:r>
      <w:r w:rsidR="004F74F2">
        <w:t xml:space="preserve">projeto. </w:t>
      </w:r>
      <w:r w:rsidR="007E25F8">
        <w:t>E</w:t>
      </w:r>
      <w:r>
        <w:t>ssa reunião diária usa alguns conceitos do XP</w:t>
      </w:r>
      <w:r w:rsidR="007E25F8">
        <w:t>,</w:t>
      </w:r>
      <w:r>
        <w:t xml:space="preserve"> como a reunião em pé e o valor da comunicação entre a equipe. Isso traz benefícios como troca de conhecimentos entre a equipe resultando sincronização entre todos. </w:t>
      </w:r>
      <w:r w:rsidR="00D32470">
        <w:t>Destaca</w:t>
      </w:r>
      <w:r w:rsidR="007E25F8">
        <w:t>-se</w:t>
      </w:r>
      <w:r w:rsidR="00D32470">
        <w:t xml:space="preserve"> nessas reuniões o </w:t>
      </w:r>
      <w:r w:rsidR="007E25F8">
        <w:t>dever</w:t>
      </w:r>
      <w:r w:rsidR="00D32470">
        <w:t xml:space="preserve"> do</w:t>
      </w:r>
      <w:r>
        <w:t xml:space="preserve"> Scrum Master em resolver os impedimentos. </w:t>
      </w:r>
    </w:p>
    <w:p w:rsidR="00E602F9" w:rsidRDefault="00E602F9" w:rsidP="00A10C18">
      <w:pPr>
        <w:spacing w:line="360" w:lineRule="auto"/>
        <w:ind w:left="360" w:firstLine="708"/>
        <w:jc w:val="both"/>
      </w:pPr>
      <w:r w:rsidRPr="00737DA4">
        <w:t>No final da Spri</w:t>
      </w:r>
      <w:r w:rsidR="007E25F8">
        <w:t>nt, o Sprint review é realizado</w:t>
      </w:r>
      <w:r w:rsidRPr="00737DA4">
        <w:t xml:space="preserve"> </w:t>
      </w:r>
      <w:r w:rsidR="007E25F8">
        <w:t>c</w:t>
      </w:r>
      <w:r>
        <w:t>om duração de 4 horas [5]. Aqui é mostrado ao product Owner de tudo o que foi desenvolvido na Sprin</w:t>
      </w:r>
      <w:r w:rsidR="00A10C18">
        <w:t>t</w:t>
      </w:r>
      <w:r>
        <w:t>. Nessa reunião</w:t>
      </w:r>
      <w:r w:rsidR="007E25F8">
        <w:t>,</w:t>
      </w:r>
      <w:r>
        <w:t xml:space="preserve"> podem ser levantadas novas funcionalidades e gerar um novo Product Backlog. </w:t>
      </w:r>
      <w:r w:rsidRPr="009D24C0">
        <w:t>Depois que esta reunião é finalizada, um novo ciclo Sprint pode começar até que t</w:t>
      </w:r>
      <w:r>
        <w:t xml:space="preserve">odo o produto seja </w:t>
      </w:r>
      <w:r w:rsidRPr="009D24C0">
        <w:t>finalizado e o Product Backlog esteja limpo de pendências</w:t>
      </w:r>
      <w:r>
        <w:t>. Após essa prática</w:t>
      </w:r>
      <w:r w:rsidR="007E25F8">
        <w:t>,</w:t>
      </w:r>
      <w:r>
        <w:t xml:space="preserve"> é feita a Sprint Retrospecive</w:t>
      </w:r>
      <w:r w:rsidR="007E25F8">
        <w:t xml:space="preserve"> e</w:t>
      </w:r>
      <w:r>
        <w:t xml:space="preserve"> algumas perguntas são </w:t>
      </w:r>
      <w:r w:rsidR="00A10C18">
        <w:t>respondidas</w:t>
      </w:r>
      <w:r w:rsidR="007E25F8">
        <w:t>,</w:t>
      </w:r>
      <w:r w:rsidR="00A10C18">
        <w:t xml:space="preserve"> como: </w:t>
      </w:r>
      <w:r>
        <w:t>O que aconteceu durante a Sprint?</w:t>
      </w:r>
      <w:r w:rsidR="00A10C18">
        <w:t xml:space="preserve"> </w:t>
      </w:r>
      <w:r>
        <w:t>O que foi bom durante a Sprint?</w:t>
      </w:r>
      <w:r w:rsidR="00A10C18">
        <w:t xml:space="preserve"> </w:t>
      </w:r>
      <w:r>
        <w:t>O que poderia funcionar melhor?</w:t>
      </w:r>
      <w:r w:rsidR="00A10C18">
        <w:t xml:space="preserve"> Essa</w:t>
      </w:r>
      <w:r>
        <w:t xml:space="preserve"> prática traz benefício para a equipe conhecer melhor e melhorar nas próximas Sprints. </w:t>
      </w:r>
      <w:r w:rsidR="00A10C18">
        <w:t>Portanto j</w:t>
      </w:r>
      <w:r>
        <w:t xml:space="preserve">untos </w:t>
      </w:r>
      <w:r w:rsidR="00A10C18">
        <w:t>a</w:t>
      </w:r>
      <w:r>
        <w:t xml:space="preserve"> Sprint  Planning, Sprint Review e o Sprint Retrospective constituem uma inspeção formal e uma adaptação ao processo Scrum.</w:t>
      </w:r>
    </w:p>
    <w:p w:rsidR="004E26F6" w:rsidRDefault="004E26F6" w:rsidP="00A10C18">
      <w:pPr>
        <w:spacing w:line="360" w:lineRule="auto"/>
        <w:ind w:left="360" w:firstLine="708"/>
        <w:jc w:val="both"/>
      </w:pPr>
    </w:p>
    <w:p w:rsidR="00E602F9" w:rsidRPr="00737DA4" w:rsidRDefault="00E602F9" w:rsidP="00DE691B">
      <w:pPr>
        <w:spacing w:line="360" w:lineRule="auto"/>
        <w:jc w:val="both"/>
      </w:pPr>
    </w:p>
    <w:p w:rsidR="00E602F9" w:rsidRPr="00F1313E" w:rsidRDefault="00E602F9" w:rsidP="00C325C8">
      <w:pPr>
        <w:numPr>
          <w:ilvl w:val="1"/>
          <w:numId w:val="14"/>
        </w:numPr>
        <w:spacing w:after="200" w:line="360" w:lineRule="auto"/>
        <w:jc w:val="both"/>
        <w:rPr>
          <w:sz w:val="28"/>
          <w:szCs w:val="28"/>
        </w:rPr>
      </w:pPr>
      <w:r w:rsidRPr="00F1313E">
        <w:rPr>
          <w:b/>
          <w:sz w:val="28"/>
          <w:szCs w:val="28"/>
        </w:rPr>
        <w:t>Considerações Finais</w:t>
      </w:r>
    </w:p>
    <w:p w:rsidR="002D19A2" w:rsidRDefault="00E602F9" w:rsidP="002D19A2">
      <w:pPr>
        <w:spacing w:line="360" w:lineRule="auto"/>
        <w:ind w:left="354" w:firstLine="480"/>
        <w:jc w:val="both"/>
      </w:pPr>
      <w:r w:rsidRPr="008D6E0E">
        <w:t xml:space="preserve">Muitas </w:t>
      </w:r>
      <w:r>
        <w:t>empresas</w:t>
      </w:r>
      <w:r w:rsidRPr="008D6E0E">
        <w:t xml:space="preserve"> desenvolvem software sem usar nenhum processo. Geralmente isso ocorre porque os processos tradicionais não são adequad</w:t>
      </w:r>
      <w:r w:rsidR="007E25F8">
        <w:t>os à</w:t>
      </w:r>
      <w:r w:rsidRPr="008D6E0E">
        <w:t>s suas realidades. Em particular, as pequenas e médias empresas ou organizações não possuem recursos suficientes para adotar o uso de metodologias pesadas e, por essa razão, normalmente não utilizam nenhum processo. O resultado</w:t>
      </w:r>
      <w:r w:rsidR="005C469D">
        <w:t xml:space="preserve"> dessa falta de sistematização </w:t>
      </w:r>
      <w:r w:rsidRPr="008D6E0E">
        <w:t>na produção d</w:t>
      </w:r>
      <w:r w:rsidR="005C469D">
        <w:t xml:space="preserve">e software é a baixa qualidade </w:t>
      </w:r>
      <w:r w:rsidRPr="008D6E0E">
        <w:t>do produto final.</w:t>
      </w:r>
    </w:p>
    <w:p w:rsidR="00E602F9" w:rsidRPr="00CB47AC" w:rsidRDefault="00E602F9" w:rsidP="002D19A2">
      <w:pPr>
        <w:spacing w:line="360" w:lineRule="auto"/>
        <w:ind w:left="354" w:firstLine="480"/>
        <w:jc w:val="both"/>
      </w:pPr>
      <w:r>
        <w:t>Devido a esse contexto</w:t>
      </w:r>
      <w:r w:rsidR="007E25F8">
        <w:t>,</w:t>
      </w:r>
      <w:r>
        <w:t xml:space="preserve"> as metodologias ágeis vêm se </w:t>
      </w:r>
      <w:r w:rsidR="007E25F8">
        <w:t>tornando cada vez mais utilizadas</w:t>
      </w:r>
      <w:r>
        <w:t xml:space="preserve"> pelas empresas nos últimos anos por ter uma abordagem simplificada. </w:t>
      </w:r>
      <w:r w:rsidR="002D19A2">
        <w:t>Est</w:t>
      </w:r>
      <w:r w:rsidR="007E25F8">
        <w:t>á</w:t>
      </w:r>
      <w:r w:rsidR="002D19A2">
        <w:t xml:space="preserve"> comprovad</w:t>
      </w:r>
      <w:r w:rsidR="007E25F8">
        <w:t>o</w:t>
      </w:r>
      <w:r w:rsidR="002D19A2">
        <w:t xml:space="preserve"> que os métodos, práticas e técnicas para o desenvolvimento de projeto ágil </w:t>
      </w:r>
      <w:r w:rsidR="007E25F8">
        <w:t>são adequado</w:t>
      </w:r>
      <w:r w:rsidR="00DB1412">
        <w:t xml:space="preserve">s para </w:t>
      </w:r>
      <w:r w:rsidR="00DB1412" w:rsidRPr="00F4517C">
        <w:t>situações em que a mudança de requisi</w:t>
      </w:r>
      <w:r w:rsidR="007E25F8">
        <w:t>to</w:t>
      </w:r>
      <w:r w:rsidR="00DB1412" w:rsidRPr="00F4517C">
        <w:t>s é freqüente</w:t>
      </w:r>
      <w:r w:rsidR="00DB1412">
        <w:t xml:space="preserve"> [5]. Isso </w:t>
      </w:r>
      <w:r w:rsidR="002D19A2">
        <w:t>aumenta</w:t>
      </w:r>
      <w:r>
        <w:t xml:space="preserve"> a satisfação do cliente [21]</w:t>
      </w:r>
      <w:r w:rsidR="002D19A2">
        <w:t>,</w:t>
      </w:r>
      <w:r>
        <w:t xml:space="preserve"> produz</w:t>
      </w:r>
      <w:r w:rsidR="00DB1412">
        <w:t xml:space="preserve"> alta qualidade de software e diminuição d</w:t>
      </w:r>
      <w:r>
        <w:t>os prazos</w:t>
      </w:r>
      <w:r w:rsidR="00DB1412">
        <w:t xml:space="preserve"> e custos</w:t>
      </w:r>
      <w:r>
        <w:t xml:space="preserve"> de desenvolvimento [22].</w:t>
      </w:r>
      <w:r w:rsidR="00DB1412">
        <w:t xml:space="preserve"> </w:t>
      </w:r>
      <w:r w:rsidR="007E25F8">
        <w:t>Os</w:t>
      </w:r>
      <w:r w:rsidR="00DB1412">
        <w:t xml:space="preserve"> </w:t>
      </w:r>
      <w:r w:rsidRPr="00CB47AC">
        <w:t xml:space="preserve">projetos tradicionais </w:t>
      </w:r>
      <w:r w:rsidR="002D19A2">
        <w:t xml:space="preserve">de desenvolvimento de software não são adequados para projetos em que mudanças são </w:t>
      </w:r>
      <w:r w:rsidR="00DB1412">
        <w:t>freqüentes. Isso</w:t>
      </w:r>
      <w:r w:rsidRPr="00CB47AC">
        <w:t xml:space="preserve"> acaba atrapalhando o cumprimento de prazos</w:t>
      </w:r>
      <w:r w:rsidR="00622696">
        <w:t>,</w:t>
      </w:r>
      <w:r w:rsidRPr="00CB47AC">
        <w:t xml:space="preserve"> </w:t>
      </w:r>
      <w:r w:rsidR="00622696">
        <w:t>a</w:t>
      </w:r>
      <w:r w:rsidR="00DB1412">
        <w:t xml:space="preserve">umentando seus </w:t>
      </w:r>
      <w:r w:rsidRPr="00CB47AC">
        <w:t>custos</w:t>
      </w:r>
      <w:r w:rsidR="00DB1412">
        <w:t xml:space="preserve"> e prazos, e diminuindo a</w:t>
      </w:r>
      <w:r w:rsidRPr="00CB47AC">
        <w:t xml:space="preserve"> qualidade</w:t>
      </w:r>
      <w:r w:rsidR="00DB1412">
        <w:t xml:space="preserve"> do software</w:t>
      </w:r>
      <w:r w:rsidRPr="00CB47AC">
        <w:t>.</w:t>
      </w:r>
    </w:p>
    <w:p w:rsidR="0011756F" w:rsidRPr="00E74D74" w:rsidRDefault="00622696" w:rsidP="00E74D74">
      <w:pPr>
        <w:spacing w:line="360" w:lineRule="auto"/>
        <w:ind w:left="354" w:firstLine="708"/>
        <w:jc w:val="both"/>
      </w:pPr>
      <w:r>
        <w:t>D</w:t>
      </w:r>
      <w:r w:rsidR="00DB1412">
        <w:t>iante desse contexto</w:t>
      </w:r>
      <w:r>
        <w:t xml:space="preserve">, </w:t>
      </w:r>
      <w:r w:rsidR="00DB1412">
        <w:t xml:space="preserve">o </w:t>
      </w:r>
      <w:r w:rsidR="00E602F9" w:rsidRPr="00505C19">
        <w:t xml:space="preserve">Scrum </w:t>
      </w:r>
      <w:r w:rsidR="00DB1412">
        <w:t>é uma das metodologias ágeis que estão mais adaptadas a mudanças</w:t>
      </w:r>
      <w:r w:rsidR="00E74D74">
        <w:t xml:space="preserve"> e est</w:t>
      </w:r>
      <w:r>
        <w:t>á mais</w:t>
      </w:r>
      <w:r w:rsidR="00E74D74">
        <w:t xml:space="preserve"> sendo usada pelas empresas de softwares. </w:t>
      </w:r>
      <w:r>
        <w:t>O</w:t>
      </w:r>
      <w:r w:rsidR="00E74D74">
        <w:t xml:space="preserve"> Scrum </w:t>
      </w:r>
      <w:r>
        <w:t>é</w:t>
      </w:r>
      <w:r w:rsidR="0011756F" w:rsidRPr="00E74D74">
        <w:t xml:space="preserve"> um processo </w:t>
      </w:r>
      <w:r w:rsidR="00E74D74">
        <w:t>que constrói</w:t>
      </w:r>
      <w:r w:rsidR="0011756F" w:rsidRPr="00E74D74">
        <w:t xml:space="preserve"> software </w:t>
      </w:r>
      <w:r w:rsidR="00E74D74">
        <w:t>incremental</w:t>
      </w:r>
      <w:r w:rsidR="00E74D74" w:rsidRPr="00E74D74">
        <w:t>mente</w:t>
      </w:r>
      <w:r w:rsidR="0011756F" w:rsidRPr="00E74D74">
        <w:t xml:space="preserve"> em ambientes complexos, onde os requisitos não são claros ou mudam com muita freqüência.</w:t>
      </w:r>
    </w:p>
    <w:p w:rsidR="00E74D74" w:rsidRPr="00CB47AC" w:rsidRDefault="00E74D74" w:rsidP="00DB1412">
      <w:pPr>
        <w:spacing w:line="360" w:lineRule="auto"/>
        <w:ind w:left="354" w:firstLine="708"/>
        <w:jc w:val="both"/>
      </w:pPr>
    </w:p>
    <w:p w:rsidR="00FA0910" w:rsidRPr="00A335AB" w:rsidRDefault="00FA0910" w:rsidP="00C325C8">
      <w:pPr>
        <w:pStyle w:val="Ttulo1"/>
        <w:keepLines/>
        <w:numPr>
          <w:ilvl w:val="0"/>
          <w:numId w:val="10"/>
        </w:numPr>
        <w:spacing w:before="480" w:after="0" w:line="276" w:lineRule="auto"/>
        <w:rPr>
          <w:rFonts w:ascii="Times New Roman" w:hAnsi="Times New Roman"/>
          <w:szCs w:val="36"/>
          <w:lang w:val="pt-BR"/>
        </w:rPr>
      </w:pPr>
      <w:bookmarkStart w:id="67" w:name="_Toc247125589"/>
      <w:bookmarkEnd w:id="45"/>
      <w:r w:rsidRPr="00A335AB">
        <w:rPr>
          <w:rFonts w:ascii="Times New Roman" w:hAnsi="Times New Roman"/>
          <w:szCs w:val="36"/>
          <w:lang w:val="pt-BR"/>
        </w:rPr>
        <w:t>Um</w:t>
      </w:r>
      <w:r w:rsidR="00FA4A32" w:rsidRPr="00A335AB">
        <w:rPr>
          <w:rFonts w:ascii="Times New Roman" w:hAnsi="Times New Roman"/>
          <w:szCs w:val="36"/>
          <w:lang w:val="pt-BR"/>
        </w:rPr>
        <w:t>a</w:t>
      </w:r>
      <w:r w:rsidRPr="00A335AB">
        <w:rPr>
          <w:rFonts w:ascii="Times New Roman" w:hAnsi="Times New Roman"/>
          <w:szCs w:val="36"/>
          <w:lang w:val="pt-BR"/>
        </w:rPr>
        <w:t xml:space="preserve"> </w:t>
      </w:r>
      <w:r w:rsidR="00272E8C" w:rsidRPr="00A335AB">
        <w:rPr>
          <w:rFonts w:ascii="Times New Roman" w:hAnsi="Times New Roman"/>
          <w:szCs w:val="36"/>
          <w:lang w:val="pt-BR"/>
        </w:rPr>
        <w:t>Prática</w:t>
      </w:r>
      <w:r w:rsidRPr="00A335AB">
        <w:rPr>
          <w:rFonts w:ascii="Times New Roman" w:hAnsi="Times New Roman"/>
          <w:szCs w:val="36"/>
          <w:lang w:val="pt-BR"/>
        </w:rPr>
        <w:t xml:space="preserve"> de Priorização de Requisitos para Projetos Ágeis</w:t>
      </w:r>
      <w:bookmarkEnd w:id="67"/>
    </w:p>
    <w:p w:rsidR="004C7C4D" w:rsidRPr="00FA0910" w:rsidRDefault="00FA0910" w:rsidP="00FA0910">
      <w:pPr>
        <w:tabs>
          <w:tab w:val="left" w:pos="1590"/>
        </w:tabs>
        <w:autoSpaceDE w:val="0"/>
        <w:autoSpaceDN w:val="0"/>
        <w:adjustRightInd w:val="0"/>
        <w:spacing w:line="360" w:lineRule="auto"/>
        <w:jc w:val="both"/>
      </w:pPr>
      <w:r w:rsidRPr="00FA0910">
        <w:t xml:space="preserve"> </w:t>
      </w:r>
      <w:r>
        <w:tab/>
      </w:r>
    </w:p>
    <w:p w:rsidR="004C7C4D" w:rsidRPr="00C96214" w:rsidRDefault="00622696" w:rsidP="0098553A">
      <w:pPr>
        <w:spacing w:line="360" w:lineRule="auto"/>
        <w:ind w:firstLine="360"/>
        <w:jc w:val="both"/>
      </w:pPr>
      <w:r>
        <w:t>Este</w:t>
      </w:r>
      <w:r w:rsidR="00C37146">
        <w:t xml:space="preserve"> capítulo aborda a técnica de priorização de requisitos a qual esse trabalho vai aplicar a prática de visualização de dados. Esse processo de priorização de requisito</w:t>
      </w:r>
      <w:r>
        <w:t>s</w:t>
      </w:r>
      <w:r w:rsidR="00C37146">
        <w:t xml:space="preserve"> em ambientes ágeis foi elaborado pelo aluno de m</w:t>
      </w:r>
      <w:r>
        <w:t>estrado Diego Maciel Asfora do Centro de I</w:t>
      </w:r>
      <w:r w:rsidR="00C37146">
        <w:t xml:space="preserve">nformática da Universidade </w:t>
      </w:r>
      <w:r>
        <w:t xml:space="preserve">Federal </w:t>
      </w:r>
      <w:r w:rsidR="00C37146">
        <w:t>de Pernambuco. O processo foi baseado na técnica de Kano</w:t>
      </w:r>
      <w:r>
        <w:t xml:space="preserve"> [24]</w:t>
      </w:r>
      <w:r w:rsidR="00C37146">
        <w:t xml:space="preserve"> que</w:t>
      </w:r>
      <w:r w:rsidR="00C37146" w:rsidRPr="00DC6CBA">
        <w:t xml:space="preserve"> é um método para o desenvolvimento ou melhoria de produtos baseado nas necessidades do cliente</w:t>
      </w:r>
      <w:r w:rsidR="00C37146">
        <w:t xml:space="preserve">. </w:t>
      </w:r>
      <w:r>
        <w:lastRenderedPageBreak/>
        <w:t>A</w:t>
      </w:r>
      <w:r w:rsidR="00C37146">
        <w:t xml:space="preserve">s seções seguintes </w:t>
      </w:r>
      <w:r w:rsidR="005E3B8C">
        <w:t>descrevem</w:t>
      </w:r>
      <w:r w:rsidR="00C37146">
        <w:t xml:space="preserve"> </w:t>
      </w:r>
      <w:r w:rsidR="005E3B8C">
        <w:t xml:space="preserve">a técnica de </w:t>
      </w:r>
      <w:r>
        <w:t>Kano</w:t>
      </w:r>
      <w:r w:rsidR="005E3B8C">
        <w:t xml:space="preserve"> e o</w:t>
      </w:r>
      <w:r w:rsidR="00C37146">
        <w:t xml:space="preserve"> </w:t>
      </w:r>
      <w:r w:rsidR="005E3B8C">
        <w:t>processo de priorização par</w:t>
      </w:r>
      <w:r w:rsidR="00C37146">
        <w:t>a projetos ágeis.</w:t>
      </w:r>
    </w:p>
    <w:p w:rsidR="00523D17" w:rsidRPr="00F1313E" w:rsidRDefault="001F073A" w:rsidP="00C325C8">
      <w:pPr>
        <w:pStyle w:val="Ttulo2"/>
        <w:numPr>
          <w:ilvl w:val="0"/>
          <w:numId w:val="18"/>
        </w:numPr>
        <w:jc w:val="both"/>
        <w:rPr>
          <w:rFonts w:ascii="Times New Roman" w:hAnsi="Times New Roman" w:cs="Times New Roman"/>
          <w:i w:val="0"/>
        </w:rPr>
      </w:pPr>
      <w:bookmarkStart w:id="68" w:name="_Toc226290770"/>
      <w:bookmarkStart w:id="69" w:name="_Toc228575821"/>
      <w:r>
        <w:rPr>
          <w:rFonts w:ascii="Times New Roman" w:hAnsi="Times New Roman" w:cs="Times New Roman"/>
        </w:rPr>
        <w:t xml:space="preserve"> </w:t>
      </w:r>
      <w:bookmarkStart w:id="70" w:name="_Toc247125590"/>
      <w:r w:rsidR="00523D17" w:rsidRPr="00F1313E">
        <w:rPr>
          <w:rFonts w:ascii="Times New Roman" w:hAnsi="Times New Roman" w:cs="Times New Roman"/>
          <w:i w:val="0"/>
        </w:rPr>
        <w:t>Visão Geral d</w:t>
      </w:r>
      <w:bookmarkEnd w:id="68"/>
      <w:bookmarkEnd w:id="69"/>
      <w:r w:rsidR="00E55F78" w:rsidRPr="00F1313E">
        <w:rPr>
          <w:rFonts w:ascii="Times New Roman" w:hAnsi="Times New Roman" w:cs="Times New Roman"/>
          <w:i w:val="0"/>
        </w:rPr>
        <w:t>a Técnica de Kano</w:t>
      </w:r>
      <w:bookmarkEnd w:id="70"/>
      <w:r w:rsidRPr="00F1313E">
        <w:rPr>
          <w:rFonts w:ascii="Times New Roman" w:hAnsi="Times New Roman" w:cs="Times New Roman"/>
          <w:i w:val="0"/>
        </w:rPr>
        <w:tab/>
      </w:r>
    </w:p>
    <w:p w:rsidR="00A97C2B" w:rsidRDefault="00A97C2B" w:rsidP="001F073A">
      <w:pPr>
        <w:pStyle w:val="NormalWeb"/>
        <w:spacing w:line="360" w:lineRule="auto"/>
        <w:ind w:left="360" w:firstLine="348"/>
        <w:jc w:val="both"/>
      </w:pPr>
      <w:r>
        <w:t xml:space="preserve">O método, de acordo com [24], foi desenvolvido pelo </w:t>
      </w:r>
      <w:hyperlink r:id="rId25" w:history="1">
        <w:r w:rsidRPr="00A97C2B">
          <w:rPr>
            <w:rStyle w:val="Hyperlink"/>
            <w:color w:val="auto"/>
            <w:u w:val="none"/>
          </w:rPr>
          <w:t>professor</w:t>
        </w:r>
      </w:hyperlink>
      <w:r>
        <w:t xml:space="preserve"> japonês Noriaki Kano, da </w:t>
      </w:r>
      <w:hyperlink r:id="rId26" w:history="1">
        <w:r w:rsidRPr="00A97C2B">
          <w:rPr>
            <w:rStyle w:val="Hyperlink"/>
            <w:color w:val="auto"/>
            <w:u w:val="none"/>
          </w:rPr>
          <w:t>Universidade</w:t>
        </w:r>
      </w:hyperlink>
      <w:r>
        <w:t xml:space="preserve"> de Riko, em Tóquio, possibilita aos desenvolvedores de produtos transformarem as informações obtidas pelas </w:t>
      </w:r>
      <w:hyperlink r:id="rId27" w:history="1">
        <w:r w:rsidRPr="00A97C2B">
          <w:rPr>
            <w:rStyle w:val="Hyperlink"/>
            <w:color w:val="auto"/>
            <w:u w:val="none"/>
          </w:rPr>
          <w:t>pesquisas</w:t>
        </w:r>
      </w:hyperlink>
      <w:r>
        <w:t xml:space="preserve"> e centrais de atendimento em melhorias reais no produto de forma a buscar a satisfação do cliente.</w:t>
      </w:r>
    </w:p>
    <w:p w:rsidR="001F073A" w:rsidRDefault="00A97C2B" w:rsidP="001F073A">
      <w:pPr>
        <w:pStyle w:val="NormalWeb"/>
        <w:spacing w:line="360" w:lineRule="auto"/>
        <w:ind w:left="360" w:firstLine="348"/>
        <w:jc w:val="both"/>
      </w:pPr>
      <w:r>
        <w:t>De acordo com [3], o modelo de Kano está alinhado aos princípios das metodologias ágeis,</w:t>
      </w:r>
      <w:r w:rsidR="00622696">
        <w:t xml:space="preserve"> enfatizado no manifesto ágil “c</w:t>
      </w:r>
      <w:r>
        <w:t xml:space="preserve">olaboração com o cliente em vez de negociação de contratos”. A técnica é voltada para a satisfação do cliente. Devido a isso que </w:t>
      </w:r>
      <w:r w:rsidR="00622696">
        <w:t>Asfora</w:t>
      </w:r>
      <w:r>
        <w:t xml:space="preserve"> adaptou essa técnica para projetos ágeis.</w:t>
      </w:r>
    </w:p>
    <w:p w:rsidR="00A97C2B" w:rsidRDefault="00A97C2B" w:rsidP="001F073A">
      <w:pPr>
        <w:pStyle w:val="NormalWeb"/>
        <w:spacing w:line="360" w:lineRule="auto"/>
        <w:ind w:left="360" w:firstLine="348"/>
        <w:jc w:val="both"/>
      </w:pPr>
      <w:r>
        <w:t xml:space="preserve">O modelo de Kano mostra três tipos de </w:t>
      </w:r>
      <w:r w:rsidR="00A335AB">
        <w:t xml:space="preserve">categoria de </w:t>
      </w:r>
      <w:r>
        <w:t xml:space="preserve">requisitos que influenciam a </w:t>
      </w:r>
      <w:r w:rsidR="00622696">
        <w:t>satisfação do cliente.</w:t>
      </w:r>
      <w:r w:rsidR="00A335AB">
        <w:t xml:space="preserve"> </w:t>
      </w:r>
      <w:r w:rsidR="00622696">
        <w:t>D</w:t>
      </w:r>
      <w:r w:rsidR="00A335AB">
        <w:t xml:space="preserve">e acordo com </w:t>
      </w:r>
      <w:r>
        <w:t>[26], são eles:</w:t>
      </w:r>
    </w:p>
    <w:p w:rsidR="00A97C2B" w:rsidRPr="00757646" w:rsidRDefault="00A97C2B" w:rsidP="00C325C8">
      <w:pPr>
        <w:pStyle w:val="NormalWeb"/>
        <w:numPr>
          <w:ilvl w:val="0"/>
          <w:numId w:val="17"/>
        </w:numPr>
        <w:spacing w:line="360" w:lineRule="auto"/>
        <w:jc w:val="both"/>
        <w:rPr>
          <w:b/>
        </w:rPr>
      </w:pPr>
      <w:r w:rsidRPr="00757646">
        <w:rPr>
          <w:b/>
        </w:rPr>
        <w:t>Indispensável ou obrigatório</w:t>
      </w:r>
      <w:r>
        <w:rPr>
          <w:b/>
        </w:rPr>
        <w:t xml:space="preserve"> –</w:t>
      </w:r>
      <w:r>
        <w:t xml:space="preserve"> Se não forem</w:t>
      </w:r>
      <w:r>
        <w:rPr>
          <w:b/>
        </w:rPr>
        <w:t xml:space="preserve"> </w:t>
      </w:r>
      <w:r w:rsidR="00AD4DE5">
        <w:t>feitos</w:t>
      </w:r>
      <w:r>
        <w:t xml:space="preserve"> o cliente fica muito insatisfeito. Para o cliente</w:t>
      </w:r>
      <w:r w:rsidR="00721F47">
        <w:t>,</w:t>
      </w:r>
      <w:r>
        <w:t xml:space="preserve"> esses requisitos já estão embutidos nos produtos oferecidos, sendo, portanto, um pré-requisito. O fato de colocar esses requisitos não tornará o cliente mais satisfeito</w:t>
      </w:r>
      <w:r w:rsidR="00721F47">
        <w:t xml:space="preserve">. No entanto, </w:t>
      </w:r>
      <w:r>
        <w:t xml:space="preserve">sem eles o cliente não </w:t>
      </w:r>
      <w:r w:rsidR="00721F47">
        <w:t>adquire</w:t>
      </w:r>
      <w:r>
        <w:t xml:space="preserve"> o produto.</w:t>
      </w:r>
    </w:p>
    <w:p w:rsidR="00A97C2B" w:rsidRPr="00146E0D" w:rsidRDefault="00A97C2B" w:rsidP="00C325C8">
      <w:pPr>
        <w:pStyle w:val="NormalWeb"/>
        <w:numPr>
          <w:ilvl w:val="0"/>
          <w:numId w:val="17"/>
        </w:numPr>
        <w:spacing w:line="360" w:lineRule="auto"/>
        <w:jc w:val="both"/>
        <w:rPr>
          <w:b/>
        </w:rPr>
      </w:pPr>
      <w:r>
        <w:rPr>
          <w:b/>
        </w:rPr>
        <w:t xml:space="preserve">Importantes ou linear – </w:t>
      </w:r>
      <w:r>
        <w:t xml:space="preserve">A satisfação do cliente é proporcional ao nível de </w:t>
      </w:r>
      <w:r w:rsidR="00721F47">
        <w:t>aderência</w:t>
      </w:r>
      <w:r>
        <w:t xml:space="preserve"> </w:t>
      </w:r>
      <w:r w:rsidR="00721F47">
        <w:t xml:space="preserve">a </w:t>
      </w:r>
      <w:r>
        <w:t>esses requisitos</w:t>
      </w:r>
      <w:r w:rsidR="00721F47">
        <w:t>.</w:t>
      </w:r>
      <w:r>
        <w:t xml:space="preserve"> </w:t>
      </w:r>
      <w:r w:rsidR="00721F47">
        <w:t>O</w:t>
      </w:r>
      <w:r>
        <w:t xml:space="preserve">u seja, quanto maior o nível de </w:t>
      </w:r>
      <w:r w:rsidR="00721F47">
        <w:t>aderência</w:t>
      </w:r>
      <w:r>
        <w:t>, maior será a</w:t>
      </w:r>
      <w:r w:rsidR="00721F47">
        <w:t xml:space="preserve"> satisfação do cliente e vice-</w:t>
      </w:r>
      <w:r>
        <w:t>versa.</w:t>
      </w:r>
    </w:p>
    <w:p w:rsidR="00A97C2B" w:rsidRPr="00AF184A" w:rsidRDefault="00A97C2B" w:rsidP="00C325C8">
      <w:pPr>
        <w:pStyle w:val="NormalWeb"/>
        <w:numPr>
          <w:ilvl w:val="0"/>
          <w:numId w:val="17"/>
        </w:numPr>
        <w:spacing w:line="360" w:lineRule="auto"/>
        <w:jc w:val="both"/>
        <w:rPr>
          <w:b/>
        </w:rPr>
      </w:pPr>
      <w:r>
        <w:rPr>
          <w:b/>
        </w:rPr>
        <w:t>Desejado</w:t>
      </w:r>
      <w:r w:rsidR="008945B6">
        <w:rPr>
          <w:b/>
        </w:rPr>
        <w:t>s</w:t>
      </w:r>
      <w:r>
        <w:rPr>
          <w:b/>
        </w:rPr>
        <w:t xml:space="preserve"> ou atrativos - </w:t>
      </w:r>
      <w:r>
        <w:t>Esses requisitos são os requisitos que proporciona</w:t>
      </w:r>
      <w:r w:rsidR="008945B6">
        <w:t>m</w:t>
      </w:r>
      <w:r>
        <w:t xml:space="preserve"> grande satisfação ao cliente quando estão presentes, porém não representa insatisfação caso não estejam presentes. São requisitos que induz um diferencial para cativar o cliente.</w:t>
      </w:r>
    </w:p>
    <w:p w:rsidR="00A97C2B" w:rsidRDefault="00A97C2B" w:rsidP="001F073A">
      <w:pPr>
        <w:pStyle w:val="NormalWeb"/>
        <w:spacing w:line="360" w:lineRule="auto"/>
        <w:ind w:left="284" w:firstLine="425"/>
        <w:jc w:val="both"/>
      </w:pPr>
      <w:r>
        <w:t xml:space="preserve">A </w:t>
      </w:r>
      <w:r w:rsidR="008945B6">
        <w:t>F</w:t>
      </w:r>
      <w:r>
        <w:t xml:space="preserve">igura </w:t>
      </w:r>
      <w:r w:rsidR="008945B6">
        <w:t xml:space="preserve">3.1 </w:t>
      </w:r>
      <w:r>
        <w:t xml:space="preserve">mostra </w:t>
      </w:r>
      <w:r w:rsidR="0098553A">
        <w:t xml:space="preserve">um gráfico descrevendo a essência </w:t>
      </w:r>
      <w:r w:rsidR="008945B6">
        <w:t>qu</w:t>
      </w:r>
      <w:r w:rsidR="0098553A">
        <w:t>e cada tipo de requisito</w:t>
      </w:r>
      <w:r w:rsidR="00CA02B1">
        <w:t xml:space="preserve"> tem na satisfação do cliente</w:t>
      </w:r>
      <w:r w:rsidR="0098553A">
        <w:t xml:space="preserve"> no modelo Kano, fazendo uma relação entre o preenchimento dos requisitos com o</w:t>
      </w:r>
      <w:r>
        <w:t xml:space="preserve"> níve</w:t>
      </w:r>
      <w:r w:rsidR="0098553A">
        <w:t>l</w:t>
      </w:r>
      <w:r>
        <w:t xml:space="preserve"> de satisfação</w:t>
      </w:r>
      <w:r w:rsidR="0098553A">
        <w:t xml:space="preserve"> do cliente</w:t>
      </w:r>
      <w:r>
        <w:t>:</w:t>
      </w:r>
    </w:p>
    <w:p w:rsidR="00A97C2B" w:rsidRDefault="00A97C2B" w:rsidP="00A97C2B">
      <w:pPr>
        <w:pStyle w:val="NormalWeb"/>
        <w:ind w:left="1416"/>
        <w:jc w:val="both"/>
      </w:pPr>
      <w:r>
        <w:rPr>
          <w:noProof/>
        </w:rPr>
        <w:lastRenderedPageBreak/>
        <w:drawing>
          <wp:inline distT="0" distB="0" distL="0" distR="0">
            <wp:extent cx="3571875" cy="3177621"/>
            <wp:effectExtent l="1905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8"/>
                    <a:srcRect/>
                    <a:stretch>
                      <a:fillRect/>
                    </a:stretch>
                  </pic:blipFill>
                  <pic:spPr bwMode="auto">
                    <a:xfrm>
                      <a:off x="0" y="0"/>
                      <a:ext cx="3571875" cy="3177621"/>
                    </a:xfrm>
                    <a:prstGeom prst="rect">
                      <a:avLst/>
                    </a:prstGeom>
                    <a:noFill/>
                    <a:ln w="9525">
                      <a:noFill/>
                      <a:miter lim="800000"/>
                      <a:headEnd/>
                      <a:tailEnd/>
                    </a:ln>
                  </pic:spPr>
                </pic:pic>
              </a:graphicData>
            </a:graphic>
          </wp:inline>
        </w:drawing>
      </w:r>
    </w:p>
    <w:p w:rsidR="00A97C2B" w:rsidRDefault="00A97C2B" w:rsidP="00A97C2B">
      <w:pPr>
        <w:pStyle w:val="NormalWeb"/>
        <w:ind w:left="1416"/>
        <w:jc w:val="both"/>
        <w:rPr>
          <w:b/>
        </w:rPr>
      </w:pPr>
      <w:r w:rsidRPr="00AF184A">
        <w:rPr>
          <w:b/>
        </w:rPr>
        <w:t xml:space="preserve">Figura </w:t>
      </w:r>
      <w:r w:rsidR="00FF6C83">
        <w:rPr>
          <w:b/>
        </w:rPr>
        <w:t>3.1</w:t>
      </w:r>
      <w:r w:rsidRPr="00AF184A">
        <w:rPr>
          <w:b/>
        </w:rPr>
        <w:t xml:space="preserve"> – modelo de Kano de satisfação do cliente.</w:t>
      </w:r>
    </w:p>
    <w:p w:rsidR="00CA02B1" w:rsidRPr="001B4320" w:rsidRDefault="00CA02B1" w:rsidP="00A97C2B">
      <w:pPr>
        <w:pStyle w:val="NormalWeb"/>
        <w:ind w:left="1416"/>
        <w:jc w:val="both"/>
        <w:rPr>
          <w:b/>
          <w:sz w:val="18"/>
          <w:szCs w:val="18"/>
        </w:rPr>
      </w:pPr>
      <w:r w:rsidRPr="001B4320">
        <w:rPr>
          <w:b/>
          <w:sz w:val="18"/>
          <w:szCs w:val="18"/>
        </w:rPr>
        <w:t xml:space="preserve">Fonte: </w:t>
      </w:r>
      <w:r w:rsidR="001B4320" w:rsidRPr="001B4320">
        <w:rPr>
          <w:b/>
          <w:sz w:val="18"/>
          <w:szCs w:val="18"/>
        </w:rPr>
        <w:t>Uma abordagem para a priorização de requisitos em ambientes ágeis</w:t>
      </w:r>
      <w:r w:rsidR="001B4320">
        <w:rPr>
          <w:b/>
          <w:sz w:val="18"/>
          <w:szCs w:val="18"/>
        </w:rPr>
        <w:t>, Diego Asfora, Abril 2009.</w:t>
      </w:r>
    </w:p>
    <w:p w:rsidR="00A97C2B" w:rsidRPr="00DC6CBA" w:rsidRDefault="00A97C2B" w:rsidP="00A97C2B">
      <w:pPr>
        <w:ind w:left="1080" w:firstLine="348"/>
        <w:jc w:val="both"/>
      </w:pPr>
    </w:p>
    <w:p w:rsidR="001F073A" w:rsidRDefault="008945B6" w:rsidP="001F073A">
      <w:pPr>
        <w:spacing w:line="360" w:lineRule="auto"/>
        <w:ind w:left="142" w:firstLine="567"/>
        <w:jc w:val="both"/>
      </w:pPr>
      <w:r>
        <w:t>A F</w:t>
      </w:r>
      <w:r w:rsidR="00A97C2B" w:rsidRPr="0032132E">
        <w:t xml:space="preserve">igura </w:t>
      </w:r>
      <w:r>
        <w:t>3.1</w:t>
      </w:r>
      <w:r w:rsidR="00A97C2B" w:rsidRPr="0032132E">
        <w:t>, de acordo com a análise de [3], mostra que os requisitos atrativos ou desejáveis são os que trazem maior satisfação, porém essa satisfação só é conseguida quando no mínimo os requisitos obrigatórios forem satisfeitos. A análise da figura mostra que a ordem de priorização desses tipos de requisitos é: obrigatórios, depois os importantes ou lineares e</w:t>
      </w:r>
      <w:r>
        <w:t>,</w:t>
      </w:r>
      <w:r w:rsidR="00A97C2B" w:rsidRPr="0032132E">
        <w:t xml:space="preserve"> por fim</w:t>
      </w:r>
      <w:r>
        <w:t>,</w:t>
      </w:r>
      <w:r w:rsidR="00A97C2B" w:rsidRPr="0032132E">
        <w:t xml:space="preserve"> os desejáveis ou atrativos que trariam um valor muito grande se forem atendidos.</w:t>
      </w:r>
    </w:p>
    <w:p w:rsidR="005321C5" w:rsidRDefault="006310D7" w:rsidP="005321C5">
      <w:pPr>
        <w:spacing w:line="360" w:lineRule="auto"/>
        <w:ind w:left="142" w:firstLine="567"/>
        <w:jc w:val="both"/>
      </w:pPr>
      <w:r>
        <w:t xml:space="preserve">A técnica </w:t>
      </w:r>
      <w:r w:rsidRPr="0032132E">
        <w:t>relata</w:t>
      </w:r>
      <w:r>
        <w:t xml:space="preserve"> de acordo com [3]</w:t>
      </w:r>
      <w:r w:rsidR="00A97C2B" w:rsidRPr="0032132E">
        <w:t xml:space="preserve"> que esses requisitos podem ser migrados para baixo no modelo de Kano com o passar do tempo de acordo com [23]. É interessante revelar isso porque pode alterar os resultados da pesquisa desse trabalho com</w:t>
      </w:r>
      <w:r w:rsidR="003C1EBB">
        <w:t xml:space="preserve"> o passar do tempo. Um exemplo disso </w:t>
      </w:r>
      <w:r w:rsidR="008945B6">
        <w:t>é</w:t>
      </w:r>
      <w:r w:rsidR="003C1EBB">
        <w:t xml:space="preserve"> </w:t>
      </w:r>
      <w:r w:rsidR="00A97C2B" w:rsidRPr="0032132E">
        <w:t>a internet sem fio no quarto d</w:t>
      </w:r>
      <w:r w:rsidR="008945B6">
        <w:t>e um</w:t>
      </w:r>
      <w:r w:rsidR="00A97C2B" w:rsidRPr="0032132E">
        <w:t xml:space="preserve"> hotel que era apenas desejável. Hoje é importante e em breve indispensável.</w:t>
      </w:r>
    </w:p>
    <w:p w:rsidR="005321C5" w:rsidRDefault="008945B6" w:rsidP="005321C5">
      <w:pPr>
        <w:spacing w:line="360" w:lineRule="auto"/>
        <w:ind w:left="142" w:firstLine="567"/>
        <w:jc w:val="both"/>
      </w:pPr>
      <w:r>
        <w:t>Asfora</w:t>
      </w:r>
      <w:r w:rsidR="003C1EBB">
        <w:t xml:space="preserve"> [3]</w:t>
      </w:r>
      <w:r>
        <w:t xml:space="preserve"> </w:t>
      </w:r>
      <w:r w:rsidR="00A97C2B" w:rsidRPr="0032132E">
        <w:t>faz uma comparação do modelo de Kano com a pirâmide de Maslow</w:t>
      </w:r>
      <w:r>
        <w:t>, visualizado melhor na Figura 3.2</w:t>
      </w:r>
      <w:r w:rsidR="00A17E50">
        <w:t xml:space="preserve"> </w:t>
      </w:r>
      <w:r w:rsidR="00A97C2B" w:rsidRPr="0032132E">
        <w:t xml:space="preserve">para </w:t>
      </w:r>
      <w:r w:rsidR="003C1EBB">
        <w:t>reforçar</w:t>
      </w:r>
      <w:r w:rsidR="00A97C2B" w:rsidRPr="0032132E">
        <w:t xml:space="preserve"> melhor a questão </w:t>
      </w:r>
      <w:r w:rsidR="00A17E50">
        <w:t xml:space="preserve">das categorias </w:t>
      </w:r>
      <w:r w:rsidR="003C1EBB">
        <w:t>de requisitos do modelo de Kano com a</w:t>
      </w:r>
      <w:r w:rsidR="00A97C2B" w:rsidRPr="0032132E">
        <w:t xml:space="preserve"> satisfação do cliente. </w:t>
      </w:r>
      <w:r>
        <w:t>O</w:t>
      </w:r>
      <w:r w:rsidR="00A97C2B" w:rsidRPr="0032132E">
        <w:t>s requisito</w:t>
      </w:r>
      <w:r>
        <w:t>s obrigatórios são comparáveis à</w:t>
      </w:r>
      <w:r w:rsidR="00A97C2B" w:rsidRPr="0032132E">
        <w:t xml:space="preserve"> base da pirâmide de necessidades de Maslow. </w:t>
      </w:r>
      <w:r>
        <w:t>Na base da pirâmide, mostrado na Figura 3.2</w:t>
      </w:r>
      <w:r w:rsidR="00A97C2B" w:rsidRPr="0032132E">
        <w:t>, encontra</w:t>
      </w:r>
      <w:r>
        <w:t>m</w:t>
      </w:r>
      <w:r w:rsidR="00A97C2B" w:rsidRPr="0032132E">
        <w:t>-se a segurança</w:t>
      </w:r>
      <w:r>
        <w:t>,</w:t>
      </w:r>
      <w:r w:rsidR="00A97C2B" w:rsidRPr="0032132E">
        <w:t xml:space="preserve"> as necessidades fisiológicas e fatores higiênicos. São os requisitos que o cliente não pede que sejam atendidos e que</w:t>
      </w:r>
      <w:r w:rsidR="00DE7BD5">
        <w:t>,</w:t>
      </w:r>
      <w:r w:rsidR="00A97C2B" w:rsidRPr="0032132E">
        <w:t xml:space="preserve"> se atendidos</w:t>
      </w:r>
      <w:r w:rsidR="00DE7BD5">
        <w:t>,</w:t>
      </w:r>
      <w:r w:rsidR="00A97C2B" w:rsidRPr="0032132E">
        <w:t xml:space="preserve"> não aumenta </w:t>
      </w:r>
      <w:r w:rsidR="00DE7BD5">
        <w:t>o grau de satisfação do cliente.</w:t>
      </w:r>
      <w:r w:rsidR="00A97C2B" w:rsidRPr="0032132E">
        <w:t xml:space="preserve"> </w:t>
      </w:r>
      <w:r w:rsidR="00DE7BD5">
        <w:t>P</w:t>
      </w:r>
      <w:r w:rsidR="00A97C2B" w:rsidRPr="0032132E">
        <w:t>orém</w:t>
      </w:r>
      <w:r w:rsidR="00DE7BD5">
        <w:t>,</w:t>
      </w:r>
      <w:r w:rsidR="00A97C2B" w:rsidRPr="0032132E">
        <w:t xml:space="preserve"> se não forem atendidos podem causar algum descontentamento. </w:t>
      </w:r>
    </w:p>
    <w:p w:rsidR="005321C5" w:rsidRDefault="00A97C2B" w:rsidP="005321C5">
      <w:pPr>
        <w:spacing w:line="360" w:lineRule="auto"/>
        <w:ind w:left="142" w:firstLine="567"/>
        <w:jc w:val="both"/>
      </w:pPr>
      <w:r w:rsidRPr="0032132E">
        <w:lastRenderedPageBreak/>
        <w:t>Os requisitos importantes seriam o meio da pirâmide em que os</w:t>
      </w:r>
      <w:r w:rsidR="00DE7BD5">
        <w:t xml:space="preserve"> clientes sempre pedem e quanto</w:t>
      </w:r>
      <w:r w:rsidRPr="0032132E">
        <w:t xml:space="preserve"> mais forem atendidos</w:t>
      </w:r>
      <w:r w:rsidR="00DE7BD5">
        <w:t>,</w:t>
      </w:r>
      <w:r w:rsidRPr="0032132E">
        <w:t xml:space="preserve"> maiores serão suas satisfações. Já os requisitos desejáveis são os que estão no topo da pirâmide de Maslow. Ao atender esses requisitos, os clientes terão uma grande satisfação</w:t>
      </w:r>
      <w:r w:rsidR="00DE7BD5">
        <w:t>,</w:t>
      </w:r>
      <w:r w:rsidRPr="0032132E">
        <w:t xml:space="preserve"> por</w:t>
      </w:r>
      <w:r w:rsidR="00DE7BD5">
        <w:t>é</w:t>
      </w:r>
      <w:r w:rsidRPr="0032132E">
        <w:t>m</w:t>
      </w:r>
      <w:r w:rsidR="00DE7BD5">
        <w:t>,</w:t>
      </w:r>
      <w:r w:rsidRPr="0032132E">
        <w:t xml:space="preserve"> se não forem atendidas</w:t>
      </w:r>
      <w:r w:rsidR="00DE7BD5">
        <w:t>,</w:t>
      </w:r>
      <w:r w:rsidRPr="0032132E">
        <w:t xml:space="preserve"> não provocam uma queda na satisfação do cliente, pois é algo que o cliente não espera. </w:t>
      </w:r>
    </w:p>
    <w:p w:rsidR="00A97C2B" w:rsidRPr="0032132E" w:rsidRDefault="00A97C2B" w:rsidP="005321C5">
      <w:pPr>
        <w:spacing w:line="360" w:lineRule="auto"/>
        <w:ind w:left="142" w:firstLine="567"/>
        <w:jc w:val="both"/>
      </w:pPr>
    </w:p>
    <w:p w:rsidR="00A97C2B" w:rsidRDefault="00A97C2B" w:rsidP="00A97C2B">
      <w:pPr>
        <w:jc w:val="center"/>
      </w:pPr>
      <w:r>
        <w:rPr>
          <w:noProof/>
        </w:rPr>
        <w:drawing>
          <wp:inline distT="0" distB="0" distL="0" distR="0">
            <wp:extent cx="3390900" cy="2400300"/>
            <wp:effectExtent l="19050" t="0" r="0" b="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a:srcRect/>
                    <a:stretch>
                      <a:fillRect/>
                    </a:stretch>
                  </pic:blipFill>
                  <pic:spPr bwMode="auto">
                    <a:xfrm>
                      <a:off x="0" y="0"/>
                      <a:ext cx="3390900" cy="2400300"/>
                    </a:xfrm>
                    <a:prstGeom prst="rect">
                      <a:avLst/>
                    </a:prstGeom>
                    <a:noFill/>
                    <a:ln w="9525">
                      <a:noFill/>
                      <a:miter lim="800000"/>
                      <a:headEnd/>
                      <a:tailEnd/>
                    </a:ln>
                  </pic:spPr>
                </pic:pic>
              </a:graphicData>
            </a:graphic>
          </wp:inline>
        </w:drawing>
      </w:r>
    </w:p>
    <w:p w:rsidR="003C1EBB" w:rsidRDefault="003C1EBB" w:rsidP="00FF6C83">
      <w:pPr>
        <w:ind w:left="708" w:firstLine="708"/>
        <w:jc w:val="both"/>
        <w:rPr>
          <w:b/>
        </w:rPr>
      </w:pPr>
      <w:r>
        <w:rPr>
          <w:b/>
        </w:rPr>
        <w:t xml:space="preserve">Figura </w:t>
      </w:r>
      <w:r w:rsidR="00FF6C83">
        <w:rPr>
          <w:b/>
        </w:rPr>
        <w:t>3.2</w:t>
      </w:r>
      <w:r w:rsidR="00A97C2B" w:rsidRPr="003B4118">
        <w:rPr>
          <w:b/>
        </w:rPr>
        <w:t xml:space="preserve"> – pirâmide de Maslow</w:t>
      </w:r>
    </w:p>
    <w:p w:rsidR="00500CFB" w:rsidRDefault="00BC7CC9" w:rsidP="00BC7CC9">
      <w:pPr>
        <w:ind w:left="1416"/>
        <w:jc w:val="both"/>
        <w:rPr>
          <w:noProof/>
        </w:rPr>
      </w:pPr>
      <w:r w:rsidRPr="001B4320">
        <w:rPr>
          <w:b/>
          <w:sz w:val="18"/>
          <w:szCs w:val="18"/>
        </w:rPr>
        <w:t>Fonte: Uma abordagem para a priorização de requisitos em ambientes ágeis</w:t>
      </w:r>
      <w:r>
        <w:rPr>
          <w:b/>
          <w:sz w:val="18"/>
          <w:szCs w:val="18"/>
        </w:rPr>
        <w:t>, Diego Asfora, Abril 2009.</w:t>
      </w:r>
    </w:p>
    <w:p w:rsidR="00500CFB" w:rsidRDefault="00500CFB" w:rsidP="00BC7CC9">
      <w:pPr>
        <w:ind w:left="1416"/>
        <w:jc w:val="both"/>
        <w:rPr>
          <w:noProof/>
        </w:rPr>
      </w:pPr>
    </w:p>
    <w:p w:rsidR="00ED085B" w:rsidRPr="00C96214" w:rsidRDefault="005321C5" w:rsidP="005321C5">
      <w:pPr>
        <w:jc w:val="both"/>
      </w:pPr>
      <w:r>
        <w:t xml:space="preserve">  </w:t>
      </w:r>
      <w:r>
        <w:tab/>
      </w:r>
      <w:r>
        <w:tab/>
      </w:r>
    </w:p>
    <w:p w:rsidR="004C7C4D" w:rsidRDefault="001F073A" w:rsidP="00C325C8">
      <w:pPr>
        <w:pStyle w:val="PargrafodaLista"/>
        <w:numPr>
          <w:ilvl w:val="0"/>
          <w:numId w:val="19"/>
        </w:numPr>
        <w:spacing w:line="360" w:lineRule="auto"/>
        <w:jc w:val="both"/>
        <w:rPr>
          <w:rFonts w:ascii="Times New Roman" w:hAnsi="Times New Roman"/>
          <w:b/>
          <w:sz w:val="28"/>
          <w:szCs w:val="28"/>
        </w:rPr>
      </w:pPr>
      <w:r w:rsidRPr="001F073A">
        <w:rPr>
          <w:rFonts w:ascii="Times New Roman" w:hAnsi="Times New Roman"/>
          <w:b/>
          <w:sz w:val="28"/>
          <w:szCs w:val="28"/>
        </w:rPr>
        <w:t>Método de Pesquisa de Kano</w:t>
      </w:r>
    </w:p>
    <w:p w:rsidR="00EB72B4" w:rsidRDefault="00F264D9" w:rsidP="00EB72B4">
      <w:pPr>
        <w:spacing w:line="360" w:lineRule="auto"/>
        <w:ind w:left="708" w:firstLine="360"/>
        <w:jc w:val="both"/>
      </w:pPr>
      <w:r>
        <w:t>De acordo com [3]</w:t>
      </w:r>
      <w:r w:rsidR="00EB72B4">
        <w:t xml:space="preserve">, a técnica de Kano facilita </w:t>
      </w:r>
      <w:r w:rsidR="00EB72B4" w:rsidRPr="00EB72B4">
        <w:t>a priorização de requisito</w:t>
      </w:r>
      <w:r w:rsidR="00DE7BD5">
        <w:t>s</w:t>
      </w:r>
      <w:r w:rsidR="00EB72B4" w:rsidRPr="00EB72B4">
        <w:t xml:space="preserve"> para o cliente.</w:t>
      </w:r>
      <w:r w:rsidR="008F184B">
        <w:t xml:space="preserve"> O </w:t>
      </w:r>
      <w:r w:rsidR="00EB72B4" w:rsidRPr="00EB72B4">
        <w:t xml:space="preserve">cliente tem dificuldades em dizer qual o requisito é o mais importante </w:t>
      </w:r>
      <w:r w:rsidR="00DE7BD5">
        <w:t xml:space="preserve">em </w:t>
      </w:r>
      <w:r w:rsidR="00EB72B4" w:rsidRPr="00EB72B4">
        <w:t>um sistema, pois para o cliente</w:t>
      </w:r>
      <w:r w:rsidR="00DE7BD5">
        <w:t>,</w:t>
      </w:r>
      <w:r w:rsidR="00EB72B4" w:rsidRPr="00EB72B4">
        <w:t xml:space="preserve"> </w:t>
      </w:r>
      <w:r w:rsidR="00DE7BD5" w:rsidRPr="00EB72B4">
        <w:t>todos os</w:t>
      </w:r>
      <w:r w:rsidR="00DE7BD5">
        <w:t xml:space="preserve"> requisitos</w:t>
      </w:r>
      <w:r w:rsidR="00EB72B4" w:rsidRPr="00EB72B4">
        <w:t xml:space="preserve"> são interessantes e viáveis para o produto.</w:t>
      </w:r>
      <w:r>
        <w:t xml:space="preserve"> Na metodologia Scrum isso acontece em muitos casos. O cliente coloca vários requisitos com o valor de negócio (Business Value) máximo deixando claro que ele não tem a idéia de que requisitos é realmente importante.</w:t>
      </w:r>
    </w:p>
    <w:p w:rsidR="00F264D9" w:rsidRDefault="00F264D9" w:rsidP="00F264D9">
      <w:pPr>
        <w:spacing w:line="360" w:lineRule="auto"/>
        <w:ind w:left="708" w:firstLine="360"/>
        <w:jc w:val="both"/>
      </w:pPr>
      <w:r>
        <w:t>A técnica de Kano consiste em fazer um par de perguntas para cada requisito. Uma pergunta funcional e outra disfuncional. Segundo [3], a importância da técnica de Kano em aplicar essas perguntas é mostrar o paralelo realizado entre o que deixa</w:t>
      </w:r>
      <w:r w:rsidR="00DE7BD5">
        <w:t xml:space="preserve"> o cliente muito satisfeito</w:t>
      </w:r>
      <w:r>
        <w:t xml:space="preserve"> e o que</w:t>
      </w:r>
      <w:r w:rsidR="00DE7BD5">
        <w:t xml:space="preserve"> o</w:t>
      </w:r>
      <w:r>
        <w:t xml:space="preserve"> deixa muito insatisfeito para se ter a real noção de necessidade de cada requisito. O critério de satisfação implica </w:t>
      </w:r>
      <w:r w:rsidR="00DE7BD5">
        <w:t>no aumento d</w:t>
      </w:r>
      <w:r>
        <w:t>a quantidade de atividades desempenhadas p</w:t>
      </w:r>
      <w:r w:rsidR="00DE7BD5">
        <w:t>elo</w:t>
      </w:r>
      <w:r>
        <w:t xml:space="preserve"> um software seja feito, enquanto a inclusão do critério de insatisfação serve para perceber o que realmente deixa infeliz o</w:t>
      </w:r>
      <w:r w:rsidR="00DE7BD5">
        <w:t xml:space="preserve"> seu</w:t>
      </w:r>
      <w:r>
        <w:t xml:space="preserve"> não desenvolvimento.</w:t>
      </w:r>
      <w:r w:rsidR="0011756F" w:rsidRPr="0011756F">
        <w:t xml:space="preserve"> As perguntas seriam formadas da seguinte forma:</w:t>
      </w:r>
    </w:p>
    <w:p w:rsidR="0011756F" w:rsidRDefault="0011756F" w:rsidP="00C325C8">
      <w:pPr>
        <w:numPr>
          <w:ilvl w:val="0"/>
          <w:numId w:val="9"/>
        </w:numPr>
        <w:autoSpaceDE w:val="0"/>
        <w:autoSpaceDN w:val="0"/>
        <w:adjustRightInd w:val="0"/>
        <w:spacing w:line="360" w:lineRule="auto"/>
        <w:jc w:val="both"/>
        <w:rPr>
          <w:sz w:val="23"/>
          <w:szCs w:val="23"/>
        </w:rPr>
      </w:pPr>
      <w:r w:rsidRPr="00C96214">
        <w:rPr>
          <w:sz w:val="23"/>
          <w:szCs w:val="23"/>
        </w:rPr>
        <w:lastRenderedPageBreak/>
        <w:t>Como você se sentiria caso o Re</w:t>
      </w:r>
      <w:r w:rsidR="00DE7BD5">
        <w:rPr>
          <w:sz w:val="23"/>
          <w:szCs w:val="23"/>
        </w:rPr>
        <w:t>quisito X</w:t>
      </w:r>
      <w:r w:rsidRPr="00C96214">
        <w:rPr>
          <w:sz w:val="23"/>
          <w:szCs w:val="23"/>
        </w:rPr>
        <w:t xml:space="preserve"> estivesse no próximo release?</w:t>
      </w:r>
    </w:p>
    <w:p w:rsidR="0011756F" w:rsidRPr="0011756F" w:rsidRDefault="0011756F" w:rsidP="00C325C8">
      <w:pPr>
        <w:numPr>
          <w:ilvl w:val="0"/>
          <w:numId w:val="9"/>
        </w:numPr>
        <w:autoSpaceDE w:val="0"/>
        <w:autoSpaceDN w:val="0"/>
        <w:adjustRightInd w:val="0"/>
        <w:spacing w:line="360" w:lineRule="auto"/>
        <w:jc w:val="both"/>
        <w:rPr>
          <w:sz w:val="23"/>
          <w:szCs w:val="23"/>
        </w:rPr>
      </w:pPr>
      <w:r w:rsidRPr="0011756F">
        <w:rPr>
          <w:sz w:val="23"/>
          <w:szCs w:val="23"/>
        </w:rPr>
        <w:t xml:space="preserve">Como você se sentiria caso o Requisito X </w:t>
      </w:r>
      <w:r w:rsidRPr="0011756F">
        <w:rPr>
          <w:b/>
          <w:sz w:val="23"/>
          <w:szCs w:val="23"/>
        </w:rPr>
        <w:t xml:space="preserve">NÃO </w:t>
      </w:r>
      <w:r w:rsidRPr="0011756F">
        <w:rPr>
          <w:sz w:val="23"/>
          <w:szCs w:val="23"/>
        </w:rPr>
        <w:t>estivesse no próximo release?</w:t>
      </w:r>
    </w:p>
    <w:p w:rsidR="00E16BC9" w:rsidRDefault="00E16BC9" w:rsidP="00F264D9">
      <w:pPr>
        <w:spacing w:line="360" w:lineRule="auto"/>
        <w:ind w:left="708" w:firstLine="360"/>
        <w:jc w:val="both"/>
      </w:pPr>
      <w:r>
        <w:t xml:space="preserve">A técnica de Kano é simples e ágil. </w:t>
      </w:r>
      <w:r w:rsidR="00DE7BD5">
        <w:t>O</w:t>
      </w:r>
      <w:r>
        <w:t xml:space="preserve"> n</w:t>
      </w:r>
      <w:r w:rsidR="00DE7BD5">
        <w:t>ú</w:t>
      </w:r>
      <w:r>
        <w:t>mero ideal de usuário</w:t>
      </w:r>
      <w:r w:rsidR="00DE7BD5">
        <w:t>s</w:t>
      </w:r>
      <w:r>
        <w:t xml:space="preserve"> fica em torno de 20 a 30 para responder as perguntas. As opções de respostas para os usuários responder são:</w:t>
      </w:r>
    </w:p>
    <w:p w:rsidR="00E16BC9" w:rsidRPr="00C96214" w:rsidRDefault="00E16BC9" w:rsidP="004E26F6">
      <w:pPr>
        <w:numPr>
          <w:ilvl w:val="2"/>
          <w:numId w:val="6"/>
        </w:numPr>
        <w:tabs>
          <w:tab w:val="clear" w:pos="2160"/>
        </w:tabs>
        <w:spacing w:line="360" w:lineRule="auto"/>
        <w:ind w:left="1701" w:hanging="283"/>
        <w:jc w:val="both"/>
      </w:pPr>
      <w:r w:rsidRPr="00C96214">
        <w:t>Seria melhor dessa forma</w:t>
      </w:r>
    </w:p>
    <w:p w:rsidR="00E16BC9" w:rsidRPr="00C96214" w:rsidRDefault="00E16BC9" w:rsidP="004E26F6">
      <w:pPr>
        <w:numPr>
          <w:ilvl w:val="2"/>
          <w:numId w:val="6"/>
        </w:numPr>
        <w:tabs>
          <w:tab w:val="clear" w:pos="2160"/>
          <w:tab w:val="num" w:pos="1701"/>
        </w:tabs>
        <w:spacing w:line="360" w:lineRule="auto"/>
        <w:ind w:left="1843" w:hanging="425"/>
        <w:jc w:val="both"/>
      </w:pPr>
      <w:r w:rsidRPr="00C96214">
        <w:t>Eu esperava dessa forma</w:t>
      </w:r>
    </w:p>
    <w:p w:rsidR="00E16BC9" w:rsidRPr="00C96214" w:rsidRDefault="00E16BC9" w:rsidP="004E26F6">
      <w:pPr>
        <w:numPr>
          <w:ilvl w:val="2"/>
          <w:numId w:val="6"/>
        </w:numPr>
        <w:tabs>
          <w:tab w:val="clear" w:pos="2160"/>
          <w:tab w:val="num" w:pos="1701"/>
        </w:tabs>
        <w:spacing w:line="360" w:lineRule="auto"/>
        <w:ind w:left="1843" w:hanging="425"/>
        <w:jc w:val="both"/>
      </w:pPr>
      <w:r w:rsidRPr="00C96214">
        <w:t>Estou neutro</w:t>
      </w:r>
    </w:p>
    <w:p w:rsidR="00E16BC9" w:rsidRPr="00C96214" w:rsidRDefault="00E16BC9" w:rsidP="004E26F6">
      <w:pPr>
        <w:numPr>
          <w:ilvl w:val="2"/>
          <w:numId w:val="6"/>
        </w:numPr>
        <w:tabs>
          <w:tab w:val="clear" w:pos="2160"/>
          <w:tab w:val="num" w:pos="1701"/>
        </w:tabs>
        <w:spacing w:line="360" w:lineRule="auto"/>
        <w:ind w:left="1843" w:hanging="425"/>
        <w:jc w:val="both"/>
      </w:pPr>
      <w:r w:rsidRPr="00C96214">
        <w:t>Eu consigo aceitar dessa forma</w:t>
      </w:r>
    </w:p>
    <w:p w:rsidR="00E16BC9" w:rsidRDefault="00E16BC9" w:rsidP="004E26F6">
      <w:pPr>
        <w:numPr>
          <w:ilvl w:val="2"/>
          <w:numId w:val="6"/>
        </w:numPr>
        <w:tabs>
          <w:tab w:val="clear" w:pos="2160"/>
          <w:tab w:val="num" w:pos="1701"/>
        </w:tabs>
        <w:spacing w:line="360" w:lineRule="auto"/>
        <w:ind w:left="1843" w:hanging="425"/>
        <w:jc w:val="both"/>
      </w:pPr>
      <w:r w:rsidRPr="00C96214">
        <w:t>Não gosto dessa forma</w:t>
      </w:r>
    </w:p>
    <w:p w:rsidR="009E5933" w:rsidRDefault="0011756F" w:rsidP="00FF6C83">
      <w:pPr>
        <w:spacing w:line="360" w:lineRule="auto"/>
        <w:ind w:left="708" w:firstLine="360"/>
        <w:jc w:val="both"/>
      </w:pPr>
      <w:r>
        <w:t>A combinação dessas resposta</w:t>
      </w:r>
      <w:r w:rsidR="009E5933">
        <w:t>s</w:t>
      </w:r>
      <w:r>
        <w:t xml:space="preserve"> para as duas perguntas</w:t>
      </w:r>
      <w:r w:rsidR="009E5933">
        <w:t xml:space="preserve"> gera um resultado para cada requisito. A com</w:t>
      </w:r>
      <w:r w:rsidR="00DE7BD5">
        <w:t>binação é feita de acordo com a T</w:t>
      </w:r>
      <w:r w:rsidR="009E5933">
        <w:t xml:space="preserve">abela </w:t>
      </w:r>
      <w:r w:rsidR="00DE7BD5">
        <w:t>3.1</w:t>
      </w:r>
      <w:r w:rsidR="009E5933">
        <w:t>:</w:t>
      </w:r>
    </w:p>
    <w:p w:rsidR="00A17E50" w:rsidRDefault="00A17E50" w:rsidP="00FF6C83">
      <w:pPr>
        <w:spacing w:line="360" w:lineRule="auto"/>
        <w:ind w:left="708" w:firstLine="360"/>
        <w:jc w:val="both"/>
      </w:pPr>
    </w:p>
    <w:p w:rsidR="00A17E50" w:rsidRDefault="00A17E50" w:rsidP="00FF6C83">
      <w:pPr>
        <w:spacing w:line="360" w:lineRule="auto"/>
        <w:ind w:left="708" w:firstLine="360"/>
        <w:jc w:val="both"/>
      </w:pPr>
    </w:p>
    <w:p w:rsidR="00A17E50" w:rsidRDefault="00A17E50" w:rsidP="00FF6C83">
      <w:pPr>
        <w:spacing w:line="360" w:lineRule="auto"/>
        <w:ind w:left="708" w:firstLine="360"/>
        <w:jc w:val="both"/>
      </w:pPr>
    </w:p>
    <w:p w:rsidR="00571755" w:rsidRPr="00FF6C83" w:rsidRDefault="00571755" w:rsidP="00FF6C83">
      <w:pPr>
        <w:spacing w:line="360" w:lineRule="auto"/>
        <w:ind w:left="708" w:firstLine="360"/>
        <w:jc w:val="both"/>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3"/>
        <w:gridCol w:w="1110"/>
        <w:gridCol w:w="1110"/>
        <w:gridCol w:w="1093"/>
        <w:gridCol w:w="1093"/>
        <w:gridCol w:w="1093"/>
        <w:gridCol w:w="1093"/>
      </w:tblGrid>
      <w:tr w:rsidR="009E5933" w:rsidRPr="002C6A49" w:rsidTr="00FF6C83">
        <w:tc>
          <w:tcPr>
            <w:tcW w:w="1093" w:type="dxa"/>
          </w:tcPr>
          <w:p w:rsidR="009E5933" w:rsidRPr="002C6A49" w:rsidRDefault="009E5933" w:rsidP="00BB2040">
            <w:pPr>
              <w:jc w:val="both"/>
            </w:pPr>
          </w:p>
        </w:tc>
        <w:tc>
          <w:tcPr>
            <w:tcW w:w="6592" w:type="dxa"/>
            <w:gridSpan w:val="6"/>
          </w:tcPr>
          <w:p w:rsidR="009E5933" w:rsidRPr="009E5933" w:rsidRDefault="009E5933" w:rsidP="00BB2040">
            <w:pPr>
              <w:jc w:val="center"/>
              <w:rPr>
                <w:b/>
                <w:color w:val="FF0000"/>
              </w:rPr>
            </w:pPr>
            <w:r w:rsidRPr="009E5933">
              <w:rPr>
                <w:b/>
                <w:color w:val="FF0000"/>
              </w:rPr>
              <w:t>Perguntas Disfuncionais</w:t>
            </w:r>
          </w:p>
        </w:tc>
      </w:tr>
      <w:tr w:rsidR="009E5933" w:rsidRPr="002C6A49" w:rsidTr="00FF6C83">
        <w:tc>
          <w:tcPr>
            <w:tcW w:w="1093" w:type="dxa"/>
            <w:vMerge w:val="restart"/>
            <w:textDirection w:val="btLr"/>
          </w:tcPr>
          <w:p w:rsidR="009E5933" w:rsidRPr="009E5933" w:rsidRDefault="009E5933" w:rsidP="00BB2040">
            <w:pPr>
              <w:ind w:left="113" w:right="113"/>
              <w:jc w:val="center"/>
              <w:rPr>
                <w:b/>
                <w:color w:val="00B050"/>
              </w:rPr>
            </w:pPr>
            <w:r w:rsidRPr="009E5933">
              <w:rPr>
                <w:b/>
                <w:color w:val="00B050"/>
              </w:rPr>
              <w:t>Perguntas Funcionais</w:t>
            </w:r>
          </w:p>
          <w:p w:rsidR="009E5933" w:rsidRPr="002C6A49" w:rsidRDefault="009E5933" w:rsidP="00BB2040">
            <w:pPr>
              <w:ind w:left="113" w:right="113"/>
              <w:jc w:val="both"/>
            </w:pPr>
          </w:p>
        </w:tc>
        <w:tc>
          <w:tcPr>
            <w:tcW w:w="1110" w:type="dxa"/>
          </w:tcPr>
          <w:p w:rsidR="009E5933" w:rsidRPr="002C6A49" w:rsidRDefault="009E5933" w:rsidP="00BB2040">
            <w:pPr>
              <w:jc w:val="both"/>
              <w:rPr>
                <w:b/>
              </w:rPr>
            </w:pPr>
          </w:p>
        </w:tc>
        <w:tc>
          <w:tcPr>
            <w:tcW w:w="1110" w:type="dxa"/>
          </w:tcPr>
          <w:p w:rsidR="009E5933" w:rsidRPr="009E5933" w:rsidRDefault="009E5933" w:rsidP="00BB2040">
            <w:pPr>
              <w:jc w:val="both"/>
              <w:rPr>
                <w:b/>
                <w:color w:val="4F81BD" w:themeColor="accent1"/>
              </w:rPr>
            </w:pPr>
            <w:r w:rsidRPr="009E5933">
              <w:rPr>
                <w:b/>
                <w:color w:val="4F81BD" w:themeColor="accent1"/>
              </w:rPr>
              <w:t>Gostaria</w:t>
            </w:r>
          </w:p>
        </w:tc>
        <w:tc>
          <w:tcPr>
            <w:tcW w:w="1093" w:type="dxa"/>
          </w:tcPr>
          <w:p w:rsidR="009E5933" w:rsidRPr="009E5933" w:rsidRDefault="009E5933" w:rsidP="00BB2040">
            <w:pPr>
              <w:jc w:val="both"/>
              <w:rPr>
                <w:b/>
                <w:color w:val="4F81BD" w:themeColor="accent1"/>
              </w:rPr>
            </w:pPr>
            <w:r w:rsidRPr="009E5933">
              <w:rPr>
                <w:b/>
                <w:color w:val="4F81BD" w:themeColor="accent1"/>
              </w:rPr>
              <w:t>(Acho) deveria</w:t>
            </w:r>
          </w:p>
        </w:tc>
        <w:tc>
          <w:tcPr>
            <w:tcW w:w="1093" w:type="dxa"/>
          </w:tcPr>
          <w:p w:rsidR="009E5933" w:rsidRPr="009E5933" w:rsidRDefault="00DE7BD5" w:rsidP="00BB2040">
            <w:pPr>
              <w:jc w:val="both"/>
              <w:rPr>
                <w:b/>
                <w:color w:val="4F81BD" w:themeColor="accent1"/>
              </w:rPr>
            </w:pPr>
            <w:r w:rsidRPr="009E5933">
              <w:rPr>
                <w:b/>
                <w:color w:val="4F81BD" w:themeColor="accent1"/>
              </w:rPr>
              <w:t>N</w:t>
            </w:r>
            <w:r w:rsidR="009E5933" w:rsidRPr="009E5933">
              <w:rPr>
                <w:b/>
                <w:color w:val="4F81BD" w:themeColor="accent1"/>
              </w:rPr>
              <w:t>eutro</w:t>
            </w:r>
          </w:p>
        </w:tc>
        <w:tc>
          <w:tcPr>
            <w:tcW w:w="1093" w:type="dxa"/>
          </w:tcPr>
          <w:p w:rsidR="009E5933" w:rsidRPr="009E5933" w:rsidRDefault="009E5933" w:rsidP="00BB2040">
            <w:pPr>
              <w:jc w:val="both"/>
              <w:rPr>
                <w:b/>
                <w:color w:val="4F81BD" w:themeColor="accent1"/>
              </w:rPr>
            </w:pPr>
            <w:r w:rsidRPr="009E5933">
              <w:rPr>
                <w:b/>
                <w:color w:val="4F81BD" w:themeColor="accent1"/>
              </w:rPr>
              <w:t>Vivo sem</w:t>
            </w:r>
          </w:p>
        </w:tc>
        <w:tc>
          <w:tcPr>
            <w:tcW w:w="1093" w:type="dxa"/>
          </w:tcPr>
          <w:p w:rsidR="009E5933" w:rsidRPr="009E5933" w:rsidRDefault="009E5933" w:rsidP="00BB2040">
            <w:pPr>
              <w:jc w:val="both"/>
              <w:rPr>
                <w:b/>
                <w:color w:val="4F81BD" w:themeColor="accent1"/>
              </w:rPr>
            </w:pPr>
            <w:r w:rsidRPr="009E5933">
              <w:rPr>
                <w:b/>
                <w:color w:val="4F81BD" w:themeColor="accent1"/>
              </w:rPr>
              <w:t>Não gostaria</w:t>
            </w:r>
          </w:p>
        </w:tc>
      </w:tr>
      <w:tr w:rsidR="009E5933" w:rsidRPr="002C6A49" w:rsidTr="00FF6C83">
        <w:tc>
          <w:tcPr>
            <w:tcW w:w="1093" w:type="dxa"/>
            <w:vMerge/>
          </w:tcPr>
          <w:p w:rsidR="009E5933" w:rsidRPr="002C6A49" w:rsidRDefault="009E5933" w:rsidP="00BB2040">
            <w:pPr>
              <w:jc w:val="both"/>
            </w:pPr>
          </w:p>
        </w:tc>
        <w:tc>
          <w:tcPr>
            <w:tcW w:w="1110" w:type="dxa"/>
          </w:tcPr>
          <w:p w:rsidR="009E5933" w:rsidRPr="009E5933" w:rsidRDefault="009E5933" w:rsidP="00BB2040">
            <w:pPr>
              <w:jc w:val="both"/>
              <w:rPr>
                <w:b/>
                <w:color w:val="4F81BD" w:themeColor="accent1"/>
              </w:rPr>
            </w:pPr>
            <w:r w:rsidRPr="009E5933">
              <w:rPr>
                <w:b/>
                <w:color w:val="4F81BD" w:themeColor="accent1"/>
              </w:rPr>
              <w:t>Gostaria</w:t>
            </w:r>
          </w:p>
        </w:tc>
        <w:tc>
          <w:tcPr>
            <w:tcW w:w="1110" w:type="dxa"/>
          </w:tcPr>
          <w:p w:rsidR="009E5933" w:rsidRPr="009E5933" w:rsidRDefault="009E5933" w:rsidP="00BB2040">
            <w:pPr>
              <w:jc w:val="center"/>
              <w:rPr>
                <w:b/>
                <w:color w:val="000000" w:themeColor="text1"/>
              </w:rPr>
            </w:pPr>
            <w:r w:rsidRPr="009E5933">
              <w:rPr>
                <w:b/>
                <w:color w:val="000000" w:themeColor="text1"/>
              </w:rPr>
              <w:t>Q</w:t>
            </w:r>
          </w:p>
        </w:tc>
        <w:tc>
          <w:tcPr>
            <w:tcW w:w="1093" w:type="dxa"/>
          </w:tcPr>
          <w:p w:rsidR="009E5933" w:rsidRPr="009E5933" w:rsidRDefault="009E5933" w:rsidP="00BB2040">
            <w:pPr>
              <w:jc w:val="center"/>
              <w:rPr>
                <w:b/>
                <w:color w:val="000000" w:themeColor="text1"/>
              </w:rPr>
            </w:pPr>
            <w:r w:rsidRPr="009E5933">
              <w:rPr>
                <w:b/>
                <w:color w:val="000000" w:themeColor="text1"/>
              </w:rPr>
              <w:t>D</w:t>
            </w:r>
          </w:p>
        </w:tc>
        <w:tc>
          <w:tcPr>
            <w:tcW w:w="1093" w:type="dxa"/>
          </w:tcPr>
          <w:p w:rsidR="009E5933" w:rsidRPr="009E5933" w:rsidRDefault="009E5933" w:rsidP="00BB2040">
            <w:pPr>
              <w:jc w:val="center"/>
              <w:rPr>
                <w:b/>
                <w:color w:val="000000" w:themeColor="text1"/>
              </w:rPr>
            </w:pPr>
            <w:r w:rsidRPr="009E5933">
              <w:rPr>
                <w:b/>
                <w:color w:val="000000" w:themeColor="text1"/>
              </w:rPr>
              <w:t>D</w:t>
            </w:r>
          </w:p>
        </w:tc>
        <w:tc>
          <w:tcPr>
            <w:tcW w:w="1093" w:type="dxa"/>
          </w:tcPr>
          <w:p w:rsidR="009E5933" w:rsidRPr="009E5933" w:rsidRDefault="009E5933" w:rsidP="00BB2040">
            <w:pPr>
              <w:jc w:val="center"/>
              <w:rPr>
                <w:b/>
                <w:color w:val="000000" w:themeColor="text1"/>
              </w:rPr>
            </w:pPr>
            <w:r w:rsidRPr="009E5933">
              <w:rPr>
                <w:b/>
                <w:color w:val="000000" w:themeColor="text1"/>
              </w:rPr>
              <w:t>D</w:t>
            </w:r>
          </w:p>
        </w:tc>
        <w:tc>
          <w:tcPr>
            <w:tcW w:w="1093" w:type="dxa"/>
          </w:tcPr>
          <w:p w:rsidR="009E5933" w:rsidRPr="009E5933" w:rsidRDefault="009E5933" w:rsidP="00BB2040">
            <w:pPr>
              <w:jc w:val="center"/>
              <w:rPr>
                <w:b/>
                <w:color w:val="000000" w:themeColor="text1"/>
              </w:rPr>
            </w:pPr>
            <w:r w:rsidRPr="009E5933">
              <w:rPr>
                <w:b/>
                <w:color w:val="000000" w:themeColor="text1"/>
              </w:rPr>
              <w:t>L</w:t>
            </w:r>
          </w:p>
        </w:tc>
      </w:tr>
      <w:tr w:rsidR="009E5933" w:rsidRPr="002C6A49" w:rsidTr="00FF6C83">
        <w:tc>
          <w:tcPr>
            <w:tcW w:w="1093" w:type="dxa"/>
            <w:vMerge/>
          </w:tcPr>
          <w:p w:rsidR="009E5933" w:rsidRPr="002C6A49" w:rsidRDefault="009E5933" w:rsidP="00BB2040">
            <w:pPr>
              <w:jc w:val="both"/>
            </w:pPr>
          </w:p>
        </w:tc>
        <w:tc>
          <w:tcPr>
            <w:tcW w:w="1110" w:type="dxa"/>
          </w:tcPr>
          <w:p w:rsidR="009E5933" w:rsidRPr="009E5933" w:rsidRDefault="009E5933" w:rsidP="00BB2040">
            <w:pPr>
              <w:jc w:val="both"/>
              <w:rPr>
                <w:b/>
                <w:color w:val="4F81BD" w:themeColor="accent1"/>
              </w:rPr>
            </w:pPr>
            <w:r w:rsidRPr="009E5933">
              <w:rPr>
                <w:b/>
                <w:color w:val="4F81BD" w:themeColor="accent1"/>
              </w:rPr>
              <w:t>(Acho) deveria</w:t>
            </w:r>
          </w:p>
        </w:tc>
        <w:tc>
          <w:tcPr>
            <w:tcW w:w="1110"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M</w:t>
            </w:r>
          </w:p>
        </w:tc>
      </w:tr>
      <w:tr w:rsidR="009E5933" w:rsidRPr="002C6A49" w:rsidTr="00FF6C83">
        <w:tc>
          <w:tcPr>
            <w:tcW w:w="1093" w:type="dxa"/>
            <w:vMerge/>
          </w:tcPr>
          <w:p w:rsidR="009E5933" w:rsidRPr="002C6A49" w:rsidRDefault="009E5933" w:rsidP="00BB2040">
            <w:pPr>
              <w:jc w:val="both"/>
            </w:pPr>
          </w:p>
        </w:tc>
        <w:tc>
          <w:tcPr>
            <w:tcW w:w="1110" w:type="dxa"/>
          </w:tcPr>
          <w:p w:rsidR="009E5933" w:rsidRPr="009E5933" w:rsidRDefault="009E5933" w:rsidP="00BB2040">
            <w:pPr>
              <w:jc w:val="both"/>
              <w:rPr>
                <w:b/>
                <w:color w:val="4F81BD" w:themeColor="accent1"/>
              </w:rPr>
            </w:pPr>
            <w:r w:rsidRPr="009E5933">
              <w:rPr>
                <w:b/>
                <w:color w:val="4F81BD" w:themeColor="accent1"/>
              </w:rPr>
              <w:t>Neutro</w:t>
            </w:r>
          </w:p>
        </w:tc>
        <w:tc>
          <w:tcPr>
            <w:tcW w:w="1110"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M</w:t>
            </w:r>
          </w:p>
        </w:tc>
      </w:tr>
      <w:tr w:rsidR="009E5933" w:rsidRPr="002C6A49" w:rsidTr="00FF6C83">
        <w:tc>
          <w:tcPr>
            <w:tcW w:w="1093" w:type="dxa"/>
            <w:vMerge/>
          </w:tcPr>
          <w:p w:rsidR="009E5933" w:rsidRPr="002C6A49" w:rsidRDefault="009E5933" w:rsidP="00BB2040">
            <w:pPr>
              <w:jc w:val="both"/>
            </w:pPr>
          </w:p>
        </w:tc>
        <w:tc>
          <w:tcPr>
            <w:tcW w:w="1110" w:type="dxa"/>
          </w:tcPr>
          <w:p w:rsidR="009E5933" w:rsidRPr="009E5933" w:rsidRDefault="009E5933" w:rsidP="00BB2040">
            <w:pPr>
              <w:jc w:val="both"/>
              <w:rPr>
                <w:b/>
                <w:color w:val="4F81BD" w:themeColor="accent1"/>
              </w:rPr>
            </w:pPr>
            <w:r w:rsidRPr="009E5933">
              <w:rPr>
                <w:b/>
                <w:color w:val="4F81BD" w:themeColor="accent1"/>
              </w:rPr>
              <w:t>Vivo sem</w:t>
            </w:r>
          </w:p>
        </w:tc>
        <w:tc>
          <w:tcPr>
            <w:tcW w:w="1110"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I</w:t>
            </w:r>
          </w:p>
        </w:tc>
        <w:tc>
          <w:tcPr>
            <w:tcW w:w="1093" w:type="dxa"/>
          </w:tcPr>
          <w:p w:rsidR="009E5933" w:rsidRPr="009E5933" w:rsidRDefault="009E5933" w:rsidP="00BB2040">
            <w:pPr>
              <w:jc w:val="center"/>
              <w:rPr>
                <w:b/>
                <w:color w:val="000000" w:themeColor="text1"/>
              </w:rPr>
            </w:pPr>
            <w:r w:rsidRPr="009E5933">
              <w:rPr>
                <w:b/>
                <w:color w:val="000000" w:themeColor="text1"/>
              </w:rPr>
              <w:t>M</w:t>
            </w:r>
          </w:p>
        </w:tc>
      </w:tr>
      <w:tr w:rsidR="009E5933" w:rsidRPr="002C6A49" w:rsidTr="00FF6C83">
        <w:tc>
          <w:tcPr>
            <w:tcW w:w="1093" w:type="dxa"/>
            <w:vMerge/>
          </w:tcPr>
          <w:p w:rsidR="009E5933" w:rsidRPr="002C6A49" w:rsidRDefault="009E5933" w:rsidP="00BB2040">
            <w:pPr>
              <w:jc w:val="both"/>
            </w:pPr>
          </w:p>
        </w:tc>
        <w:tc>
          <w:tcPr>
            <w:tcW w:w="1110" w:type="dxa"/>
          </w:tcPr>
          <w:p w:rsidR="009E5933" w:rsidRPr="009E5933" w:rsidRDefault="009E5933" w:rsidP="00BB2040">
            <w:pPr>
              <w:jc w:val="both"/>
              <w:rPr>
                <w:b/>
                <w:color w:val="4F81BD" w:themeColor="accent1"/>
              </w:rPr>
            </w:pPr>
            <w:r w:rsidRPr="009E5933">
              <w:rPr>
                <w:b/>
                <w:color w:val="4F81BD" w:themeColor="accent1"/>
              </w:rPr>
              <w:t>Não gostaria</w:t>
            </w:r>
          </w:p>
        </w:tc>
        <w:tc>
          <w:tcPr>
            <w:tcW w:w="1110"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R</w:t>
            </w:r>
          </w:p>
        </w:tc>
        <w:tc>
          <w:tcPr>
            <w:tcW w:w="1093" w:type="dxa"/>
          </w:tcPr>
          <w:p w:rsidR="009E5933" w:rsidRPr="009E5933" w:rsidRDefault="009E5933" w:rsidP="00BB2040">
            <w:pPr>
              <w:jc w:val="center"/>
              <w:rPr>
                <w:b/>
                <w:color w:val="000000" w:themeColor="text1"/>
              </w:rPr>
            </w:pPr>
            <w:r w:rsidRPr="009E5933">
              <w:rPr>
                <w:b/>
                <w:color w:val="000000" w:themeColor="text1"/>
              </w:rPr>
              <w:t>Q</w:t>
            </w:r>
          </w:p>
        </w:tc>
      </w:tr>
    </w:tbl>
    <w:p w:rsidR="00FF6C83" w:rsidRPr="00FF6C83" w:rsidRDefault="00DE7BD5" w:rsidP="00FF6C83">
      <w:pPr>
        <w:ind w:left="1068" w:firstLine="708"/>
        <w:jc w:val="both"/>
        <w:rPr>
          <w:b/>
        </w:rPr>
      </w:pPr>
      <w:r>
        <w:rPr>
          <w:b/>
        </w:rPr>
        <w:t>Tabela 3.1: Respostas à</w:t>
      </w:r>
      <w:r w:rsidR="00FF6C83" w:rsidRPr="00FF6C83">
        <w:rPr>
          <w:b/>
        </w:rPr>
        <w:t>s perguntas funcionais e disfuncionais e resultados para cada combinação</w:t>
      </w:r>
    </w:p>
    <w:p w:rsidR="009E5933" w:rsidRPr="00E327D7" w:rsidRDefault="00DE7BD5" w:rsidP="009E5933">
      <w:pPr>
        <w:ind w:left="1068" w:firstLine="708"/>
        <w:jc w:val="both"/>
        <w:rPr>
          <w:b/>
          <w:sz w:val="16"/>
          <w:szCs w:val="16"/>
        </w:rPr>
      </w:pPr>
      <w:r>
        <w:rPr>
          <w:b/>
          <w:sz w:val="16"/>
          <w:szCs w:val="16"/>
        </w:rPr>
        <w:t>Legenda:Q:Questioná</w:t>
      </w:r>
      <w:r w:rsidR="009E5933" w:rsidRPr="00E327D7">
        <w:rPr>
          <w:b/>
          <w:sz w:val="16"/>
          <w:szCs w:val="16"/>
        </w:rPr>
        <w:t>vel; D:desejado;</w:t>
      </w:r>
      <w:r>
        <w:rPr>
          <w:b/>
          <w:sz w:val="16"/>
          <w:szCs w:val="16"/>
        </w:rPr>
        <w:t xml:space="preserve"> L: linear;</w:t>
      </w:r>
      <w:r w:rsidR="009E5933" w:rsidRPr="00E327D7">
        <w:rPr>
          <w:b/>
          <w:sz w:val="16"/>
          <w:szCs w:val="16"/>
        </w:rPr>
        <w:t xml:space="preserve"> M:mandatório ou indispensável; R: reverso; I:indiferente</w:t>
      </w:r>
    </w:p>
    <w:p w:rsidR="00FF6C83" w:rsidRDefault="00FF6C83" w:rsidP="0057142E">
      <w:pPr>
        <w:spacing w:line="360" w:lineRule="auto"/>
        <w:ind w:left="708" w:firstLine="360"/>
        <w:jc w:val="both"/>
      </w:pPr>
    </w:p>
    <w:p w:rsidR="0057142E" w:rsidRDefault="00296B10" w:rsidP="0057142E">
      <w:pPr>
        <w:spacing w:line="360" w:lineRule="auto"/>
        <w:ind w:left="708" w:firstLine="360"/>
        <w:jc w:val="both"/>
      </w:pPr>
      <w:r>
        <w:t>De acordo com [3], a categoria I (indiferente) na tabela é utilizado quando o usuário demonstra que não tem necessidade real para esta funcionalidade, ou seja, tanto faz se ela é satisfeita ou não. A categoria M (mandatório ou indispensável) significa que se o requisito</w:t>
      </w:r>
      <w:r w:rsidRPr="00BB40EA">
        <w:t xml:space="preserve"> não for </w:t>
      </w:r>
      <w:r w:rsidR="001E2694">
        <w:t>atendido</w:t>
      </w:r>
      <w:r w:rsidRPr="00BB40EA">
        <w:t xml:space="preserve"> o cliente fica muito insatisfeito</w:t>
      </w:r>
      <w:r>
        <w:t>. A categoria D (desejado) significa que e</w:t>
      </w:r>
      <w:r w:rsidRPr="00BB40EA">
        <w:t xml:space="preserve">sses requisitos são os requisitos que proporciona grande satisfação ao cliente quando estão presentes, porém não representa insatisfação caso não estejam presentes. </w:t>
      </w:r>
      <w:r>
        <w:t>A categoria L (linear ou importante) significa que</w:t>
      </w:r>
      <w:r w:rsidRPr="00BB40EA">
        <w:t xml:space="preserve"> </w:t>
      </w:r>
      <w:r w:rsidR="001E2694">
        <w:t xml:space="preserve">a </w:t>
      </w:r>
      <w:r w:rsidRPr="00BB40EA">
        <w:t xml:space="preserve">satisfação do cliente é proporcional ao nível de preenchimento desses requisitos, ou seja, quanto maior o nível </w:t>
      </w:r>
      <w:r w:rsidRPr="00BB40EA">
        <w:lastRenderedPageBreak/>
        <w:t>de preenchimento, maior será a satisfação do cliente e vice</w:t>
      </w:r>
      <w:r w:rsidR="001E2694">
        <w:t>-</w:t>
      </w:r>
      <w:r w:rsidRPr="00BB40EA">
        <w:t>versa</w:t>
      </w:r>
      <w:r>
        <w:t>. A categoria R (reverso) significa se aquele requisito for desenvolvido poderá trazer uma rejeição ao software ou a determinada funcionalidade. A categoria Q (questionável) significa que o usuário não entendeu as perguntas ou ele não esta respondendo com a verdade.</w:t>
      </w:r>
    </w:p>
    <w:p w:rsidR="0057142E" w:rsidRDefault="0057142E" w:rsidP="0057142E">
      <w:pPr>
        <w:spacing w:line="360" w:lineRule="auto"/>
        <w:ind w:left="708" w:firstLine="360"/>
        <w:jc w:val="both"/>
      </w:pPr>
      <w:r>
        <w:t>Abaixo encontra- se um exemplo hipotético proposto por [3] analisando o uso dessa metodologia de Kano.</w:t>
      </w:r>
    </w:p>
    <w:p w:rsidR="00571755" w:rsidRDefault="00571755" w:rsidP="0057142E">
      <w:pPr>
        <w:spacing w:line="360" w:lineRule="auto"/>
        <w:ind w:left="708" w:firstLine="360"/>
        <w:jc w:val="both"/>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6"/>
        <w:gridCol w:w="1004"/>
        <w:gridCol w:w="1003"/>
        <w:gridCol w:w="1003"/>
        <w:gridCol w:w="1004"/>
        <w:gridCol w:w="983"/>
        <w:gridCol w:w="983"/>
        <w:gridCol w:w="1496"/>
      </w:tblGrid>
      <w:tr w:rsidR="0057142E" w:rsidRPr="002C6A49" w:rsidTr="00BB2040">
        <w:tc>
          <w:tcPr>
            <w:tcW w:w="1080" w:type="dxa"/>
          </w:tcPr>
          <w:p w:rsidR="0057142E" w:rsidRPr="002C6A49" w:rsidRDefault="0057142E" w:rsidP="00BB2040">
            <w:pPr>
              <w:jc w:val="both"/>
            </w:pPr>
            <w:r w:rsidRPr="002C6A49">
              <w:t>Tema</w:t>
            </w:r>
          </w:p>
        </w:tc>
        <w:tc>
          <w:tcPr>
            <w:tcW w:w="1080" w:type="dxa"/>
          </w:tcPr>
          <w:p w:rsidR="0057142E" w:rsidRPr="002C6A49" w:rsidRDefault="0057142E" w:rsidP="00BB2040">
            <w:pPr>
              <w:jc w:val="both"/>
            </w:pPr>
            <w:r w:rsidRPr="002C6A49">
              <w:t>D</w:t>
            </w:r>
          </w:p>
        </w:tc>
        <w:tc>
          <w:tcPr>
            <w:tcW w:w="1080" w:type="dxa"/>
          </w:tcPr>
          <w:p w:rsidR="0057142E" w:rsidRPr="002C6A49" w:rsidRDefault="0057142E" w:rsidP="00BB2040">
            <w:pPr>
              <w:jc w:val="both"/>
            </w:pPr>
            <w:r w:rsidRPr="002C6A49">
              <w:t>L</w:t>
            </w:r>
          </w:p>
        </w:tc>
        <w:tc>
          <w:tcPr>
            <w:tcW w:w="1080" w:type="dxa"/>
          </w:tcPr>
          <w:p w:rsidR="0057142E" w:rsidRPr="002C6A49" w:rsidRDefault="0057142E" w:rsidP="00BB2040">
            <w:pPr>
              <w:jc w:val="both"/>
            </w:pPr>
            <w:r w:rsidRPr="002C6A49">
              <w:t>M</w:t>
            </w:r>
          </w:p>
        </w:tc>
        <w:tc>
          <w:tcPr>
            <w:tcW w:w="1081" w:type="dxa"/>
          </w:tcPr>
          <w:p w:rsidR="0057142E" w:rsidRPr="002C6A49" w:rsidRDefault="0057142E" w:rsidP="00BB2040">
            <w:pPr>
              <w:jc w:val="both"/>
            </w:pPr>
            <w:r w:rsidRPr="002C6A49">
              <w:t>I</w:t>
            </w:r>
          </w:p>
        </w:tc>
        <w:tc>
          <w:tcPr>
            <w:tcW w:w="1081" w:type="dxa"/>
          </w:tcPr>
          <w:p w:rsidR="0057142E" w:rsidRPr="002C6A49" w:rsidRDefault="0057142E" w:rsidP="00BB2040">
            <w:pPr>
              <w:jc w:val="both"/>
            </w:pPr>
            <w:r w:rsidRPr="002C6A49">
              <w:t>R</w:t>
            </w:r>
          </w:p>
        </w:tc>
        <w:tc>
          <w:tcPr>
            <w:tcW w:w="1081" w:type="dxa"/>
          </w:tcPr>
          <w:p w:rsidR="0057142E" w:rsidRPr="002C6A49" w:rsidRDefault="0057142E" w:rsidP="00BB2040">
            <w:pPr>
              <w:jc w:val="both"/>
            </w:pPr>
            <w:r w:rsidRPr="002C6A49">
              <w:t>Q</w:t>
            </w:r>
          </w:p>
        </w:tc>
        <w:tc>
          <w:tcPr>
            <w:tcW w:w="1081" w:type="dxa"/>
          </w:tcPr>
          <w:p w:rsidR="0057142E" w:rsidRPr="002C6A49" w:rsidRDefault="0057142E" w:rsidP="00BB2040">
            <w:pPr>
              <w:jc w:val="both"/>
            </w:pPr>
            <w:r w:rsidRPr="002C6A49">
              <w:t>Classificação</w:t>
            </w:r>
          </w:p>
        </w:tc>
      </w:tr>
      <w:tr w:rsidR="0057142E" w:rsidRPr="002C6A49" w:rsidTr="00BB2040">
        <w:tc>
          <w:tcPr>
            <w:tcW w:w="1080" w:type="dxa"/>
          </w:tcPr>
          <w:p w:rsidR="0057142E" w:rsidRPr="002C6A49" w:rsidRDefault="0057142E" w:rsidP="00BB2040">
            <w:pPr>
              <w:jc w:val="both"/>
            </w:pPr>
            <w:r w:rsidRPr="002C6A49">
              <w:t>Req 1</w:t>
            </w:r>
          </w:p>
        </w:tc>
        <w:tc>
          <w:tcPr>
            <w:tcW w:w="1080" w:type="dxa"/>
          </w:tcPr>
          <w:p w:rsidR="0057142E" w:rsidRPr="002C6A49" w:rsidRDefault="0057142E" w:rsidP="00BB2040">
            <w:pPr>
              <w:jc w:val="both"/>
            </w:pPr>
            <w:r w:rsidRPr="002C6A49">
              <w:t>18,4</w:t>
            </w:r>
          </w:p>
        </w:tc>
        <w:tc>
          <w:tcPr>
            <w:tcW w:w="1080" w:type="dxa"/>
          </w:tcPr>
          <w:p w:rsidR="0057142E" w:rsidRPr="002C6A49" w:rsidRDefault="0057142E" w:rsidP="00BB2040">
            <w:pPr>
              <w:jc w:val="both"/>
              <w:rPr>
                <w:b/>
              </w:rPr>
            </w:pPr>
            <w:r w:rsidRPr="002C6A49">
              <w:rPr>
                <w:b/>
              </w:rPr>
              <w:t>43,8</w:t>
            </w:r>
          </w:p>
        </w:tc>
        <w:tc>
          <w:tcPr>
            <w:tcW w:w="1080" w:type="dxa"/>
          </w:tcPr>
          <w:p w:rsidR="0057142E" w:rsidRPr="002C6A49" w:rsidRDefault="0057142E" w:rsidP="00BB2040">
            <w:pPr>
              <w:jc w:val="both"/>
            </w:pPr>
            <w:r w:rsidRPr="002C6A49">
              <w:t>22,8</w:t>
            </w:r>
          </w:p>
        </w:tc>
        <w:tc>
          <w:tcPr>
            <w:tcW w:w="1081" w:type="dxa"/>
          </w:tcPr>
          <w:p w:rsidR="0057142E" w:rsidRPr="002C6A49" w:rsidRDefault="0057142E" w:rsidP="00BB2040">
            <w:pPr>
              <w:jc w:val="both"/>
            </w:pPr>
            <w:r w:rsidRPr="002C6A49">
              <w:t>12,8</w:t>
            </w:r>
          </w:p>
        </w:tc>
        <w:tc>
          <w:tcPr>
            <w:tcW w:w="1081" w:type="dxa"/>
          </w:tcPr>
          <w:p w:rsidR="0057142E" w:rsidRPr="002C6A49" w:rsidRDefault="0057142E" w:rsidP="00BB2040">
            <w:pPr>
              <w:jc w:val="both"/>
            </w:pPr>
            <w:r w:rsidRPr="002C6A49">
              <w:t xml:space="preserve">1,7 </w:t>
            </w:r>
          </w:p>
        </w:tc>
        <w:tc>
          <w:tcPr>
            <w:tcW w:w="1081" w:type="dxa"/>
          </w:tcPr>
          <w:p w:rsidR="0057142E" w:rsidRPr="002C6A49" w:rsidRDefault="0057142E" w:rsidP="00BB2040">
            <w:pPr>
              <w:jc w:val="both"/>
            </w:pPr>
            <w:r w:rsidRPr="002C6A49">
              <w:t>0,5</w:t>
            </w:r>
          </w:p>
        </w:tc>
        <w:tc>
          <w:tcPr>
            <w:tcW w:w="1081" w:type="dxa"/>
          </w:tcPr>
          <w:p w:rsidR="0057142E" w:rsidRPr="002C6A49" w:rsidRDefault="0057142E" w:rsidP="00BB2040">
            <w:pPr>
              <w:jc w:val="both"/>
              <w:rPr>
                <w:b/>
              </w:rPr>
            </w:pPr>
            <w:r w:rsidRPr="002C6A49">
              <w:rPr>
                <w:b/>
              </w:rPr>
              <w:t>Linear</w:t>
            </w:r>
          </w:p>
        </w:tc>
      </w:tr>
      <w:tr w:rsidR="0057142E" w:rsidRPr="002C6A49" w:rsidTr="00BB2040">
        <w:tc>
          <w:tcPr>
            <w:tcW w:w="1080" w:type="dxa"/>
          </w:tcPr>
          <w:p w:rsidR="0057142E" w:rsidRPr="002C6A49" w:rsidRDefault="0057142E" w:rsidP="00BB2040">
            <w:pPr>
              <w:jc w:val="both"/>
            </w:pPr>
            <w:r w:rsidRPr="002C6A49">
              <w:t>Req 2</w:t>
            </w:r>
          </w:p>
        </w:tc>
        <w:tc>
          <w:tcPr>
            <w:tcW w:w="1080" w:type="dxa"/>
          </w:tcPr>
          <w:p w:rsidR="0057142E" w:rsidRPr="002C6A49" w:rsidRDefault="0057142E" w:rsidP="00BB2040">
            <w:pPr>
              <w:jc w:val="both"/>
            </w:pPr>
            <w:r w:rsidRPr="002C6A49">
              <w:t>8,3</w:t>
            </w:r>
          </w:p>
        </w:tc>
        <w:tc>
          <w:tcPr>
            <w:tcW w:w="1080" w:type="dxa"/>
          </w:tcPr>
          <w:p w:rsidR="0057142E" w:rsidRPr="002C6A49" w:rsidRDefault="0057142E" w:rsidP="00BB2040">
            <w:pPr>
              <w:jc w:val="both"/>
            </w:pPr>
            <w:r w:rsidRPr="002C6A49">
              <w:t>30,9</w:t>
            </w:r>
          </w:p>
        </w:tc>
        <w:tc>
          <w:tcPr>
            <w:tcW w:w="1080" w:type="dxa"/>
          </w:tcPr>
          <w:p w:rsidR="0057142E" w:rsidRPr="002C6A49" w:rsidRDefault="0057142E" w:rsidP="00BB2040">
            <w:pPr>
              <w:jc w:val="both"/>
              <w:rPr>
                <w:b/>
              </w:rPr>
            </w:pPr>
            <w:r w:rsidRPr="002C6A49">
              <w:rPr>
                <w:b/>
              </w:rPr>
              <w:t>54,3</w:t>
            </w:r>
          </w:p>
        </w:tc>
        <w:tc>
          <w:tcPr>
            <w:tcW w:w="1081" w:type="dxa"/>
          </w:tcPr>
          <w:p w:rsidR="0057142E" w:rsidRPr="002C6A49" w:rsidRDefault="0057142E" w:rsidP="00BB2040">
            <w:pPr>
              <w:jc w:val="both"/>
            </w:pPr>
            <w:r w:rsidRPr="002C6A49">
              <w:t>4,2</w:t>
            </w:r>
          </w:p>
        </w:tc>
        <w:tc>
          <w:tcPr>
            <w:tcW w:w="1081" w:type="dxa"/>
          </w:tcPr>
          <w:p w:rsidR="0057142E" w:rsidRPr="002C6A49" w:rsidRDefault="0057142E" w:rsidP="00BB2040">
            <w:pPr>
              <w:jc w:val="both"/>
            </w:pPr>
            <w:r w:rsidRPr="002C6A49">
              <w:t>1,4</w:t>
            </w:r>
          </w:p>
        </w:tc>
        <w:tc>
          <w:tcPr>
            <w:tcW w:w="1081" w:type="dxa"/>
          </w:tcPr>
          <w:p w:rsidR="0057142E" w:rsidRPr="002C6A49" w:rsidRDefault="0057142E" w:rsidP="00BB2040">
            <w:pPr>
              <w:jc w:val="both"/>
            </w:pPr>
            <w:r w:rsidRPr="002C6A49">
              <w:t>0,9</w:t>
            </w:r>
          </w:p>
        </w:tc>
        <w:tc>
          <w:tcPr>
            <w:tcW w:w="1081" w:type="dxa"/>
          </w:tcPr>
          <w:p w:rsidR="0057142E" w:rsidRPr="002C6A49" w:rsidRDefault="0057142E" w:rsidP="00BB2040">
            <w:pPr>
              <w:jc w:val="both"/>
              <w:rPr>
                <w:b/>
              </w:rPr>
            </w:pPr>
            <w:r w:rsidRPr="002C6A49">
              <w:rPr>
                <w:b/>
              </w:rPr>
              <w:t>Mandatorio</w:t>
            </w:r>
          </w:p>
        </w:tc>
      </w:tr>
      <w:tr w:rsidR="0057142E" w:rsidRPr="002C6A49" w:rsidTr="00BB2040">
        <w:tc>
          <w:tcPr>
            <w:tcW w:w="1080" w:type="dxa"/>
          </w:tcPr>
          <w:p w:rsidR="0057142E" w:rsidRPr="002C6A49" w:rsidRDefault="0057142E" w:rsidP="00BB2040">
            <w:pPr>
              <w:jc w:val="both"/>
            </w:pPr>
            <w:r w:rsidRPr="002C6A49">
              <w:t>Req 3</w:t>
            </w:r>
          </w:p>
        </w:tc>
        <w:tc>
          <w:tcPr>
            <w:tcW w:w="1080" w:type="dxa"/>
          </w:tcPr>
          <w:p w:rsidR="0057142E" w:rsidRPr="002C6A49" w:rsidRDefault="0057142E" w:rsidP="00BB2040">
            <w:pPr>
              <w:jc w:val="both"/>
              <w:rPr>
                <w:b/>
              </w:rPr>
            </w:pPr>
            <w:r w:rsidRPr="002C6A49">
              <w:rPr>
                <w:b/>
              </w:rPr>
              <w:t>39,1</w:t>
            </w:r>
          </w:p>
        </w:tc>
        <w:tc>
          <w:tcPr>
            <w:tcW w:w="1080" w:type="dxa"/>
          </w:tcPr>
          <w:p w:rsidR="0057142E" w:rsidRPr="002C6A49" w:rsidRDefault="0057142E" w:rsidP="00BB2040">
            <w:pPr>
              <w:jc w:val="both"/>
            </w:pPr>
            <w:r w:rsidRPr="002C6A49">
              <w:t>14,8</w:t>
            </w:r>
          </w:p>
        </w:tc>
        <w:tc>
          <w:tcPr>
            <w:tcW w:w="1080" w:type="dxa"/>
          </w:tcPr>
          <w:p w:rsidR="0057142E" w:rsidRPr="002C6A49" w:rsidRDefault="0057142E" w:rsidP="00BB2040">
            <w:pPr>
              <w:jc w:val="both"/>
              <w:rPr>
                <w:b/>
              </w:rPr>
            </w:pPr>
            <w:r w:rsidRPr="002C6A49">
              <w:rPr>
                <w:b/>
              </w:rPr>
              <w:t>36,6</w:t>
            </w:r>
          </w:p>
        </w:tc>
        <w:tc>
          <w:tcPr>
            <w:tcW w:w="1081" w:type="dxa"/>
          </w:tcPr>
          <w:p w:rsidR="0057142E" w:rsidRPr="002C6A49" w:rsidRDefault="0057142E" w:rsidP="00BB2040">
            <w:pPr>
              <w:jc w:val="both"/>
            </w:pPr>
            <w:r w:rsidRPr="002C6A49">
              <w:t>8,2</w:t>
            </w:r>
          </w:p>
        </w:tc>
        <w:tc>
          <w:tcPr>
            <w:tcW w:w="1081" w:type="dxa"/>
          </w:tcPr>
          <w:p w:rsidR="0057142E" w:rsidRPr="002C6A49" w:rsidRDefault="0057142E" w:rsidP="00BB2040">
            <w:pPr>
              <w:jc w:val="both"/>
            </w:pPr>
            <w:r w:rsidRPr="002C6A49">
              <w:t>0,2</w:t>
            </w:r>
          </w:p>
        </w:tc>
        <w:tc>
          <w:tcPr>
            <w:tcW w:w="1081" w:type="dxa"/>
          </w:tcPr>
          <w:p w:rsidR="0057142E" w:rsidRPr="002C6A49" w:rsidRDefault="0057142E" w:rsidP="00BB2040">
            <w:pPr>
              <w:jc w:val="both"/>
            </w:pPr>
            <w:r w:rsidRPr="002C6A49">
              <w:t>1,1</w:t>
            </w:r>
          </w:p>
        </w:tc>
        <w:tc>
          <w:tcPr>
            <w:tcW w:w="1081" w:type="dxa"/>
          </w:tcPr>
          <w:p w:rsidR="0057142E" w:rsidRPr="002C6A49" w:rsidRDefault="0057142E" w:rsidP="00BB2040">
            <w:pPr>
              <w:jc w:val="both"/>
              <w:rPr>
                <w:b/>
              </w:rPr>
            </w:pPr>
            <w:r w:rsidRPr="002C6A49">
              <w:rPr>
                <w:b/>
              </w:rPr>
              <w:t>Desejado</w:t>
            </w:r>
          </w:p>
          <w:p w:rsidR="0057142E" w:rsidRPr="002C6A49" w:rsidRDefault="0057142E" w:rsidP="00BB2040">
            <w:pPr>
              <w:jc w:val="both"/>
            </w:pPr>
            <w:r w:rsidRPr="002C6A49">
              <w:rPr>
                <w:b/>
              </w:rPr>
              <w:t>Mandatório</w:t>
            </w:r>
          </w:p>
        </w:tc>
      </w:tr>
    </w:tbl>
    <w:p w:rsidR="0057142E" w:rsidRDefault="0057142E" w:rsidP="0057142E">
      <w:pPr>
        <w:ind w:left="1068" w:firstLine="708"/>
        <w:jc w:val="both"/>
        <w:rPr>
          <w:b/>
        </w:rPr>
      </w:pPr>
      <w:r w:rsidRPr="00DB77EF">
        <w:rPr>
          <w:b/>
        </w:rPr>
        <w:t xml:space="preserve">Tabela </w:t>
      </w:r>
      <w:r w:rsidR="00FF6C83">
        <w:rPr>
          <w:b/>
        </w:rPr>
        <w:t>3.</w:t>
      </w:r>
      <w:r w:rsidRPr="00DB77EF">
        <w:rPr>
          <w:b/>
        </w:rPr>
        <w:t xml:space="preserve">2: </w:t>
      </w:r>
      <w:r>
        <w:rPr>
          <w:b/>
        </w:rPr>
        <w:t>S</w:t>
      </w:r>
      <w:r w:rsidRPr="00DB77EF">
        <w:rPr>
          <w:b/>
        </w:rPr>
        <w:t>umarização dos resultados</w:t>
      </w:r>
    </w:p>
    <w:p w:rsidR="00571755" w:rsidRPr="00DB77EF" w:rsidRDefault="00571755" w:rsidP="0057142E">
      <w:pPr>
        <w:ind w:left="1068" w:firstLine="708"/>
        <w:jc w:val="both"/>
        <w:rPr>
          <w:b/>
        </w:rPr>
      </w:pPr>
    </w:p>
    <w:p w:rsidR="0057142E" w:rsidRDefault="0057142E" w:rsidP="0057142E">
      <w:pPr>
        <w:spacing w:line="360" w:lineRule="auto"/>
        <w:ind w:left="708" w:firstLine="360"/>
        <w:jc w:val="both"/>
      </w:pPr>
      <w:r>
        <w:t>Podemos ver que o requisito (Req 1) possui a maior percentagem em 43,8%  e foi classificado como linear ou importante. Essa resposta vem da tabela de Kano baseado nas respostas em relação às duas perguntas funcionais e disfuncionais. No requisito três foi classificado como mandatório e desejado</w:t>
      </w:r>
      <w:r w:rsidR="001E2694">
        <w:t>, pois</w:t>
      </w:r>
      <w:r>
        <w:t xml:space="preserve"> ambos possuem resultados </w:t>
      </w:r>
      <w:r w:rsidR="001E2694">
        <w:t>próximos</w:t>
      </w:r>
      <w:r>
        <w:t xml:space="preserve">. </w:t>
      </w:r>
    </w:p>
    <w:p w:rsidR="0057142E" w:rsidRPr="00ED1597" w:rsidRDefault="0057142E" w:rsidP="0057142E">
      <w:pPr>
        <w:spacing w:line="360" w:lineRule="auto"/>
        <w:ind w:left="708" w:firstLine="360"/>
        <w:jc w:val="both"/>
      </w:pPr>
      <w:r>
        <w:t>Como se pode ver</w:t>
      </w:r>
      <w:r w:rsidR="001E2694">
        <w:t>,</w:t>
      </w:r>
      <w:r>
        <w:t xml:space="preserve"> a tabela de Kano pode fazer a priorização dos requisitos, No entanto, os resultados apresentados </w:t>
      </w:r>
      <w:r w:rsidR="00990E63">
        <w:t>na forma textuais</w:t>
      </w:r>
      <w:r>
        <w:t xml:space="preserve"> apresen</w:t>
      </w:r>
      <w:r w:rsidR="00990E63">
        <w:t>tam dificuldades em determinar qual a</w:t>
      </w:r>
      <w:r>
        <w:t xml:space="preserve"> priorização dos requisitos.  Na próxima seção, é apresentada uma maneira de visualizar os dados para atender a deficiência do modelo de Kano em decidir a priorização dos re</w:t>
      </w:r>
      <w:r w:rsidR="002A4C1A">
        <w:t>quisitos</w:t>
      </w:r>
      <w:r>
        <w:t>.</w:t>
      </w:r>
    </w:p>
    <w:p w:rsidR="00EB72B4" w:rsidRPr="001E2694" w:rsidRDefault="00EB72B4" w:rsidP="001E2694">
      <w:pPr>
        <w:spacing w:line="360" w:lineRule="auto"/>
        <w:jc w:val="both"/>
      </w:pPr>
    </w:p>
    <w:p w:rsidR="005321C5" w:rsidRPr="00F1313E" w:rsidRDefault="005321C5" w:rsidP="00C325C8">
      <w:pPr>
        <w:pStyle w:val="PargrafodaLista"/>
        <w:numPr>
          <w:ilvl w:val="0"/>
          <w:numId w:val="20"/>
        </w:numPr>
        <w:spacing w:line="360" w:lineRule="auto"/>
        <w:jc w:val="both"/>
        <w:rPr>
          <w:rFonts w:ascii="Times New Roman" w:hAnsi="Times New Roman"/>
          <w:b/>
          <w:sz w:val="28"/>
          <w:szCs w:val="28"/>
        </w:rPr>
      </w:pPr>
      <w:r w:rsidRPr="00F1313E">
        <w:rPr>
          <w:rFonts w:ascii="Times New Roman" w:hAnsi="Times New Roman"/>
          <w:b/>
          <w:sz w:val="28"/>
          <w:szCs w:val="28"/>
        </w:rPr>
        <w:t>Processo Adaptado de Kano para Projetos Ágeis</w:t>
      </w:r>
    </w:p>
    <w:p w:rsidR="005321C5" w:rsidRDefault="002A4C1A" w:rsidP="002A4C1A">
      <w:pPr>
        <w:spacing w:line="360" w:lineRule="auto"/>
        <w:ind w:left="708" w:firstLine="360"/>
        <w:jc w:val="both"/>
      </w:pPr>
      <w:r w:rsidRPr="002A4C1A">
        <w:t xml:space="preserve">De acordo com [3], a técnica de Kano é muito eficiente no que diz a respeito ao seu uso e nos tipos de dados obtidos. No entanto, em relação </w:t>
      </w:r>
      <w:r w:rsidR="00A17E50" w:rsidRPr="002A4C1A">
        <w:t>à</w:t>
      </w:r>
      <w:r w:rsidRPr="002A4C1A">
        <w:t xml:space="preserve"> visualização dos resultados</w:t>
      </w:r>
      <w:r w:rsidR="001E2694">
        <w:t>,</w:t>
      </w:r>
      <w:r w:rsidRPr="002A4C1A">
        <w:t xml:space="preserve"> ela é </w:t>
      </w:r>
      <w:r w:rsidR="001E2694">
        <w:t>muito insatisfatória</w:t>
      </w:r>
      <w:r w:rsidRPr="002A4C1A">
        <w:t xml:space="preserve"> </w:t>
      </w:r>
      <w:r w:rsidR="001E2694">
        <w:t>por</w:t>
      </w:r>
      <w:r w:rsidRPr="002A4C1A">
        <w:t xml:space="preserve"> ser muito abstrato saber quais dos requisitos vão ser priorizados. E realmente é difícil tomar </w:t>
      </w:r>
      <w:r w:rsidR="001E2694">
        <w:t>uma</w:t>
      </w:r>
      <w:r w:rsidRPr="002A4C1A">
        <w:t xml:space="preserve"> decisão</w:t>
      </w:r>
      <w:r w:rsidR="001E2694">
        <w:t>.</w:t>
      </w:r>
      <w:r w:rsidRPr="002A4C1A">
        <w:t xml:space="preserve"> </w:t>
      </w:r>
      <w:r w:rsidR="001E2694">
        <w:t>P</w:t>
      </w:r>
      <w:r w:rsidRPr="002A4C1A">
        <w:t xml:space="preserve">or exemplo, na </w:t>
      </w:r>
      <w:r w:rsidR="001E2694">
        <w:t>T</w:t>
      </w:r>
      <w:r w:rsidRPr="002A4C1A">
        <w:t xml:space="preserve">abela </w:t>
      </w:r>
      <w:r w:rsidR="001E2694">
        <w:t>3.</w:t>
      </w:r>
      <w:r w:rsidRPr="002A4C1A">
        <w:t>2</w:t>
      </w:r>
      <w:r w:rsidR="001E2694">
        <w:t>,</w:t>
      </w:r>
      <w:r w:rsidRPr="002A4C1A">
        <w:t xml:space="preserve"> como saber</w:t>
      </w:r>
      <w:r w:rsidR="001E2694">
        <w:t xml:space="preserve"> </w:t>
      </w:r>
      <w:r w:rsidRPr="002A4C1A">
        <w:t>qual</w:t>
      </w:r>
      <w:r w:rsidR="001E2694">
        <w:t xml:space="preserve"> dos requisitos (entre Req 2 e Req 3)</w:t>
      </w:r>
      <w:r w:rsidRPr="002A4C1A">
        <w:t xml:space="preserve"> </w:t>
      </w:r>
      <w:r w:rsidR="001E2694">
        <w:t>devem ser</w:t>
      </w:r>
      <w:r w:rsidRPr="002A4C1A">
        <w:t xml:space="preserve"> primeiro implementado</w:t>
      </w:r>
      <w:r w:rsidR="001E2694">
        <w:t>s</w:t>
      </w:r>
      <w:r w:rsidRPr="002A4C1A">
        <w:t>? Os dois apontam como mandatório.  Em projetos ágeis, a equipe toma decisões rápidas e pode acontecer que a equipe não compreenda os resultados da técnica de Kano.</w:t>
      </w:r>
    </w:p>
    <w:p w:rsidR="002A4C1A" w:rsidRDefault="002A4C1A" w:rsidP="002A4C1A">
      <w:pPr>
        <w:spacing w:line="360" w:lineRule="auto"/>
        <w:ind w:left="708" w:firstLine="360"/>
        <w:jc w:val="both"/>
      </w:pPr>
      <w:r>
        <w:t xml:space="preserve">De acordo com [3], na metodologia Scrum para ajudar o PO </w:t>
      </w:r>
      <w:r w:rsidR="001E2694">
        <w:t>a determinar o valor de negó</w:t>
      </w:r>
      <w:r w:rsidRPr="008941DE">
        <w:t>cio aos itens</w:t>
      </w:r>
      <w:r>
        <w:t>, foi proposto</w:t>
      </w:r>
      <w:r w:rsidRPr="008941DE">
        <w:t xml:space="preserve"> adaptar a técnica de Kano com melhorias na visualização, </w:t>
      </w:r>
      <w:r w:rsidRPr="008941DE">
        <w:lastRenderedPageBreak/>
        <w:t xml:space="preserve">pois somente a visualização da tabela indicando </w:t>
      </w:r>
      <w:r>
        <w:t xml:space="preserve">os percentuais </w:t>
      </w:r>
      <w:r w:rsidRPr="008941DE">
        <w:t>que foram mais votados pelos usuários não é suficiente para fazer a priorização dos itens.</w:t>
      </w:r>
    </w:p>
    <w:p w:rsidR="002A4C1A" w:rsidRDefault="002A4C1A" w:rsidP="002A4C1A">
      <w:pPr>
        <w:spacing w:line="360" w:lineRule="auto"/>
        <w:ind w:left="708" w:firstLine="360"/>
        <w:jc w:val="both"/>
      </w:pPr>
      <w:r>
        <w:t>A idéia apresentada</w:t>
      </w:r>
      <w:r w:rsidRPr="008941DE">
        <w:t xml:space="preserve"> foi utilizar ilustrações de faces (smiles) para as opções de respostas das perguntas para aumentar o entendimento do cliente</w:t>
      </w:r>
      <w:r>
        <w:t xml:space="preserve"> para</w:t>
      </w:r>
      <w:r w:rsidRPr="008941DE">
        <w:t xml:space="preserve"> </w:t>
      </w:r>
      <w:r w:rsidR="00BA657C">
        <w:t>entender</w:t>
      </w:r>
      <w:r w:rsidRPr="008941DE">
        <w:t xml:space="preserve"> as respostas. </w:t>
      </w:r>
      <w:r w:rsidR="00BA657C">
        <w:t>E</w:t>
      </w:r>
      <w:r w:rsidRPr="008941DE">
        <w:t xml:space="preserve"> foi utilizada uma planilha do Excel como técnica de visualização</w:t>
      </w:r>
      <w:r w:rsidR="00BA657C">
        <w:t xml:space="preserve"> dos dados</w:t>
      </w:r>
      <w:r w:rsidRPr="008941DE">
        <w:t xml:space="preserve"> para visualizar de forma mais claras as distorções entre os dados</w:t>
      </w:r>
      <w:r w:rsidR="00B87773">
        <w:t>,</w:t>
      </w:r>
      <w:r w:rsidRPr="008941DE">
        <w:t xml:space="preserve"> criando gráficos de colunas e pizzas</w:t>
      </w:r>
      <w:r w:rsidR="00BA657C">
        <w:t xml:space="preserve"> ajudando</w:t>
      </w:r>
      <w:r w:rsidR="00BA657C" w:rsidRPr="008941DE">
        <w:t xml:space="preserve"> </w:t>
      </w:r>
      <w:r w:rsidR="00BA657C">
        <w:t>n</w:t>
      </w:r>
      <w:r w:rsidR="00BA657C" w:rsidRPr="008941DE">
        <w:t>a</w:t>
      </w:r>
      <w:r w:rsidR="00BA657C">
        <w:t>s decisões importantes de priorização dos requisitos</w:t>
      </w:r>
      <w:r w:rsidRPr="008941DE">
        <w:t xml:space="preserve">. </w:t>
      </w:r>
    </w:p>
    <w:p w:rsidR="00BA657C" w:rsidRDefault="00B87773" w:rsidP="002A4C1A">
      <w:pPr>
        <w:spacing w:line="360" w:lineRule="auto"/>
        <w:ind w:left="708" w:firstLine="360"/>
        <w:jc w:val="both"/>
      </w:pPr>
      <w:r>
        <w:t xml:space="preserve">A Figura 3.3 mostra um </w:t>
      </w:r>
      <w:r w:rsidR="00BA657C" w:rsidRPr="008941DE">
        <w:t xml:space="preserve">exemplo de </w:t>
      </w:r>
      <w:r>
        <w:t>Asfora</w:t>
      </w:r>
      <w:r w:rsidR="00BA657C" w:rsidRPr="008941DE">
        <w:t xml:space="preserve"> [3] utilizando o gráfico o Excel, para a prática da técnica de Kano adaptada</w:t>
      </w:r>
      <w:r>
        <w:t>,</w:t>
      </w:r>
      <w:r w:rsidR="00BA657C" w:rsidRPr="008941DE">
        <w:t xml:space="preserve"> o qual o usa com a geração dos gráficos para os três requisitos analisados e visto anteriormente. Mostra-nos que facilita nas decisões em relação </w:t>
      </w:r>
      <w:r w:rsidR="00E50E05" w:rsidRPr="008941DE">
        <w:t>à</w:t>
      </w:r>
      <w:r w:rsidR="00E50E05">
        <w:t xml:space="preserve"> </w:t>
      </w:r>
      <w:r>
        <w:t>T</w:t>
      </w:r>
      <w:r w:rsidR="00E50E05">
        <w:t xml:space="preserve">abela </w:t>
      </w:r>
      <w:r>
        <w:t>3.2</w:t>
      </w:r>
      <w:r w:rsidR="00E50E05">
        <w:t xml:space="preserve"> </w:t>
      </w:r>
      <w:r w:rsidR="00BA657C" w:rsidRPr="008941DE">
        <w:t>de sumarização de resultados</w:t>
      </w:r>
      <w:r>
        <w:t>.</w:t>
      </w:r>
      <w:r w:rsidR="00BA657C" w:rsidRPr="008941DE">
        <w:t xml:space="preserve"> </w:t>
      </w:r>
      <w:r>
        <w:t>P</w:t>
      </w:r>
      <w:r w:rsidR="00BA657C" w:rsidRPr="008941DE">
        <w:t>orém</w:t>
      </w:r>
      <w:r>
        <w:t>,</w:t>
      </w:r>
      <w:r w:rsidR="00BA657C" w:rsidRPr="008941DE">
        <w:t xml:space="preserve"> </w:t>
      </w:r>
      <w:r w:rsidR="00BA657C">
        <w:t>como veremos</w:t>
      </w:r>
      <w:r>
        <w:t>,</w:t>
      </w:r>
      <w:r w:rsidR="00BA657C">
        <w:t xml:space="preserve"> </w:t>
      </w:r>
      <w:r w:rsidR="00BA657C" w:rsidRPr="008941DE">
        <w:t xml:space="preserve">não é um recurso tão ágil em relação </w:t>
      </w:r>
      <w:r>
        <w:t>á</w:t>
      </w:r>
      <w:r w:rsidR="00BA657C" w:rsidRPr="008941DE">
        <w:t>s técnicas de visualizações de dados existente</w:t>
      </w:r>
      <w:r>
        <w:t>s</w:t>
      </w:r>
      <w:r w:rsidR="00BA657C" w:rsidRPr="008941DE">
        <w:t xml:space="preserve"> </w:t>
      </w:r>
      <w:r w:rsidR="00E50E05">
        <w:t>quando há uma demanda grande de dados a ser analisados</w:t>
      </w:r>
      <w:r w:rsidR="00BA657C" w:rsidRPr="008941DE">
        <w:t>.</w:t>
      </w:r>
    </w:p>
    <w:p w:rsidR="00BA657C" w:rsidRDefault="00A10E62" w:rsidP="00BA657C">
      <w:pPr>
        <w:ind w:left="1068"/>
        <w:jc w:val="both"/>
      </w:pPr>
      <w:r>
        <w:rPr>
          <w:noProof/>
        </w:rPr>
        <w:drawing>
          <wp:anchor distT="0" distB="0" distL="114300" distR="114300" simplePos="0" relativeHeight="251673088" behindDoc="0" locked="0" layoutInCell="1" allowOverlap="1">
            <wp:simplePos x="0" y="0"/>
            <wp:positionH relativeFrom="column">
              <wp:posOffset>690245</wp:posOffset>
            </wp:positionH>
            <wp:positionV relativeFrom="paragraph">
              <wp:posOffset>77470</wp:posOffset>
            </wp:positionV>
            <wp:extent cx="4573270" cy="2743200"/>
            <wp:effectExtent l="19050" t="0" r="17780" b="0"/>
            <wp:wrapSquare wrapText="bothSides"/>
            <wp:docPr id="189"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r w:rsidR="002C2CB5">
        <w:br w:type="textWrapping" w:clear="all"/>
      </w:r>
    </w:p>
    <w:p w:rsidR="00A10E62" w:rsidRDefault="00A10E62" w:rsidP="00BA657C">
      <w:pPr>
        <w:ind w:left="1068"/>
        <w:jc w:val="both"/>
      </w:pPr>
    </w:p>
    <w:p w:rsidR="00A10E62" w:rsidRDefault="00A10E62" w:rsidP="00A10E62">
      <w:pPr>
        <w:ind w:left="1428"/>
        <w:jc w:val="both"/>
        <w:rPr>
          <w:b/>
        </w:rPr>
      </w:pPr>
      <w:r w:rsidRPr="00EB701F">
        <w:rPr>
          <w:b/>
        </w:rPr>
        <w:t xml:space="preserve">Figura </w:t>
      </w:r>
      <w:r w:rsidR="00FF6C83">
        <w:rPr>
          <w:b/>
        </w:rPr>
        <w:t>3.3</w:t>
      </w:r>
      <w:r w:rsidRPr="00EB701F">
        <w:rPr>
          <w:b/>
        </w:rPr>
        <w:t xml:space="preserve"> – ilustração em forma de colunas da tabela </w:t>
      </w:r>
      <w:r w:rsidR="00FF6C83">
        <w:rPr>
          <w:b/>
        </w:rPr>
        <w:t>3.</w:t>
      </w:r>
      <w:r w:rsidRPr="00EB701F">
        <w:rPr>
          <w:b/>
        </w:rPr>
        <w:t>2</w:t>
      </w:r>
    </w:p>
    <w:p w:rsidR="00A10E62" w:rsidRDefault="00A10E62" w:rsidP="00BA657C">
      <w:pPr>
        <w:ind w:left="1068"/>
        <w:jc w:val="both"/>
      </w:pPr>
    </w:p>
    <w:p w:rsidR="009A5F04" w:rsidRPr="00EB701F" w:rsidRDefault="009A5F04" w:rsidP="00BA657C">
      <w:pPr>
        <w:ind w:left="1428"/>
        <w:jc w:val="both"/>
        <w:rPr>
          <w:b/>
        </w:rPr>
      </w:pPr>
    </w:p>
    <w:p w:rsidR="00BA657C" w:rsidRPr="008941DE" w:rsidRDefault="00BD35C0" w:rsidP="009A5F04">
      <w:pPr>
        <w:spacing w:line="360" w:lineRule="auto"/>
        <w:ind w:left="1068" w:firstLine="360"/>
        <w:jc w:val="both"/>
      </w:pPr>
      <w:r>
        <w:t>Conforme a F</w:t>
      </w:r>
      <w:r w:rsidR="00BA657C" w:rsidRPr="008941DE">
        <w:t xml:space="preserve">igura </w:t>
      </w:r>
      <w:r>
        <w:t>3.3</w:t>
      </w:r>
      <w:r w:rsidR="00BA657C" w:rsidRPr="008941DE">
        <w:t xml:space="preserve"> pode</w:t>
      </w:r>
      <w:r>
        <w:t>-se</w:t>
      </w:r>
      <w:r w:rsidR="00BA657C" w:rsidRPr="008941DE">
        <w:t xml:space="preserve"> perceber com mais clareza quais classificações estão distribuídas para quais requisitos.  </w:t>
      </w:r>
      <w:r w:rsidR="00BA657C">
        <w:t xml:space="preserve">E </w:t>
      </w:r>
      <w:r>
        <w:t>v</w:t>
      </w:r>
      <w:r w:rsidR="00BA657C" w:rsidRPr="008941DE">
        <w:t xml:space="preserve">árias análises podem ser realizadas a partir desse gráfico. </w:t>
      </w:r>
      <w:r w:rsidR="00BA657C">
        <w:t>Como a</w:t>
      </w:r>
      <w:r w:rsidR="00BA657C" w:rsidRPr="008941DE">
        <w:t xml:space="preserve"> quantidade de reverso, indiferente e questionável é desprezível</w:t>
      </w:r>
      <w:r>
        <w:t>,</w:t>
      </w:r>
      <w:r w:rsidR="00BA657C" w:rsidRPr="008941DE">
        <w:t xml:space="preserve"> </w:t>
      </w:r>
      <w:r>
        <w:t>p</w:t>
      </w:r>
      <w:r w:rsidR="00BA657C" w:rsidRPr="008941DE">
        <w:t>odemos concluir que o requisito 2</w:t>
      </w:r>
      <w:r>
        <w:t>,</w:t>
      </w:r>
      <w:r w:rsidR="00BA657C" w:rsidRPr="008941DE">
        <w:t xml:space="preserve"> com um porcentual grande de mandatório e importante o torna um candidato  a ser implementado primeiro</w:t>
      </w:r>
      <w:r>
        <w:t>,</w:t>
      </w:r>
      <w:r w:rsidR="00BA657C" w:rsidRPr="008941DE">
        <w:t xml:space="preserve"> enquanto o requisito</w:t>
      </w:r>
      <w:r>
        <w:t xml:space="preserve"> 3 mostra que a maioria escolheu</w:t>
      </w:r>
      <w:r w:rsidR="00BA657C" w:rsidRPr="008941DE">
        <w:t xml:space="preserve"> desejável. Porém</w:t>
      </w:r>
      <w:r>
        <w:t>,</w:t>
      </w:r>
      <w:r w:rsidR="00BA657C" w:rsidRPr="008941DE">
        <w:t xml:space="preserve"> </w:t>
      </w:r>
      <w:r w:rsidR="00471795">
        <w:t>quando aumenta a quantidade de requisitos torna-se difícil e tedioso a análise, e também</w:t>
      </w:r>
      <w:r w:rsidR="00BA657C" w:rsidRPr="008941DE">
        <w:t xml:space="preserve"> é </w:t>
      </w:r>
      <w:r w:rsidR="00BA657C" w:rsidRPr="008941DE">
        <w:lastRenderedPageBreak/>
        <w:t xml:space="preserve">preciso montar uma planilha para gerar os gráficos, ou seja, é necessário mais documentação e esforço. </w:t>
      </w:r>
    </w:p>
    <w:p w:rsidR="00BA657C" w:rsidRPr="008941DE" w:rsidRDefault="00BA657C" w:rsidP="009A5F04">
      <w:pPr>
        <w:spacing w:line="360" w:lineRule="auto"/>
        <w:ind w:left="1068" w:firstLine="360"/>
        <w:jc w:val="both"/>
      </w:pPr>
      <w:r w:rsidRPr="008941DE">
        <w:t>Nas próximas figuras</w:t>
      </w:r>
      <w:r w:rsidR="00BD35C0">
        <w:t>,</w:t>
      </w:r>
      <w:r w:rsidRPr="008941DE">
        <w:t xml:space="preserve"> a visualização dos dados se encontra no </w:t>
      </w:r>
      <w:r w:rsidR="00DE4281" w:rsidRPr="008941DE">
        <w:t>modelo de pizza</w:t>
      </w:r>
      <w:r w:rsidR="00DE4281">
        <w:t xml:space="preserve"> utilizado</w:t>
      </w:r>
      <w:r w:rsidR="00471795">
        <w:t xml:space="preserve"> para comparar quais requisitos terão maiores prioridades</w:t>
      </w:r>
      <w:r w:rsidR="00BD35C0">
        <w:t>.</w:t>
      </w:r>
      <w:r w:rsidRPr="008941DE">
        <w:t xml:space="preserve"> </w:t>
      </w:r>
      <w:r w:rsidR="00BD35C0">
        <w:t>V</w:t>
      </w:r>
      <w:r w:rsidRPr="008941DE">
        <w:t xml:space="preserve">eremos que também apesar de </w:t>
      </w:r>
      <w:r w:rsidR="00DE4281">
        <w:t>ajudar</w:t>
      </w:r>
      <w:r w:rsidRPr="008941DE">
        <w:t xml:space="preserve"> </w:t>
      </w:r>
      <w:r w:rsidR="00DE4281">
        <w:t>n</w:t>
      </w:r>
      <w:r w:rsidRPr="008941DE">
        <w:t xml:space="preserve">a visualização dos dados ainda não seria uma técnica apropriada para projetos ágeis </w:t>
      </w:r>
      <w:r w:rsidR="00BD35C0">
        <w:t>por</w:t>
      </w:r>
      <w:r w:rsidRPr="008941DE">
        <w:t xml:space="preserve"> aumentar o esforço e </w:t>
      </w:r>
      <w:r w:rsidR="00DE4281">
        <w:t xml:space="preserve">a </w:t>
      </w:r>
      <w:r w:rsidRPr="008941DE">
        <w:t>documentação. O esforço viria quando fosse analisar cada modelo de pizza de cada requisito</w:t>
      </w:r>
      <w:r w:rsidR="00BD35C0">
        <w:t>.</w:t>
      </w:r>
      <w:r w:rsidRPr="008941DE">
        <w:t xml:space="preserve"> </w:t>
      </w:r>
      <w:r w:rsidR="00BD35C0">
        <w:t>I</w:t>
      </w:r>
      <w:r w:rsidRPr="008941DE">
        <w:t>sso geraria um tédio para o</w:t>
      </w:r>
      <w:r w:rsidR="00BD35C0">
        <w:t xml:space="preserve"> Product Owner</w:t>
      </w:r>
      <w:r w:rsidRPr="008941DE">
        <w:t xml:space="preserve"> </w:t>
      </w:r>
      <w:r w:rsidR="00BD35C0">
        <w:t>(</w:t>
      </w:r>
      <w:r w:rsidRPr="008941DE">
        <w:t>PO</w:t>
      </w:r>
      <w:r w:rsidR="00BD35C0">
        <w:t>)</w:t>
      </w:r>
      <w:r w:rsidRPr="008941DE">
        <w:t xml:space="preserve"> o qual quer entregar para equipe o Product Backlo</w:t>
      </w:r>
      <w:r w:rsidR="00BD35C0">
        <w:t>g o mais breve possível. E quant</w:t>
      </w:r>
      <w:r w:rsidRPr="008941DE">
        <w:t>o maior é a quantidade de requisitos</w:t>
      </w:r>
      <w:r w:rsidR="00BD35C0">
        <w:t>,</w:t>
      </w:r>
      <w:r w:rsidRPr="008941DE">
        <w:t xml:space="preserve"> mais difícil torna</w:t>
      </w:r>
      <w:r w:rsidR="00BD35C0">
        <w:t>-se</w:t>
      </w:r>
      <w:r w:rsidRPr="008941DE">
        <w:t xml:space="preserve"> para o </w:t>
      </w:r>
      <w:r w:rsidR="00BD35C0">
        <w:t>Product Owner (</w:t>
      </w:r>
      <w:r w:rsidRPr="008941DE">
        <w:t>PO</w:t>
      </w:r>
      <w:r w:rsidR="00BD35C0">
        <w:t xml:space="preserve">). </w:t>
      </w:r>
      <w:r w:rsidRPr="008941DE">
        <w:t xml:space="preserve">Indicando que </w:t>
      </w:r>
      <w:r w:rsidR="009A5F04" w:rsidRPr="008941DE">
        <w:t>se precisa</w:t>
      </w:r>
      <w:r w:rsidRPr="008941DE">
        <w:t xml:space="preserve"> realmente de uma técnica de visualização mais eficiente e robusto.</w:t>
      </w:r>
    </w:p>
    <w:p w:rsidR="00BA657C" w:rsidRDefault="00BA657C" w:rsidP="00BA657C">
      <w:pPr>
        <w:ind w:left="1068" w:firstLine="360"/>
        <w:jc w:val="both"/>
      </w:pPr>
    </w:p>
    <w:p w:rsidR="00BA657C" w:rsidRDefault="00BA657C" w:rsidP="00BA657C">
      <w:pPr>
        <w:ind w:left="1068" w:firstLine="360"/>
        <w:jc w:val="both"/>
        <w:rPr>
          <w:noProof/>
        </w:rPr>
      </w:pPr>
      <w:r>
        <w:rPr>
          <w:noProof/>
        </w:rPr>
        <w:drawing>
          <wp:inline distT="0" distB="0" distL="0" distR="0">
            <wp:extent cx="3784068" cy="2746633"/>
            <wp:effectExtent l="12210" t="6092" r="4197" b="0"/>
            <wp:docPr id="190"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A10E62" w:rsidRDefault="00A10E62" w:rsidP="00BA657C">
      <w:pPr>
        <w:ind w:left="1068" w:firstLine="360"/>
        <w:jc w:val="center"/>
        <w:rPr>
          <w:b/>
          <w:noProof/>
        </w:rPr>
      </w:pPr>
    </w:p>
    <w:p w:rsidR="00BA657C" w:rsidRDefault="00BA657C" w:rsidP="00A10E62">
      <w:pPr>
        <w:ind w:left="1764" w:firstLine="360"/>
        <w:rPr>
          <w:b/>
          <w:noProof/>
        </w:rPr>
      </w:pPr>
      <w:r w:rsidRPr="00377849">
        <w:rPr>
          <w:b/>
          <w:noProof/>
        </w:rPr>
        <w:t xml:space="preserve">Figura </w:t>
      </w:r>
      <w:r w:rsidR="00FF6C83">
        <w:rPr>
          <w:b/>
          <w:noProof/>
        </w:rPr>
        <w:t>3.4</w:t>
      </w:r>
      <w:r w:rsidRPr="00377849">
        <w:rPr>
          <w:b/>
          <w:noProof/>
        </w:rPr>
        <w:t xml:space="preserve"> – visualização pizza requisito 1</w:t>
      </w:r>
    </w:p>
    <w:p w:rsidR="00A10E62" w:rsidRPr="009A5F04" w:rsidRDefault="00A10E62" w:rsidP="00A10E62">
      <w:pPr>
        <w:ind w:left="2472" w:firstLine="360"/>
        <w:jc w:val="both"/>
        <w:rPr>
          <w:b/>
          <w:sz w:val="18"/>
          <w:szCs w:val="18"/>
        </w:rPr>
      </w:pPr>
      <w:r w:rsidRPr="009A5F04">
        <w:rPr>
          <w:b/>
          <w:noProof/>
          <w:sz w:val="18"/>
          <w:szCs w:val="18"/>
        </w:rPr>
        <w:t>Fonte: Excell fabio, outubro de 2009</w:t>
      </w:r>
    </w:p>
    <w:p w:rsidR="00A10E62" w:rsidRPr="00377849" w:rsidRDefault="00A10E62" w:rsidP="00BA657C">
      <w:pPr>
        <w:ind w:left="1068" w:firstLine="360"/>
        <w:jc w:val="center"/>
        <w:rPr>
          <w:b/>
          <w:noProof/>
        </w:rPr>
      </w:pPr>
    </w:p>
    <w:p w:rsidR="00BA657C" w:rsidRPr="008941DE" w:rsidRDefault="00BD35C0" w:rsidP="009A5F04">
      <w:pPr>
        <w:spacing w:line="360" w:lineRule="auto"/>
        <w:ind w:left="1068" w:firstLine="360"/>
        <w:jc w:val="both"/>
        <w:rPr>
          <w:noProof/>
        </w:rPr>
      </w:pPr>
      <w:r>
        <w:rPr>
          <w:noProof/>
        </w:rPr>
        <w:t>Na F</w:t>
      </w:r>
      <w:r w:rsidR="00BA657C" w:rsidRPr="008941DE">
        <w:rPr>
          <w:noProof/>
        </w:rPr>
        <w:t xml:space="preserve">igura </w:t>
      </w:r>
      <w:r>
        <w:rPr>
          <w:noProof/>
        </w:rPr>
        <w:t>3.4,</w:t>
      </w:r>
      <w:r w:rsidR="00BA657C" w:rsidRPr="008941DE">
        <w:rPr>
          <w:noProof/>
        </w:rPr>
        <w:t xml:space="preserve"> verifica-se a alta proporção nes</w:t>
      </w:r>
      <w:r>
        <w:rPr>
          <w:noProof/>
        </w:rPr>
        <w:t>se requisito em 44% Linear. Na F</w:t>
      </w:r>
      <w:r w:rsidR="00BA657C" w:rsidRPr="008941DE">
        <w:rPr>
          <w:noProof/>
        </w:rPr>
        <w:t xml:space="preserve">igura </w:t>
      </w:r>
      <w:r>
        <w:rPr>
          <w:noProof/>
        </w:rPr>
        <w:t>3.5,</w:t>
      </w:r>
      <w:r w:rsidR="00BA657C" w:rsidRPr="008941DE">
        <w:rPr>
          <w:noProof/>
        </w:rPr>
        <w:t xml:space="preserve"> verifica-se a grande maioria em mandatório reforçando mais uma vez o que foi analisado de que esse deveria ser o primeiro a ser implementado. Ainda é importante ver que somando o mandatório com Linear esse requisito 85% da preferências.</w:t>
      </w:r>
      <w:r w:rsidR="00BA657C">
        <w:rPr>
          <w:noProof/>
        </w:rPr>
        <w:t xml:space="preserve"> </w:t>
      </w:r>
    </w:p>
    <w:p w:rsidR="00BA657C" w:rsidRDefault="00BA657C" w:rsidP="00BA657C">
      <w:pPr>
        <w:ind w:left="1068" w:firstLine="360"/>
        <w:jc w:val="both"/>
        <w:rPr>
          <w:noProof/>
        </w:rPr>
      </w:pPr>
      <w:r>
        <w:rPr>
          <w:noProof/>
        </w:rPr>
        <w:lastRenderedPageBreak/>
        <w:drawing>
          <wp:inline distT="0" distB="0" distL="0" distR="0">
            <wp:extent cx="3861246" cy="2746633"/>
            <wp:effectExtent l="10286" t="6092" r="5143" b="0"/>
            <wp:docPr id="191"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A5F04" w:rsidRDefault="00BA657C" w:rsidP="00BA657C">
      <w:pPr>
        <w:ind w:left="1068" w:firstLine="360"/>
        <w:jc w:val="both"/>
        <w:rPr>
          <w:b/>
          <w:noProof/>
        </w:rPr>
      </w:pPr>
      <w:r w:rsidRPr="008941DE">
        <w:rPr>
          <w:b/>
          <w:noProof/>
        </w:rPr>
        <w:tab/>
      </w:r>
      <w:r>
        <w:rPr>
          <w:b/>
          <w:noProof/>
        </w:rPr>
        <w:tab/>
      </w:r>
    </w:p>
    <w:p w:rsidR="00BA657C" w:rsidRDefault="00BA657C" w:rsidP="009A5F04">
      <w:pPr>
        <w:ind w:left="708" w:firstLine="708"/>
        <w:jc w:val="both"/>
        <w:rPr>
          <w:b/>
          <w:noProof/>
        </w:rPr>
      </w:pPr>
      <w:r w:rsidRPr="008941DE">
        <w:rPr>
          <w:b/>
          <w:noProof/>
        </w:rPr>
        <w:t xml:space="preserve">Figura </w:t>
      </w:r>
      <w:r w:rsidR="00FF6C83">
        <w:rPr>
          <w:b/>
          <w:noProof/>
        </w:rPr>
        <w:t>3.5</w:t>
      </w:r>
      <w:r w:rsidRPr="008941DE">
        <w:rPr>
          <w:b/>
          <w:noProof/>
        </w:rPr>
        <w:t xml:space="preserve"> – visualização pizza requisito 2</w:t>
      </w:r>
    </w:p>
    <w:p w:rsidR="009A5F04" w:rsidRDefault="009A5F04" w:rsidP="009A5F04">
      <w:pPr>
        <w:ind w:left="708" w:firstLine="708"/>
        <w:jc w:val="both"/>
        <w:rPr>
          <w:b/>
          <w:noProof/>
        </w:rPr>
      </w:pPr>
    </w:p>
    <w:p w:rsidR="00BA657C" w:rsidRPr="008941DE" w:rsidRDefault="00BD35C0" w:rsidP="00A87546">
      <w:pPr>
        <w:spacing w:line="360" w:lineRule="auto"/>
        <w:ind w:left="1068" w:firstLine="360"/>
        <w:jc w:val="both"/>
        <w:rPr>
          <w:noProof/>
        </w:rPr>
      </w:pPr>
      <w:r>
        <w:rPr>
          <w:noProof/>
        </w:rPr>
        <w:t>A F</w:t>
      </w:r>
      <w:r w:rsidR="00BA657C" w:rsidRPr="008941DE">
        <w:rPr>
          <w:noProof/>
        </w:rPr>
        <w:t xml:space="preserve">igura </w:t>
      </w:r>
      <w:r>
        <w:rPr>
          <w:noProof/>
        </w:rPr>
        <w:t>3.6</w:t>
      </w:r>
      <w:r w:rsidR="00BA657C" w:rsidRPr="008941DE">
        <w:rPr>
          <w:noProof/>
        </w:rPr>
        <w:t xml:space="preserve"> mostra uma pro</w:t>
      </w:r>
      <w:r w:rsidR="00BA657C">
        <w:rPr>
          <w:noProof/>
        </w:rPr>
        <w:t xml:space="preserve">ximidade </w:t>
      </w:r>
      <w:r w:rsidR="00A87546">
        <w:rPr>
          <w:noProof/>
        </w:rPr>
        <w:t>clara entre o desejado e mandató</w:t>
      </w:r>
      <w:r w:rsidR="00BA657C">
        <w:rPr>
          <w:noProof/>
        </w:rPr>
        <w:t>rio, mas com esse alto grau de desejado fez com que o Requisito 1 fosse considerado mais prioritário deixando a seguinte ordem: Requisito</w:t>
      </w:r>
      <w:r w:rsidR="00A87546">
        <w:rPr>
          <w:noProof/>
        </w:rPr>
        <w:t xml:space="preserve"> </w:t>
      </w:r>
      <w:r w:rsidR="00BA657C">
        <w:rPr>
          <w:noProof/>
        </w:rPr>
        <w:t xml:space="preserve">2, Requisito 1 e finalmente Requisito 3. </w:t>
      </w:r>
    </w:p>
    <w:p w:rsidR="00BA657C" w:rsidRDefault="00BA657C" w:rsidP="00BA657C">
      <w:pPr>
        <w:ind w:left="1068" w:firstLine="360"/>
        <w:jc w:val="both"/>
        <w:rPr>
          <w:noProof/>
        </w:rPr>
      </w:pPr>
    </w:p>
    <w:p w:rsidR="00BA657C" w:rsidRDefault="00A87546" w:rsidP="00BA657C">
      <w:pPr>
        <w:ind w:left="1068" w:firstLine="360"/>
        <w:jc w:val="both"/>
        <w:rPr>
          <w:noProof/>
        </w:rPr>
      </w:pPr>
      <w:r w:rsidRPr="00A87546">
        <w:rPr>
          <w:noProof/>
        </w:rPr>
        <w:drawing>
          <wp:inline distT="0" distB="0" distL="0" distR="0">
            <wp:extent cx="4572000" cy="2743200"/>
            <wp:effectExtent l="19050" t="0" r="19050" b="0"/>
            <wp:docPr id="11"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BA657C" w:rsidRDefault="00BA657C" w:rsidP="00BA657C">
      <w:pPr>
        <w:ind w:left="1068" w:firstLine="360"/>
        <w:jc w:val="both"/>
        <w:rPr>
          <w:b/>
          <w:noProof/>
        </w:rPr>
      </w:pPr>
      <w:r w:rsidRPr="00E37A7F">
        <w:rPr>
          <w:b/>
          <w:noProof/>
        </w:rPr>
        <w:tab/>
      </w:r>
    </w:p>
    <w:p w:rsidR="00BA657C" w:rsidRDefault="00BA657C" w:rsidP="00BA657C">
      <w:pPr>
        <w:ind w:left="2472" w:firstLine="360"/>
        <w:jc w:val="both"/>
        <w:rPr>
          <w:b/>
          <w:noProof/>
        </w:rPr>
      </w:pPr>
      <w:r w:rsidRPr="00E37A7F">
        <w:rPr>
          <w:b/>
          <w:noProof/>
        </w:rPr>
        <w:t xml:space="preserve">Figura </w:t>
      </w:r>
      <w:r w:rsidR="00FF6C83">
        <w:rPr>
          <w:b/>
          <w:noProof/>
        </w:rPr>
        <w:t>3.6</w:t>
      </w:r>
      <w:r w:rsidRPr="00E37A7F">
        <w:rPr>
          <w:b/>
          <w:noProof/>
        </w:rPr>
        <w:t xml:space="preserve"> -  visualização pizza requisito 3</w:t>
      </w:r>
    </w:p>
    <w:p w:rsidR="00A87546" w:rsidRDefault="00A87546" w:rsidP="002A4C1A">
      <w:pPr>
        <w:spacing w:line="360" w:lineRule="auto"/>
        <w:ind w:left="708" w:firstLine="360"/>
        <w:jc w:val="both"/>
        <w:rPr>
          <w:noProof/>
        </w:rPr>
      </w:pPr>
    </w:p>
    <w:p w:rsidR="00BA657C" w:rsidRDefault="0032081E" w:rsidP="002A4C1A">
      <w:pPr>
        <w:spacing w:line="360" w:lineRule="auto"/>
        <w:ind w:left="708" w:firstLine="360"/>
        <w:jc w:val="both"/>
      </w:pPr>
      <w:r>
        <w:rPr>
          <w:noProof/>
        </w:rPr>
        <w:t>Como podemos ver, os gráficos são uma</w:t>
      </w:r>
      <w:r w:rsidR="009A5F04" w:rsidRPr="0032081E">
        <w:rPr>
          <w:noProof/>
        </w:rPr>
        <w:t xml:space="preserve"> pr</w:t>
      </w:r>
      <w:r>
        <w:rPr>
          <w:noProof/>
        </w:rPr>
        <w:t>á</w:t>
      </w:r>
      <w:r w:rsidR="009A5F04" w:rsidRPr="0032081E">
        <w:rPr>
          <w:noProof/>
        </w:rPr>
        <w:t xml:space="preserve">tica visual que ajuda muito na tomada de decisão, </w:t>
      </w:r>
      <w:r>
        <w:rPr>
          <w:noProof/>
        </w:rPr>
        <w:t>porém,</w:t>
      </w:r>
      <w:r w:rsidR="009A5F04" w:rsidRPr="0032081E">
        <w:rPr>
          <w:noProof/>
        </w:rPr>
        <w:t xml:space="preserve">  o que aconteceria se </w:t>
      </w:r>
      <w:r>
        <w:rPr>
          <w:noProof/>
        </w:rPr>
        <w:t>houvesse mais</w:t>
      </w:r>
      <w:r w:rsidR="007E29B3" w:rsidRPr="0032081E">
        <w:rPr>
          <w:noProof/>
        </w:rPr>
        <w:t xml:space="preserve"> de</w:t>
      </w:r>
      <w:r w:rsidR="009A5F04" w:rsidRPr="0032081E">
        <w:rPr>
          <w:noProof/>
        </w:rPr>
        <w:t xml:space="preserve"> 10 requisitos para ser</w:t>
      </w:r>
      <w:r w:rsidR="00502BF9">
        <w:rPr>
          <w:noProof/>
        </w:rPr>
        <w:t>em</w:t>
      </w:r>
      <w:r w:rsidR="009A5F04" w:rsidRPr="0032081E">
        <w:rPr>
          <w:noProof/>
        </w:rPr>
        <w:t xml:space="preserve"> analisados? Poderia ficar sujeitos </w:t>
      </w:r>
      <w:r w:rsidR="00502BF9">
        <w:rPr>
          <w:noProof/>
        </w:rPr>
        <w:t>a</w:t>
      </w:r>
      <w:r w:rsidR="009A5F04" w:rsidRPr="0032081E">
        <w:rPr>
          <w:noProof/>
        </w:rPr>
        <w:t xml:space="preserve"> custos de tempo e esforços</w:t>
      </w:r>
      <w:r w:rsidR="00502BF9">
        <w:rPr>
          <w:noProof/>
        </w:rPr>
        <w:t>,</w:t>
      </w:r>
      <w:r w:rsidR="009A5F04" w:rsidRPr="0032081E">
        <w:rPr>
          <w:noProof/>
        </w:rPr>
        <w:t xml:space="preserve"> o que é muito prejudicial </w:t>
      </w:r>
      <w:r w:rsidR="009A5F04" w:rsidRPr="0032081E">
        <w:rPr>
          <w:noProof/>
        </w:rPr>
        <w:lastRenderedPageBreak/>
        <w:t>par</w:t>
      </w:r>
      <w:r w:rsidR="00502BF9">
        <w:rPr>
          <w:noProof/>
        </w:rPr>
        <w:t>a</w:t>
      </w:r>
      <w:r w:rsidR="009A5F04" w:rsidRPr="0032081E">
        <w:rPr>
          <w:noProof/>
        </w:rPr>
        <w:t xml:space="preserve"> </w:t>
      </w:r>
      <w:r w:rsidR="00502BF9">
        <w:rPr>
          <w:noProof/>
        </w:rPr>
        <w:t>projetos</w:t>
      </w:r>
      <w:r w:rsidR="009A5F04" w:rsidRPr="0032081E">
        <w:rPr>
          <w:noProof/>
        </w:rPr>
        <w:t xml:space="preserve"> ágeis. </w:t>
      </w:r>
      <w:r w:rsidR="00502BF9">
        <w:rPr>
          <w:noProof/>
        </w:rPr>
        <w:t>Isto i</w:t>
      </w:r>
      <w:r w:rsidR="009A5F04" w:rsidRPr="0032081E">
        <w:rPr>
          <w:noProof/>
        </w:rPr>
        <w:t>ncentiva</w:t>
      </w:r>
      <w:r w:rsidR="00502BF9">
        <w:rPr>
          <w:noProof/>
        </w:rPr>
        <w:t xml:space="preserve"> ainda mais </w:t>
      </w:r>
      <w:r w:rsidR="009A5F04" w:rsidRPr="0032081E">
        <w:rPr>
          <w:noProof/>
        </w:rPr>
        <w:t>em propor</w:t>
      </w:r>
      <w:r w:rsidR="00502BF9">
        <w:rPr>
          <w:noProof/>
        </w:rPr>
        <w:t>mos</w:t>
      </w:r>
      <w:r w:rsidR="009A5F04" w:rsidRPr="0032081E">
        <w:rPr>
          <w:noProof/>
        </w:rPr>
        <w:t xml:space="preserve"> uma técnica de visualização de informação</w:t>
      </w:r>
      <w:r w:rsidR="00502BF9">
        <w:rPr>
          <w:noProof/>
        </w:rPr>
        <w:t xml:space="preserve"> mais eficiente</w:t>
      </w:r>
      <w:r w:rsidR="009A5F04" w:rsidRPr="0032081E">
        <w:rPr>
          <w:noProof/>
        </w:rPr>
        <w:t xml:space="preserve"> para ajudar a proposta de </w:t>
      </w:r>
      <w:r w:rsidR="00502BF9">
        <w:rPr>
          <w:noProof/>
        </w:rPr>
        <w:t>Asfora</w:t>
      </w:r>
      <w:r w:rsidR="009A5F04" w:rsidRPr="0032081E">
        <w:rPr>
          <w:noProof/>
        </w:rPr>
        <w:t xml:space="preserve"> [3].</w:t>
      </w:r>
    </w:p>
    <w:p w:rsidR="00BA657C" w:rsidRPr="002A4C1A" w:rsidRDefault="00BA657C" w:rsidP="002A4C1A">
      <w:pPr>
        <w:spacing w:line="360" w:lineRule="auto"/>
        <w:ind w:left="708" w:firstLine="360"/>
        <w:jc w:val="both"/>
        <w:rPr>
          <w:b/>
          <w:sz w:val="28"/>
          <w:szCs w:val="28"/>
        </w:rPr>
      </w:pPr>
    </w:p>
    <w:p w:rsidR="007E29B3" w:rsidRPr="00F1313E" w:rsidRDefault="005321C5" w:rsidP="00C325C8">
      <w:pPr>
        <w:pStyle w:val="PargrafodaLista"/>
        <w:numPr>
          <w:ilvl w:val="0"/>
          <w:numId w:val="21"/>
        </w:numPr>
        <w:spacing w:line="360" w:lineRule="auto"/>
        <w:jc w:val="both"/>
        <w:rPr>
          <w:rFonts w:ascii="Times New Roman" w:hAnsi="Times New Roman"/>
          <w:b/>
          <w:sz w:val="28"/>
          <w:szCs w:val="28"/>
        </w:rPr>
      </w:pPr>
      <w:r w:rsidRPr="00F1313E">
        <w:rPr>
          <w:rFonts w:ascii="Times New Roman" w:hAnsi="Times New Roman"/>
          <w:b/>
          <w:sz w:val="28"/>
          <w:szCs w:val="28"/>
        </w:rPr>
        <w:t>Etapas do Processo de Priorização</w:t>
      </w:r>
    </w:p>
    <w:p w:rsidR="007E29B3" w:rsidRDefault="007E29B3" w:rsidP="007E29B3">
      <w:pPr>
        <w:spacing w:line="360" w:lineRule="auto"/>
        <w:ind w:left="708" w:firstLine="360"/>
        <w:jc w:val="both"/>
      </w:pPr>
      <w:r>
        <w:t>E</w:t>
      </w:r>
      <w:r w:rsidRPr="007E29B3">
        <w:t xml:space="preserve">sta seção </w:t>
      </w:r>
      <w:r>
        <w:t>realiza</w:t>
      </w:r>
      <w:r w:rsidRPr="007E29B3">
        <w:t xml:space="preserve"> etapas do processo de priorização para am</w:t>
      </w:r>
      <w:r>
        <w:t>bientes ágeis proposto por</w:t>
      </w:r>
      <w:r w:rsidRPr="007E29B3">
        <w:t xml:space="preserve"> [3]. Esse processo </w:t>
      </w:r>
      <w:r w:rsidR="00B178C9">
        <w:t>usa</w:t>
      </w:r>
      <w:r>
        <w:t xml:space="preserve"> a prática do método Scrum para detalhar o processo de priorização. A escolha do método </w:t>
      </w:r>
      <w:r w:rsidR="00B178C9">
        <w:t>Scrum é devido ao apoio à</w:t>
      </w:r>
      <w:r>
        <w:t xml:space="preserve">s atividades de gerência de projetos. </w:t>
      </w:r>
      <w:r w:rsidR="008E1FB4">
        <w:t xml:space="preserve">Abaixo se encontra </w:t>
      </w:r>
      <w:r>
        <w:t xml:space="preserve">a </w:t>
      </w:r>
      <w:r w:rsidR="00B178C9">
        <w:t>F</w:t>
      </w:r>
      <w:r>
        <w:t xml:space="preserve">igura </w:t>
      </w:r>
      <w:r w:rsidR="00B178C9">
        <w:t>3.7,</w:t>
      </w:r>
      <w:r>
        <w:t xml:space="preserve"> a qual é similar ao que</w:t>
      </w:r>
      <w:r w:rsidR="00B178C9">
        <w:t xml:space="preserve"> Asfora [3] utilizou na sua dissertação, apresenta a visão geral das fases do processo de priorização proposto por ele. </w:t>
      </w:r>
      <w:r>
        <w:rPr>
          <w:noProof/>
        </w:rPr>
        <w:drawing>
          <wp:inline distT="0" distB="0" distL="0" distR="0">
            <wp:extent cx="5394960" cy="3474720"/>
            <wp:effectExtent l="19050" t="0" r="0" b="0"/>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34"/>
                    <a:srcRect/>
                    <a:stretch>
                      <a:fillRect/>
                    </a:stretch>
                  </pic:blipFill>
                  <pic:spPr bwMode="auto">
                    <a:xfrm>
                      <a:off x="0" y="0"/>
                      <a:ext cx="5394960" cy="3474720"/>
                    </a:xfrm>
                    <a:prstGeom prst="rect">
                      <a:avLst/>
                    </a:prstGeom>
                    <a:noFill/>
                    <a:ln w="9525">
                      <a:noFill/>
                      <a:miter lim="800000"/>
                      <a:headEnd/>
                      <a:tailEnd/>
                    </a:ln>
                  </pic:spPr>
                </pic:pic>
              </a:graphicData>
            </a:graphic>
          </wp:inline>
        </w:drawing>
      </w:r>
    </w:p>
    <w:p w:rsidR="007E29B3" w:rsidRDefault="007E29B3" w:rsidP="007E29B3">
      <w:pPr>
        <w:spacing w:line="360" w:lineRule="auto"/>
        <w:ind w:left="708" w:firstLine="360"/>
        <w:jc w:val="center"/>
        <w:rPr>
          <w:b/>
        </w:rPr>
      </w:pPr>
      <w:r w:rsidRPr="003C6630">
        <w:rPr>
          <w:b/>
        </w:rPr>
        <w:t>Fig</w:t>
      </w:r>
      <w:r>
        <w:rPr>
          <w:b/>
        </w:rPr>
        <w:t xml:space="preserve">ura </w:t>
      </w:r>
      <w:r w:rsidR="00FF6C83">
        <w:rPr>
          <w:b/>
        </w:rPr>
        <w:t>3.7</w:t>
      </w:r>
      <w:r w:rsidRPr="003C6630">
        <w:rPr>
          <w:b/>
        </w:rPr>
        <w:t xml:space="preserve"> – fluxo de fases</w:t>
      </w:r>
      <w:r w:rsidR="00BF6A2B">
        <w:rPr>
          <w:b/>
        </w:rPr>
        <w:t xml:space="preserve"> da proposta de priorização de requisitos</w:t>
      </w:r>
    </w:p>
    <w:p w:rsidR="005321C5" w:rsidRDefault="007E29B3" w:rsidP="007E29B3">
      <w:pPr>
        <w:spacing w:line="360" w:lineRule="auto"/>
        <w:ind w:left="708" w:firstLine="360"/>
        <w:jc w:val="center"/>
        <w:rPr>
          <w:b/>
          <w:sz w:val="18"/>
          <w:szCs w:val="18"/>
        </w:rPr>
      </w:pPr>
      <w:r w:rsidRPr="007E29B3">
        <w:rPr>
          <w:b/>
          <w:sz w:val="18"/>
          <w:szCs w:val="18"/>
        </w:rPr>
        <w:t>Fonte: Fabio Abrantes, outubro de 2009</w:t>
      </w:r>
    </w:p>
    <w:p w:rsidR="00BB158B" w:rsidRDefault="00BB158B" w:rsidP="00C325C8">
      <w:pPr>
        <w:numPr>
          <w:ilvl w:val="0"/>
          <w:numId w:val="23"/>
        </w:numPr>
        <w:spacing w:after="200" w:line="276" w:lineRule="auto"/>
        <w:jc w:val="both"/>
        <w:rPr>
          <w:b/>
        </w:rPr>
      </w:pPr>
      <w:r w:rsidRPr="003C6630">
        <w:rPr>
          <w:b/>
        </w:rPr>
        <w:t>Fase 1 – Selecionar o Backlog (lista de requisitos)</w:t>
      </w:r>
    </w:p>
    <w:p w:rsidR="00BB158B" w:rsidRDefault="00BB158B" w:rsidP="00BB158B">
      <w:pPr>
        <w:spacing w:line="360" w:lineRule="auto"/>
        <w:ind w:left="1416" w:firstLine="372"/>
        <w:jc w:val="both"/>
      </w:pPr>
      <w:r>
        <w:t>Segundo [3] o primeiro passo do processo consiste em selecionar os requisitos que serão priorizados. Aqui</w:t>
      </w:r>
      <w:r w:rsidR="0075609A">
        <w:t>, Asfora [3]</w:t>
      </w:r>
      <w:r>
        <w:t xml:space="preserve"> propôs um limite de 15 requisitos por aplicação para que a técnica não fique cansativa e o usuário </w:t>
      </w:r>
      <w:r w:rsidR="0075609A">
        <w:t>possa</w:t>
      </w:r>
      <w:r>
        <w:t xml:space="preserve"> responder as perguntas. </w:t>
      </w:r>
    </w:p>
    <w:p w:rsidR="00BB158B" w:rsidRPr="00982687" w:rsidRDefault="00BB158B" w:rsidP="00C325C8">
      <w:pPr>
        <w:numPr>
          <w:ilvl w:val="0"/>
          <w:numId w:val="23"/>
        </w:numPr>
        <w:spacing w:after="200" w:line="360" w:lineRule="auto"/>
        <w:jc w:val="both"/>
      </w:pPr>
      <w:r>
        <w:rPr>
          <w:b/>
        </w:rPr>
        <w:t>Fase 2 – Montagem de Perguntas</w:t>
      </w:r>
    </w:p>
    <w:p w:rsidR="00BB158B" w:rsidRDefault="00BB158B" w:rsidP="00BB158B">
      <w:pPr>
        <w:spacing w:line="360" w:lineRule="auto"/>
        <w:ind w:left="1428" w:firstLine="360"/>
        <w:jc w:val="both"/>
      </w:pPr>
      <w:r>
        <w:lastRenderedPageBreak/>
        <w:t>Os requisitos escolhidos são utilizados para a montagem das perguntas. Foi utilizado questionário em papel em [3], pois fica mais fácil acompanhar todos os usuários</w:t>
      </w:r>
      <w:r w:rsidR="00E32DB4">
        <w:t>,</w:t>
      </w:r>
      <w:r>
        <w:t xml:space="preserve"> além de ser rápido responder o questionário.</w:t>
      </w:r>
    </w:p>
    <w:p w:rsidR="00BB158B" w:rsidRDefault="00BB158B" w:rsidP="00BB158B">
      <w:pPr>
        <w:spacing w:line="360" w:lineRule="auto"/>
        <w:ind w:left="1788"/>
        <w:jc w:val="both"/>
      </w:pPr>
      <w:r>
        <w:t xml:space="preserve">As </w:t>
      </w:r>
      <w:r w:rsidR="00272734">
        <w:t xml:space="preserve">duas </w:t>
      </w:r>
      <w:r>
        <w:t>perguntas e as respostas possíveis, aplicadas a cada requisito em [3]</w:t>
      </w:r>
      <w:r w:rsidR="00272734">
        <w:t xml:space="preserve"> </w:t>
      </w:r>
      <w:r>
        <w:t>são:</w:t>
      </w:r>
    </w:p>
    <w:p w:rsidR="00BB158B" w:rsidRDefault="00BB158B" w:rsidP="00C325C8">
      <w:pPr>
        <w:numPr>
          <w:ilvl w:val="0"/>
          <w:numId w:val="24"/>
        </w:numPr>
        <w:spacing w:after="200" w:line="360" w:lineRule="auto"/>
        <w:jc w:val="both"/>
      </w:pPr>
      <w:r>
        <w:t>Se a próxima versão do software [nome do software] incluir [a/o] [nome do requisito ou descrição], como você se sentirá?</w:t>
      </w:r>
    </w:p>
    <w:p w:rsidR="00BB158B" w:rsidRDefault="00534500" w:rsidP="00C325C8">
      <w:pPr>
        <w:numPr>
          <w:ilvl w:val="1"/>
          <w:numId w:val="24"/>
        </w:numPr>
        <w:spacing w:after="200" w:line="360" w:lineRule="auto"/>
        <w:jc w:val="both"/>
      </w:pPr>
      <w:r>
        <w:t>Gostaria dessa forma</w:t>
      </w:r>
    </w:p>
    <w:p w:rsidR="00BB158B" w:rsidRDefault="00534500" w:rsidP="00C325C8">
      <w:pPr>
        <w:numPr>
          <w:ilvl w:val="1"/>
          <w:numId w:val="24"/>
        </w:numPr>
        <w:spacing w:after="200" w:line="360" w:lineRule="auto"/>
        <w:jc w:val="both"/>
      </w:pPr>
      <w:r>
        <w:t>Eu esperava dessa forma</w:t>
      </w:r>
    </w:p>
    <w:p w:rsidR="00BB158B" w:rsidRDefault="00534500" w:rsidP="00C325C8">
      <w:pPr>
        <w:numPr>
          <w:ilvl w:val="1"/>
          <w:numId w:val="24"/>
        </w:numPr>
        <w:spacing w:after="200" w:line="360" w:lineRule="auto"/>
        <w:jc w:val="both"/>
      </w:pPr>
      <w:r>
        <w:t>Estou Neutro</w:t>
      </w:r>
    </w:p>
    <w:p w:rsidR="00BB158B" w:rsidRDefault="00534500" w:rsidP="00C325C8">
      <w:pPr>
        <w:numPr>
          <w:ilvl w:val="1"/>
          <w:numId w:val="24"/>
        </w:numPr>
        <w:spacing w:after="200" w:line="360" w:lineRule="auto"/>
        <w:jc w:val="both"/>
      </w:pPr>
      <w:r>
        <w:t>Eu consigo aceitar dessa forma</w:t>
      </w:r>
    </w:p>
    <w:p w:rsidR="00BB158B" w:rsidRDefault="00534500" w:rsidP="00C325C8">
      <w:pPr>
        <w:numPr>
          <w:ilvl w:val="1"/>
          <w:numId w:val="24"/>
        </w:numPr>
        <w:spacing w:after="200" w:line="360" w:lineRule="auto"/>
        <w:jc w:val="both"/>
      </w:pPr>
      <w:r>
        <w:t>Não gosto dessa forma</w:t>
      </w:r>
    </w:p>
    <w:p w:rsidR="00BB158B" w:rsidRDefault="00BB158B" w:rsidP="00C325C8">
      <w:pPr>
        <w:numPr>
          <w:ilvl w:val="0"/>
          <w:numId w:val="24"/>
        </w:numPr>
        <w:spacing w:after="200" w:line="360" w:lineRule="auto"/>
        <w:jc w:val="both"/>
      </w:pPr>
      <w:r>
        <w:t xml:space="preserve">Se a próxima versão do software [nome do software] </w:t>
      </w:r>
      <w:r w:rsidRPr="002B628C">
        <w:rPr>
          <w:b/>
        </w:rPr>
        <w:t>não</w:t>
      </w:r>
      <w:r>
        <w:t xml:space="preserve"> incluir [a/o] [nome do requisito ou descrição], como você se sentirá?</w:t>
      </w:r>
    </w:p>
    <w:p w:rsidR="00BB158B" w:rsidRDefault="00534500" w:rsidP="00C325C8">
      <w:pPr>
        <w:numPr>
          <w:ilvl w:val="1"/>
          <w:numId w:val="24"/>
        </w:numPr>
        <w:spacing w:after="200" w:line="360" w:lineRule="auto"/>
        <w:jc w:val="both"/>
      </w:pPr>
      <w:r>
        <w:t>Gostaria dessa forma</w:t>
      </w:r>
    </w:p>
    <w:p w:rsidR="00BB158B" w:rsidRDefault="00C10B6F" w:rsidP="00C325C8">
      <w:pPr>
        <w:numPr>
          <w:ilvl w:val="1"/>
          <w:numId w:val="24"/>
        </w:numPr>
        <w:spacing w:after="200" w:line="360" w:lineRule="auto"/>
        <w:jc w:val="both"/>
      </w:pPr>
      <w:r>
        <w:t>Eu esperava dessa forma</w:t>
      </w:r>
    </w:p>
    <w:p w:rsidR="00BB158B" w:rsidRDefault="00C10B6F" w:rsidP="00C325C8">
      <w:pPr>
        <w:numPr>
          <w:ilvl w:val="1"/>
          <w:numId w:val="24"/>
        </w:numPr>
        <w:spacing w:after="200" w:line="360" w:lineRule="auto"/>
        <w:jc w:val="both"/>
      </w:pPr>
      <w:r>
        <w:t>Estou Neutro</w:t>
      </w:r>
    </w:p>
    <w:p w:rsidR="00BB158B" w:rsidRDefault="00C10B6F" w:rsidP="00C325C8">
      <w:pPr>
        <w:numPr>
          <w:ilvl w:val="1"/>
          <w:numId w:val="24"/>
        </w:numPr>
        <w:spacing w:after="200" w:line="360" w:lineRule="auto"/>
        <w:jc w:val="both"/>
      </w:pPr>
      <w:r>
        <w:t>Eu consigo aceitar dessa forma</w:t>
      </w:r>
    </w:p>
    <w:p w:rsidR="00BB158B" w:rsidRDefault="00C10B6F" w:rsidP="00C325C8">
      <w:pPr>
        <w:numPr>
          <w:ilvl w:val="1"/>
          <w:numId w:val="24"/>
        </w:numPr>
        <w:spacing w:after="200" w:line="360" w:lineRule="auto"/>
        <w:jc w:val="both"/>
      </w:pPr>
      <w:r>
        <w:t>Não gosto dessa forma</w:t>
      </w:r>
    </w:p>
    <w:p w:rsidR="00864716" w:rsidRPr="002B628C" w:rsidRDefault="0075609A" w:rsidP="00864716">
      <w:pPr>
        <w:spacing w:after="200" w:line="360" w:lineRule="auto"/>
        <w:ind w:left="1428" w:firstLine="360"/>
        <w:jc w:val="both"/>
      </w:pPr>
      <w:r>
        <w:t>As respostas as duas perguntas são independentes</w:t>
      </w:r>
      <w:r w:rsidR="00864716">
        <w:t>. O usuário pode responder na pergunta funcional a letra a, enquanto, na segunda pergunta pode responder também letra a</w:t>
      </w:r>
      <w:r>
        <w:t xml:space="preserve">. Estes resultados vão ser consolidados na fase 4, com o uso da matriz de Kano. </w:t>
      </w:r>
    </w:p>
    <w:p w:rsidR="00BB158B" w:rsidRPr="002B628C" w:rsidRDefault="00BB158B" w:rsidP="00C325C8">
      <w:pPr>
        <w:numPr>
          <w:ilvl w:val="0"/>
          <w:numId w:val="23"/>
        </w:numPr>
        <w:spacing w:after="200" w:line="360" w:lineRule="auto"/>
        <w:jc w:val="both"/>
      </w:pPr>
      <w:r>
        <w:rPr>
          <w:b/>
        </w:rPr>
        <w:t>Fase 3 – Aplicação das perguntas</w:t>
      </w:r>
    </w:p>
    <w:p w:rsidR="00BB158B" w:rsidRDefault="00BB158B" w:rsidP="00BB158B">
      <w:pPr>
        <w:spacing w:line="360" w:lineRule="auto"/>
        <w:ind w:left="1428" w:firstLine="360"/>
        <w:jc w:val="both"/>
      </w:pPr>
      <w:r>
        <w:t xml:space="preserve">Nessa </w:t>
      </w:r>
      <w:r w:rsidR="00272734">
        <w:t>fase</w:t>
      </w:r>
      <w:r w:rsidR="00E32DB4">
        <w:t>,</w:t>
      </w:r>
      <w:r>
        <w:t xml:space="preserve"> segundo [3], as perguntas são montadas e enviadas aos usuários.</w:t>
      </w:r>
    </w:p>
    <w:p w:rsidR="00BB158B" w:rsidRPr="00F55AEB" w:rsidRDefault="00BB158B" w:rsidP="00C325C8">
      <w:pPr>
        <w:numPr>
          <w:ilvl w:val="0"/>
          <w:numId w:val="23"/>
        </w:numPr>
        <w:spacing w:after="200" w:line="360" w:lineRule="auto"/>
        <w:jc w:val="both"/>
      </w:pPr>
      <w:r>
        <w:rPr>
          <w:b/>
        </w:rPr>
        <w:t>Fase 4 – Consolidação dos resultados</w:t>
      </w:r>
    </w:p>
    <w:p w:rsidR="00DE4281" w:rsidRDefault="00272734" w:rsidP="00CB7782">
      <w:pPr>
        <w:spacing w:line="360" w:lineRule="auto"/>
        <w:ind w:left="1428" w:firstLine="360"/>
        <w:jc w:val="both"/>
      </w:pPr>
      <w:r>
        <w:lastRenderedPageBreak/>
        <w:t>Segundo [3], nesta fase é analisado cada requisito,</w:t>
      </w:r>
      <w:r w:rsidR="00BB158B">
        <w:t xml:space="preserve"> baseado nas duas </w:t>
      </w:r>
      <w:r w:rsidR="00E32DB4">
        <w:t>respostas do usuário</w:t>
      </w:r>
      <w:r>
        <w:t xml:space="preserve"> e depois</w:t>
      </w:r>
      <w:r w:rsidR="00BB158B">
        <w:t xml:space="preserve"> feito sua classificação. Caso o usuário respond</w:t>
      </w:r>
      <w:r w:rsidR="00E32DB4">
        <w:t>a</w:t>
      </w:r>
      <w:r w:rsidR="00BB158B">
        <w:t xml:space="preserve"> </w:t>
      </w:r>
      <w:r w:rsidR="00E32DB4">
        <w:t>para a</w:t>
      </w:r>
      <w:r w:rsidR="00BB158B">
        <w:t xml:space="preserve"> pergunta funcional</w:t>
      </w:r>
      <w:r>
        <w:t>,</w:t>
      </w:r>
      <w:r w:rsidR="00BB158B">
        <w:t xml:space="preserve"> </w:t>
      </w:r>
      <w:r>
        <w:t>para</w:t>
      </w:r>
      <w:r w:rsidR="00BB158B">
        <w:t xml:space="preserve"> o requisito</w:t>
      </w:r>
      <w:r>
        <w:t xml:space="preserve"> X</w:t>
      </w:r>
      <w:r w:rsidR="00E32DB4">
        <w:t>,</w:t>
      </w:r>
      <w:r w:rsidR="002C2CB5">
        <w:t xml:space="preserve"> </w:t>
      </w:r>
      <w:r w:rsidR="00BB158B">
        <w:t>“gostaria” e na segunda per</w:t>
      </w:r>
      <w:r w:rsidR="00E32DB4">
        <w:t>gunta a disfuncional responda</w:t>
      </w:r>
      <w:r w:rsidR="00BB158B">
        <w:t xml:space="preserve"> “vivo sem”</w:t>
      </w:r>
      <w:r w:rsidR="00E32DB4">
        <w:t>,</w:t>
      </w:r>
      <w:r w:rsidR="00BB158B">
        <w:t xml:space="preserve"> </w:t>
      </w:r>
      <w:r w:rsidR="00E32DB4">
        <w:t>e</w:t>
      </w:r>
      <w:r w:rsidR="00BB158B">
        <w:t>ntão</w:t>
      </w:r>
      <w:r w:rsidR="00E32DB4">
        <w:t>,</w:t>
      </w:r>
      <w:r w:rsidR="00BB158B">
        <w:t xml:space="preserve"> indo para a matriz de Kano implicaria no resultado “desejado”. Depois de fazer isso para todos os requisitos são gerados os gráficos no Excel</w:t>
      </w:r>
      <w:r>
        <w:t xml:space="preserve"> de acordo com [3]</w:t>
      </w:r>
      <w:r w:rsidR="00BB158B">
        <w:t xml:space="preserve">. </w:t>
      </w:r>
      <w:r>
        <w:t>Porém</w:t>
      </w:r>
      <w:r w:rsidR="00E32DB4">
        <w:t>,</w:t>
      </w:r>
      <w:r w:rsidR="00BB158B">
        <w:t xml:space="preserve"> na proposta desse trabalho</w:t>
      </w:r>
      <w:r w:rsidR="00E32DB4">
        <w:t>,</w:t>
      </w:r>
      <w:r w:rsidR="00BB158B">
        <w:t xml:space="preserve"> será utilizada outra té</w:t>
      </w:r>
      <w:r w:rsidR="00E32DB4">
        <w:t xml:space="preserve">cnica de visualização de dados </w:t>
      </w:r>
      <w:r w:rsidR="00BB158B">
        <w:t xml:space="preserve">mais eficiente que será esclarecida </w:t>
      </w:r>
      <w:r>
        <w:t>nos próximos</w:t>
      </w:r>
      <w:r w:rsidR="00BB158B">
        <w:t xml:space="preserve"> </w:t>
      </w:r>
      <w:r w:rsidR="00E32DB4">
        <w:t>capítulos</w:t>
      </w:r>
      <w:r w:rsidR="00BB158B">
        <w:t>.</w:t>
      </w:r>
      <w:r>
        <w:t xml:space="preserve"> </w:t>
      </w:r>
      <w:r w:rsidR="00E32DB4">
        <w:t xml:space="preserve">A Tabela 3.1 mostra </w:t>
      </w:r>
      <w:r>
        <w:t>a matriz de Kano utilizada para resultar a classificaç</w:t>
      </w:r>
      <w:r w:rsidR="00E32DB4">
        <w:t>ão de cada requisito, visto na S</w:t>
      </w:r>
      <w:r>
        <w:t>eção 3.3.</w:t>
      </w:r>
    </w:p>
    <w:p w:rsidR="00DE4281" w:rsidRDefault="00DE4281" w:rsidP="00BB158B">
      <w:pPr>
        <w:spacing w:line="360" w:lineRule="auto"/>
        <w:ind w:left="1428" w:firstLine="360"/>
        <w:jc w:val="both"/>
      </w:pPr>
    </w:p>
    <w:tbl>
      <w:tblPr>
        <w:tblW w:w="0" w:type="auto"/>
        <w:tblInd w:w="10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93"/>
        <w:gridCol w:w="1110"/>
        <w:gridCol w:w="1110"/>
        <w:gridCol w:w="1093"/>
        <w:gridCol w:w="1093"/>
        <w:gridCol w:w="1093"/>
        <w:gridCol w:w="1093"/>
      </w:tblGrid>
      <w:tr w:rsidR="00BB158B" w:rsidRPr="002C6A49" w:rsidTr="00BF6A2B">
        <w:tc>
          <w:tcPr>
            <w:tcW w:w="1093" w:type="dxa"/>
          </w:tcPr>
          <w:p w:rsidR="00BB158B" w:rsidRPr="002C6A49" w:rsidRDefault="00BB158B" w:rsidP="00BB158B">
            <w:pPr>
              <w:spacing w:line="360" w:lineRule="auto"/>
              <w:jc w:val="both"/>
            </w:pPr>
          </w:p>
        </w:tc>
        <w:tc>
          <w:tcPr>
            <w:tcW w:w="6592" w:type="dxa"/>
            <w:gridSpan w:val="6"/>
          </w:tcPr>
          <w:p w:rsidR="00BB158B" w:rsidRPr="002C6A49" w:rsidRDefault="00BB158B" w:rsidP="00BB158B">
            <w:pPr>
              <w:spacing w:line="360" w:lineRule="auto"/>
              <w:jc w:val="center"/>
              <w:rPr>
                <w:b/>
              </w:rPr>
            </w:pPr>
            <w:r w:rsidRPr="002C6A49">
              <w:rPr>
                <w:b/>
              </w:rPr>
              <w:t>Perguntas Disfuncionais</w:t>
            </w:r>
          </w:p>
        </w:tc>
      </w:tr>
      <w:tr w:rsidR="00BB158B" w:rsidRPr="002C6A49" w:rsidTr="00BF6A2B">
        <w:tc>
          <w:tcPr>
            <w:tcW w:w="1093" w:type="dxa"/>
            <w:vMerge w:val="restart"/>
            <w:textDirection w:val="btLr"/>
          </w:tcPr>
          <w:p w:rsidR="00BB158B" w:rsidRPr="002C6A49" w:rsidRDefault="00BB158B" w:rsidP="00BB158B">
            <w:pPr>
              <w:spacing w:line="360" w:lineRule="auto"/>
              <w:ind w:left="113" w:right="113"/>
              <w:jc w:val="center"/>
              <w:rPr>
                <w:b/>
              </w:rPr>
            </w:pPr>
            <w:r w:rsidRPr="002C6A49">
              <w:rPr>
                <w:b/>
              </w:rPr>
              <w:t>Perguntas Funcionais</w:t>
            </w:r>
          </w:p>
          <w:p w:rsidR="00BB158B" w:rsidRPr="002C6A49" w:rsidRDefault="00BB158B" w:rsidP="00BB158B">
            <w:pPr>
              <w:spacing w:line="360" w:lineRule="auto"/>
              <w:ind w:left="113" w:right="113"/>
              <w:jc w:val="both"/>
            </w:pPr>
          </w:p>
        </w:tc>
        <w:tc>
          <w:tcPr>
            <w:tcW w:w="1110" w:type="dxa"/>
          </w:tcPr>
          <w:p w:rsidR="00BB158B" w:rsidRPr="002C6A49" w:rsidRDefault="00BB158B" w:rsidP="00BB158B">
            <w:pPr>
              <w:spacing w:line="360" w:lineRule="auto"/>
              <w:jc w:val="both"/>
              <w:rPr>
                <w:b/>
              </w:rPr>
            </w:pPr>
          </w:p>
        </w:tc>
        <w:tc>
          <w:tcPr>
            <w:tcW w:w="1110" w:type="dxa"/>
          </w:tcPr>
          <w:p w:rsidR="00BB158B" w:rsidRPr="007E1A8C" w:rsidRDefault="00BB158B" w:rsidP="00BB158B">
            <w:pPr>
              <w:spacing w:line="360" w:lineRule="auto"/>
              <w:jc w:val="both"/>
              <w:rPr>
                <w:b/>
              </w:rPr>
            </w:pPr>
            <w:r w:rsidRPr="007E1A8C">
              <w:rPr>
                <w:b/>
              </w:rPr>
              <w:t>Gostaria</w:t>
            </w:r>
          </w:p>
        </w:tc>
        <w:tc>
          <w:tcPr>
            <w:tcW w:w="1093" w:type="dxa"/>
          </w:tcPr>
          <w:p w:rsidR="00BB158B" w:rsidRPr="002C6A49" w:rsidRDefault="00BB158B" w:rsidP="00BB158B">
            <w:pPr>
              <w:spacing w:line="360" w:lineRule="auto"/>
              <w:jc w:val="both"/>
              <w:rPr>
                <w:b/>
              </w:rPr>
            </w:pPr>
            <w:r w:rsidRPr="002C6A49">
              <w:rPr>
                <w:b/>
              </w:rPr>
              <w:t>(Acho) deveria</w:t>
            </w:r>
          </w:p>
        </w:tc>
        <w:tc>
          <w:tcPr>
            <w:tcW w:w="1093" w:type="dxa"/>
          </w:tcPr>
          <w:p w:rsidR="00BB158B" w:rsidRDefault="005C469D" w:rsidP="00BB158B">
            <w:pPr>
              <w:spacing w:line="360" w:lineRule="auto"/>
              <w:jc w:val="both"/>
              <w:rPr>
                <w:b/>
              </w:rPr>
            </w:pPr>
            <w:r w:rsidRPr="002C6A49">
              <w:rPr>
                <w:b/>
              </w:rPr>
              <w:t>N</w:t>
            </w:r>
            <w:r w:rsidR="00BB158B" w:rsidRPr="002C6A49">
              <w:rPr>
                <w:b/>
              </w:rPr>
              <w:t>eutro</w:t>
            </w:r>
          </w:p>
          <w:p w:rsidR="005C469D" w:rsidRPr="002C6A49" w:rsidRDefault="005C469D" w:rsidP="00BB158B">
            <w:pPr>
              <w:spacing w:line="360" w:lineRule="auto"/>
              <w:jc w:val="both"/>
              <w:rPr>
                <w:b/>
              </w:rPr>
            </w:pPr>
          </w:p>
        </w:tc>
        <w:tc>
          <w:tcPr>
            <w:tcW w:w="1093" w:type="dxa"/>
          </w:tcPr>
          <w:p w:rsidR="00BB158B" w:rsidRPr="00EE0478" w:rsidRDefault="00BB158B" w:rsidP="00BB158B">
            <w:pPr>
              <w:spacing w:line="360" w:lineRule="auto"/>
              <w:jc w:val="both"/>
              <w:rPr>
                <w:b/>
                <w:highlight w:val="yellow"/>
              </w:rPr>
            </w:pPr>
            <w:r w:rsidRPr="00EE0478">
              <w:rPr>
                <w:b/>
                <w:highlight w:val="yellow"/>
              </w:rPr>
              <w:t>Vivo sem</w:t>
            </w:r>
          </w:p>
        </w:tc>
        <w:tc>
          <w:tcPr>
            <w:tcW w:w="1093" w:type="dxa"/>
          </w:tcPr>
          <w:p w:rsidR="00BB158B" w:rsidRPr="002C6A49" w:rsidRDefault="00BB158B" w:rsidP="00BB158B">
            <w:pPr>
              <w:spacing w:line="360" w:lineRule="auto"/>
              <w:jc w:val="both"/>
              <w:rPr>
                <w:b/>
              </w:rPr>
            </w:pPr>
            <w:r w:rsidRPr="002C6A49">
              <w:rPr>
                <w:b/>
              </w:rPr>
              <w:t>Não gostaria</w:t>
            </w:r>
          </w:p>
        </w:tc>
      </w:tr>
      <w:tr w:rsidR="00BB158B" w:rsidRPr="002C6A49" w:rsidTr="00BF6A2B">
        <w:tc>
          <w:tcPr>
            <w:tcW w:w="1093" w:type="dxa"/>
            <w:vMerge/>
          </w:tcPr>
          <w:p w:rsidR="00BB158B" w:rsidRPr="002C6A49" w:rsidRDefault="00BB158B" w:rsidP="00BB158B">
            <w:pPr>
              <w:spacing w:line="360" w:lineRule="auto"/>
              <w:jc w:val="both"/>
            </w:pPr>
          </w:p>
        </w:tc>
        <w:tc>
          <w:tcPr>
            <w:tcW w:w="1110" w:type="dxa"/>
          </w:tcPr>
          <w:p w:rsidR="00BB158B" w:rsidRPr="002C6A49" w:rsidRDefault="00BB158B" w:rsidP="00BB158B">
            <w:pPr>
              <w:spacing w:line="360" w:lineRule="auto"/>
              <w:jc w:val="both"/>
              <w:rPr>
                <w:b/>
              </w:rPr>
            </w:pPr>
            <w:r w:rsidRPr="00EE0478">
              <w:rPr>
                <w:b/>
                <w:highlight w:val="yellow"/>
              </w:rPr>
              <w:t>Gostaria</w:t>
            </w:r>
          </w:p>
        </w:tc>
        <w:tc>
          <w:tcPr>
            <w:tcW w:w="1110" w:type="dxa"/>
          </w:tcPr>
          <w:p w:rsidR="00BB158B" w:rsidRPr="002C6A49" w:rsidRDefault="00BB158B" w:rsidP="00BB158B">
            <w:pPr>
              <w:spacing w:line="360" w:lineRule="auto"/>
              <w:jc w:val="center"/>
              <w:rPr>
                <w:b/>
              </w:rPr>
            </w:pPr>
            <w:r w:rsidRPr="002C6A49">
              <w:rPr>
                <w:b/>
              </w:rPr>
              <w:t>Q</w:t>
            </w:r>
          </w:p>
        </w:tc>
        <w:tc>
          <w:tcPr>
            <w:tcW w:w="1093" w:type="dxa"/>
          </w:tcPr>
          <w:p w:rsidR="00BB158B" w:rsidRPr="002C6A49" w:rsidRDefault="00BB158B" w:rsidP="00BB158B">
            <w:pPr>
              <w:spacing w:line="360" w:lineRule="auto"/>
              <w:jc w:val="center"/>
              <w:rPr>
                <w:b/>
              </w:rPr>
            </w:pPr>
            <w:r w:rsidRPr="002C6A49">
              <w:rPr>
                <w:b/>
              </w:rPr>
              <w:t>D</w:t>
            </w:r>
          </w:p>
        </w:tc>
        <w:tc>
          <w:tcPr>
            <w:tcW w:w="1093" w:type="dxa"/>
          </w:tcPr>
          <w:p w:rsidR="00BB158B" w:rsidRPr="002C6A49" w:rsidRDefault="00BB158B" w:rsidP="00BB158B">
            <w:pPr>
              <w:spacing w:line="360" w:lineRule="auto"/>
              <w:jc w:val="center"/>
              <w:rPr>
                <w:b/>
              </w:rPr>
            </w:pPr>
            <w:r w:rsidRPr="002C6A49">
              <w:rPr>
                <w:b/>
              </w:rPr>
              <w:t>D</w:t>
            </w:r>
          </w:p>
        </w:tc>
        <w:tc>
          <w:tcPr>
            <w:tcW w:w="1093" w:type="dxa"/>
          </w:tcPr>
          <w:p w:rsidR="00BB158B" w:rsidRPr="00EE0478" w:rsidRDefault="00BB158B" w:rsidP="00BB158B">
            <w:pPr>
              <w:spacing w:line="360" w:lineRule="auto"/>
              <w:jc w:val="center"/>
              <w:rPr>
                <w:b/>
                <w:color w:val="FF0000"/>
                <w:highlight w:val="yellow"/>
              </w:rPr>
            </w:pPr>
            <w:r w:rsidRPr="00EE0478">
              <w:rPr>
                <w:b/>
                <w:color w:val="FF0000"/>
                <w:highlight w:val="yellow"/>
              </w:rPr>
              <w:t>D</w:t>
            </w:r>
          </w:p>
        </w:tc>
        <w:tc>
          <w:tcPr>
            <w:tcW w:w="1093" w:type="dxa"/>
          </w:tcPr>
          <w:p w:rsidR="00BB158B" w:rsidRPr="002C6A49" w:rsidRDefault="00BB158B" w:rsidP="00BB158B">
            <w:pPr>
              <w:spacing w:line="360" w:lineRule="auto"/>
              <w:jc w:val="center"/>
              <w:rPr>
                <w:b/>
              </w:rPr>
            </w:pPr>
            <w:r w:rsidRPr="002C6A49">
              <w:rPr>
                <w:b/>
              </w:rPr>
              <w:t>L</w:t>
            </w:r>
          </w:p>
        </w:tc>
      </w:tr>
      <w:tr w:rsidR="00BB158B" w:rsidRPr="002C6A49" w:rsidTr="00BF6A2B">
        <w:tc>
          <w:tcPr>
            <w:tcW w:w="1093" w:type="dxa"/>
            <w:vMerge/>
          </w:tcPr>
          <w:p w:rsidR="00BB158B" w:rsidRPr="002C6A49" w:rsidRDefault="00BB158B" w:rsidP="00BB158B">
            <w:pPr>
              <w:spacing w:line="360" w:lineRule="auto"/>
              <w:jc w:val="both"/>
            </w:pPr>
          </w:p>
        </w:tc>
        <w:tc>
          <w:tcPr>
            <w:tcW w:w="1110" w:type="dxa"/>
          </w:tcPr>
          <w:p w:rsidR="00BB158B" w:rsidRPr="002C6A49" w:rsidRDefault="00BB158B" w:rsidP="00BB158B">
            <w:pPr>
              <w:spacing w:line="360" w:lineRule="auto"/>
              <w:jc w:val="both"/>
              <w:rPr>
                <w:b/>
              </w:rPr>
            </w:pPr>
            <w:r w:rsidRPr="002C6A49">
              <w:rPr>
                <w:b/>
              </w:rPr>
              <w:t>(Acho) deveria</w:t>
            </w:r>
          </w:p>
        </w:tc>
        <w:tc>
          <w:tcPr>
            <w:tcW w:w="1110"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M</w:t>
            </w:r>
          </w:p>
        </w:tc>
      </w:tr>
      <w:tr w:rsidR="00BB158B" w:rsidRPr="002C6A49" w:rsidTr="00BF6A2B">
        <w:tc>
          <w:tcPr>
            <w:tcW w:w="1093" w:type="dxa"/>
            <w:vMerge/>
          </w:tcPr>
          <w:p w:rsidR="00BB158B" w:rsidRPr="002C6A49" w:rsidRDefault="00BB158B" w:rsidP="00BB158B">
            <w:pPr>
              <w:spacing w:line="360" w:lineRule="auto"/>
              <w:jc w:val="both"/>
            </w:pPr>
          </w:p>
        </w:tc>
        <w:tc>
          <w:tcPr>
            <w:tcW w:w="1110" w:type="dxa"/>
          </w:tcPr>
          <w:p w:rsidR="00BB158B" w:rsidRPr="002C6A49" w:rsidRDefault="00BB158B" w:rsidP="00BB158B">
            <w:pPr>
              <w:spacing w:line="360" w:lineRule="auto"/>
              <w:jc w:val="both"/>
              <w:rPr>
                <w:b/>
              </w:rPr>
            </w:pPr>
            <w:r w:rsidRPr="002C6A49">
              <w:rPr>
                <w:b/>
              </w:rPr>
              <w:t>Neutro</w:t>
            </w:r>
          </w:p>
        </w:tc>
        <w:tc>
          <w:tcPr>
            <w:tcW w:w="1110"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M</w:t>
            </w:r>
          </w:p>
        </w:tc>
      </w:tr>
      <w:tr w:rsidR="00BB158B" w:rsidRPr="002C6A49" w:rsidTr="00BF6A2B">
        <w:tc>
          <w:tcPr>
            <w:tcW w:w="1093" w:type="dxa"/>
            <w:vMerge/>
          </w:tcPr>
          <w:p w:rsidR="00BB158B" w:rsidRPr="002C6A49" w:rsidRDefault="00BB158B" w:rsidP="00BB158B">
            <w:pPr>
              <w:spacing w:line="360" w:lineRule="auto"/>
              <w:jc w:val="both"/>
            </w:pPr>
          </w:p>
        </w:tc>
        <w:tc>
          <w:tcPr>
            <w:tcW w:w="1110" w:type="dxa"/>
          </w:tcPr>
          <w:p w:rsidR="00BB158B" w:rsidRPr="002C6A49" w:rsidRDefault="00BB158B" w:rsidP="00BB158B">
            <w:pPr>
              <w:spacing w:line="360" w:lineRule="auto"/>
              <w:jc w:val="both"/>
              <w:rPr>
                <w:b/>
              </w:rPr>
            </w:pPr>
            <w:r w:rsidRPr="002C6A49">
              <w:rPr>
                <w:b/>
              </w:rPr>
              <w:t>Vivo sem</w:t>
            </w:r>
          </w:p>
        </w:tc>
        <w:tc>
          <w:tcPr>
            <w:tcW w:w="1110"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I</w:t>
            </w:r>
          </w:p>
        </w:tc>
        <w:tc>
          <w:tcPr>
            <w:tcW w:w="1093" w:type="dxa"/>
          </w:tcPr>
          <w:p w:rsidR="00BB158B" w:rsidRPr="002C6A49" w:rsidRDefault="00BB158B" w:rsidP="00BB158B">
            <w:pPr>
              <w:spacing w:line="360" w:lineRule="auto"/>
              <w:jc w:val="center"/>
              <w:rPr>
                <w:b/>
              </w:rPr>
            </w:pPr>
            <w:r w:rsidRPr="002C6A49">
              <w:rPr>
                <w:b/>
              </w:rPr>
              <w:t>M</w:t>
            </w:r>
          </w:p>
        </w:tc>
      </w:tr>
      <w:tr w:rsidR="00BB158B" w:rsidRPr="002C6A49" w:rsidTr="00BF6A2B">
        <w:tc>
          <w:tcPr>
            <w:tcW w:w="1093" w:type="dxa"/>
            <w:vMerge/>
          </w:tcPr>
          <w:p w:rsidR="00BB158B" w:rsidRPr="002C6A49" w:rsidRDefault="00BB158B" w:rsidP="00BB158B">
            <w:pPr>
              <w:spacing w:line="360" w:lineRule="auto"/>
              <w:jc w:val="both"/>
            </w:pPr>
          </w:p>
        </w:tc>
        <w:tc>
          <w:tcPr>
            <w:tcW w:w="1110" w:type="dxa"/>
          </w:tcPr>
          <w:p w:rsidR="00BB158B" w:rsidRPr="002C6A49" w:rsidRDefault="00BB158B" w:rsidP="00BB158B">
            <w:pPr>
              <w:spacing w:line="360" w:lineRule="auto"/>
              <w:jc w:val="both"/>
              <w:rPr>
                <w:b/>
              </w:rPr>
            </w:pPr>
            <w:r w:rsidRPr="002C6A49">
              <w:rPr>
                <w:b/>
              </w:rPr>
              <w:t>Não gostaria</w:t>
            </w:r>
          </w:p>
        </w:tc>
        <w:tc>
          <w:tcPr>
            <w:tcW w:w="1110"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R</w:t>
            </w:r>
          </w:p>
        </w:tc>
        <w:tc>
          <w:tcPr>
            <w:tcW w:w="1093" w:type="dxa"/>
          </w:tcPr>
          <w:p w:rsidR="00BB158B" w:rsidRPr="002C6A49" w:rsidRDefault="00BB158B" w:rsidP="00BB158B">
            <w:pPr>
              <w:spacing w:line="360" w:lineRule="auto"/>
              <w:jc w:val="center"/>
              <w:rPr>
                <w:b/>
              </w:rPr>
            </w:pPr>
            <w:r w:rsidRPr="002C6A49">
              <w:rPr>
                <w:b/>
              </w:rPr>
              <w:t>Q</w:t>
            </w:r>
          </w:p>
        </w:tc>
      </w:tr>
    </w:tbl>
    <w:p w:rsidR="00BF6A2B" w:rsidRPr="004A4CCD" w:rsidRDefault="00BF6A2B" w:rsidP="004A4CCD">
      <w:pPr>
        <w:spacing w:line="360" w:lineRule="auto"/>
        <w:ind w:left="1068" w:firstLine="708"/>
        <w:jc w:val="both"/>
        <w:rPr>
          <w:b/>
          <w:sz w:val="20"/>
          <w:szCs w:val="20"/>
        </w:rPr>
      </w:pPr>
      <w:r w:rsidRPr="00BF6A2B">
        <w:rPr>
          <w:b/>
          <w:sz w:val="20"/>
          <w:szCs w:val="20"/>
        </w:rPr>
        <w:t xml:space="preserve">Tabela </w:t>
      </w:r>
      <w:r>
        <w:rPr>
          <w:b/>
          <w:sz w:val="20"/>
          <w:szCs w:val="20"/>
        </w:rPr>
        <w:t>3.</w:t>
      </w:r>
      <w:r w:rsidRPr="00BF6A2B">
        <w:rPr>
          <w:b/>
          <w:sz w:val="20"/>
          <w:szCs w:val="20"/>
        </w:rPr>
        <w:t>1: Respostas ás perguntas funcionais e disfuncionais e resultados para cada combinação</w:t>
      </w:r>
    </w:p>
    <w:p w:rsidR="00BB158B" w:rsidRDefault="00BB158B" w:rsidP="00BB158B">
      <w:pPr>
        <w:spacing w:line="360" w:lineRule="auto"/>
        <w:ind w:left="1068" w:firstLine="708"/>
        <w:jc w:val="both"/>
        <w:rPr>
          <w:b/>
          <w:sz w:val="16"/>
          <w:szCs w:val="16"/>
        </w:rPr>
      </w:pPr>
      <w:r w:rsidRPr="00E327D7">
        <w:rPr>
          <w:b/>
          <w:sz w:val="16"/>
          <w:szCs w:val="16"/>
        </w:rPr>
        <w:t>Legenda:Q:Questionavel; D:desejado; M:mandatório ou indispensável; R: reverso; I:indiferente</w:t>
      </w:r>
    </w:p>
    <w:p w:rsidR="004A4CCD" w:rsidRPr="00E327D7" w:rsidRDefault="004A4CCD" w:rsidP="00BB158B">
      <w:pPr>
        <w:spacing w:line="360" w:lineRule="auto"/>
        <w:ind w:left="1068" w:firstLine="708"/>
        <w:jc w:val="both"/>
        <w:rPr>
          <w:b/>
          <w:sz w:val="16"/>
          <w:szCs w:val="16"/>
        </w:rPr>
      </w:pPr>
    </w:p>
    <w:p w:rsidR="00BB158B" w:rsidRPr="00EE0478" w:rsidRDefault="00BB158B" w:rsidP="00C325C8">
      <w:pPr>
        <w:numPr>
          <w:ilvl w:val="0"/>
          <w:numId w:val="23"/>
        </w:numPr>
        <w:spacing w:after="200" w:line="360" w:lineRule="auto"/>
        <w:jc w:val="both"/>
        <w:rPr>
          <w:b/>
        </w:rPr>
      </w:pPr>
      <w:r w:rsidRPr="00EE0478">
        <w:rPr>
          <w:b/>
        </w:rPr>
        <w:t>Fase 5 – Análise e interpretação dos resultados</w:t>
      </w:r>
    </w:p>
    <w:p w:rsidR="00BB158B" w:rsidRDefault="00BB158B" w:rsidP="00BB158B">
      <w:pPr>
        <w:spacing w:line="360" w:lineRule="auto"/>
        <w:ind w:left="1788" w:firstLine="336"/>
        <w:jc w:val="both"/>
      </w:pPr>
      <w:r>
        <w:t>Aqui</w:t>
      </w:r>
      <w:r w:rsidR="00151CB7">
        <w:t>,</w:t>
      </w:r>
      <w:r w:rsidR="00151CB7" w:rsidRPr="00151CB7">
        <w:t xml:space="preserve"> </w:t>
      </w:r>
      <w:r w:rsidR="00151CB7">
        <w:t xml:space="preserve">segundo [3], </w:t>
      </w:r>
      <w:r>
        <w:t xml:space="preserve">serão feitas </w:t>
      </w:r>
      <w:r w:rsidR="00151CB7">
        <w:t>as interpretações geradas d</w:t>
      </w:r>
      <w:r>
        <w:t xml:space="preserve">os gráficos </w:t>
      </w:r>
      <w:r w:rsidR="00151CB7">
        <w:t>d</w:t>
      </w:r>
      <w:r>
        <w:t xml:space="preserve">o </w:t>
      </w:r>
      <w:r w:rsidR="00522DC1">
        <w:t>Excel</w:t>
      </w:r>
      <w:r>
        <w:t>. No caso desse trabalho</w:t>
      </w:r>
      <w:r w:rsidR="00522DC1">
        <w:t>,</w:t>
      </w:r>
      <w:r>
        <w:t xml:space="preserve"> será </w:t>
      </w:r>
      <w:r w:rsidR="00151CB7">
        <w:t>utilizada outra</w:t>
      </w:r>
      <w:r>
        <w:t xml:space="preserve"> técnica de visualização de informação proposta </w:t>
      </w:r>
      <w:r w:rsidR="00151CB7">
        <w:t xml:space="preserve">e </w:t>
      </w:r>
      <w:r>
        <w:t>discutida nos capítulos seguintes.</w:t>
      </w:r>
    </w:p>
    <w:p w:rsidR="00BB158B" w:rsidRDefault="00151CB7" w:rsidP="00BB158B">
      <w:pPr>
        <w:spacing w:line="360" w:lineRule="auto"/>
        <w:ind w:left="1788" w:firstLine="336"/>
        <w:jc w:val="both"/>
      </w:pPr>
      <w:r>
        <w:t>Segundo</w:t>
      </w:r>
      <w:r w:rsidR="00BB158B">
        <w:t xml:space="preserve"> [3],</w:t>
      </w:r>
      <w:r>
        <w:t xml:space="preserve"> nesta fase</w:t>
      </w:r>
      <w:r w:rsidR="00BB158B">
        <w:t xml:space="preserve"> é muito importante que seja usada o bom senso </w:t>
      </w:r>
      <w:r>
        <w:t>n</w:t>
      </w:r>
      <w:r w:rsidR="00BB158B">
        <w:t>a interpretação dos resultados, e nesse trabalho também será considerado, pois a técnica deve conhecer as particularidades dos requisitos. Podendo inclusive priorizar um requisito sabendo que foi rejeitado pelo usuário</w:t>
      </w:r>
      <w:r>
        <w:t>, mas</w:t>
      </w:r>
      <w:r w:rsidR="00BB158B">
        <w:t xml:space="preserve"> para o gerente aquela funcionalidade pode ser importante</w:t>
      </w:r>
      <w:r>
        <w:t>.</w:t>
      </w:r>
    </w:p>
    <w:p w:rsidR="00BB158B" w:rsidRDefault="00EB1519" w:rsidP="00BB158B">
      <w:pPr>
        <w:spacing w:line="360" w:lineRule="auto"/>
        <w:ind w:left="1788" w:firstLine="336"/>
        <w:jc w:val="both"/>
      </w:pPr>
      <w:r>
        <w:lastRenderedPageBreak/>
        <w:t>Alguns aspectos</w:t>
      </w:r>
      <w:r w:rsidR="00BB158B">
        <w:t xml:space="preserve"> utilizados</w:t>
      </w:r>
      <w:r>
        <w:t xml:space="preserve"> em </w:t>
      </w:r>
      <w:r w:rsidR="00BB158B">
        <w:t>[3] serão importantes</w:t>
      </w:r>
      <w:r>
        <w:t xml:space="preserve"> ser avaliados</w:t>
      </w:r>
      <w:r w:rsidR="00BB158B">
        <w:t xml:space="preserve"> nessa fase</w:t>
      </w:r>
      <w:r w:rsidR="00522DC1">
        <w:t>.</w:t>
      </w:r>
      <w:r w:rsidR="00BB158B">
        <w:t xml:space="preserve"> </w:t>
      </w:r>
      <w:r w:rsidR="00522DC1">
        <w:t>S</w:t>
      </w:r>
      <w:r w:rsidR="00BB158B">
        <w:t>ão eles:</w:t>
      </w:r>
    </w:p>
    <w:p w:rsidR="00BB158B" w:rsidRDefault="00BB158B" w:rsidP="00C325C8">
      <w:pPr>
        <w:numPr>
          <w:ilvl w:val="1"/>
          <w:numId w:val="25"/>
        </w:numPr>
        <w:spacing w:after="200" w:line="360" w:lineRule="auto"/>
        <w:jc w:val="both"/>
      </w:pPr>
      <w:r>
        <w:t xml:space="preserve">O grau de rejeição daquele requisito. Isso indica que além de não deixar o usuário satisfeito ainda </w:t>
      </w:r>
      <w:r w:rsidR="003A62BF">
        <w:t>o deixa</w:t>
      </w:r>
      <w:r>
        <w:t xml:space="preserve"> descontente caso seja desenvolvido.</w:t>
      </w:r>
    </w:p>
    <w:p w:rsidR="00BB158B" w:rsidRDefault="00EB1519" w:rsidP="00C325C8">
      <w:pPr>
        <w:numPr>
          <w:ilvl w:val="1"/>
          <w:numId w:val="25"/>
        </w:numPr>
        <w:spacing w:after="200" w:line="360" w:lineRule="auto"/>
        <w:jc w:val="both"/>
      </w:pPr>
      <w:r>
        <w:t xml:space="preserve">O número </w:t>
      </w:r>
      <w:r w:rsidR="00BB158B">
        <w:t>de indiferente elevado leva a mostrar que aquele requisito não tem uma importância de ser desenvolvido tão grande</w:t>
      </w:r>
      <w:r w:rsidR="00522DC1">
        <w:t>,</w:t>
      </w:r>
      <w:r w:rsidR="00BB158B">
        <w:t xml:space="preserve"> o que indica que ele ou não foi bem pensado, o</w:t>
      </w:r>
      <w:r w:rsidR="00522DC1">
        <w:t>u</w:t>
      </w:r>
      <w:r w:rsidR="00BB158B">
        <w:t xml:space="preserve"> usuário não entendeu o que ele faria ou se realmente nesse momento ele deve ficar de lado.</w:t>
      </w:r>
    </w:p>
    <w:p w:rsidR="00BB158B" w:rsidRDefault="00BB158B" w:rsidP="00C325C8">
      <w:pPr>
        <w:numPr>
          <w:ilvl w:val="1"/>
          <w:numId w:val="25"/>
        </w:numPr>
        <w:spacing w:after="200" w:line="360" w:lineRule="auto"/>
        <w:jc w:val="both"/>
      </w:pPr>
      <w:r>
        <w:t>Um número alto de mandatório aliado com alguma quantidade de Desejado e ou importante, indica que aquele requisito mandatório para alguns também tem importância.</w:t>
      </w:r>
    </w:p>
    <w:p w:rsidR="00BB158B" w:rsidRDefault="00BB158B" w:rsidP="00C325C8">
      <w:pPr>
        <w:numPr>
          <w:ilvl w:val="1"/>
          <w:numId w:val="25"/>
        </w:numPr>
        <w:spacing w:after="200" w:line="360" w:lineRule="auto"/>
        <w:jc w:val="both"/>
      </w:pPr>
      <w:r>
        <w:t>Destacar respostas pouco expressivas que indiquem que aquele usuário não entendeu a resposta ou até mesmo é apenas contra aquela idéia.</w:t>
      </w:r>
    </w:p>
    <w:p w:rsidR="00BB158B" w:rsidRPr="00D62191" w:rsidRDefault="00BB158B" w:rsidP="00C325C8">
      <w:pPr>
        <w:numPr>
          <w:ilvl w:val="0"/>
          <w:numId w:val="25"/>
        </w:numPr>
        <w:spacing w:after="200" w:line="360" w:lineRule="auto"/>
        <w:jc w:val="both"/>
        <w:rPr>
          <w:b/>
        </w:rPr>
      </w:pPr>
      <w:r w:rsidRPr="00D62191">
        <w:rPr>
          <w:b/>
        </w:rPr>
        <w:t>Fase 6 – Ranking de requisitos em espera e priorizados</w:t>
      </w:r>
    </w:p>
    <w:p w:rsidR="00BB158B" w:rsidRDefault="00BB158B" w:rsidP="00EB1519">
      <w:pPr>
        <w:spacing w:line="360" w:lineRule="auto"/>
        <w:ind w:left="1416" w:firstLine="372"/>
        <w:jc w:val="both"/>
      </w:pPr>
      <w:r>
        <w:t>Aqui será feito o ranking dos requisitos p</w:t>
      </w:r>
      <w:r w:rsidR="00EB1519">
        <w:t xml:space="preserve">riorizados durante a análise, e </w:t>
      </w:r>
      <w:r>
        <w:t>os requisitos que não atingiram o grau de satisfação esperado se</w:t>
      </w:r>
      <w:r w:rsidR="00EB1519">
        <w:t xml:space="preserve">rão colocados em espera de acordo com o que foi proposto em </w:t>
      </w:r>
      <w:r>
        <w:t>[3] porque as necessidades mudam de acordo com o tempo.</w:t>
      </w:r>
    </w:p>
    <w:p w:rsidR="00C15C54" w:rsidRPr="00BB158B" w:rsidRDefault="00C15C54" w:rsidP="00EB1519">
      <w:pPr>
        <w:spacing w:line="360" w:lineRule="auto"/>
        <w:ind w:left="1416" w:firstLine="372"/>
        <w:jc w:val="both"/>
        <w:rPr>
          <w:b/>
        </w:rPr>
      </w:pPr>
    </w:p>
    <w:p w:rsidR="005321C5" w:rsidRPr="00F1313E" w:rsidRDefault="005321C5" w:rsidP="00C325C8">
      <w:pPr>
        <w:pStyle w:val="PargrafodaLista"/>
        <w:numPr>
          <w:ilvl w:val="0"/>
          <w:numId w:val="22"/>
        </w:numPr>
        <w:spacing w:line="360" w:lineRule="auto"/>
        <w:jc w:val="both"/>
        <w:rPr>
          <w:rFonts w:ascii="Times New Roman" w:hAnsi="Times New Roman"/>
          <w:b/>
          <w:sz w:val="28"/>
          <w:szCs w:val="28"/>
        </w:rPr>
      </w:pPr>
      <w:r w:rsidRPr="00F1313E">
        <w:rPr>
          <w:rFonts w:ascii="Times New Roman" w:hAnsi="Times New Roman"/>
          <w:b/>
          <w:sz w:val="28"/>
          <w:szCs w:val="28"/>
        </w:rPr>
        <w:t>Considerações finais</w:t>
      </w:r>
    </w:p>
    <w:p w:rsidR="009E3052" w:rsidRDefault="00BB158B" w:rsidP="00EB1519">
      <w:pPr>
        <w:spacing w:line="360" w:lineRule="auto"/>
        <w:ind w:left="708" w:firstLine="360"/>
        <w:jc w:val="both"/>
      </w:pPr>
      <w:r w:rsidRPr="00BB158B">
        <w:t xml:space="preserve"> </w:t>
      </w:r>
      <w:r>
        <w:t xml:space="preserve">Pode-se ver que a principal contribuição de </w:t>
      </w:r>
      <w:r w:rsidR="00FD4740">
        <w:t>Asfora</w:t>
      </w:r>
      <w:r>
        <w:t xml:space="preserve"> [3]</w:t>
      </w:r>
      <w:r w:rsidR="00EB1519">
        <w:t xml:space="preserve"> está</w:t>
      </w:r>
      <w:r>
        <w:t xml:space="preserve"> na </w:t>
      </w:r>
      <w:r w:rsidR="00EB1519">
        <w:t>implantação</w:t>
      </w:r>
      <w:r>
        <w:t xml:space="preserve"> da técnica Kano adaptado para ambientes ágeis. </w:t>
      </w:r>
      <w:r w:rsidR="00FD4740">
        <w:t>Ele t</w:t>
      </w:r>
      <w:r>
        <w:t xml:space="preserve">eve a utilização de </w:t>
      </w:r>
      <w:r w:rsidR="00EB1519">
        <w:t xml:space="preserve">gráficos gerados pelo Excel </w:t>
      </w:r>
      <w:r>
        <w:t xml:space="preserve">que ajudou na visualização dos dados </w:t>
      </w:r>
      <w:r w:rsidR="00EB1519">
        <w:t xml:space="preserve">resultados das respostas dos usuários e interpretados </w:t>
      </w:r>
      <w:r w:rsidR="009E3052">
        <w:t>pela</w:t>
      </w:r>
      <w:r w:rsidR="00EB1519">
        <w:t xml:space="preserve"> </w:t>
      </w:r>
      <w:r>
        <w:t xml:space="preserve">matriz de </w:t>
      </w:r>
      <w:r w:rsidR="00FD4740">
        <w:t>Kano</w:t>
      </w:r>
      <w:r>
        <w:t xml:space="preserve">. </w:t>
      </w:r>
    </w:p>
    <w:p w:rsidR="00ED14ED" w:rsidRDefault="00DE4281" w:rsidP="00EB1519">
      <w:pPr>
        <w:spacing w:line="360" w:lineRule="auto"/>
        <w:ind w:left="708" w:firstLine="360"/>
        <w:jc w:val="both"/>
      </w:pPr>
      <w:r>
        <w:t>A</w:t>
      </w:r>
      <w:r w:rsidR="00EB1519" w:rsidRPr="002C36CB">
        <w:t xml:space="preserve">pesar de melhorar muito a eficiência da técnica de Kano na tomada de decisão deixando mais claro para o </w:t>
      </w:r>
      <w:r w:rsidR="00FD4740">
        <w:t>PO em determinar o valor de negó</w:t>
      </w:r>
      <w:r w:rsidR="00EB1519" w:rsidRPr="002C36CB">
        <w:t xml:space="preserve">cio dos itens, </w:t>
      </w:r>
      <w:r>
        <w:t>a</w:t>
      </w:r>
      <w:r w:rsidR="00EB1519" w:rsidRPr="002C36CB">
        <w:t xml:space="preserve"> utilizaç</w:t>
      </w:r>
      <w:r w:rsidR="00FD4740">
        <w:t xml:space="preserve">ão de planilha prejudica </w:t>
      </w:r>
      <w:r w:rsidR="00EB1519" w:rsidRPr="002C36CB">
        <w:t xml:space="preserve">a agilidade </w:t>
      </w:r>
      <w:r w:rsidR="00FD4740">
        <w:t>por</w:t>
      </w:r>
      <w:r w:rsidR="00EB1519" w:rsidRPr="002C36CB">
        <w:t xml:space="preserve"> ainda precisar</w:t>
      </w:r>
      <w:r w:rsidR="00FD4740">
        <w:t xml:space="preserve"> de</w:t>
      </w:r>
      <w:r w:rsidR="00EB1519" w:rsidRPr="002C36CB">
        <w:t xml:space="preserve"> esforços na an</w:t>
      </w:r>
      <w:r w:rsidR="00FD4740">
        <w:t>á</w:t>
      </w:r>
      <w:r w:rsidR="00EB1519" w:rsidRPr="002C36CB">
        <w:t>lise dos gráficos</w:t>
      </w:r>
      <w:r w:rsidR="00FD4740">
        <w:t>,</w:t>
      </w:r>
      <w:r w:rsidR="00EB1519" w:rsidRPr="002C36CB">
        <w:t xml:space="preserve"> comprometendo a rapidez do processo de formular o Product Backlog</w:t>
      </w:r>
      <w:r w:rsidR="00FD4740">
        <w:t>.</w:t>
      </w:r>
      <w:r w:rsidR="00EB1519" w:rsidRPr="002C36CB">
        <w:t xml:space="preserve"> </w:t>
      </w:r>
      <w:r w:rsidR="00FD4740">
        <w:t>Q</w:t>
      </w:r>
      <w:r w:rsidR="00EB1519" w:rsidRPr="002C36CB">
        <w:t xml:space="preserve">uando há um aumento de requisitos a </w:t>
      </w:r>
      <w:r w:rsidR="009E3052" w:rsidRPr="002C36CB">
        <w:t>serem</w:t>
      </w:r>
      <w:r w:rsidR="00EB1519" w:rsidRPr="002C36CB">
        <w:t xml:space="preserve"> </w:t>
      </w:r>
      <w:r w:rsidR="00FD4740">
        <w:t>analisado</w:t>
      </w:r>
      <w:r w:rsidR="009E3052" w:rsidRPr="002C36CB">
        <w:t>, as distorções</w:t>
      </w:r>
      <w:r w:rsidR="00EB1519" w:rsidRPr="002C36CB">
        <w:t xml:space="preserve"> entre os dados pode</w:t>
      </w:r>
      <w:r w:rsidR="00FD4740">
        <w:t>m</w:t>
      </w:r>
      <w:r w:rsidR="00EB1519" w:rsidRPr="002C36CB">
        <w:t xml:space="preserve"> agravar ainda mais </w:t>
      </w:r>
      <w:r w:rsidR="009E3052">
        <w:t xml:space="preserve">a análise dos dados gerados da matriz de </w:t>
      </w:r>
      <w:r w:rsidR="00FD4740">
        <w:t>Kano</w:t>
      </w:r>
      <w:r w:rsidR="009E3052">
        <w:t xml:space="preserve"> em um ambiente ágil</w:t>
      </w:r>
      <w:r w:rsidR="00EB1519" w:rsidRPr="002C36CB">
        <w:t>.</w:t>
      </w:r>
      <w:r w:rsidR="00FD4740">
        <w:t xml:space="preserve"> Isto </w:t>
      </w:r>
      <w:r w:rsidR="00FD4740">
        <w:lastRenderedPageBreak/>
        <w:t>c</w:t>
      </w:r>
      <w:r w:rsidR="00EB1519" w:rsidRPr="002C36CB">
        <w:t>omprometeria os pri</w:t>
      </w:r>
      <w:r w:rsidR="00FD4740">
        <w:t>ncípios ágeis como o de deixar software em funcionamento</w:t>
      </w:r>
      <w:r w:rsidR="00EB1519" w:rsidRPr="002C36CB">
        <w:t xml:space="preserve"> </w:t>
      </w:r>
      <w:r w:rsidR="00FD4740">
        <w:t>em relação à</w:t>
      </w:r>
      <w:r w:rsidR="00EB1519" w:rsidRPr="002C36CB">
        <w:t xml:space="preserve"> documentação abrangente</w:t>
      </w:r>
      <w:r w:rsidR="001F63B0">
        <w:t>,</w:t>
      </w:r>
      <w:r w:rsidR="00EB1519" w:rsidRPr="002C36CB">
        <w:t xml:space="preserve"> e</w:t>
      </w:r>
      <w:r w:rsidR="00ED14ED">
        <w:t xml:space="preserve"> comprometeria os</w:t>
      </w:r>
      <w:r w:rsidR="00EB1519" w:rsidRPr="002C36CB">
        <w:t xml:space="preserve"> processos ágeis minimamente carregados com atividades que consomem e não produzem nenhum ganho visível. </w:t>
      </w:r>
    </w:p>
    <w:p w:rsidR="00EB1519" w:rsidRPr="00C96214" w:rsidRDefault="00EB1519" w:rsidP="00EB1519">
      <w:pPr>
        <w:spacing w:line="360" w:lineRule="auto"/>
        <w:ind w:left="708" w:firstLine="360"/>
        <w:jc w:val="both"/>
      </w:pPr>
      <w:r w:rsidRPr="002C36CB">
        <w:t>Surgi</w:t>
      </w:r>
      <w:r w:rsidR="001F63B0">
        <w:t>u</w:t>
      </w:r>
      <w:r w:rsidRPr="002C36CB">
        <w:t xml:space="preserve"> daí a idéia desse trabalho </w:t>
      </w:r>
      <w:r w:rsidR="009E3052">
        <w:t>em propor</w:t>
      </w:r>
      <w:r w:rsidRPr="002C36CB">
        <w:t xml:space="preserve"> uma técnica de visualização de informações mais ágil</w:t>
      </w:r>
      <w:r w:rsidR="00ED14ED">
        <w:t>, eficiente, simples de interagir e fácil de tomar uma decisão de analise nos resultados gerados.</w:t>
      </w:r>
      <w:r w:rsidR="00DE4281">
        <w:t xml:space="preserve"> </w:t>
      </w:r>
      <w:r w:rsidR="00ED14ED">
        <w:t xml:space="preserve">Facilitando </w:t>
      </w:r>
      <w:r w:rsidRPr="002C36CB">
        <w:t xml:space="preserve">ao </w:t>
      </w:r>
      <w:r w:rsidR="001F63B0">
        <w:t>Product Owner (</w:t>
      </w:r>
      <w:r w:rsidRPr="002C36CB">
        <w:t>PO</w:t>
      </w:r>
      <w:r w:rsidR="001F63B0">
        <w:t>)</w:t>
      </w:r>
      <w:r w:rsidRPr="002C36CB">
        <w:t xml:space="preserve"> </w:t>
      </w:r>
      <w:r w:rsidR="00ED14ED">
        <w:t xml:space="preserve">em ter </w:t>
      </w:r>
      <w:r w:rsidRPr="002C36CB">
        <w:t xml:space="preserve">menos esforços </w:t>
      </w:r>
      <w:r w:rsidR="009E3052">
        <w:t xml:space="preserve">nas </w:t>
      </w:r>
      <w:r w:rsidRPr="002C36CB">
        <w:t>suas tomadas de decisões</w:t>
      </w:r>
      <w:r w:rsidR="00ED14ED">
        <w:t>,</w:t>
      </w:r>
      <w:r w:rsidRPr="002C36CB">
        <w:t xml:space="preserve"> em determinar o valor de negócio dos itens do Product Backlog para que essa lista de itens possa ser entregue ao time o mais rápido possível com o valor de negócio ma</w:t>
      </w:r>
      <w:r w:rsidR="005A53B0">
        <w:t>is confiável.</w:t>
      </w:r>
    </w:p>
    <w:p w:rsidR="00160F4E" w:rsidRPr="00C96214" w:rsidRDefault="004C7C4D" w:rsidP="004A4CCD">
      <w:pPr>
        <w:spacing w:line="360" w:lineRule="auto"/>
        <w:jc w:val="both"/>
      </w:pPr>
      <w:r w:rsidRPr="00C96214">
        <w:tab/>
      </w:r>
    </w:p>
    <w:p w:rsidR="00FD7387" w:rsidRPr="00C20C32" w:rsidRDefault="00560B32" w:rsidP="00C325C8">
      <w:pPr>
        <w:pStyle w:val="Ttulo1"/>
        <w:numPr>
          <w:ilvl w:val="0"/>
          <w:numId w:val="26"/>
        </w:numPr>
        <w:jc w:val="both"/>
        <w:rPr>
          <w:rFonts w:ascii="Times New Roman" w:hAnsi="Times New Roman"/>
          <w:szCs w:val="36"/>
        </w:rPr>
      </w:pPr>
      <w:r w:rsidRPr="00BF182B">
        <w:rPr>
          <w:rFonts w:ascii="Times New Roman" w:hAnsi="Times New Roman"/>
          <w:szCs w:val="36"/>
          <w:lang w:val="pt-BR"/>
        </w:rPr>
        <w:t xml:space="preserve"> </w:t>
      </w:r>
      <w:bookmarkStart w:id="71" w:name="_Toc247125591"/>
      <w:r w:rsidR="00733EC0" w:rsidRPr="00C20C32">
        <w:rPr>
          <w:rFonts w:ascii="Times New Roman" w:hAnsi="Times New Roman"/>
          <w:szCs w:val="36"/>
        </w:rPr>
        <w:t>Vis</w:t>
      </w:r>
      <w:r w:rsidRPr="00C20C32">
        <w:rPr>
          <w:rFonts w:ascii="Times New Roman" w:hAnsi="Times New Roman"/>
          <w:szCs w:val="36"/>
        </w:rPr>
        <w:t>u</w:t>
      </w:r>
      <w:r w:rsidR="00733EC0" w:rsidRPr="00C20C32">
        <w:rPr>
          <w:rFonts w:ascii="Times New Roman" w:hAnsi="Times New Roman"/>
          <w:szCs w:val="36"/>
        </w:rPr>
        <w:t>a</w:t>
      </w:r>
      <w:r w:rsidRPr="00C20C32">
        <w:rPr>
          <w:rFonts w:ascii="Times New Roman" w:hAnsi="Times New Roman"/>
          <w:szCs w:val="36"/>
        </w:rPr>
        <w:t>lizações de Informação</w:t>
      </w:r>
      <w:bookmarkEnd w:id="71"/>
    </w:p>
    <w:p w:rsidR="00F1313E" w:rsidRPr="00F1313E" w:rsidRDefault="008745E6" w:rsidP="005214B8">
      <w:pPr>
        <w:spacing w:line="360" w:lineRule="auto"/>
        <w:ind w:firstLine="360"/>
        <w:jc w:val="both"/>
      </w:pPr>
      <w:r w:rsidRPr="008138EE">
        <w:t xml:space="preserve"> </w:t>
      </w:r>
      <w:r w:rsidR="008138EE" w:rsidRPr="008138EE">
        <w:t xml:space="preserve">Este capítulo </w:t>
      </w:r>
      <w:r w:rsidR="00733EC0">
        <w:t>descreve</w:t>
      </w:r>
      <w:r w:rsidR="008138EE" w:rsidRPr="008138EE">
        <w:t xml:space="preserve"> os conceitos b</w:t>
      </w:r>
      <w:r w:rsidR="008138EE">
        <w:t xml:space="preserve">ásicos </w:t>
      </w:r>
      <w:r w:rsidR="00733EC0">
        <w:t>da ciênci</w:t>
      </w:r>
      <w:r w:rsidR="00C20C32">
        <w:t>a da visualização de Informação, um tema relacionado</w:t>
      </w:r>
      <w:r w:rsidR="00733EC0">
        <w:t xml:space="preserve"> ao problema abordado neste trabalho e à solução proposta</w:t>
      </w:r>
      <w:r w:rsidR="00C20C32">
        <w:t>.</w:t>
      </w:r>
      <w:r w:rsidR="008E7A0F">
        <w:t xml:space="preserve"> A S</w:t>
      </w:r>
      <w:r w:rsidR="00B84890">
        <w:t>eção 4.1 apresenta uma visão geral sobre o que é Visualização de Informaçã</w:t>
      </w:r>
      <w:r w:rsidR="00F1313E">
        <w:t xml:space="preserve">o </w:t>
      </w:r>
      <w:r w:rsidR="00C20C32">
        <w:t xml:space="preserve">abordando </w:t>
      </w:r>
      <w:r w:rsidR="00F1313E">
        <w:t xml:space="preserve">desafios e metas </w:t>
      </w:r>
      <w:r w:rsidR="00F1313E" w:rsidRPr="00F1313E">
        <w:t xml:space="preserve">para agilizar o processo de cognição humana </w:t>
      </w:r>
      <w:r w:rsidR="00F1313E">
        <w:t>[31].</w:t>
      </w:r>
    </w:p>
    <w:p w:rsidR="008745E6" w:rsidRPr="008138EE" w:rsidRDefault="008745E6" w:rsidP="00BF182B">
      <w:pPr>
        <w:ind w:left="360"/>
        <w:jc w:val="both"/>
      </w:pPr>
      <w:r w:rsidRPr="008138EE">
        <w:t xml:space="preserve"> </w:t>
      </w:r>
    </w:p>
    <w:p w:rsidR="008745E6" w:rsidRPr="008138EE" w:rsidRDefault="008745E6" w:rsidP="00BF182B">
      <w:pPr>
        <w:ind w:left="360"/>
        <w:jc w:val="both"/>
      </w:pPr>
    </w:p>
    <w:p w:rsidR="008745E6" w:rsidRPr="00E62E55" w:rsidRDefault="00F1313E" w:rsidP="00C325C8">
      <w:pPr>
        <w:pStyle w:val="PargrafodaLista"/>
        <w:numPr>
          <w:ilvl w:val="0"/>
          <w:numId w:val="27"/>
        </w:numPr>
        <w:spacing w:line="360" w:lineRule="auto"/>
        <w:jc w:val="both"/>
        <w:rPr>
          <w:rFonts w:ascii="Times New Roman" w:hAnsi="Times New Roman"/>
          <w:sz w:val="28"/>
          <w:szCs w:val="28"/>
        </w:rPr>
      </w:pPr>
      <w:r w:rsidRPr="00E62E55">
        <w:rPr>
          <w:rFonts w:ascii="Times New Roman" w:hAnsi="Times New Roman"/>
          <w:b/>
          <w:sz w:val="28"/>
          <w:szCs w:val="28"/>
        </w:rPr>
        <w:t>Visão Geral</w:t>
      </w:r>
    </w:p>
    <w:p w:rsidR="00BF182B" w:rsidRDefault="002B24EF" w:rsidP="00E46969">
      <w:pPr>
        <w:autoSpaceDE w:val="0"/>
        <w:autoSpaceDN w:val="0"/>
        <w:adjustRightInd w:val="0"/>
        <w:spacing w:line="360" w:lineRule="auto"/>
        <w:ind w:left="708" w:firstLine="360"/>
        <w:jc w:val="both"/>
      </w:pPr>
      <w:r>
        <w:t>A palavra v</w:t>
      </w:r>
      <w:r w:rsidR="00B44D45" w:rsidRPr="00994F9D">
        <w:t xml:space="preserve">isualização é </w:t>
      </w:r>
      <w:r w:rsidR="008E7A0F">
        <w:t>relacionada a</w:t>
      </w:r>
      <w:r w:rsidR="00994F9D">
        <w:t xml:space="preserve"> algo</w:t>
      </w:r>
      <w:r w:rsidR="00B44D45" w:rsidRPr="00994F9D">
        <w:t xml:space="preserve"> visível, </w:t>
      </w:r>
      <w:r>
        <w:t>no entanto</w:t>
      </w:r>
      <w:r w:rsidR="008E7A0F">
        <w:t>,</w:t>
      </w:r>
      <w:r w:rsidR="00B44D45" w:rsidRPr="00994F9D">
        <w:t xml:space="preserve"> é preciso uma transformação dos dados</w:t>
      </w:r>
      <w:r>
        <w:t xml:space="preserve"> abstratos em imagens reais</w:t>
      </w:r>
      <w:r w:rsidR="00994F9D">
        <w:t>. Logo a V</w:t>
      </w:r>
      <w:r w:rsidR="00B44D45" w:rsidRPr="00994F9D">
        <w:t>isualização de Informações (VI) tem</w:t>
      </w:r>
      <w:r w:rsidR="00994F9D" w:rsidRPr="00994F9D">
        <w:t xml:space="preserve"> </w:t>
      </w:r>
      <w:r w:rsidR="00B44D45" w:rsidRPr="00994F9D">
        <w:t xml:space="preserve">como </w:t>
      </w:r>
      <w:r w:rsidR="00994F9D">
        <w:t>objetivo</w:t>
      </w:r>
      <w:r w:rsidR="00B44D45" w:rsidRPr="00994F9D">
        <w:t xml:space="preserve"> o uso de representações visuais</w:t>
      </w:r>
      <w:r w:rsidR="00042EEA">
        <w:t xml:space="preserve"> </w:t>
      </w:r>
      <w:r w:rsidR="00042EEA" w:rsidRPr="00994F9D">
        <w:t xml:space="preserve">de dados abstratos para </w:t>
      </w:r>
      <w:r w:rsidR="00042EEA">
        <w:t>aperfeiçoar</w:t>
      </w:r>
      <w:r w:rsidR="00042EEA" w:rsidRPr="00994F9D">
        <w:t xml:space="preserve"> o processo de cognição</w:t>
      </w:r>
      <w:r w:rsidR="00042EEA">
        <w:t xml:space="preserve"> humana.</w:t>
      </w:r>
      <w:r>
        <w:t xml:space="preserve"> </w:t>
      </w:r>
    </w:p>
    <w:p w:rsidR="002B24EF" w:rsidRDefault="00352F52" w:rsidP="00E46969">
      <w:pPr>
        <w:autoSpaceDE w:val="0"/>
        <w:autoSpaceDN w:val="0"/>
        <w:adjustRightInd w:val="0"/>
        <w:spacing w:line="360" w:lineRule="auto"/>
        <w:ind w:left="708" w:firstLine="360"/>
        <w:jc w:val="both"/>
      </w:pPr>
      <w:r>
        <w:t xml:space="preserve">As grandes quantidades </w:t>
      </w:r>
      <w:r w:rsidR="008E7A0F">
        <w:t xml:space="preserve">de dados </w:t>
      </w:r>
      <w:r>
        <w:t>fazem</w:t>
      </w:r>
      <w:r w:rsidR="002B24EF">
        <w:t xml:space="preserve"> com que as pessoas </w:t>
      </w:r>
      <w:r>
        <w:t>gastem muito tempo processando grandes volumes de dados para obter algum conhecimento. De acordo com [32] a capacidade cognitiva é limitada quando tenta tratar grandes volumes de informação. E segundo [33]</w:t>
      </w:r>
      <w:r w:rsidR="008E7A0F">
        <w:t>,</w:t>
      </w:r>
      <w:r>
        <w:t xml:space="preserve"> sem uma ajuda externa</w:t>
      </w:r>
      <w:r w:rsidR="008E7A0F">
        <w:t>,</w:t>
      </w:r>
      <w:r>
        <w:t xml:space="preserve"> o raciocínio e a memória </w:t>
      </w:r>
      <w:r w:rsidR="00CB4930">
        <w:t>ficam</w:t>
      </w:r>
      <w:r>
        <w:t xml:space="preserve"> restritos</w:t>
      </w:r>
      <w:r w:rsidR="00CB4930">
        <w:t xml:space="preserve"> a extrair informações e conhecimentos dos dados.</w:t>
      </w:r>
    </w:p>
    <w:p w:rsidR="00AC40B2" w:rsidRDefault="00295AD1" w:rsidP="00E46969">
      <w:pPr>
        <w:autoSpaceDE w:val="0"/>
        <w:autoSpaceDN w:val="0"/>
        <w:adjustRightInd w:val="0"/>
        <w:spacing w:line="360" w:lineRule="auto"/>
        <w:ind w:left="708" w:firstLine="360"/>
        <w:jc w:val="both"/>
      </w:pPr>
      <w:r>
        <w:t xml:space="preserve">A ciência </w:t>
      </w:r>
      <w:r w:rsidR="004608EC">
        <w:t>da V</w:t>
      </w:r>
      <w:r>
        <w:t>isualizaç</w:t>
      </w:r>
      <w:r w:rsidR="004608EC">
        <w:t>ão de I</w:t>
      </w:r>
      <w:r>
        <w:t xml:space="preserve">nformações vem estudando maneiras de como o uso da informática para a criação de </w:t>
      </w:r>
      <w:r w:rsidR="00134178">
        <w:t xml:space="preserve">artefatos visuais e iterativos </w:t>
      </w:r>
      <w:r>
        <w:t>po</w:t>
      </w:r>
      <w:r w:rsidR="00134178">
        <w:t>ssa</w:t>
      </w:r>
      <w:r w:rsidR="009858EF">
        <w:t>m</w:t>
      </w:r>
      <w:r>
        <w:t xml:space="preserve"> ajudar esse processo de cognição externa.</w:t>
      </w:r>
      <w:r w:rsidR="00134178">
        <w:t xml:space="preserve"> </w:t>
      </w:r>
      <w:r w:rsidR="009858EF" w:rsidRPr="00134178">
        <w:t>A V</w:t>
      </w:r>
      <w:r w:rsidR="00134178">
        <w:t xml:space="preserve">isualização de </w:t>
      </w:r>
      <w:r w:rsidR="009858EF" w:rsidRPr="00134178">
        <w:t>I</w:t>
      </w:r>
      <w:r w:rsidR="00134178">
        <w:t>nformação</w:t>
      </w:r>
      <w:r w:rsidR="009858EF" w:rsidRPr="00134178">
        <w:t xml:space="preserve"> auxilia o processo de análise e compreensão dos dados,</w:t>
      </w:r>
      <w:r w:rsidR="00134178" w:rsidRPr="00134178">
        <w:t xml:space="preserve"> </w:t>
      </w:r>
      <w:r w:rsidR="00134178">
        <w:t>com</w:t>
      </w:r>
      <w:r w:rsidR="009858EF" w:rsidRPr="00134178">
        <w:t xml:space="preserve"> representações gráficas manipuláveis que combinam conceitos de</w:t>
      </w:r>
      <w:r w:rsidR="00134178" w:rsidRPr="00134178">
        <w:t xml:space="preserve"> </w:t>
      </w:r>
      <w:r w:rsidR="009858EF" w:rsidRPr="00134178">
        <w:t>Computação Gráfica</w:t>
      </w:r>
      <w:r w:rsidR="00134178" w:rsidRPr="00134178">
        <w:t>.</w:t>
      </w:r>
    </w:p>
    <w:p w:rsidR="009858EF" w:rsidRDefault="00AC40B2" w:rsidP="00E46969">
      <w:pPr>
        <w:autoSpaceDE w:val="0"/>
        <w:autoSpaceDN w:val="0"/>
        <w:adjustRightInd w:val="0"/>
        <w:spacing w:line="360" w:lineRule="auto"/>
        <w:ind w:left="708" w:firstLine="360"/>
        <w:jc w:val="both"/>
      </w:pPr>
      <w:r>
        <w:lastRenderedPageBreak/>
        <w:t>Segundo [34]</w:t>
      </w:r>
      <w:r w:rsidR="00B020FD">
        <w:t>,</w:t>
      </w:r>
      <w:r>
        <w:t xml:space="preserve"> uma interface visual bem planejada reduz o tempo de busca visual, auxilia uma compreensão mais profunda do conjunto de dados</w:t>
      </w:r>
      <w:r w:rsidR="0058659E">
        <w:t xml:space="preserve">, revela relações entre dados não compreendidos de outra maneira e </w:t>
      </w:r>
      <w:r w:rsidR="00B020FD">
        <w:t>possibilitam</w:t>
      </w:r>
      <w:r w:rsidR="0058659E">
        <w:t xml:space="preserve"> </w:t>
      </w:r>
      <w:r w:rsidR="00B020FD">
        <w:t>enxergar</w:t>
      </w:r>
      <w:r w:rsidR="0058659E">
        <w:t xml:space="preserve"> os dados sobre diferentes perspectivas.</w:t>
      </w:r>
      <w:r w:rsidR="00134178">
        <w:t xml:space="preserve"> </w:t>
      </w:r>
      <w:r w:rsidR="00DF6179">
        <w:t>Logo a visualização de informação aparece como uma proposta ideal para vencer os problemas de sobrecargas de informação e dificuldades de interpretação de dados distorcidos</w:t>
      </w:r>
      <w:r w:rsidR="008E7A0F">
        <w:t>.</w:t>
      </w:r>
      <w:r w:rsidR="00B15EC7">
        <w:t xml:space="preserve"> </w:t>
      </w:r>
      <w:r w:rsidR="008E7A0F">
        <w:t>N</w:t>
      </w:r>
      <w:r w:rsidR="00B15EC7">
        <w:t>o entanto</w:t>
      </w:r>
      <w:r w:rsidR="008E7A0F">
        <w:t>,</w:t>
      </w:r>
      <w:r w:rsidR="00B15EC7">
        <w:t xml:space="preserve"> é preciso que a representação visual dos dados tenha seu mapeamento dos dados preservados [35] a qual será analisad</w:t>
      </w:r>
      <w:r w:rsidR="002468F3">
        <w:t>a</w:t>
      </w:r>
      <w:r w:rsidR="00B15EC7">
        <w:t xml:space="preserve"> na</w:t>
      </w:r>
      <w:r w:rsidR="002468F3">
        <w:t xml:space="preserve"> </w:t>
      </w:r>
      <w:r w:rsidR="00B15EC7">
        <w:t>próxima seção.</w:t>
      </w:r>
    </w:p>
    <w:p w:rsidR="00B15EC7" w:rsidRPr="00134178" w:rsidRDefault="00B15EC7" w:rsidP="00E46969">
      <w:pPr>
        <w:autoSpaceDE w:val="0"/>
        <w:autoSpaceDN w:val="0"/>
        <w:adjustRightInd w:val="0"/>
        <w:spacing w:line="360" w:lineRule="auto"/>
        <w:ind w:left="708" w:firstLine="360"/>
        <w:jc w:val="both"/>
      </w:pPr>
    </w:p>
    <w:p w:rsidR="00BF182B" w:rsidRPr="00381539" w:rsidRDefault="00B15EC7" w:rsidP="00C325C8">
      <w:pPr>
        <w:pStyle w:val="PargrafodaLista"/>
        <w:numPr>
          <w:ilvl w:val="0"/>
          <w:numId w:val="28"/>
        </w:numPr>
        <w:spacing w:line="360" w:lineRule="auto"/>
        <w:jc w:val="both"/>
        <w:rPr>
          <w:rFonts w:ascii="Times New Roman" w:hAnsi="Times New Roman"/>
          <w:b/>
          <w:sz w:val="28"/>
          <w:szCs w:val="28"/>
        </w:rPr>
      </w:pPr>
      <w:r w:rsidRPr="00381539">
        <w:rPr>
          <w:rFonts w:ascii="Times New Roman" w:hAnsi="Times New Roman"/>
          <w:b/>
          <w:sz w:val="28"/>
          <w:szCs w:val="28"/>
        </w:rPr>
        <w:t>Modelo de Referência para Visualização</w:t>
      </w:r>
    </w:p>
    <w:p w:rsidR="009C4899" w:rsidRDefault="00CA2CE1" w:rsidP="009C4899">
      <w:pPr>
        <w:spacing w:line="360" w:lineRule="auto"/>
        <w:ind w:left="708" w:firstLine="360"/>
        <w:jc w:val="both"/>
      </w:pPr>
      <w:r>
        <w:t xml:space="preserve">Um modelo de referência para visualização é o processo </w:t>
      </w:r>
      <w:r w:rsidR="0032108F">
        <w:t xml:space="preserve">que mapeia o dado em formas visuais que aplicam transformações no dado bruto </w:t>
      </w:r>
      <w:r w:rsidR="00181F7E">
        <w:t>tornando-o</w:t>
      </w:r>
      <w:r w:rsidR="0032108F">
        <w:t xml:space="preserve"> visual</w:t>
      </w:r>
      <w:r w:rsidR="002468F3">
        <w:t>, conforme é mostrado na F</w:t>
      </w:r>
      <w:r w:rsidR="00181F7E">
        <w:t xml:space="preserve">igura </w:t>
      </w:r>
      <w:r w:rsidR="002468F3">
        <w:t>4.1</w:t>
      </w:r>
      <w:r w:rsidR="00181F7E">
        <w:t xml:space="preserve"> abaixo.</w:t>
      </w:r>
    </w:p>
    <w:p w:rsidR="009C4899" w:rsidRDefault="009C4899" w:rsidP="009C4899">
      <w:pPr>
        <w:spacing w:line="360" w:lineRule="auto"/>
        <w:ind w:firstLine="360"/>
        <w:jc w:val="both"/>
      </w:pPr>
      <w:r w:rsidRPr="009C4899">
        <w:rPr>
          <w:noProof/>
        </w:rPr>
        <w:drawing>
          <wp:inline distT="0" distB="0" distL="0" distR="0">
            <wp:extent cx="5934075" cy="2438400"/>
            <wp:effectExtent l="19050" t="0" r="9525"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srcRect/>
                    <a:stretch>
                      <a:fillRect/>
                    </a:stretch>
                  </pic:blipFill>
                  <pic:spPr bwMode="auto">
                    <a:xfrm>
                      <a:off x="0" y="0"/>
                      <a:ext cx="5934075" cy="2438400"/>
                    </a:xfrm>
                    <a:prstGeom prst="rect">
                      <a:avLst/>
                    </a:prstGeom>
                    <a:noFill/>
                    <a:ln w="9525">
                      <a:noFill/>
                      <a:miter lim="800000"/>
                      <a:headEnd/>
                      <a:tailEnd/>
                    </a:ln>
                  </pic:spPr>
                </pic:pic>
              </a:graphicData>
            </a:graphic>
          </wp:inline>
        </w:drawing>
      </w:r>
    </w:p>
    <w:p w:rsidR="00BF6A2B" w:rsidRDefault="002C2CB5" w:rsidP="009C4899">
      <w:pPr>
        <w:spacing w:line="360" w:lineRule="auto"/>
        <w:ind w:left="708" w:firstLine="360"/>
        <w:jc w:val="both"/>
        <w:rPr>
          <w:b/>
          <w:sz w:val="22"/>
          <w:szCs w:val="22"/>
        </w:rPr>
      </w:pPr>
      <w:r>
        <w:rPr>
          <w:b/>
          <w:sz w:val="22"/>
          <w:szCs w:val="22"/>
        </w:rPr>
        <w:t xml:space="preserve">Figura </w:t>
      </w:r>
      <w:r w:rsidR="00BF6A2B">
        <w:rPr>
          <w:b/>
          <w:sz w:val="22"/>
          <w:szCs w:val="22"/>
        </w:rPr>
        <w:t>4.1</w:t>
      </w:r>
      <w:r>
        <w:rPr>
          <w:b/>
          <w:sz w:val="22"/>
          <w:szCs w:val="22"/>
        </w:rPr>
        <w:t>: Modelo de referê</w:t>
      </w:r>
      <w:r w:rsidR="00E46969" w:rsidRPr="00E46969">
        <w:rPr>
          <w:b/>
          <w:sz w:val="22"/>
          <w:szCs w:val="22"/>
        </w:rPr>
        <w:t xml:space="preserve">ncia de visualização </w:t>
      </w:r>
    </w:p>
    <w:p w:rsidR="009C4899" w:rsidRPr="00BF6A2B" w:rsidRDefault="00BF6A2B" w:rsidP="009C4899">
      <w:pPr>
        <w:spacing w:line="360" w:lineRule="auto"/>
        <w:ind w:left="708" w:firstLine="360"/>
        <w:jc w:val="both"/>
        <w:rPr>
          <w:sz w:val="16"/>
          <w:szCs w:val="16"/>
        </w:rPr>
      </w:pPr>
      <w:r w:rsidRPr="00BF6A2B">
        <w:rPr>
          <w:b/>
          <w:sz w:val="16"/>
          <w:szCs w:val="16"/>
        </w:rPr>
        <w:t xml:space="preserve">Fonte: </w:t>
      </w:r>
      <w:r w:rsidR="00E46969" w:rsidRPr="00BF6A2B">
        <w:rPr>
          <w:b/>
          <w:sz w:val="16"/>
          <w:szCs w:val="16"/>
        </w:rPr>
        <w:t>(adaptado de NASCIMENTO, 2004)</w:t>
      </w:r>
    </w:p>
    <w:p w:rsidR="00CB7782" w:rsidRDefault="00E46969" w:rsidP="002468F3">
      <w:pPr>
        <w:spacing w:line="360" w:lineRule="auto"/>
        <w:ind w:left="708" w:firstLine="360"/>
        <w:jc w:val="both"/>
      </w:pPr>
      <w:r w:rsidRPr="009C4899">
        <w:t>Nesse modelo, na primeira transformação</w:t>
      </w:r>
      <w:r w:rsidR="009C4899" w:rsidRPr="009C4899">
        <w:t xml:space="preserve"> </w:t>
      </w:r>
      <w:r w:rsidRPr="009C4899">
        <w:t xml:space="preserve">trabalha-se o </w:t>
      </w:r>
      <w:r w:rsidRPr="009C4899">
        <w:rPr>
          <w:i/>
          <w:iCs/>
        </w:rPr>
        <w:t xml:space="preserve">dado bruto </w:t>
      </w:r>
      <w:r w:rsidRPr="009C4899">
        <w:t xml:space="preserve">e o armazena em </w:t>
      </w:r>
      <w:r w:rsidRPr="009C4899">
        <w:rPr>
          <w:i/>
          <w:iCs/>
        </w:rPr>
        <w:t>tabelas de dados</w:t>
      </w:r>
      <w:r w:rsidRPr="009C4899">
        <w:t>. O segundo passo consiste na</w:t>
      </w:r>
      <w:r w:rsidR="009C4899" w:rsidRPr="009C4899">
        <w:t xml:space="preserve"> </w:t>
      </w:r>
      <w:r w:rsidRPr="009C4899">
        <w:t xml:space="preserve">escolha de uma </w:t>
      </w:r>
      <w:r w:rsidRPr="009C4899">
        <w:rPr>
          <w:i/>
          <w:iCs/>
        </w:rPr>
        <w:t xml:space="preserve">estrutura visual </w:t>
      </w:r>
      <w:r w:rsidRPr="009C4899">
        <w:t>(linear, mapa, tridimensional, temporal, árvore etc.) que</w:t>
      </w:r>
      <w:r w:rsidR="009C4899" w:rsidRPr="009C4899">
        <w:t xml:space="preserve"> </w:t>
      </w:r>
      <w:r w:rsidRPr="009C4899">
        <w:t xml:space="preserve">melhor represente os dados armazenados. O último passo consiste nas </w:t>
      </w:r>
      <w:r w:rsidRPr="009C4899">
        <w:rPr>
          <w:i/>
          <w:iCs/>
        </w:rPr>
        <w:t>transformações</w:t>
      </w:r>
      <w:r w:rsidR="009C4899" w:rsidRPr="009C4899">
        <w:rPr>
          <w:i/>
          <w:iCs/>
        </w:rPr>
        <w:t xml:space="preserve"> </w:t>
      </w:r>
      <w:r w:rsidRPr="009C4899">
        <w:rPr>
          <w:i/>
          <w:iCs/>
        </w:rPr>
        <w:t>visuais</w:t>
      </w:r>
      <w:r w:rsidRPr="009C4899">
        <w:t>, isto é, as possíveis interações que um usuário pode realizar sobre as estruturas</w:t>
      </w:r>
      <w:r w:rsidR="009C4899" w:rsidRPr="009C4899">
        <w:t xml:space="preserve"> </w:t>
      </w:r>
      <w:r w:rsidRPr="009C4899">
        <w:t xml:space="preserve">visuais e com isso obter diferentes </w:t>
      </w:r>
      <w:r w:rsidRPr="009C4899">
        <w:rPr>
          <w:i/>
          <w:iCs/>
        </w:rPr>
        <w:t xml:space="preserve">visões </w:t>
      </w:r>
      <w:r w:rsidRPr="009C4899">
        <w:t>das mesmas. Os componentes desse modelo são</w:t>
      </w:r>
      <w:r w:rsidR="009C4899">
        <w:t xml:space="preserve"> </w:t>
      </w:r>
      <w:r w:rsidRPr="009C4899">
        <w:t>descritos nas subseções a seguir.</w:t>
      </w:r>
    </w:p>
    <w:p w:rsidR="00CB7782" w:rsidRDefault="00CB7782" w:rsidP="009C4899">
      <w:pPr>
        <w:spacing w:line="360" w:lineRule="auto"/>
        <w:ind w:left="708" w:firstLine="360"/>
        <w:jc w:val="both"/>
      </w:pPr>
    </w:p>
    <w:p w:rsidR="003D43C2" w:rsidRPr="00016A87" w:rsidRDefault="00AC3D25" w:rsidP="00C325C8">
      <w:pPr>
        <w:pStyle w:val="PargrafodaLista"/>
        <w:numPr>
          <w:ilvl w:val="0"/>
          <w:numId w:val="29"/>
        </w:numPr>
        <w:spacing w:line="360" w:lineRule="auto"/>
        <w:jc w:val="both"/>
        <w:rPr>
          <w:rFonts w:ascii="Times New Roman" w:hAnsi="Times New Roman"/>
          <w:b/>
          <w:sz w:val="26"/>
          <w:szCs w:val="26"/>
        </w:rPr>
      </w:pPr>
      <w:r w:rsidRPr="00016A87">
        <w:rPr>
          <w:rFonts w:ascii="Times New Roman" w:hAnsi="Times New Roman"/>
          <w:b/>
          <w:sz w:val="26"/>
          <w:szCs w:val="26"/>
        </w:rPr>
        <w:t>Dados Brutos</w:t>
      </w:r>
    </w:p>
    <w:p w:rsidR="00E225CE" w:rsidRDefault="008511FC" w:rsidP="00E43D15">
      <w:pPr>
        <w:spacing w:line="360" w:lineRule="auto"/>
        <w:ind w:left="1416" w:firstLine="360"/>
        <w:jc w:val="both"/>
      </w:pPr>
      <w:r>
        <w:lastRenderedPageBreak/>
        <w:t>De acordo com a F</w:t>
      </w:r>
      <w:r w:rsidR="005446DB">
        <w:t xml:space="preserve">igura </w:t>
      </w:r>
      <w:r>
        <w:t>4.</w:t>
      </w:r>
      <w:r w:rsidR="00E42EE6">
        <w:t>2</w:t>
      </w:r>
      <w:r w:rsidR="005446DB">
        <w:t>, uma pessoa tem o objetivo de estudar uma área particular e obter informações</w:t>
      </w:r>
      <w:r w:rsidR="00E43D15">
        <w:t xml:space="preserve"> relevantes</w:t>
      </w:r>
      <w:r w:rsidR="005446DB">
        <w:t xml:space="preserve"> sobre ela</w:t>
      </w:r>
      <w:r w:rsidR="00E43D15">
        <w:t>. Para isso é necessário coletar dado</w:t>
      </w:r>
      <w:r>
        <w:t>s</w:t>
      </w:r>
      <w:r w:rsidR="00E43D15">
        <w:t xml:space="preserve"> para entender essa área. A coleta pode ser feita manualmente ou por sistemas computacionais. Esses dados coletados são chamados de dados brutos que serão armazenados em uma tabela de dados</w:t>
      </w:r>
      <w:r>
        <w:t>,</w:t>
      </w:r>
      <w:r w:rsidR="00E43D15">
        <w:t xml:space="preserve"> que será estudado a seguir.</w:t>
      </w:r>
    </w:p>
    <w:p w:rsidR="00C15C54" w:rsidRPr="005446DB" w:rsidRDefault="00C15C54" w:rsidP="00E43D15">
      <w:pPr>
        <w:spacing w:line="360" w:lineRule="auto"/>
        <w:ind w:left="1416" w:firstLine="360"/>
        <w:jc w:val="both"/>
      </w:pPr>
    </w:p>
    <w:p w:rsidR="00E225CE" w:rsidRPr="00016A87" w:rsidRDefault="00016A87" w:rsidP="00C325C8">
      <w:pPr>
        <w:pStyle w:val="PargrafodaLista"/>
        <w:numPr>
          <w:ilvl w:val="0"/>
          <w:numId w:val="30"/>
        </w:numPr>
        <w:spacing w:line="360" w:lineRule="auto"/>
        <w:jc w:val="both"/>
        <w:rPr>
          <w:rFonts w:ascii="Times New Roman" w:hAnsi="Times New Roman"/>
          <w:b/>
          <w:sz w:val="26"/>
          <w:szCs w:val="26"/>
        </w:rPr>
      </w:pPr>
      <w:r w:rsidRPr="00016A87">
        <w:rPr>
          <w:rFonts w:ascii="Times New Roman" w:hAnsi="Times New Roman"/>
          <w:b/>
          <w:sz w:val="26"/>
          <w:szCs w:val="26"/>
        </w:rPr>
        <w:t>Tabela</w:t>
      </w:r>
      <w:r>
        <w:rPr>
          <w:rFonts w:ascii="Times New Roman" w:hAnsi="Times New Roman"/>
          <w:b/>
          <w:sz w:val="26"/>
          <w:szCs w:val="26"/>
        </w:rPr>
        <w:t xml:space="preserve"> de Dados</w:t>
      </w:r>
    </w:p>
    <w:p w:rsidR="00016A87" w:rsidRDefault="001764CB" w:rsidP="008511FC">
      <w:pPr>
        <w:spacing w:line="360" w:lineRule="auto"/>
        <w:ind w:left="1416" w:firstLine="360"/>
        <w:jc w:val="both"/>
      </w:pPr>
      <w:r>
        <w:t xml:space="preserve">Os dados brutos são muito heterogêneos. Podem conter datas, medidas, imagens, vídeos. Então, precisam-se organizar esses dados para que possa ser consultados e comparados. Esse modo de organização desses dados em estruturas chama-se tabelas de dados [35]. Um exemplo típico de dados brutos </w:t>
      </w:r>
      <w:r w:rsidR="0093630C">
        <w:t xml:space="preserve">da Figura 4.2, </w:t>
      </w:r>
      <w:r>
        <w:t xml:space="preserve">transformados </w:t>
      </w:r>
      <w:r w:rsidR="00C4026D">
        <w:t>para uma tabela</w:t>
      </w:r>
      <w:r w:rsidR="0093630C">
        <w:t>,</w:t>
      </w:r>
      <w:r w:rsidR="00C4026D">
        <w:t xml:space="preserve"> se encontra na F</w:t>
      </w:r>
      <w:r>
        <w:t xml:space="preserve">igura </w:t>
      </w:r>
      <w:r w:rsidR="00C4026D">
        <w:t>4.</w:t>
      </w:r>
      <w:r w:rsidR="0093630C">
        <w:t>3</w:t>
      </w:r>
      <w:r>
        <w:t xml:space="preserve">. Na </w:t>
      </w:r>
      <w:r w:rsidR="0093630C">
        <w:t>Figura 4.3</w:t>
      </w:r>
      <w:r w:rsidR="00E42EE6">
        <w:t>,</w:t>
      </w:r>
      <w:r>
        <w:t xml:space="preserve"> cada coluna é uma variável e cada linha representa um caso.</w:t>
      </w:r>
    </w:p>
    <w:p w:rsidR="001764CB" w:rsidRDefault="001764CB" w:rsidP="00E43D15">
      <w:pPr>
        <w:spacing w:line="360" w:lineRule="auto"/>
        <w:ind w:left="1776"/>
        <w:jc w:val="both"/>
      </w:pPr>
    </w:p>
    <w:p w:rsidR="001764CB" w:rsidRDefault="001764CB" w:rsidP="00E43D15">
      <w:pPr>
        <w:spacing w:line="360" w:lineRule="auto"/>
        <w:ind w:left="1776"/>
        <w:jc w:val="both"/>
      </w:pPr>
      <w:r>
        <w:rPr>
          <w:noProof/>
        </w:rPr>
        <w:drawing>
          <wp:inline distT="0" distB="0" distL="0" distR="0">
            <wp:extent cx="4272915" cy="2055117"/>
            <wp:effectExtent l="1905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srcRect/>
                    <a:stretch>
                      <a:fillRect/>
                    </a:stretch>
                  </pic:blipFill>
                  <pic:spPr bwMode="auto">
                    <a:xfrm>
                      <a:off x="0" y="0"/>
                      <a:ext cx="4272915" cy="2055117"/>
                    </a:xfrm>
                    <a:prstGeom prst="rect">
                      <a:avLst/>
                    </a:prstGeom>
                    <a:noFill/>
                    <a:ln w="9525">
                      <a:noFill/>
                      <a:miter lim="800000"/>
                      <a:headEnd/>
                      <a:tailEnd/>
                    </a:ln>
                  </pic:spPr>
                </pic:pic>
              </a:graphicData>
            </a:graphic>
          </wp:inline>
        </w:drawing>
      </w:r>
    </w:p>
    <w:p w:rsidR="0022598A" w:rsidRPr="0022598A" w:rsidRDefault="0022598A" w:rsidP="00E43D15">
      <w:pPr>
        <w:spacing w:line="360" w:lineRule="auto"/>
        <w:ind w:left="1776"/>
        <w:jc w:val="both"/>
        <w:rPr>
          <w:b/>
        </w:rPr>
      </w:pPr>
      <w:r>
        <w:tab/>
      </w:r>
      <w:r w:rsidRPr="0022598A">
        <w:rPr>
          <w:b/>
        </w:rPr>
        <w:t xml:space="preserve">Figura </w:t>
      </w:r>
      <w:r w:rsidR="0093630C">
        <w:rPr>
          <w:b/>
        </w:rPr>
        <w:t>4.2</w:t>
      </w:r>
      <w:r w:rsidRPr="0022598A">
        <w:rPr>
          <w:b/>
        </w:rPr>
        <w:t>: Exemplo de dado bruto. Acesso a um servidor web.</w:t>
      </w:r>
    </w:p>
    <w:p w:rsidR="0022598A" w:rsidRDefault="0022598A" w:rsidP="00E43D15">
      <w:pPr>
        <w:spacing w:line="360" w:lineRule="auto"/>
        <w:ind w:left="1776"/>
        <w:jc w:val="both"/>
        <w:rPr>
          <w:b/>
          <w:sz w:val="18"/>
          <w:szCs w:val="18"/>
        </w:rPr>
      </w:pPr>
      <w:r w:rsidRPr="0022598A">
        <w:rPr>
          <w:b/>
          <w:sz w:val="18"/>
          <w:szCs w:val="18"/>
        </w:rPr>
        <w:tab/>
      </w:r>
      <w:r w:rsidRPr="0022598A">
        <w:rPr>
          <w:b/>
          <w:sz w:val="18"/>
          <w:szCs w:val="18"/>
        </w:rPr>
        <w:tab/>
      </w:r>
      <w:r w:rsidRPr="0022598A">
        <w:rPr>
          <w:b/>
          <w:sz w:val="18"/>
          <w:szCs w:val="18"/>
        </w:rPr>
        <w:tab/>
        <w:t>Fonte (CELMAR,2006)</w:t>
      </w:r>
    </w:p>
    <w:p w:rsidR="0022598A" w:rsidRDefault="0022598A" w:rsidP="00CB7782">
      <w:pPr>
        <w:spacing w:line="360" w:lineRule="auto"/>
        <w:ind w:left="1416"/>
        <w:jc w:val="both"/>
        <w:rPr>
          <w:b/>
          <w:sz w:val="18"/>
          <w:szCs w:val="18"/>
        </w:rPr>
      </w:pPr>
      <w:r>
        <w:rPr>
          <w:b/>
          <w:noProof/>
          <w:sz w:val="18"/>
          <w:szCs w:val="18"/>
        </w:rPr>
        <w:drawing>
          <wp:inline distT="0" distB="0" distL="0" distR="0">
            <wp:extent cx="4977765" cy="1799680"/>
            <wp:effectExtent l="19050" t="0" r="0" b="0"/>
            <wp:docPr id="3"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srcRect/>
                    <a:stretch>
                      <a:fillRect/>
                    </a:stretch>
                  </pic:blipFill>
                  <pic:spPr bwMode="auto">
                    <a:xfrm>
                      <a:off x="0" y="0"/>
                      <a:ext cx="4977765" cy="1799680"/>
                    </a:xfrm>
                    <a:prstGeom prst="rect">
                      <a:avLst/>
                    </a:prstGeom>
                    <a:noFill/>
                    <a:ln w="9525">
                      <a:noFill/>
                      <a:miter lim="800000"/>
                      <a:headEnd/>
                      <a:tailEnd/>
                    </a:ln>
                  </pic:spPr>
                </pic:pic>
              </a:graphicData>
            </a:graphic>
          </wp:inline>
        </w:drawing>
      </w:r>
    </w:p>
    <w:p w:rsidR="0022598A" w:rsidRPr="0022598A" w:rsidRDefault="00E42EE6" w:rsidP="0022598A">
      <w:pPr>
        <w:spacing w:line="360" w:lineRule="auto"/>
        <w:ind w:left="1776" w:firstLine="348"/>
        <w:jc w:val="both"/>
        <w:rPr>
          <w:b/>
        </w:rPr>
      </w:pPr>
      <w:r>
        <w:rPr>
          <w:b/>
        </w:rPr>
        <w:t>Figura</w:t>
      </w:r>
      <w:r w:rsidR="0022598A" w:rsidRPr="0022598A">
        <w:rPr>
          <w:b/>
        </w:rPr>
        <w:t xml:space="preserve"> </w:t>
      </w:r>
      <w:r w:rsidR="0093630C">
        <w:rPr>
          <w:b/>
        </w:rPr>
        <w:t>4.3</w:t>
      </w:r>
      <w:r w:rsidR="0022598A" w:rsidRPr="0022598A">
        <w:rPr>
          <w:b/>
        </w:rPr>
        <w:t>:</w:t>
      </w:r>
      <w:r w:rsidR="0022598A">
        <w:rPr>
          <w:b/>
        </w:rPr>
        <w:t xml:space="preserve"> </w:t>
      </w:r>
      <w:r w:rsidR="0022598A" w:rsidRPr="0022598A">
        <w:rPr>
          <w:b/>
        </w:rPr>
        <w:t>Os dados brutos organizados na tabela.</w:t>
      </w:r>
    </w:p>
    <w:p w:rsidR="0022598A" w:rsidRDefault="0022598A" w:rsidP="0022598A">
      <w:pPr>
        <w:spacing w:line="360" w:lineRule="auto"/>
        <w:ind w:left="2484" w:firstLine="348"/>
        <w:jc w:val="both"/>
        <w:rPr>
          <w:b/>
          <w:sz w:val="18"/>
          <w:szCs w:val="18"/>
        </w:rPr>
      </w:pPr>
      <w:r>
        <w:rPr>
          <w:b/>
          <w:sz w:val="18"/>
          <w:szCs w:val="18"/>
        </w:rPr>
        <w:t>Fonte:</w:t>
      </w:r>
      <w:r w:rsidRPr="0022598A">
        <w:rPr>
          <w:b/>
          <w:sz w:val="18"/>
          <w:szCs w:val="18"/>
        </w:rPr>
        <w:t xml:space="preserve"> (CELMAR,2006)</w:t>
      </w:r>
    </w:p>
    <w:p w:rsidR="00B43ACA" w:rsidRDefault="0022598A" w:rsidP="00B43ACA">
      <w:pPr>
        <w:spacing w:line="360" w:lineRule="auto"/>
        <w:ind w:left="1416" w:firstLine="360"/>
        <w:jc w:val="both"/>
      </w:pPr>
      <w:r>
        <w:lastRenderedPageBreak/>
        <w:t>Cada atributo armazenado na tabela possui classificações de acordo com sua semântica</w:t>
      </w:r>
      <w:r w:rsidR="003C1AC1">
        <w:t xml:space="preserve"> e sua dependência com os outros atributos. Essas classificações ajudam na escolha de uma representação gráfica que será mostrado na próxima seção.</w:t>
      </w:r>
      <w:r w:rsidR="00B43ACA">
        <w:t xml:space="preserve"> Na </w:t>
      </w:r>
      <w:r w:rsidR="00E42EE6">
        <w:t>Figura</w:t>
      </w:r>
      <w:r w:rsidR="00B43ACA">
        <w:t xml:space="preserve"> </w:t>
      </w:r>
      <w:r w:rsidR="00E42EE6">
        <w:t>4.</w:t>
      </w:r>
      <w:r w:rsidR="0093630C">
        <w:t>3</w:t>
      </w:r>
      <w:r w:rsidR="00B43ACA">
        <w:t xml:space="preserve"> os atributos IP, Usuário e tempo são atributos de entradas enquanto Ação e Arquivo atributos de saída.</w:t>
      </w:r>
    </w:p>
    <w:p w:rsidR="00B43ACA" w:rsidRDefault="008D4E5E" w:rsidP="00B43ACA">
      <w:pPr>
        <w:spacing w:line="360" w:lineRule="auto"/>
        <w:ind w:left="1416" w:firstLine="360"/>
        <w:jc w:val="both"/>
      </w:pPr>
      <w:r>
        <w:t>Às</w:t>
      </w:r>
      <w:r w:rsidR="00B43ACA">
        <w:t xml:space="preserve"> vezes </w:t>
      </w:r>
      <w:r w:rsidR="00E42EE6">
        <w:t>é</w:t>
      </w:r>
      <w:r w:rsidR="00B43ACA">
        <w:t xml:space="preserve"> precis</w:t>
      </w:r>
      <w:r w:rsidR="00E42EE6">
        <w:t>o</w:t>
      </w:r>
      <w:r w:rsidR="00B43ACA">
        <w:t xml:space="preserve"> fazer novas classificaç</w:t>
      </w:r>
      <w:r>
        <w:t>õ</w:t>
      </w:r>
      <w:r w:rsidR="00B43ACA">
        <w:t>es em cima de outras</w:t>
      </w:r>
      <w:r>
        <w:t xml:space="preserve"> classificações para melhorar a relevância das infor</w:t>
      </w:r>
      <w:r w:rsidR="00211EDB">
        <w:t>mações. Pode haver ordenação, cálculo de mé</w:t>
      </w:r>
      <w:r>
        <w:t xml:space="preserve">dia </w:t>
      </w:r>
      <w:r w:rsidR="00112033">
        <w:t>sobre outras estruturas de dados possibilitando novas sumarização e classificações dos dados de acordo com [35]. Abaixo</w:t>
      </w:r>
      <w:r w:rsidR="00211EDB">
        <w:t>,</w:t>
      </w:r>
      <w:r w:rsidR="00112033">
        <w:t xml:space="preserve"> segue </w:t>
      </w:r>
      <w:r w:rsidR="00211EDB">
        <w:t>a T</w:t>
      </w:r>
      <w:r w:rsidR="00112033">
        <w:t xml:space="preserve">abela </w:t>
      </w:r>
      <w:r w:rsidR="00211EDB">
        <w:t>4.1</w:t>
      </w:r>
      <w:r w:rsidR="00112033">
        <w:t xml:space="preserve"> aplicada sobre a </w:t>
      </w:r>
      <w:r w:rsidR="00211EDB">
        <w:t>Figura</w:t>
      </w:r>
      <w:r w:rsidR="00112033">
        <w:t xml:space="preserve"> </w:t>
      </w:r>
      <w:r w:rsidR="00211EDB">
        <w:t>4.</w:t>
      </w:r>
      <w:r w:rsidR="0093630C">
        <w:t>3</w:t>
      </w:r>
      <w:r w:rsidR="00112033">
        <w:t xml:space="preserve"> analisada anteriormente mostrando a derivação dos dados.</w:t>
      </w:r>
      <w:r w:rsidR="00A92F98">
        <w:t xml:space="preserve"> Após esses armazenamentos em tabelas deve-se escolher a melhor estrutura visual que represente os dados armazenados.</w:t>
      </w:r>
    </w:p>
    <w:p w:rsidR="00112033" w:rsidRDefault="00112033" w:rsidP="00112033">
      <w:pPr>
        <w:spacing w:line="360" w:lineRule="auto"/>
        <w:ind w:left="708" w:firstLine="360"/>
        <w:jc w:val="both"/>
      </w:pPr>
      <w:r>
        <w:rPr>
          <w:noProof/>
        </w:rPr>
        <w:drawing>
          <wp:inline distT="0" distB="0" distL="0" distR="0">
            <wp:extent cx="5429250" cy="923925"/>
            <wp:effectExtent l="19050" t="0" r="0" b="0"/>
            <wp:docPr id="4"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srcRect/>
                    <a:stretch>
                      <a:fillRect/>
                    </a:stretch>
                  </pic:blipFill>
                  <pic:spPr bwMode="auto">
                    <a:xfrm>
                      <a:off x="0" y="0"/>
                      <a:ext cx="5429497" cy="923967"/>
                    </a:xfrm>
                    <a:prstGeom prst="rect">
                      <a:avLst/>
                    </a:prstGeom>
                    <a:noFill/>
                    <a:ln w="9525">
                      <a:noFill/>
                      <a:miter lim="800000"/>
                      <a:headEnd/>
                      <a:tailEnd/>
                    </a:ln>
                  </pic:spPr>
                </pic:pic>
              </a:graphicData>
            </a:graphic>
          </wp:inline>
        </w:drawing>
      </w:r>
    </w:p>
    <w:p w:rsidR="00112033" w:rsidRDefault="00112033" w:rsidP="00112033">
      <w:pPr>
        <w:spacing w:line="360" w:lineRule="auto"/>
        <w:ind w:left="708" w:firstLine="360"/>
        <w:jc w:val="both"/>
        <w:rPr>
          <w:b/>
        </w:rPr>
      </w:pPr>
      <w:r>
        <w:rPr>
          <w:b/>
        </w:rPr>
        <w:t xml:space="preserve">Tabela </w:t>
      </w:r>
      <w:r w:rsidR="00211EDB">
        <w:rPr>
          <w:b/>
        </w:rPr>
        <w:t>4.1</w:t>
      </w:r>
      <w:r>
        <w:rPr>
          <w:b/>
        </w:rPr>
        <w:t>: dados derivados da tabela 1:</w:t>
      </w:r>
    </w:p>
    <w:p w:rsidR="00A92F98" w:rsidRDefault="00A92F98" w:rsidP="00A92F98">
      <w:pPr>
        <w:spacing w:line="360" w:lineRule="auto"/>
        <w:ind w:left="2484" w:firstLine="348"/>
        <w:jc w:val="both"/>
        <w:rPr>
          <w:b/>
          <w:sz w:val="18"/>
          <w:szCs w:val="18"/>
        </w:rPr>
      </w:pPr>
      <w:r>
        <w:rPr>
          <w:b/>
          <w:sz w:val="18"/>
          <w:szCs w:val="18"/>
        </w:rPr>
        <w:t>Fonte:</w:t>
      </w:r>
      <w:r w:rsidRPr="0022598A">
        <w:rPr>
          <w:b/>
          <w:sz w:val="18"/>
          <w:szCs w:val="18"/>
        </w:rPr>
        <w:t xml:space="preserve"> (CELMAR,2006)</w:t>
      </w:r>
    </w:p>
    <w:p w:rsidR="00112033" w:rsidRPr="00112033" w:rsidRDefault="00112033" w:rsidP="00112033">
      <w:pPr>
        <w:spacing w:line="360" w:lineRule="auto"/>
        <w:ind w:left="708" w:firstLine="360"/>
        <w:jc w:val="both"/>
        <w:rPr>
          <w:b/>
        </w:rPr>
      </w:pPr>
    </w:p>
    <w:p w:rsidR="00016A87" w:rsidRPr="00016A87" w:rsidRDefault="00016A87" w:rsidP="00C325C8">
      <w:pPr>
        <w:pStyle w:val="PargrafodaLista"/>
        <w:numPr>
          <w:ilvl w:val="0"/>
          <w:numId w:val="31"/>
        </w:numPr>
        <w:spacing w:line="360" w:lineRule="auto"/>
        <w:jc w:val="both"/>
        <w:rPr>
          <w:rFonts w:ascii="Times New Roman" w:hAnsi="Times New Roman"/>
          <w:b/>
          <w:sz w:val="26"/>
          <w:szCs w:val="26"/>
        </w:rPr>
      </w:pPr>
      <w:r>
        <w:rPr>
          <w:rFonts w:ascii="Times New Roman" w:hAnsi="Times New Roman"/>
          <w:b/>
          <w:sz w:val="26"/>
          <w:szCs w:val="26"/>
        </w:rPr>
        <w:t>Estruturas Visuais</w:t>
      </w:r>
    </w:p>
    <w:p w:rsidR="007914EA" w:rsidRDefault="00966548" w:rsidP="007914EA">
      <w:pPr>
        <w:spacing w:line="360" w:lineRule="auto"/>
        <w:ind w:left="1416" w:firstLine="360"/>
        <w:jc w:val="both"/>
      </w:pPr>
      <w:r>
        <w:t xml:space="preserve">Mesmo com as tabelas de dados, o conjunto de dados disponível ainda pode ser grande, </w:t>
      </w:r>
      <w:r w:rsidR="00211EDB">
        <w:t>tanto em quantidade quanto em nú</w:t>
      </w:r>
      <w:r>
        <w:t>mero de dimensões, para obter informações relevantes dos dados. A representação por texto exige um esforço em um processamento desses dados [35]. Um processo que</w:t>
      </w:r>
      <w:r w:rsidR="000B5089">
        <w:t xml:space="preserve"> causa muito esforço cognitivo e que lida com pequena quantidade de dados por vez. No entanto, esses dados sendo processados graficamente tendem a ser mais automático pela visão em um processo rápido e de capacidade elevada diminuindo os esforços cognitivos necessários para se processar a informação.</w:t>
      </w:r>
    </w:p>
    <w:p w:rsidR="007914EA" w:rsidRDefault="000B5089" w:rsidP="007914EA">
      <w:pPr>
        <w:spacing w:line="360" w:lineRule="auto"/>
        <w:ind w:left="1416" w:firstLine="360"/>
        <w:jc w:val="both"/>
      </w:pPr>
      <w:r>
        <w:t xml:space="preserve">Depois de organizar os dados em uma tabela, é preciso determinar o que será usado para representar graficamente (visual), ou seja, tem que definir uma estrutura visual. </w:t>
      </w:r>
      <w:r w:rsidR="00DA5069">
        <w:t xml:space="preserve">Desse modo cada atributo da tabela possa ser associado por uma propriedade visual, ou seja, os atributos farão um mapeamento visual. </w:t>
      </w:r>
      <w:r w:rsidR="00211EDB">
        <w:t>A e</w:t>
      </w:r>
      <w:r w:rsidR="007914EA">
        <w:t>strutura visual é formada de três partes representand</w:t>
      </w:r>
      <w:r w:rsidR="00211EDB">
        <w:t>o um conjunto de dados: s</w:t>
      </w:r>
      <w:r w:rsidR="007914EA">
        <w:t xml:space="preserve">ubstrato </w:t>
      </w:r>
      <w:r w:rsidR="007914EA">
        <w:lastRenderedPageBreak/>
        <w:t>visual, representados pel</w:t>
      </w:r>
      <w:r w:rsidR="00211EDB">
        <w:t>os eixos do plano cartesianos; m</w:t>
      </w:r>
      <w:r w:rsidR="007914EA">
        <w:t>arcas, representados por objetos presentes no espaço gráfico como</w:t>
      </w:r>
      <w:r w:rsidR="00211EDB">
        <w:t xml:space="preserve"> pontos, linhas, áreas e etc.; p</w:t>
      </w:r>
      <w:r w:rsidR="007914EA">
        <w:t xml:space="preserve">ropriedades gráficas das marcas como cores, </w:t>
      </w:r>
      <w:r w:rsidR="00DA5069">
        <w:t xml:space="preserve">formas, </w:t>
      </w:r>
      <w:r w:rsidR="007914EA">
        <w:t>texturas e etc.</w:t>
      </w:r>
      <w:r w:rsidR="00DA5069">
        <w:t xml:space="preserve"> </w:t>
      </w:r>
    </w:p>
    <w:p w:rsidR="00E62B72" w:rsidRDefault="00E62B72" w:rsidP="00E62B72">
      <w:pPr>
        <w:spacing w:line="360" w:lineRule="auto"/>
        <w:ind w:left="1416" w:firstLine="360"/>
        <w:jc w:val="both"/>
      </w:pPr>
      <w:r w:rsidRPr="00E62B72">
        <w:t xml:space="preserve">Ao fazer o mapeamento visual dos dados, é estabelecida a representação gráfica e espacial dos atributos. Entretanto, </w:t>
      </w:r>
      <w:r w:rsidRPr="009927F5">
        <w:t xml:space="preserve">para se obter uma ampliação cognitiva através do mapeamento visual, é importante que este mapeamento seja feito da maneira </w:t>
      </w:r>
      <w:r w:rsidR="009927F5">
        <w:t>relevante</w:t>
      </w:r>
      <w:r w:rsidRPr="009927F5">
        <w:t xml:space="preserve">. Um dos fatores que dificulta a definição de um mapeamento visual é a quantidade de propriedades gráficas disponíveis, como cores, formas, tamanho, textura e orientação, dentre outros. </w:t>
      </w:r>
      <w:r w:rsidR="009927F5">
        <w:t>De acordo com [37]</w:t>
      </w:r>
      <w:r w:rsidRPr="009927F5">
        <w:t>, duas características devem ser consideradas ao se fazer um mapeamento visual:</w:t>
      </w:r>
    </w:p>
    <w:p w:rsidR="00E62B72" w:rsidRPr="000B6611" w:rsidRDefault="000B6611" w:rsidP="00C325C8">
      <w:pPr>
        <w:pStyle w:val="PargrafodaLista"/>
        <w:numPr>
          <w:ilvl w:val="0"/>
          <w:numId w:val="34"/>
        </w:numPr>
        <w:spacing w:line="360" w:lineRule="auto"/>
        <w:jc w:val="both"/>
      </w:pPr>
      <w:r w:rsidRPr="000B6611">
        <w:rPr>
          <w:rFonts w:ascii="TimesNewRoman,Italic" w:hAnsi="TimesNewRoman,Italic" w:cs="TimesNewRoman,Italic"/>
          <w:i/>
          <w:iCs/>
          <w:sz w:val="23"/>
          <w:szCs w:val="23"/>
        </w:rPr>
        <w:t xml:space="preserve">Expressividade </w:t>
      </w:r>
      <w:r w:rsidRPr="000B6611">
        <w:rPr>
          <w:rFonts w:ascii="TimesNewRoman" w:hAnsi="TimesNewRoman" w:cs="TimesNewRoman"/>
          <w:sz w:val="23"/>
          <w:szCs w:val="23"/>
        </w:rPr>
        <w:t>da estrutura visual: o mapeamento visual deve fazer com que a</w:t>
      </w:r>
      <w:r>
        <w:rPr>
          <w:rFonts w:ascii="TimesNewRoman" w:hAnsi="TimesNewRoman" w:cs="TimesNewRoman"/>
          <w:sz w:val="23"/>
          <w:szCs w:val="23"/>
        </w:rPr>
        <w:t xml:space="preserve"> </w:t>
      </w:r>
      <w:r w:rsidRPr="000B6611">
        <w:rPr>
          <w:rFonts w:ascii="TimesNewRoman" w:hAnsi="TimesNewRoman" w:cs="TimesNewRoman"/>
          <w:sz w:val="23"/>
          <w:szCs w:val="23"/>
        </w:rPr>
        <w:t>estrutura visual expresse todos os dados da tabela de dados, e somente eles.</w:t>
      </w:r>
    </w:p>
    <w:p w:rsidR="007914EA" w:rsidRPr="000B6611" w:rsidRDefault="000B6611" w:rsidP="00C325C8">
      <w:pPr>
        <w:pStyle w:val="PargrafodaLista"/>
        <w:numPr>
          <w:ilvl w:val="0"/>
          <w:numId w:val="34"/>
        </w:numPr>
        <w:spacing w:line="360" w:lineRule="auto"/>
        <w:jc w:val="both"/>
        <w:rPr>
          <w:rFonts w:ascii="Times New Roman" w:hAnsi="Times New Roman"/>
          <w:sz w:val="24"/>
          <w:szCs w:val="24"/>
        </w:rPr>
      </w:pPr>
      <w:r w:rsidRPr="000B6611">
        <w:rPr>
          <w:rFonts w:ascii="TimesNewRoman,Italic" w:hAnsi="TimesNewRoman,Italic" w:cs="TimesNewRoman,Italic"/>
          <w:i/>
          <w:iCs/>
          <w:sz w:val="23"/>
          <w:szCs w:val="23"/>
        </w:rPr>
        <w:t xml:space="preserve">Efetividade </w:t>
      </w:r>
      <w:r w:rsidRPr="000B6611">
        <w:rPr>
          <w:rFonts w:ascii="TimesNewRoman" w:hAnsi="TimesNewRoman" w:cs="TimesNewRoman"/>
          <w:sz w:val="23"/>
          <w:szCs w:val="23"/>
        </w:rPr>
        <w:t>da estrutura visual: refere-se à capacidade de permitir rápida</w:t>
      </w:r>
      <w:r>
        <w:rPr>
          <w:rFonts w:ascii="TimesNewRoman" w:hAnsi="TimesNewRoman" w:cs="TimesNewRoman"/>
          <w:sz w:val="23"/>
          <w:szCs w:val="23"/>
        </w:rPr>
        <w:t xml:space="preserve"> </w:t>
      </w:r>
      <w:r w:rsidRPr="000B6611">
        <w:rPr>
          <w:rFonts w:ascii="TimesNewRoman" w:hAnsi="TimesNewRoman" w:cs="TimesNewRoman"/>
          <w:sz w:val="23"/>
          <w:szCs w:val="23"/>
        </w:rPr>
        <w:t>interpretação dos dados e fácil distinção entre eles, levando à menor quantidade</w:t>
      </w:r>
      <w:r>
        <w:rPr>
          <w:rFonts w:ascii="TimesNewRoman" w:hAnsi="TimesNewRoman" w:cs="TimesNewRoman"/>
          <w:sz w:val="23"/>
          <w:szCs w:val="23"/>
        </w:rPr>
        <w:t xml:space="preserve"> </w:t>
      </w:r>
      <w:r w:rsidRPr="000B6611">
        <w:rPr>
          <w:rFonts w:ascii="TimesNewRoman" w:hAnsi="TimesNewRoman" w:cs="TimesNewRoman"/>
          <w:sz w:val="23"/>
          <w:szCs w:val="23"/>
        </w:rPr>
        <w:t>possível de erros de interpretação.</w:t>
      </w:r>
    </w:p>
    <w:p w:rsidR="00BC6A99" w:rsidRDefault="000B6611" w:rsidP="00BC6A99">
      <w:pPr>
        <w:spacing w:line="360" w:lineRule="auto"/>
        <w:ind w:left="1416" w:firstLine="360"/>
        <w:jc w:val="both"/>
      </w:pPr>
      <w:r>
        <w:t xml:space="preserve">A efetividade e a expressividade são pontos importantes para ajudar nos processos de visualização trazendo padrões relevantes dos dados. Melhorando o entendimento e interpretações corretas dos dados [35]. </w:t>
      </w:r>
    </w:p>
    <w:p w:rsidR="000B6611" w:rsidRDefault="000B6611" w:rsidP="00BC6A99">
      <w:pPr>
        <w:spacing w:line="360" w:lineRule="auto"/>
        <w:ind w:left="1416" w:firstLine="360"/>
        <w:jc w:val="both"/>
        <w:rPr>
          <w:rFonts w:ascii="TimesNewRoman" w:hAnsi="TimesNewRoman" w:cs="TimesNewRoman"/>
          <w:sz w:val="23"/>
          <w:szCs w:val="23"/>
        </w:rPr>
      </w:pPr>
      <w:r>
        <w:t>Concluindo</w:t>
      </w:r>
      <w:r w:rsidR="00211EDB">
        <w:t>,</w:t>
      </w:r>
      <w:r>
        <w:t xml:space="preserve"> </w:t>
      </w:r>
      <w:r w:rsidR="00BC6A99">
        <w:t>os mapeamentos</w:t>
      </w:r>
      <w:r>
        <w:t xml:space="preserve"> de atributos em estruturas v</w:t>
      </w:r>
      <w:r w:rsidR="00BC6A99">
        <w:t>i</w:t>
      </w:r>
      <w:r>
        <w:t xml:space="preserve">suais analisados nessa seção é a parte </w:t>
      </w:r>
      <w:r w:rsidR="00BC6A99">
        <w:t>principal desse modelo de referê</w:t>
      </w:r>
      <w:r>
        <w:t>nci</w:t>
      </w:r>
      <w:r w:rsidR="00BC6A99">
        <w:t>a</w:t>
      </w:r>
      <w:r>
        <w:t xml:space="preserve"> de [35]</w:t>
      </w:r>
      <w:r w:rsidR="00BC6A99">
        <w:t>. Nele concentra</w:t>
      </w:r>
      <w:r w:rsidR="00211EDB">
        <w:t>-se</w:t>
      </w:r>
      <w:r w:rsidR="00BC6A99">
        <w:t xml:space="preserve"> todo o esforço de analisar as relações dos dados e transformá-las em propriedades gráficas visualmente perceptíveis pela visão humana. E depois dessa etapa</w:t>
      </w:r>
      <w:r w:rsidR="00211EDB">
        <w:t>,</w:t>
      </w:r>
      <w:r w:rsidR="00BC6A99">
        <w:t xml:space="preserve"> inicia</w:t>
      </w:r>
      <w:r w:rsidR="00FD4740">
        <w:t>-se o ú</w:t>
      </w:r>
      <w:r w:rsidR="00BC6A99">
        <w:t>ltimo passo do modelo de Referência para visualização que são as transformações visuais</w:t>
      </w:r>
      <w:r>
        <w:rPr>
          <w:rFonts w:ascii="TimesNewRoman" w:hAnsi="TimesNewRoman" w:cs="TimesNewRoman"/>
          <w:sz w:val="23"/>
          <w:szCs w:val="23"/>
        </w:rPr>
        <w:t>, isto é, as possíveis</w:t>
      </w:r>
      <w:r w:rsidR="00BC6A99">
        <w:rPr>
          <w:rFonts w:ascii="TimesNewRoman" w:hAnsi="TimesNewRoman" w:cs="TimesNewRoman"/>
          <w:sz w:val="23"/>
          <w:szCs w:val="23"/>
        </w:rPr>
        <w:t xml:space="preserve"> </w:t>
      </w:r>
      <w:r>
        <w:rPr>
          <w:rFonts w:ascii="TimesNewRoman" w:hAnsi="TimesNewRoman" w:cs="TimesNewRoman"/>
          <w:sz w:val="23"/>
          <w:szCs w:val="23"/>
        </w:rPr>
        <w:t>interações que um usuário pode realizar sobre as estruturas visuais e com isso obter</w:t>
      </w:r>
      <w:r w:rsidR="00BC6A99">
        <w:rPr>
          <w:rFonts w:ascii="TimesNewRoman" w:hAnsi="TimesNewRoman" w:cs="TimesNewRoman"/>
          <w:sz w:val="23"/>
          <w:szCs w:val="23"/>
        </w:rPr>
        <w:t xml:space="preserve"> </w:t>
      </w:r>
      <w:r>
        <w:rPr>
          <w:rFonts w:ascii="TimesNewRoman" w:hAnsi="TimesNewRoman" w:cs="TimesNewRoman"/>
          <w:sz w:val="23"/>
          <w:szCs w:val="23"/>
        </w:rPr>
        <w:t xml:space="preserve">diferentes </w:t>
      </w:r>
      <w:r>
        <w:rPr>
          <w:rFonts w:ascii="TimesNewRoman,Italic" w:hAnsi="TimesNewRoman,Italic" w:cs="TimesNewRoman,Italic"/>
          <w:i/>
          <w:iCs/>
          <w:sz w:val="23"/>
          <w:szCs w:val="23"/>
        </w:rPr>
        <w:t xml:space="preserve">visões </w:t>
      </w:r>
      <w:r>
        <w:rPr>
          <w:rFonts w:ascii="TimesNewRoman" w:hAnsi="TimesNewRoman" w:cs="TimesNewRoman"/>
          <w:sz w:val="23"/>
          <w:szCs w:val="23"/>
        </w:rPr>
        <w:t>das mesmas.</w:t>
      </w:r>
    </w:p>
    <w:p w:rsidR="004A4CCD" w:rsidRPr="000B6611" w:rsidRDefault="004A4CCD" w:rsidP="00BC6A99">
      <w:pPr>
        <w:spacing w:line="360" w:lineRule="auto"/>
        <w:ind w:left="1416" w:firstLine="360"/>
        <w:jc w:val="both"/>
      </w:pPr>
    </w:p>
    <w:p w:rsidR="00016A87" w:rsidRPr="00016A87" w:rsidRDefault="00016A87" w:rsidP="00C325C8">
      <w:pPr>
        <w:pStyle w:val="PargrafodaLista"/>
        <w:numPr>
          <w:ilvl w:val="0"/>
          <w:numId w:val="32"/>
        </w:numPr>
        <w:spacing w:line="360" w:lineRule="auto"/>
        <w:jc w:val="both"/>
        <w:rPr>
          <w:rFonts w:ascii="Times New Roman" w:hAnsi="Times New Roman"/>
          <w:b/>
          <w:sz w:val="26"/>
          <w:szCs w:val="26"/>
        </w:rPr>
      </w:pPr>
      <w:r>
        <w:rPr>
          <w:rFonts w:ascii="Times New Roman" w:hAnsi="Times New Roman"/>
          <w:b/>
          <w:sz w:val="26"/>
          <w:szCs w:val="26"/>
        </w:rPr>
        <w:t>Visões</w:t>
      </w:r>
    </w:p>
    <w:p w:rsidR="00D324B6" w:rsidRDefault="00BC6A99" w:rsidP="00D324B6">
      <w:pPr>
        <w:spacing w:line="360" w:lineRule="auto"/>
        <w:ind w:left="1416" w:firstLine="360"/>
        <w:jc w:val="both"/>
      </w:pPr>
      <w:r>
        <w:t>As transformações visuais são aquelas em que o usuário</w:t>
      </w:r>
      <w:r w:rsidR="00D324B6">
        <w:t xml:space="preserve"> faz transformações realizadas na estrutura das visualizações. Transformando as visualizações estáticas para criação de visões das estruturas visuais. Isso ajuda os usuários a reduzir a grande quantidade de dados e a obter um melhoramento na aquisição das informações. Além disso, boa parte dos dados é explorada pelo computador, uma </w:t>
      </w:r>
      <w:r w:rsidR="00D324B6">
        <w:lastRenderedPageBreak/>
        <w:t>vez que o processo de redesenho da imagem é realizado pelo hardware. O usuário apenas fica observando o que acontece quando a visualização se modifica.</w:t>
      </w:r>
    </w:p>
    <w:p w:rsidR="00D324B6" w:rsidRDefault="00C43197" w:rsidP="00C43197">
      <w:pPr>
        <w:spacing w:line="360" w:lineRule="auto"/>
        <w:ind w:left="1416" w:firstLine="360"/>
        <w:jc w:val="both"/>
      </w:pPr>
      <w:r>
        <w:t>Entretanto dois fatores devem ser considerados quando o usuário passa a utilizar a estrutura visual</w:t>
      </w:r>
      <w:r w:rsidR="00FD4740">
        <w:t>:</w:t>
      </w:r>
      <w:r>
        <w:t xml:space="preserve"> </w:t>
      </w:r>
      <w:r w:rsidR="00FD4740">
        <w:t>a</w:t>
      </w:r>
      <w:r>
        <w:t xml:space="preserve"> usabilidade e as funcionalidades dessa estrutura. É bom considerar esses fatores, pois quanto mais fácil for o aprendizado ao usar o sistema mais fácil e correto será a verificação da estrutura visual. Logo é preciso muito estudo sobre esses aspectos no processo da obtenção das visualizações da informação.</w:t>
      </w:r>
    </w:p>
    <w:p w:rsidR="00D324B6" w:rsidRPr="00BC6A99" w:rsidRDefault="00D324B6" w:rsidP="00D8287C">
      <w:pPr>
        <w:spacing w:line="360" w:lineRule="auto"/>
        <w:jc w:val="both"/>
      </w:pPr>
    </w:p>
    <w:p w:rsidR="00016A87" w:rsidRPr="00016A87" w:rsidRDefault="00016A87" w:rsidP="00C325C8">
      <w:pPr>
        <w:pStyle w:val="PargrafodaLista"/>
        <w:numPr>
          <w:ilvl w:val="0"/>
          <w:numId w:val="33"/>
        </w:numPr>
        <w:spacing w:line="360" w:lineRule="auto"/>
        <w:jc w:val="both"/>
        <w:rPr>
          <w:rFonts w:ascii="Times New Roman" w:hAnsi="Times New Roman"/>
          <w:b/>
          <w:sz w:val="28"/>
          <w:szCs w:val="28"/>
        </w:rPr>
      </w:pPr>
      <w:r w:rsidRPr="00016A87">
        <w:rPr>
          <w:rFonts w:ascii="Times New Roman" w:hAnsi="Times New Roman"/>
          <w:b/>
          <w:sz w:val="28"/>
          <w:szCs w:val="28"/>
        </w:rPr>
        <w:t>Considerações Finais</w:t>
      </w:r>
    </w:p>
    <w:p w:rsidR="00E225CE" w:rsidRPr="00104845" w:rsidRDefault="00C43197" w:rsidP="00104845">
      <w:pPr>
        <w:autoSpaceDE w:val="0"/>
        <w:autoSpaceDN w:val="0"/>
        <w:adjustRightInd w:val="0"/>
        <w:spacing w:line="360" w:lineRule="auto"/>
        <w:ind w:left="708" w:firstLine="360"/>
        <w:jc w:val="both"/>
      </w:pPr>
      <w:r w:rsidRPr="00104845">
        <w:rPr>
          <w:rFonts w:ascii="TimesNewRoman" w:hAnsi="TimesNewRoman" w:cs="TimesNewRoman"/>
        </w:rPr>
        <w:t>Nest</w:t>
      </w:r>
      <w:r w:rsidR="00104845">
        <w:rPr>
          <w:rFonts w:ascii="TimesNewRoman" w:hAnsi="TimesNewRoman" w:cs="TimesNewRoman"/>
        </w:rPr>
        <w:t xml:space="preserve">e capítulo foi apresentada uma motivação e um estudo área </w:t>
      </w:r>
      <w:r w:rsidRPr="00104845">
        <w:rPr>
          <w:rFonts w:ascii="TimesNewRoman" w:hAnsi="TimesNewRoman" w:cs="TimesNewRoman"/>
        </w:rPr>
        <w:t>de Visualização de Informação e alguns de</w:t>
      </w:r>
      <w:r w:rsidR="00104845" w:rsidRPr="00104845">
        <w:rPr>
          <w:rFonts w:ascii="TimesNewRoman" w:hAnsi="TimesNewRoman" w:cs="TimesNewRoman"/>
        </w:rPr>
        <w:t xml:space="preserve"> </w:t>
      </w:r>
      <w:r w:rsidRPr="00104845">
        <w:rPr>
          <w:rFonts w:ascii="TimesNewRoman" w:hAnsi="TimesNewRoman" w:cs="TimesNewRoman"/>
        </w:rPr>
        <w:t>seus conceitos e técnicas, os quais podem auxiliar programadores a desenvolverem</w:t>
      </w:r>
      <w:r w:rsidR="00104845" w:rsidRPr="00104845">
        <w:rPr>
          <w:rFonts w:ascii="TimesNewRoman" w:hAnsi="TimesNewRoman" w:cs="TimesNewRoman"/>
        </w:rPr>
        <w:t xml:space="preserve"> </w:t>
      </w:r>
      <w:r w:rsidRPr="00104845">
        <w:rPr>
          <w:rFonts w:ascii="TimesNewRoman" w:hAnsi="TimesNewRoman" w:cs="TimesNewRoman"/>
        </w:rPr>
        <w:t>estruturas visuais interativas, e que sejam adequadas para ajudar usuários em seus</w:t>
      </w:r>
      <w:r w:rsidR="00104845" w:rsidRPr="00104845">
        <w:rPr>
          <w:rFonts w:ascii="TimesNewRoman" w:hAnsi="TimesNewRoman" w:cs="TimesNewRoman"/>
        </w:rPr>
        <w:t xml:space="preserve"> </w:t>
      </w:r>
      <w:r w:rsidRPr="00104845">
        <w:rPr>
          <w:rFonts w:ascii="TimesNewRoman" w:hAnsi="TimesNewRoman" w:cs="TimesNewRoman"/>
        </w:rPr>
        <w:t>processos de análise visual de dados e de tomada de decisão. O próximo capítulo apresenta</w:t>
      </w:r>
      <w:r w:rsidR="00104845" w:rsidRPr="00104845">
        <w:rPr>
          <w:rFonts w:ascii="TimesNewRoman" w:hAnsi="TimesNewRoman" w:cs="TimesNewRoman"/>
        </w:rPr>
        <w:t xml:space="preserve"> </w:t>
      </w:r>
      <w:r w:rsidR="00104845">
        <w:rPr>
          <w:rFonts w:ascii="TimesNewRoman" w:hAnsi="TimesNewRoman" w:cs="TimesNewRoman"/>
        </w:rPr>
        <w:t xml:space="preserve">a proposta desse trabalho, descrevendo </w:t>
      </w:r>
      <w:r w:rsidR="006A21A0">
        <w:rPr>
          <w:rFonts w:ascii="TimesNewRoman" w:hAnsi="TimesNewRoman" w:cs="TimesNewRoman"/>
        </w:rPr>
        <w:t xml:space="preserve">a </w:t>
      </w:r>
      <w:r w:rsidRPr="00104845">
        <w:rPr>
          <w:rFonts w:ascii="TimesNewRoman" w:hAnsi="TimesNewRoman" w:cs="TimesNewRoman"/>
        </w:rPr>
        <w:t xml:space="preserve">técnica de Visualização da Informação </w:t>
      </w:r>
      <w:r w:rsidR="00104845">
        <w:rPr>
          <w:rFonts w:ascii="TimesNewRoman" w:hAnsi="TimesNewRoman" w:cs="TimesNewRoman"/>
        </w:rPr>
        <w:t>em uma prática de priorização de requisitos para projetos ágeis.</w:t>
      </w:r>
      <w:r w:rsidR="006A21A0">
        <w:rPr>
          <w:rFonts w:ascii="TimesNewRoman" w:hAnsi="TimesNewRoman" w:cs="TimesNewRoman"/>
        </w:rPr>
        <w:t xml:space="preserve"> A técnica utilizada foi a Treemap.</w:t>
      </w:r>
    </w:p>
    <w:p w:rsidR="00BF182B" w:rsidRDefault="00BF182B" w:rsidP="00272E8C">
      <w:pPr>
        <w:jc w:val="both"/>
      </w:pPr>
    </w:p>
    <w:p w:rsidR="00C15C54" w:rsidRDefault="00C15C54" w:rsidP="00272E8C">
      <w:pPr>
        <w:jc w:val="both"/>
      </w:pPr>
    </w:p>
    <w:p w:rsidR="00C15C54" w:rsidRPr="008138EE" w:rsidRDefault="00C15C54" w:rsidP="00272E8C">
      <w:pPr>
        <w:jc w:val="both"/>
      </w:pPr>
    </w:p>
    <w:p w:rsidR="00272E8C" w:rsidRPr="00BF182B" w:rsidRDefault="00272E8C" w:rsidP="00C325C8">
      <w:pPr>
        <w:pStyle w:val="Ttulo1"/>
        <w:numPr>
          <w:ilvl w:val="0"/>
          <w:numId w:val="26"/>
        </w:numPr>
        <w:jc w:val="both"/>
        <w:rPr>
          <w:rFonts w:ascii="Times New Roman" w:hAnsi="Times New Roman"/>
          <w:szCs w:val="36"/>
          <w:lang w:val="pt-BR"/>
        </w:rPr>
      </w:pPr>
      <w:bookmarkStart w:id="72" w:name="_Toc247125592"/>
      <w:r w:rsidRPr="00BF182B">
        <w:rPr>
          <w:rFonts w:ascii="Times New Roman" w:hAnsi="Times New Roman"/>
          <w:szCs w:val="36"/>
          <w:lang w:val="pt-BR"/>
        </w:rPr>
        <w:t>Uma Proposta de Técnica de Visualização de Dados para Auxiliar o Processo Priorização de Requisitos em Projetos Ágeis</w:t>
      </w:r>
      <w:bookmarkEnd w:id="72"/>
    </w:p>
    <w:p w:rsidR="00BD32DE" w:rsidRDefault="000A5606" w:rsidP="000A5606">
      <w:pPr>
        <w:spacing w:line="360" w:lineRule="auto"/>
        <w:ind w:firstLine="360"/>
        <w:jc w:val="both"/>
      </w:pPr>
      <w:r w:rsidRPr="00C96214">
        <w:t xml:space="preserve">Neste capítulo é apresentada </w:t>
      </w:r>
      <w:r w:rsidR="00002914">
        <w:t>a proposta desse trabalho</w:t>
      </w:r>
      <w:r w:rsidR="00F7660D">
        <w:t>:</w:t>
      </w:r>
      <w:r w:rsidR="00002914">
        <w:t xml:space="preserve"> </w:t>
      </w:r>
      <w:r w:rsidRPr="00C96214">
        <w:t xml:space="preserve">uma </w:t>
      </w:r>
      <w:r>
        <w:t xml:space="preserve">técnica de visualização de dados para </w:t>
      </w:r>
      <w:r w:rsidR="000F5882">
        <w:t>facilitar</w:t>
      </w:r>
      <w:r>
        <w:t xml:space="preserve"> um</w:t>
      </w:r>
      <w:r w:rsidRPr="00C96214">
        <w:t xml:space="preserve"> processo de priorização de requisitos para projetos de software ágeis.</w:t>
      </w:r>
      <w:r w:rsidR="00092893">
        <w:t xml:space="preserve"> Dis</w:t>
      </w:r>
      <w:r w:rsidR="000F5882">
        <w:t>ponibiliza</w:t>
      </w:r>
      <w:r w:rsidR="00F7660D">
        <w:t>mos</w:t>
      </w:r>
      <w:r w:rsidR="000F5882">
        <w:t xml:space="preserve"> </w:t>
      </w:r>
      <w:r w:rsidR="00DB6B3F">
        <w:t xml:space="preserve">um </w:t>
      </w:r>
      <w:r w:rsidR="000F5882">
        <w:t>recurso visual</w:t>
      </w:r>
      <w:r w:rsidR="00092893">
        <w:t xml:space="preserve"> </w:t>
      </w:r>
      <w:r w:rsidR="000F5882">
        <w:t>ág</w:t>
      </w:r>
      <w:r w:rsidR="00092893">
        <w:t>i</w:t>
      </w:r>
      <w:r w:rsidR="000F5882">
        <w:t>l</w:t>
      </w:r>
      <w:r w:rsidR="00092893">
        <w:t xml:space="preserve"> nas tomadas de decisão </w:t>
      </w:r>
      <w:r w:rsidR="00DB6B3F">
        <w:t>para saber qual</w:t>
      </w:r>
      <w:r w:rsidR="00092893">
        <w:t xml:space="preserve"> requisito tem maior prioridade.</w:t>
      </w:r>
      <w:r w:rsidRPr="00C96214">
        <w:t xml:space="preserve"> </w:t>
      </w:r>
      <w:r w:rsidR="00092893">
        <w:t>A</w:t>
      </w:r>
      <w:r w:rsidRPr="00C96214">
        <w:t xml:space="preserve"> técnica </w:t>
      </w:r>
      <w:r w:rsidR="00092893">
        <w:t xml:space="preserve">de visualização de informação proposta nesse trabalho foi </w:t>
      </w:r>
      <w:r w:rsidR="00300E1B">
        <w:t>Mapas de Árvores</w:t>
      </w:r>
      <w:r w:rsidR="006F37BD">
        <w:t xml:space="preserve"> (</w:t>
      </w:r>
      <w:r w:rsidR="00F7660D">
        <w:t>Treemaps</w:t>
      </w:r>
      <w:r w:rsidR="0054630A">
        <w:t>)</w:t>
      </w:r>
      <w:r w:rsidRPr="00C96214">
        <w:t xml:space="preserve">. </w:t>
      </w:r>
      <w:r w:rsidR="0030102E">
        <w:t>As seções a seguir apresenta</w:t>
      </w:r>
      <w:r w:rsidR="00016EF9">
        <w:t>r</w:t>
      </w:r>
      <w:r w:rsidR="00F7660D">
        <w:t>ão</w:t>
      </w:r>
      <w:r w:rsidR="0030102E">
        <w:t xml:space="preserve"> uma visão geral</w:t>
      </w:r>
      <w:r w:rsidR="0054630A">
        <w:t xml:space="preserve"> </w:t>
      </w:r>
      <w:r w:rsidR="0030102E">
        <w:t>d</w:t>
      </w:r>
      <w:r w:rsidR="0054630A">
        <w:t xml:space="preserve">a técnica de visualização </w:t>
      </w:r>
      <w:r w:rsidR="00F7660D">
        <w:t xml:space="preserve">Treemaps, </w:t>
      </w:r>
      <w:r w:rsidR="0030102E">
        <w:t xml:space="preserve">o uso do </w:t>
      </w:r>
      <w:r w:rsidR="00F7660D">
        <w:t>Treemap</w:t>
      </w:r>
      <w:r w:rsidR="00002914">
        <w:t xml:space="preserve"> </w:t>
      </w:r>
      <w:r w:rsidR="0054630A">
        <w:t>a</w:t>
      </w:r>
      <w:r w:rsidR="00DB6B3F">
        <w:t>o</w:t>
      </w:r>
      <w:r w:rsidR="0054630A">
        <w:t xml:space="preserve"> modelo de priorização de requisito proposto</w:t>
      </w:r>
      <w:r w:rsidR="00142039">
        <w:t xml:space="preserve"> por [3]</w:t>
      </w:r>
      <w:r w:rsidR="0054630A">
        <w:t xml:space="preserve"> para projetos ágeis</w:t>
      </w:r>
      <w:r w:rsidR="00002914">
        <w:t xml:space="preserve">, a implementação do </w:t>
      </w:r>
      <w:r w:rsidR="00F7660D">
        <w:t>Treemap</w:t>
      </w:r>
      <w:r w:rsidR="00002914">
        <w:t xml:space="preserve"> em um protótipo (“VIEWSOLUTION”)</w:t>
      </w:r>
      <w:r w:rsidR="00180963">
        <w:t>.</w:t>
      </w:r>
      <w:r w:rsidR="00B61405">
        <w:t xml:space="preserve"> </w:t>
      </w:r>
    </w:p>
    <w:p w:rsidR="00BD32DE" w:rsidRDefault="00BD32DE" w:rsidP="00016EF9">
      <w:pPr>
        <w:jc w:val="both"/>
      </w:pPr>
    </w:p>
    <w:p w:rsidR="00D8287C" w:rsidRDefault="00D8287C" w:rsidP="0091718B">
      <w:pPr>
        <w:jc w:val="both"/>
      </w:pPr>
    </w:p>
    <w:p w:rsidR="0091718B" w:rsidRDefault="0091718B" w:rsidP="0091718B">
      <w:pPr>
        <w:jc w:val="both"/>
      </w:pPr>
    </w:p>
    <w:p w:rsidR="0091718B" w:rsidRDefault="0091718B" w:rsidP="0091718B">
      <w:pPr>
        <w:jc w:val="both"/>
      </w:pPr>
    </w:p>
    <w:p w:rsidR="00D8287C" w:rsidRDefault="00D8287C" w:rsidP="00104845">
      <w:pPr>
        <w:ind w:left="360"/>
        <w:jc w:val="both"/>
      </w:pPr>
    </w:p>
    <w:p w:rsidR="00BD32DE" w:rsidRPr="00595B80" w:rsidRDefault="00480727" w:rsidP="00B72DDA">
      <w:pPr>
        <w:pStyle w:val="PargrafodaLista"/>
        <w:numPr>
          <w:ilvl w:val="0"/>
          <w:numId w:val="36"/>
        </w:numPr>
        <w:jc w:val="both"/>
        <w:rPr>
          <w:rFonts w:ascii="Times New Roman" w:hAnsi="Times New Roman"/>
          <w:b/>
          <w:sz w:val="28"/>
          <w:szCs w:val="28"/>
        </w:rPr>
      </w:pPr>
      <w:r>
        <w:rPr>
          <w:rFonts w:ascii="Times New Roman" w:hAnsi="Times New Roman"/>
          <w:b/>
          <w:sz w:val="28"/>
          <w:szCs w:val="28"/>
        </w:rPr>
        <w:t xml:space="preserve">   </w:t>
      </w:r>
      <w:r w:rsidR="00142039" w:rsidRPr="00595B80">
        <w:rPr>
          <w:rFonts w:ascii="Times New Roman" w:hAnsi="Times New Roman"/>
          <w:b/>
          <w:sz w:val="28"/>
          <w:szCs w:val="28"/>
        </w:rPr>
        <w:t xml:space="preserve">Visão Geral </w:t>
      </w:r>
      <w:r w:rsidR="00595B80">
        <w:rPr>
          <w:rFonts w:ascii="Times New Roman" w:hAnsi="Times New Roman"/>
          <w:b/>
          <w:sz w:val="28"/>
          <w:szCs w:val="28"/>
        </w:rPr>
        <w:t>da técnica Mapas de Árvores (TreeMaps)</w:t>
      </w:r>
    </w:p>
    <w:p w:rsidR="00BD32DE" w:rsidRDefault="00BD32DE" w:rsidP="00595B80">
      <w:pPr>
        <w:ind w:left="720"/>
        <w:jc w:val="both"/>
      </w:pPr>
    </w:p>
    <w:p w:rsidR="00005F6A" w:rsidRDefault="00407D68" w:rsidP="00A13277">
      <w:pPr>
        <w:spacing w:line="360" w:lineRule="auto"/>
        <w:ind w:left="360" w:firstLine="360"/>
        <w:jc w:val="both"/>
        <w:rPr>
          <w:rFonts w:ascii="TimesNewRoman" w:hAnsi="TimesNewRoman" w:cs="TimesNewRoman"/>
          <w:sz w:val="23"/>
          <w:szCs w:val="23"/>
        </w:rPr>
      </w:pPr>
      <w:r>
        <w:t>Treemap é</w:t>
      </w:r>
      <w:r w:rsidR="00E3010B">
        <w:t xml:space="preserve"> uma técnica de visualização que permite mostrar uma grande quantidade de informações hierárquicas através de métodos de preenchimento de espaço [</w:t>
      </w:r>
      <w:r w:rsidR="00005F6A">
        <w:t xml:space="preserve">38] </w:t>
      </w:r>
      <w:r w:rsidR="000F5882">
        <w:rPr>
          <w:rFonts w:ascii="TimesNewRoman" w:hAnsi="TimesNewRoman" w:cs="TimesNewRoman"/>
          <w:sz w:val="23"/>
          <w:szCs w:val="23"/>
        </w:rPr>
        <w:t>de modo que o usuário tenha o seu entendimento</w:t>
      </w:r>
      <w:r w:rsidR="00300E1B">
        <w:rPr>
          <w:rFonts w:ascii="TimesNewRoman" w:hAnsi="TimesNewRoman" w:cs="TimesNewRoman"/>
          <w:sz w:val="23"/>
          <w:szCs w:val="23"/>
        </w:rPr>
        <w:t xml:space="preserve"> </w:t>
      </w:r>
      <w:r w:rsidR="000F5882">
        <w:rPr>
          <w:rFonts w:ascii="TimesNewRoman" w:hAnsi="TimesNewRoman" w:cs="TimesNewRoman"/>
          <w:sz w:val="23"/>
          <w:szCs w:val="23"/>
        </w:rPr>
        <w:t>sobre esse espaço de informação facilitado.</w:t>
      </w:r>
      <w:r w:rsidR="002520E8">
        <w:rPr>
          <w:rFonts w:ascii="TimesNewRoman" w:hAnsi="TimesNewRoman" w:cs="TimesNewRoman"/>
          <w:sz w:val="23"/>
          <w:szCs w:val="23"/>
        </w:rPr>
        <w:t xml:space="preserve"> </w:t>
      </w:r>
      <w:r w:rsidR="006A1C24">
        <w:rPr>
          <w:rFonts w:ascii="TimesNewRoman" w:hAnsi="TimesNewRoman" w:cs="TimesNewRoman"/>
          <w:sz w:val="23"/>
          <w:szCs w:val="23"/>
        </w:rPr>
        <w:t xml:space="preserve">Ou seja, </w:t>
      </w:r>
      <w:r w:rsidR="002520E8">
        <w:rPr>
          <w:rFonts w:ascii="TimesNewRoman" w:hAnsi="TimesNewRoman" w:cs="TimesNewRoman"/>
          <w:sz w:val="23"/>
          <w:szCs w:val="23"/>
        </w:rPr>
        <w:t>TreeMap</w:t>
      </w:r>
      <w:r w:rsidR="006A1C24">
        <w:rPr>
          <w:rFonts w:ascii="TimesNewRoman" w:hAnsi="TimesNewRoman" w:cs="TimesNewRoman"/>
          <w:sz w:val="23"/>
          <w:szCs w:val="23"/>
        </w:rPr>
        <w:t xml:space="preserve"> atribui uma árvore hierárquica aos dados a serem exibidos que será representada numa tela de computador. A</w:t>
      </w:r>
      <w:r w:rsidR="002520E8">
        <w:rPr>
          <w:rFonts w:ascii="TimesNewRoman" w:hAnsi="TimesNewRoman" w:cs="TimesNewRoman"/>
          <w:sz w:val="23"/>
          <w:szCs w:val="23"/>
        </w:rPr>
        <w:t xml:space="preserve"> tela de exibição</w:t>
      </w:r>
      <w:r w:rsidR="006A1C24">
        <w:rPr>
          <w:rFonts w:ascii="TimesNewRoman" w:hAnsi="TimesNewRoman" w:cs="TimesNewRoman"/>
          <w:sz w:val="23"/>
          <w:szCs w:val="23"/>
        </w:rPr>
        <w:t xml:space="preserve"> será dividida</w:t>
      </w:r>
      <w:r w:rsidR="002520E8">
        <w:rPr>
          <w:rFonts w:ascii="TimesNewRoman" w:hAnsi="TimesNewRoman" w:cs="TimesNewRoman"/>
          <w:sz w:val="23"/>
          <w:szCs w:val="23"/>
        </w:rPr>
        <w:t xml:space="preserve"> em uma seqüência aninhada de retângulos correspondentes a atri</w:t>
      </w:r>
      <w:r w:rsidR="00480727">
        <w:rPr>
          <w:rFonts w:ascii="TimesNewRoman" w:hAnsi="TimesNewRoman" w:cs="TimesNewRoman"/>
          <w:sz w:val="23"/>
          <w:szCs w:val="23"/>
        </w:rPr>
        <w:t xml:space="preserve">butos de um conjunto de dados.  Cada retângulo possui </w:t>
      </w:r>
      <w:r w:rsidR="006A1C24">
        <w:rPr>
          <w:rFonts w:ascii="TimesNewRoman" w:hAnsi="TimesNewRoman" w:cs="TimesNewRoman"/>
          <w:sz w:val="23"/>
          <w:szCs w:val="23"/>
        </w:rPr>
        <w:t>área</w:t>
      </w:r>
      <w:r w:rsidR="00480727">
        <w:rPr>
          <w:rFonts w:ascii="TimesNewRoman" w:hAnsi="TimesNewRoman" w:cs="TimesNewRoman"/>
          <w:sz w:val="23"/>
          <w:szCs w:val="23"/>
        </w:rPr>
        <w:t xml:space="preserve"> e</w:t>
      </w:r>
      <w:r w:rsidR="002520E8">
        <w:rPr>
          <w:rFonts w:ascii="TimesNewRoman" w:hAnsi="TimesNewRoman" w:cs="TimesNewRoman"/>
          <w:sz w:val="23"/>
          <w:szCs w:val="23"/>
        </w:rPr>
        <w:t xml:space="preserve"> cor </w:t>
      </w:r>
      <w:r w:rsidR="00480727">
        <w:rPr>
          <w:rFonts w:ascii="TimesNewRoman" w:hAnsi="TimesNewRoman" w:cs="TimesNewRoman"/>
          <w:sz w:val="23"/>
          <w:szCs w:val="23"/>
        </w:rPr>
        <w:t xml:space="preserve">as quais são </w:t>
      </w:r>
      <w:r w:rsidR="006A1C24">
        <w:rPr>
          <w:rFonts w:ascii="TimesNewRoman" w:hAnsi="TimesNewRoman" w:cs="TimesNewRoman"/>
          <w:sz w:val="23"/>
          <w:szCs w:val="23"/>
        </w:rPr>
        <w:t>definidas por valores previamente estipulado,</w:t>
      </w:r>
      <w:r w:rsidR="002520E8">
        <w:rPr>
          <w:rFonts w:ascii="TimesNewRoman" w:hAnsi="TimesNewRoman" w:cs="TimesNewRoman"/>
          <w:sz w:val="23"/>
          <w:szCs w:val="23"/>
        </w:rPr>
        <w:t xml:space="preserve"> </w:t>
      </w:r>
      <w:r w:rsidR="00480727">
        <w:rPr>
          <w:rFonts w:ascii="TimesNewRoman" w:hAnsi="TimesNewRoman" w:cs="TimesNewRoman"/>
          <w:sz w:val="23"/>
          <w:szCs w:val="23"/>
        </w:rPr>
        <w:t xml:space="preserve">e </w:t>
      </w:r>
      <w:r w:rsidR="002520E8">
        <w:rPr>
          <w:rFonts w:ascii="TimesNewRoman" w:hAnsi="TimesNewRoman" w:cs="TimesNewRoman"/>
          <w:sz w:val="23"/>
          <w:szCs w:val="23"/>
        </w:rPr>
        <w:t>são utilizados para melhorar a visualização da informação apresentada.</w:t>
      </w:r>
    </w:p>
    <w:p w:rsidR="002136F9" w:rsidRDefault="00771D13" w:rsidP="00A13277">
      <w:pPr>
        <w:spacing w:line="360" w:lineRule="auto"/>
        <w:ind w:left="360" w:firstLine="360"/>
        <w:jc w:val="both"/>
        <w:rPr>
          <w:rFonts w:ascii="TimesNewRoman" w:hAnsi="TimesNewRoman" w:cs="TimesNewRoman"/>
          <w:sz w:val="23"/>
          <w:szCs w:val="23"/>
        </w:rPr>
      </w:pPr>
      <w:r>
        <w:t>Treemaps têm sido usados em múltiplas aplicações devido</w:t>
      </w:r>
      <w:r w:rsidR="00407D68">
        <w:t xml:space="preserve"> a</w:t>
      </w:r>
      <w:r>
        <w:t xml:space="preserve"> sua facilidade</w:t>
      </w:r>
      <w:r w:rsidR="00407D68">
        <w:t xml:space="preserve"> </w:t>
      </w:r>
      <w:r>
        <w:t xml:space="preserve">de visualização </w:t>
      </w:r>
      <w:r w:rsidR="00407D68">
        <w:t xml:space="preserve">que </w:t>
      </w:r>
      <w:r>
        <w:t>proporciona aos usuários no que diz a respeito à análise comparativa de uma g</w:t>
      </w:r>
      <w:r w:rsidR="00407D68">
        <w:t>rande quantidade de informação. São usadas em a</w:t>
      </w:r>
      <w:r>
        <w:t xml:space="preserve">plicações </w:t>
      </w:r>
      <w:r w:rsidR="00407D68">
        <w:t>de sistemas de a</w:t>
      </w:r>
      <w:r>
        <w:t xml:space="preserve">rquivos </w:t>
      </w:r>
      <w:r w:rsidR="00407D68">
        <w:t>de</w:t>
      </w:r>
      <w:r>
        <w:t xml:space="preserve"> computadores, mapas geográficos, bases de dados complexos (</w:t>
      </w:r>
      <w:r w:rsidR="00407D68">
        <w:t>IBGE), aplicações industriais (e</w:t>
      </w:r>
      <w:r>
        <w:t>stoques), sistemas educativos, sist</w:t>
      </w:r>
      <w:r w:rsidR="00D8287C">
        <w:t xml:space="preserve">emas inteligentes artificiais, </w:t>
      </w:r>
      <w:r>
        <w:t>manch</w:t>
      </w:r>
      <w:r w:rsidR="00407D68">
        <w:t>etes de notí</w:t>
      </w:r>
      <w:r>
        <w:t>cias, marketing, etc.</w:t>
      </w:r>
    </w:p>
    <w:p w:rsidR="00546AD3" w:rsidRDefault="00F068AA" w:rsidP="00A13277">
      <w:pPr>
        <w:spacing w:line="360" w:lineRule="auto"/>
        <w:ind w:left="360" w:firstLine="360"/>
        <w:jc w:val="both"/>
      </w:pPr>
      <w:r>
        <w:t>A</w:t>
      </w:r>
      <w:r w:rsidR="00172812">
        <w:t>s</w:t>
      </w:r>
      <w:r w:rsidR="00407D68">
        <w:t xml:space="preserve"> F</w:t>
      </w:r>
      <w:r>
        <w:t>igura</w:t>
      </w:r>
      <w:r w:rsidR="00172812">
        <w:t>s</w:t>
      </w:r>
      <w:r>
        <w:t xml:space="preserve"> 5.1</w:t>
      </w:r>
      <w:r w:rsidR="00FB28C9">
        <w:t xml:space="preserve"> (extraída de Kutz, 2004)</w:t>
      </w:r>
      <w:r w:rsidR="00172812">
        <w:t xml:space="preserve"> e</w:t>
      </w:r>
      <w:r w:rsidR="00687865">
        <w:t xml:space="preserve"> </w:t>
      </w:r>
      <w:r w:rsidR="00172812">
        <w:t>5.2 (extraída de ADAM &amp; MARC, 2006)</w:t>
      </w:r>
      <w:r w:rsidR="00FB28C9">
        <w:t>,</w:t>
      </w:r>
      <w:r>
        <w:t xml:space="preserve"> mostrada</w:t>
      </w:r>
      <w:r w:rsidR="00172812">
        <w:t>s</w:t>
      </w:r>
      <w:r>
        <w:t xml:space="preserve"> abaixo</w:t>
      </w:r>
      <w:r w:rsidR="00FB28C9">
        <w:t>,</w:t>
      </w:r>
      <w:r>
        <w:t xml:space="preserve"> exemplifica</w:t>
      </w:r>
      <w:r w:rsidR="00172812">
        <w:t>m</w:t>
      </w:r>
      <w:r>
        <w:t xml:space="preserve"> o processo da técnica </w:t>
      </w:r>
      <w:r w:rsidR="00D8287C">
        <w:t>Treemaps</w:t>
      </w:r>
      <w:r w:rsidR="00407D68">
        <w:t xml:space="preserve"> para verificar o nú</w:t>
      </w:r>
      <w:r w:rsidR="009966C7">
        <w:t>mero de patentes durante um período</w:t>
      </w:r>
      <w:r w:rsidR="00FB28C9">
        <w:t xml:space="preserve">. </w:t>
      </w:r>
      <w:r w:rsidR="00172812">
        <w:t>N</w:t>
      </w:r>
      <w:r w:rsidR="00FB28C9">
        <w:t>a figura</w:t>
      </w:r>
      <w:r w:rsidR="00172812">
        <w:t xml:space="preserve"> 5.1</w:t>
      </w:r>
      <w:r w:rsidR="00407D68">
        <w:t>,</w:t>
      </w:r>
      <w:r w:rsidR="00FB28C9">
        <w:t xml:space="preserve"> é analisada a evolução do número de patentes com o passa</w:t>
      </w:r>
      <w:r w:rsidR="00407D68">
        <w:t>r</w:t>
      </w:r>
      <w:r w:rsidR="00FB28C9">
        <w:t xml:space="preserve"> do tempo</w:t>
      </w:r>
      <w:r w:rsidR="00546AD3">
        <w:t>, com o objetivo de auxiliar o usuário a perceber a evolução do número de patentes com o passar do tempo</w:t>
      </w:r>
      <w:r w:rsidR="00407D68">
        <w:t>.</w:t>
      </w:r>
      <w:r w:rsidR="00172812">
        <w:t xml:space="preserve"> </w:t>
      </w:r>
      <w:r w:rsidR="00407D68">
        <w:t>J</w:t>
      </w:r>
      <w:r w:rsidR="00172812">
        <w:t>á na figura 5.2 é</w:t>
      </w:r>
      <w:r w:rsidR="00407D68">
        <w:t xml:space="preserve"> utilizada na visualização dos </w:t>
      </w:r>
      <w:r w:rsidR="00172812">
        <w:t>emails de um usuário, com a finalidade de exibir a hierarquia de contatos a partir do domí</w:t>
      </w:r>
      <w:r w:rsidR="00407D68">
        <w:t xml:space="preserve">nio implícito em seus </w:t>
      </w:r>
      <w:r w:rsidR="00172812">
        <w:t>emails</w:t>
      </w:r>
      <w:r w:rsidR="009966C7">
        <w:t>. Neste trabalho, essa técnica será</w:t>
      </w:r>
      <w:r w:rsidR="00FB28C9">
        <w:t xml:space="preserve"> utilizada na visualização dos itens do Product Backlog</w:t>
      </w:r>
      <w:r w:rsidR="00172812">
        <w:t>, com o objetivo de exibir a hierarquia dos itens que tem mais prioridade de ser desenvolvidos nas versões dos protótipos do sistema</w:t>
      </w:r>
      <w:r w:rsidR="00546AD3">
        <w:t>.</w:t>
      </w:r>
    </w:p>
    <w:p w:rsidR="00546AD3" w:rsidRDefault="00546AD3" w:rsidP="00A13277">
      <w:pPr>
        <w:spacing w:line="360" w:lineRule="auto"/>
        <w:ind w:left="360" w:firstLine="360"/>
        <w:jc w:val="both"/>
      </w:pPr>
    </w:p>
    <w:p w:rsidR="00546AD3" w:rsidRDefault="00546AD3" w:rsidP="00546AD3">
      <w:pPr>
        <w:spacing w:line="360" w:lineRule="auto"/>
        <w:ind w:firstLine="360"/>
        <w:jc w:val="both"/>
      </w:pPr>
      <w:r>
        <w:rPr>
          <w:noProof/>
        </w:rPr>
        <w:lastRenderedPageBreak/>
        <w:drawing>
          <wp:inline distT="0" distB="0" distL="0" distR="0">
            <wp:extent cx="5933020" cy="2838450"/>
            <wp:effectExtent l="1905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a:stretch>
                      <a:fillRect/>
                    </a:stretch>
                  </pic:blipFill>
                  <pic:spPr bwMode="auto">
                    <a:xfrm>
                      <a:off x="0" y="0"/>
                      <a:ext cx="5939790" cy="2841689"/>
                    </a:xfrm>
                    <a:prstGeom prst="rect">
                      <a:avLst/>
                    </a:prstGeom>
                    <a:noFill/>
                    <a:ln w="9525">
                      <a:noFill/>
                      <a:miter lim="800000"/>
                      <a:headEnd/>
                      <a:tailEnd/>
                    </a:ln>
                  </pic:spPr>
                </pic:pic>
              </a:graphicData>
            </a:graphic>
          </wp:inline>
        </w:drawing>
      </w:r>
    </w:p>
    <w:p w:rsidR="00F068AA" w:rsidRPr="00546AD3" w:rsidRDefault="00546AD3" w:rsidP="00A13277">
      <w:pPr>
        <w:spacing w:line="360" w:lineRule="auto"/>
        <w:ind w:left="360" w:firstLine="360"/>
        <w:jc w:val="both"/>
        <w:rPr>
          <w:b/>
          <w:sz w:val="22"/>
          <w:szCs w:val="22"/>
        </w:rPr>
      </w:pPr>
      <w:r w:rsidRPr="00546AD3">
        <w:rPr>
          <w:b/>
          <w:sz w:val="22"/>
          <w:szCs w:val="22"/>
        </w:rPr>
        <w:t>Figura 5.1: visualização de patentes entre 1980 e 2002, anualmente, utilizando TreeMap.</w:t>
      </w:r>
    </w:p>
    <w:p w:rsidR="00546AD3" w:rsidRDefault="00546AD3" w:rsidP="00E56F36">
      <w:pPr>
        <w:spacing w:line="360" w:lineRule="auto"/>
        <w:ind w:left="360" w:firstLine="360"/>
        <w:jc w:val="center"/>
        <w:rPr>
          <w:sz w:val="18"/>
          <w:szCs w:val="18"/>
        </w:rPr>
      </w:pPr>
      <w:r w:rsidRPr="00546AD3">
        <w:rPr>
          <w:sz w:val="18"/>
          <w:szCs w:val="18"/>
        </w:rPr>
        <w:t>Fonte: (Kutz,2004)</w:t>
      </w:r>
    </w:p>
    <w:p w:rsidR="00E56F36" w:rsidRDefault="00407D68" w:rsidP="00E56F36">
      <w:pPr>
        <w:spacing w:line="360" w:lineRule="auto"/>
        <w:ind w:left="360" w:firstLine="360"/>
        <w:jc w:val="both"/>
      </w:pPr>
      <w:r>
        <w:t>Na visualização da F</w:t>
      </w:r>
      <w:r w:rsidR="00E56F36">
        <w:t>igura 5.1, a cor verde mostra um aumento no número de patentes em relação ao período anterior, a cor vermelha indica que houve uma redução de patentes e a cor preta que não houve mudanças.</w:t>
      </w:r>
    </w:p>
    <w:p w:rsidR="00E56F36" w:rsidRPr="00E56F36" w:rsidRDefault="00E56F36" w:rsidP="00E56F36">
      <w:pPr>
        <w:spacing w:line="360" w:lineRule="auto"/>
        <w:ind w:left="360" w:firstLine="360"/>
        <w:jc w:val="both"/>
      </w:pPr>
      <w:r w:rsidRPr="00E56F36">
        <w:rPr>
          <w:rFonts w:ascii="TimesNewRoman" w:hAnsi="TimesNewRoman" w:cs="TimesNewRoman"/>
        </w:rPr>
        <w:t xml:space="preserve">No Mapa de Árvores da Figura </w:t>
      </w:r>
      <w:r w:rsidR="00407D68">
        <w:rPr>
          <w:rFonts w:ascii="TimesNewRoman" w:hAnsi="TimesNewRoman" w:cs="TimesNewRoman"/>
        </w:rPr>
        <w:t>5.2</w:t>
      </w:r>
      <w:r w:rsidRPr="00E56F36">
        <w:rPr>
          <w:rFonts w:ascii="TimesNewRoman" w:hAnsi="TimesNewRoman" w:cs="TimesNewRoman"/>
        </w:rPr>
        <w:t>, o</w:t>
      </w:r>
      <w:r>
        <w:rPr>
          <w:rFonts w:ascii="TimesNewRoman" w:hAnsi="TimesNewRoman" w:cs="TimesNewRoman"/>
        </w:rPr>
        <w:t xml:space="preserve"> </w:t>
      </w:r>
      <w:r w:rsidRPr="00E56F36">
        <w:rPr>
          <w:rFonts w:ascii="TimesNewRoman" w:hAnsi="TimesNewRoman" w:cs="TimesNewRoman"/>
        </w:rPr>
        <w:t>tamanho do retângulo é proporcional ao número de mensagens de um contato específico. Já</w:t>
      </w:r>
      <w:r>
        <w:rPr>
          <w:rFonts w:ascii="TimesNewRoman" w:hAnsi="TimesNewRoman" w:cs="TimesNewRoman"/>
        </w:rPr>
        <w:t xml:space="preserve"> </w:t>
      </w:r>
      <w:r w:rsidRPr="00E56F36">
        <w:rPr>
          <w:rFonts w:ascii="TimesNewRoman" w:hAnsi="TimesNewRoman" w:cs="TimesNewRoman"/>
        </w:rPr>
        <w:t>a cor indica o número de mensagens não lidas.</w:t>
      </w:r>
    </w:p>
    <w:p w:rsidR="00E56F36" w:rsidRDefault="00E56F36" w:rsidP="00A13277">
      <w:pPr>
        <w:spacing w:line="360" w:lineRule="auto"/>
        <w:ind w:left="360" w:firstLine="360"/>
        <w:jc w:val="both"/>
      </w:pPr>
    </w:p>
    <w:p w:rsidR="00E56F36" w:rsidRDefault="00E56F36" w:rsidP="00A13277">
      <w:pPr>
        <w:spacing w:line="360" w:lineRule="auto"/>
        <w:ind w:left="360" w:firstLine="360"/>
        <w:jc w:val="both"/>
      </w:pPr>
    </w:p>
    <w:p w:rsidR="00E56F36" w:rsidRPr="00E56F36" w:rsidRDefault="00E56F36" w:rsidP="00E56F36">
      <w:pPr>
        <w:spacing w:line="360" w:lineRule="auto"/>
        <w:ind w:left="360" w:firstLine="360"/>
        <w:jc w:val="center"/>
      </w:pPr>
      <w:r>
        <w:rPr>
          <w:noProof/>
        </w:rPr>
        <w:drawing>
          <wp:inline distT="0" distB="0" distL="0" distR="0">
            <wp:extent cx="3648075" cy="2647950"/>
            <wp:effectExtent l="19050" t="0" r="9525" b="0"/>
            <wp:docPr id="6"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3648075" cy="2647950"/>
                    </a:xfrm>
                    <a:prstGeom prst="rect">
                      <a:avLst/>
                    </a:prstGeom>
                    <a:noFill/>
                    <a:ln w="9525">
                      <a:noFill/>
                      <a:miter lim="800000"/>
                      <a:headEnd/>
                      <a:tailEnd/>
                    </a:ln>
                  </pic:spPr>
                </pic:pic>
              </a:graphicData>
            </a:graphic>
          </wp:inline>
        </w:drawing>
      </w:r>
    </w:p>
    <w:p w:rsidR="00E56F36" w:rsidRPr="00546AD3" w:rsidRDefault="00AA5D2D" w:rsidP="00E56F36">
      <w:pPr>
        <w:spacing w:line="360" w:lineRule="auto"/>
        <w:ind w:left="1764" w:firstLine="360"/>
        <w:jc w:val="both"/>
        <w:rPr>
          <w:b/>
          <w:sz w:val="22"/>
          <w:szCs w:val="22"/>
        </w:rPr>
      </w:pPr>
      <w:r>
        <w:rPr>
          <w:b/>
          <w:sz w:val="22"/>
          <w:szCs w:val="22"/>
        </w:rPr>
        <w:t>Figura 5.2</w:t>
      </w:r>
      <w:r w:rsidR="00E56F36" w:rsidRPr="00546AD3">
        <w:rPr>
          <w:b/>
          <w:sz w:val="22"/>
          <w:szCs w:val="22"/>
        </w:rPr>
        <w:t xml:space="preserve">: </w:t>
      </w:r>
      <w:r w:rsidR="00E56F36">
        <w:rPr>
          <w:b/>
          <w:sz w:val="22"/>
          <w:szCs w:val="22"/>
        </w:rPr>
        <w:t>Treemap que mostra a caixa de mensagens de um usuário.</w:t>
      </w:r>
    </w:p>
    <w:p w:rsidR="00E56F36" w:rsidRPr="00E56F36" w:rsidRDefault="00E56F36" w:rsidP="00E56F36">
      <w:pPr>
        <w:spacing w:line="360" w:lineRule="auto"/>
        <w:ind w:left="360" w:firstLine="360"/>
        <w:jc w:val="center"/>
        <w:rPr>
          <w:sz w:val="18"/>
          <w:szCs w:val="18"/>
        </w:rPr>
      </w:pPr>
      <w:r w:rsidRPr="00546AD3">
        <w:rPr>
          <w:sz w:val="18"/>
          <w:szCs w:val="18"/>
        </w:rPr>
        <w:t>Fonte: (</w:t>
      </w:r>
      <w:r w:rsidRPr="00E56F36">
        <w:rPr>
          <w:sz w:val="18"/>
          <w:szCs w:val="18"/>
        </w:rPr>
        <w:t>ADAM &amp; MARC, 2006)</w:t>
      </w:r>
    </w:p>
    <w:p w:rsidR="00E56F36" w:rsidRDefault="00E56F36" w:rsidP="00E56F36">
      <w:pPr>
        <w:spacing w:line="360" w:lineRule="auto"/>
        <w:ind w:left="360" w:firstLine="360"/>
        <w:jc w:val="center"/>
        <w:rPr>
          <w:sz w:val="18"/>
          <w:szCs w:val="18"/>
        </w:rPr>
      </w:pPr>
    </w:p>
    <w:p w:rsidR="00DD01E5" w:rsidRDefault="00E4477D" w:rsidP="00A13277">
      <w:pPr>
        <w:spacing w:line="360" w:lineRule="auto"/>
        <w:ind w:left="360" w:firstLine="360"/>
        <w:jc w:val="both"/>
      </w:pPr>
      <w:r>
        <w:lastRenderedPageBreak/>
        <w:t>Portanto</w:t>
      </w:r>
      <w:r w:rsidR="00407D68">
        <w:t>,</w:t>
      </w:r>
      <w:r w:rsidR="00DC6A0E">
        <w:t xml:space="preserve"> </w:t>
      </w:r>
      <w:r w:rsidR="004A4CCD">
        <w:t>Treemaps</w:t>
      </w:r>
      <w:r w:rsidR="00DC6A0E">
        <w:t xml:space="preserve"> </w:t>
      </w:r>
      <w:r>
        <w:t>são mapas bidimensionais que facilitam a visualização d</w:t>
      </w:r>
      <w:r w:rsidR="004A4CCD">
        <w:t xml:space="preserve">e estruturas hierárquicas para </w:t>
      </w:r>
      <w:r w:rsidRPr="004A4CCD">
        <w:t>otimizar</w:t>
      </w:r>
      <w:r>
        <w:t xml:space="preserve"> uma rápida tomada de decisão. Exploram conceitos básicos de ergonomia que faz com que o ser humano foque inicialmente seu olhar em figuras grandes para depois olhar para as figuras pequenas. Como vimos</w:t>
      </w:r>
      <w:r w:rsidR="00E74B06">
        <w:t>,</w:t>
      </w:r>
      <w:r>
        <w:t xml:space="preserve"> </w:t>
      </w:r>
      <w:r w:rsidR="00407D68">
        <w:t>a</w:t>
      </w:r>
      <w:r w:rsidR="00E74B06">
        <w:t>s</w:t>
      </w:r>
      <w:r>
        <w:t xml:space="preserve"> áreas e cor </w:t>
      </w:r>
      <w:r w:rsidR="00E74B06">
        <w:t>são usad</w:t>
      </w:r>
      <w:r w:rsidR="00407D68">
        <w:t>a</w:t>
      </w:r>
      <w:r w:rsidR="00E74B06">
        <w:t>s para codificar os atributos (importância econômica, desempenho e</w:t>
      </w:r>
      <w:r w:rsidR="00407D68">
        <w:t>,</w:t>
      </w:r>
      <w:r w:rsidR="00E74B06">
        <w:t xml:space="preserve"> no caso desse trabalho</w:t>
      </w:r>
      <w:r w:rsidR="00407D68">
        <w:t>,</w:t>
      </w:r>
      <w:r w:rsidR="00E74B06">
        <w:t xml:space="preserve"> as categorias de priorização dos itens do Porduct backlog) </w:t>
      </w:r>
      <w:r w:rsidR="00F906F0">
        <w:t>d</w:t>
      </w:r>
      <w:r w:rsidR="00E74B06">
        <w:t>os nodos das folhas. Informações úteis permite</w:t>
      </w:r>
      <w:r w:rsidR="00FC4774">
        <w:t>m</w:t>
      </w:r>
      <w:r w:rsidR="00E74B06">
        <w:t xml:space="preserve"> uma rápida análise de nodos e subárvores melhorando as comparações.</w:t>
      </w:r>
    </w:p>
    <w:p w:rsidR="00DC6A0E" w:rsidRDefault="00DC6A0E" w:rsidP="00A13277">
      <w:pPr>
        <w:spacing w:line="360" w:lineRule="auto"/>
        <w:ind w:left="360" w:firstLine="360"/>
        <w:jc w:val="both"/>
      </w:pPr>
      <w:r>
        <w:t>Algumas vantagens s</w:t>
      </w:r>
      <w:r w:rsidR="00F068AA">
        <w:t>ão evidentes utilizando TreeMap</w:t>
      </w:r>
      <w:r w:rsidR="00833711">
        <w:t>. A</w:t>
      </w:r>
      <w:r>
        <w:t>baixo são citadas algumas</w:t>
      </w:r>
      <w:r w:rsidR="005A0C0E">
        <w:t xml:space="preserve"> [38] [39]</w:t>
      </w:r>
      <w:r>
        <w:t>:</w:t>
      </w:r>
    </w:p>
    <w:p w:rsidR="00833711" w:rsidRDefault="00833711"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Utiliza eficientemente toda a tela de visualização;</w:t>
      </w:r>
    </w:p>
    <w:p w:rsidR="00833711" w:rsidRDefault="00833711"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Preserva o contexto geral da informação;</w:t>
      </w:r>
    </w:p>
    <w:p w:rsidR="00833711" w:rsidRDefault="00833711"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Navegação rápida entre os nós;</w:t>
      </w:r>
    </w:p>
    <w:p w:rsidR="00833711" w:rsidRDefault="00833711"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A estrutura do espaço de informação fica implícita no mapa exibido</w:t>
      </w:r>
      <w:r w:rsidR="000E61C6">
        <w:rPr>
          <w:rFonts w:ascii="TimesNewRoman" w:hAnsi="TimesNewRoman" w:cs="TimesNewRoman"/>
          <w:sz w:val="23"/>
          <w:szCs w:val="23"/>
        </w:rPr>
        <w:t>;</w:t>
      </w:r>
    </w:p>
    <w:p w:rsidR="00833711" w:rsidRDefault="000E61C6"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Muito útil na exibição de variáveis quantitativas dos dados.</w:t>
      </w:r>
    </w:p>
    <w:p w:rsidR="000E61C6" w:rsidRDefault="000E61C6"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Permite ao usuário a visão geral do escopo</w:t>
      </w:r>
    </w:p>
    <w:p w:rsidR="005A0C0E" w:rsidRDefault="005A0C0E"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Permite exibir estruturas maiores em um espaço menor sem perder qualidade estética</w:t>
      </w:r>
    </w:p>
    <w:p w:rsidR="005A0C0E" w:rsidRDefault="005A0C0E"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Disponibiliza uma visão geral de toda hierarquia não precisando fazer trabalhos extras com navegação</w:t>
      </w:r>
    </w:p>
    <w:p w:rsidR="005A0C0E" w:rsidRDefault="008D559B"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Além da apresentação da estrutura hierárquica, exibem de forma imediata os dados relacionados ao conteúdo de cada nó, permitindo ao usuário estabelecer comparações entre os dados, servindo como uma ferramenta de apoio à decisão.</w:t>
      </w:r>
    </w:p>
    <w:p w:rsidR="000E61C6" w:rsidRDefault="000E61C6"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Estimula a exploração</w:t>
      </w:r>
      <w:r w:rsidR="008D559B">
        <w:rPr>
          <w:rFonts w:ascii="TimesNewRoman" w:hAnsi="TimesNewRoman" w:cs="TimesNewRoman"/>
          <w:sz w:val="23"/>
          <w:szCs w:val="23"/>
        </w:rPr>
        <w:t xml:space="preserve"> devido </w:t>
      </w:r>
      <w:r w:rsidR="00E459CC">
        <w:rPr>
          <w:rFonts w:ascii="TimesNewRoman" w:hAnsi="TimesNewRoman" w:cs="TimesNewRoman"/>
          <w:sz w:val="23"/>
          <w:szCs w:val="23"/>
        </w:rPr>
        <w:t>à</w:t>
      </w:r>
      <w:r w:rsidR="008D559B">
        <w:rPr>
          <w:rFonts w:ascii="TimesNewRoman" w:hAnsi="TimesNewRoman" w:cs="TimesNewRoman"/>
          <w:sz w:val="23"/>
          <w:szCs w:val="23"/>
        </w:rPr>
        <w:t xml:space="preserve"> representação espacial utilizando figuras</w:t>
      </w:r>
    </w:p>
    <w:p w:rsidR="008D559B" w:rsidRDefault="00E459CC"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 xml:space="preserve">Soluções de implementação </w:t>
      </w:r>
      <w:r w:rsidR="008D559B">
        <w:rPr>
          <w:rFonts w:ascii="TimesNewRoman" w:hAnsi="TimesNewRoman" w:cs="TimesNewRoman"/>
          <w:sz w:val="23"/>
          <w:szCs w:val="23"/>
        </w:rPr>
        <w:t>do TreeMap são simples e eficientes</w:t>
      </w:r>
    </w:p>
    <w:p w:rsidR="000E61C6" w:rsidRPr="00833711" w:rsidRDefault="000E61C6" w:rsidP="00B72DDA">
      <w:pPr>
        <w:pStyle w:val="PargrafodaLista"/>
        <w:numPr>
          <w:ilvl w:val="0"/>
          <w:numId w:val="38"/>
        </w:numPr>
        <w:spacing w:line="360" w:lineRule="auto"/>
        <w:jc w:val="both"/>
        <w:rPr>
          <w:rFonts w:ascii="TimesNewRoman" w:hAnsi="TimesNewRoman" w:cs="TimesNewRoman"/>
          <w:sz w:val="23"/>
          <w:szCs w:val="23"/>
        </w:rPr>
      </w:pPr>
      <w:r>
        <w:rPr>
          <w:rFonts w:ascii="TimesNewRoman" w:hAnsi="TimesNewRoman" w:cs="TimesNewRoman"/>
          <w:sz w:val="23"/>
          <w:szCs w:val="23"/>
        </w:rPr>
        <w:t>Permite acessar diretamente ou navegar por partes da informação, precisando para isso selecionar a informação desejada na visão geral.</w:t>
      </w:r>
    </w:p>
    <w:p w:rsidR="002520E8" w:rsidRDefault="002520E8" w:rsidP="00A13277">
      <w:pPr>
        <w:spacing w:line="360" w:lineRule="auto"/>
        <w:ind w:left="360" w:firstLine="360"/>
        <w:jc w:val="both"/>
      </w:pPr>
      <w:r>
        <w:t xml:space="preserve">A técnica </w:t>
      </w:r>
      <w:r w:rsidR="00E27A5B">
        <w:t>Treem</w:t>
      </w:r>
      <w:r w:rsidR="00DC6A0E">
        <w:t>ap</w:t>
      </w:r>
      <w:r>
        <w:t xml:space="preserve"> possui propriedades </w:t>
      </w:r>
      <w:r w:rsidR="00DC6A0E">
        <w:t>que deve</w:t>
      </w:r>
      <w:r w:rsidR="00FC4774">
        <w:t>m</w:t>
      </w:r>
      <w:r w:rsidR="00DC6A0E">
        <w:t xml:space="preserve"> ser levada</w:t>
      </w:r>
      <w:r w:rsidR="00FC4774">
        <w:t>s</w:t>
      </w:r>
      <w:r w:rsidR="00DC6A0E">
        <w:t xml:space="preserve"> em consideração</w:t>
      </w:r>
      <w:r w:rsidR="005A3A57">
        <w:t xml:space="preserve"> e cita</w:t>
      </w:r>
      <w:r w:rsidR="00D04164">
        <w:t>das nesse trabalho</w:t>
      </w:r>
      <w:r w:rsidR="00833711">
        <w:t xml:space="preserve"> [38]</w:t>
      </w:r>
      <w:r w:rsidR="00BE16A8">
        <w:t xml:space="preserve"> [39] [40]</w:t>
      </w:r>
      <w:r w:rsidR="00DC6A0E">
        <w:t>.</w:t>
      </w:r>
      <w:r w:rsidR="00FC4774">
        <w:t xml:space="preserve"> </w:t>
      </w:r>
      <w:r w:rsidR="00D04164">
        <w:t>São elas</w:t>
      </w:r>
      <w:r>
        <w:t>:</w:t>
      </w:r>
    </w:p>
    <w:p w:rsidR="002520E8" w:rsidRDefault="00DC6A0E"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Há</w:t>
      </w:r>
      <w:r w:rsidR="002520E8">
        <w:rPr>
          <w:rFonts w:ascii="TimesNewRoman" w:hAnsi="TimesNewRoman" w:cs="TimesNewRoman"/>
          <w:sz w:val="23"/>
          <w:szCs w:val="23"/>
        </w:rPr>
        <w:t xml:space="preserve"> somente sobreposição</w:t>
      </w:r>
      <w:r>
        <w:rPr>
          <w:rFonts w:ascii="TimesNewRoman" w:hAnsi="TimesNewRoman" w:cs="TimesNewRoman"/>
          <w:sz w:val="23"/>
          <w:szCs w:val="23"/>
        </w:rPr>
        <w:t xml:space="preserve"> entre retângulos antecessores e predecessores.</w:t>
      </w:r>
    </w:p>
    <w:p w:rsidR="00DC6A0E" w:rsidRDefault="00DC6A0E"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A área do retângulo é proporcional ao seu tamanho.</w:t>
      </w:r>
    </w:p>
    <w:p w:rsidR="00DC6A0E" w:rsidRDefault="000E7316"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O</w:t>
      </w:r>
      <w:r w:rsidR="00DC6A0E">
        <w:rPr>
          <w:rFonts w:ascii="TimesNewRoman" w:hAnsi="TimesNewRoman" w:cs="TimesNewRoman"/>
          <w:sz w:val="23"/>
          <w:szCs w:val="23"/>
        </w:rPr>
        <w:t xml:space="preserve"> tamanho do retângulo é maior ou igual à soma do tamanho dos seus filhos.</w:t>
      </w:r>
      <w:r w:rsidR="00813395">
        <w:rPr>
          <w:rFonts w:ascii="TimesNewRoman" w:hAnsi="TimesNewRoman" w:cs="TimesNewRoman"/>
          <w:sz w:val="23"/>
          <w:szCs w:val="23"/>
        </w:rPr>
        <w:t xml:space="preserve"> O peso de um nó é maior ou igual à soma dos pesos dos filhos.</w:t>
      </w:r>
    </w:p>
    <w:p w:rsidR="00813395" w:rsidRDefault="00813395"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Os contornos de d</w:t>
      </w:r>
      <w:r w:rsidR="000E7316">
        <w:rPr>
          <w:rFonts w:ascii="TimesNewRoman" w:hAnsi="TimesNewRoman" w:cs="TimesNewRoman"/>
          <w:sz w:val="23"/>
          <w:szCs w:val="23"/>
        </w:rPr>
        <w:t>ois nós se interceptam se um nó</w:t>
      </w:r>
      <w:r>
        <w:rPr>
          <w:rFonts w:ascii="TimesNewRoman" w:hAnsi="TimesNewRoman" w:cs="TimesNewRoman"/>
          <w:sz w:val="23"/>
          <w:szCs w:val="23"/>
        </w:rPr>
        <w:t xml:space="preserve"> é ancestral do outro.</w:t>
      </w:r>
    </w:p>
    <w:p w:rsidR="005A3A57" w:rsidRDefault="005A3A57"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Um peso (tamanho de um arquivo, importância econômica, classificação do requisito, etc) determinará o tamanho de cada nó na estrutura e</w:t>
      </w:r>
      <w:r w:rsidR="000E7316">
        <w:rPr>
          <w:rFonts w:ascii="TimesNewRoman" w:hAnsi="TimesNewRoman" w:cs="TimesNewRoman"/>
          <w:sz w:val="23"/>
          <w:szCs w:val="23"/>
        </w:rPr>
        <w:t xml:space="preserve"> será</w:t>
      </w:r>
      <w:r>
        <w:rPr>
          <w:rFonts w:ascii="TimesNewRoman" w:hAnsi="TimesNewRoman" w:cs="TimesNewRoman"/>
          <w:sz w:val="23"/>
          <w:szCs w:val="23"/>
        </w:rPr>
        <w:t xml:space="preserve"> atribuído a cada </w:t>
      </w:r>
      <w:r>
        <w:rPr>
          <w:rFonts w:ascii="TimesNewRoman" w:hAnsi="TimesNewRoman" w:cs="TimesNewRoman"/>
          <w:sz w:val="23"/>
          <w:szCs w:val="23"/>
        </w:rPr>
        <w:lastRenderedPageBreak/>
        <w:t>um em um estagi</w:t>
      </w:r>
      <w:r w:rsidR="000E7316">
        <w:rPr>
          <w:rFonts w:ascii="TimesNewRoman" w:hAnsi="TimesNewRoman" w:cs="TimesNewRoman"/>
          <w:sz w:val="23"/>
          <w:szCs w:val="23"/>
        </w:rPr>
        <w:t>o anterior ao da construção do T</w:t>
      </w:r>
      <w:r>
        <w:rPr>
          <w:rFonts w:ascii="TimesNewRoman" w:hAnsi="TimesNewRoman" w:cs="TimesNewRoman"/>
          <w:sz w:val="23"/>
          <w:szCs w:val="23"/>
        </w:rPr>
        <w:t>reemap. Este atributo não mudará após a definição inicial</w:t>
      </w:r>
    </w:p>
    <w:p w:rsidR="005A3A57" w:rsidRDefault="008C3DE9"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 xml:space="preserve">A cor (utilizada para representar uma importante característica como desempenho, nível de utilização, </w:t>
      </w:r>
      <w:r w:rsidR="00E27A5B">
        <w:rPr>
          <w:rFonts w:ascii="TimesNewRoman" w:hAnsi="TimesNewRoman" w:cs="TimesNewRoman"/>
          <w:sz w:val="23"/>
          <w:szCs w:val="23"/>
        </w:rPr>
        <w:t>etc.</w:t>
      </w:r>
      <w:r>
        <w:rPr>
          <w:rFonts w:ascii="TimesNewRoman" w:hAnsi="TimesNewRoman" w:cs="TimesNewRoman"/>
          <w:sz w:val="23"/>
          <w:szCs w:val="23"/>
        </w:rPr>
        <w:t xml:space="preserve">) </w:t>
      </w:r>
      <w:r w:rsidR="00E27A5B">
        <w:rPr>
          <w:rFonts w:ascii="TimesNewRoman" w:hAnsi="TimesNewRoman" w:cs="TimesNewRoman"/>
          <w:sz w:val="23"/>
          <w:szCs w:val="23"/>
        </w:rPr>
        <w:t>emite</w:t>
      </w:r>
      <w:r>
        <w:rPr>
          <w:rFonts w:ascii="TimesNewRoman" w:hAnsi="TimesNewRoman" w:cs="TimesNewRoman"/>
          <w:sz w:val="23"/>
          <w:szCs w:val="23"/>
        </w:rPr>
        <w:t xml:space="preserve"> </w:t>
      </w:r>
      <w:r w:rsidR="00E27A5B">
        <w:rPr>
          <w:rFonts w:ascii="TimesNewRoman" w:hAnsi="TimesNewRoman" w:cs="TimesNewRoman"/>
          <w:sz w:val="23"/>
          <w:szCs w:val="23"/>
        </w:rPr>
        <w:t>tomada de decisão rápida e precisa</w:t>
      </w:r>
      <w:r>
        <w:rPr>
          <w:rFonts w:ascii="TimesNewRoman" w:hAnsi="TimesNewRoman" w:cs="TimesNewRoman"/>
          <w:sz w:val="23"/>
          <w:szCs w:val="23"/>
        </w:rPr>
        <w:t>. A taxa de utilização desse atributo deve acompanhar em tempo real a característica que representa.</w:t>
      </w:r>
    </w:p>
    <w:p w:rsidR="008C3DE9" w:rsidRDefault="008C3DE9" w:rsidP="00B72DDA">
      <w:pPr>
        <w:pStyle w:val="PargrafodaLista"/>
        <w:numPr>
          <w:ilvl w:val="0"/>
          <w:numId w:val="37"/>
        </w:numPr>
        <w:spacing w:line="360" w:lineRule="auto"/>
        <w:jc w:val="both"/>
        <w:rPr>
          <w:rFonts w:ascii="TimesNewRoman" w:hAnsi="TimesNewRoman" w:cs="TimesNewRoman"/>
          <w:sz w:val="23"/>
          <w:szCs w:val="23"/>
        </w:rPr>
      </w:pPr>
      <w:r>
        <w:rPr>
          <w:rFonts w:ascii="TimesNewRoman" w:hAnsi="TimesNewRoman" w:cs="TimesNewRoman"/>
          <w:sz w:val="23"/>
          <w:szCs w:val="23"/>
        </w:rPr>
        <w:t xml:space="preserve">Uso de pop-ups evita o excesso de informação exibida quando o mouse é passado sobre a região do nó de interesse </w:t>
      </w:r>
      <w:r w:rsidR="000E7316">
        <w:rPr>
          <w:rFonts w:ascii="TimesNewRoman" w:hAnsi="TimesNewRoman" w:cs="TimesNewRoman"/>
          <w:sz w:val="23"/>
          <w:szCs w:val="23"/>
        </w:rPr>
        <w:t>d</w:t>
      </w:r>
      <w:r>
        <w:rPr>
          <w:rFonts w:ascii="TimesNewRoman" w:hAnsi="TimesNewRoman" w:cs="TimesNewRoman"/>
          <w:sz w:val="23"/>
          <w:szCs w:val="23"/>
        </w:rPr>
        <w:t>etalhando as informações de cada nó. Evita a poluição visual da ferramenta.</w:t>
      </w:r>
    </w:p>
    <w:p w:rsidR="009966C7" w:rsidRDefault="00214007" w:rsidP="0091718B">
      <w:pPr>
        <w:spacing w:line="360" w:lineRule="auto"/>
        <w:ind w:left="708" w:firstLine="432"/>
        <w:jc w:val="both"/>
        <w:rPr>
          <w:rFonts w:ascii="TimesNewRoman" w:hAnsi="TimesNewRoman" w:cs="TimesNewRoman"/>
        </w:rPr>
      </w:pPr>
      <w:r w:rsidRPr="00283A35">
        <w:rPr>
          <w:rFonts w:ascii="TimesNewRoman" w:hAnsi="TimesNewRoman" w:cs="TimesNewRoman"/>
        </w:rPr>
        <w:t xml:space="preserve">Outro ponto forte na construção de Mapa de Árvores </w:t>
      </w:r>
      <w:r w:rsidR="00283A35">
        <w:rPr>
          <w:rFonts w:ascii="TimesNewRoman" w:hAnsi="TimesNewRoman" w:cs="TimesNewRoman"/>
        </w:rPr>
        <w:t>é a definição do algoritmo a ser utilizado na criação dos retângulos.</w:t>
      </w:r>
      <w:r w:rsidR="00CF2473">
        <w:rPr>
          <w:rFonts w:ascii="TimesNewRoman" w:hAnsi="TimesNewRoman" w:cs="TimesNewRoman"/>
        </w:rPr>
        <w:t xml:space="preserve"> Os layouts dos retângulos dependem do algoritmo de divisão utilizado.</w:t>
      </w:r>
      <w:r w:rsidR="00764AD1">
        <w:rPr>
          <w:rFonts w:ascii="TimesNewRoman" w:hAnsi="TimesNewRoman" w:cs="TimesNewRoman"/>
        </w:rPr>
        <w:t xml:space="preserve"> </w:t>
      </w:r>
      <w:r w:rsidR="00BE41B4">
        <w:rPr>
          <w:rFonts w:ascii="TimesNewRoman" w:hAnsi="TimesNewRoman" w:cs="TimesNewRoman"/>
        </w:rPr>
        <w:t xml:space="preserve">Na seção seguinte veremos com mais detalhes os algoritmos </w:t>
      </w:r>
      <w:r w:rsidR="000E7316">
        <w:rPr>
          <w:rFonts w:ascii="TimesNewRoman" w:hAnsi="TimesNewRoman" w:cs="TimesNewRoman"/>
        </w:rPr>
        <w:t>T</w:t>
      </w:r>
      <w:r w:rsidR="00BE41B4">
        <w:rPr>
          <w:rFonts w:ascii="TimesNewRoman" w:hAnsi="TimesNewRoman" w:cs="TimesNewRoman"/>
        </w:rPr>
        <w:t>reemap</w:t>
      </w:r>
      <w:r w:rsidR="006B5104">
        <w:rPr>
          <w:rFonts w:ascii="TimesNewRoman" w:hAnsi="TimesNewRoman" w:cs="TimesNewRoman"/>
        </w:rPr>
        <w:t>.</w:t>
      </w:r>
    </w:p>
    <w:p w:rsidR="009966C7" w:rsidRDefault="009966C7" w:rsidP="00283A35">
      <w:pPr>
        <w:spacing w:line="360" w:lineRule="auto"/>
        <w:ind w:left="708" w:firstLine="432"/>
        <w:jc w:val="both"/>
        <w:rPr>
          <w:rFonts w:ascii="TimesNewRoman" w:hAnsi="TimesNewRoman" w:cs="TimesNewRoman"/>
        </w:rPr>
      </w:pPr>
    </w:p>
    <w:p w:rsidR="00BE41B4" w:rsidRPr="00BE41B4" w:rsidRDefault="00BE41B4" w:rsidP="00B72DDA">
      <w:pPr>
        <w:pStyle w:val="PargrafodaLista"/>
        <w:numPr>
          <w:ilvl w:val="0"/>
          <w:numId w:val="40"/>
        </w:numPr>
        <w:spacing w:line="360" w:lineRule="auto"/>
        <w:jc w:val="both"/>
        <w:rPr>
          <w:rFonts w:ascii="TimesNewRoman" w:hAnsi="TimesNewRoman" w:cs="TimesNewRoman"/>
          <w:b/>
        </w:rPr>
      </w:pPr>
      <w:r w:rsidRPr="00BE41B4">
        <w:rPr>
          <w:rFonts w:ascii="TimesNewRoman" w:hAnsi="TimesNewRoman" w:cs="TimesNewRoman"/>
          <w:b/>
          <w:sz w:val="28"/>
          <w:szCs w:val="28"/>
        </w:rPr>
        <w:t>Algoritmos Treemaps</w:t>
      </w:r>
    </w:p>
    <w:p w:rsidR="00BE41B4" w:rsidRDefault="009E6AD0" w:rsidP="00283A35">
      <w:pPr>
        <w:spacing w:line="360" w:lineRule="auto"/>
        <w:ind w:left="708" w:firstLine="432"/>
        <w:jc w:val="both"/>
        <w:rPr>
          <w:rFonts w:ascii="TimesNewRoman" w:hAnsi="TimesNewRoman" w:cs="TimesNewRoman"/>
        </w:rPr>
      </w:pPr>
      <w:r>
        <w:rPr>
          <w:rFonts w:ascii="TimesNewRoman" w:hAnsi="TimesNewRoman" w:cs="TimesNewRoman"/>
        </w:rPr>
        <w:t>Os Treemaps representam</w:t>
      </w:r>
      <w:r w:rsidR="00BE41B4">
        <w:rPr>
          <w:rFonts w:ascii="TimesNewRoman" w:hAnsi="TimesNewRoman" w:cs="TimesNewRoman"/>
        </w:rPr>
        <w:t xml:space="preserve"> </w:t>
      </w:r>
      <w:r>
        <w:rPr>
          <w:rFonts w:ascii="TimesNewRoman" w:hAnsi="TimesNewRoman" w:cs="TimesNewRoman"/>
        </w:rPr>
        <w:t>uma estrutura de dados hierárquica por divisão recursiva de retângulos.</w:t>
      </w:r>
      <w:r w:rsidR="006A621A">
        <w:rPr>
          <w:rFonts w:ascii="TimesNewRoman" w:hAnsi="TimesNewRoman" w:cs="TimesNewRoman"/>
        </w:rPr>
        <w:t xml:space="preserve"> Essa recursão determina o layout, calculando a área do retângulo e preenche os retângulos em suas respectivas localidades. </w:t>
      </w:r>
    </w:p>
    <w:p w:rsidR="005C6DC0" w:rsidRDefault="00285119" w:rsidP="00283A35">
      <w:pPr>
        <w:spacing w:line="360" w:lineRule="auto"/>
        <w:ind w:left="708" w:firstLine="432"/>
        <w:jc w:val="both"/>
        <w:rPr>
          <w:rFonts w:ascii="TimesNewRoman" w:hAnsi="TimesNewRoman" w:cs="TimesNewRoman"/>
        </w:rPr>
      </w:pPr>
      <w:r>
        <w:rPr>
          <w:rFonts w:ascii="TimesNewRoman" w:hAnsi="TimesNewRoman" w:cs="TimesNewRoman"/>
        </w:rPr>
        <w:t>Apesar da parte variável, o</w:t>
      </w:r>
      <w:r w:rsidR="005C6DC0">
        <w:rPr>
          <w:rFonts w:ascii="TimesNewRoman" w:hAnsi="TimesNewRoman" w:cs="TimesNewRoman"/>
        </w:rPr>
        <w:t xml:space="preserve">s algoritmos de </w:t>
      </w:r>
      <w:r w:rsidR="00CF2473">
        <w:rPr>
          <w:rFonts w:ascii="TimesNewRoman" w:hAnsi="TimesNewRoman" w:cs="TimesNewRoman"/>
        </w:rPr>
        <w:t xml:space="preserve">criação do </w:t>
      </w:r>
      <w:r w:rsidR="00552A6D">
        <w:rPr>
          <w:rFonts w:ascii="TimesNewRoman" w:hAnsi="TimesNewRoman" w:cs="TimesNewRoman"/>
        </w:rPr>
        <w:t>T</w:t>
      </w:r>
      <w:r w:rsidR="00CF2473">
        <w:rPr>
          <w:rFonts w:ascii="TimesNewRoman" w:hAnsi="TimesNewRoman" w:cs="TimesNewRoman"/>
        </w:rPr>
        <w:t>reemap segue</w:t>
      </w:r>
      <w:r w:rsidR="00552A6D">
        <w:rPr>
          <w:rFonts w:ascii="TimesNewRoman" w:hAnsi="TimesNewRoman" w:cs="TimesNewRoman"/>
        </w:rPr>
        <w:t xml:space="preserve"> como padrão o seguinte C</w:t>
      </w:r>
      <w:r w:rsidR="005C6DC0">
        <w:rPr>
          <w:rFonts w:ascii="TimesNewRoman" w:hAnsi="TimesNewRoman" w:cs="TimesNewRoman"/>
        </w:rPr>
        <w:t>ódigo 1</w:t>
      </w:r>
      <w:r w:rsidR="003A64C6">
        <w:rPr>
          <w:rFonts w:ascii="TimesNewRoman" w:hAnsi="TimesNewRoman" w:cs="TimesNewRoman"/>
        </w:rPr>
        <w:t xml:space="preserve"> de acordo com [40]</w:t>
      </w:r>
      <w:r w:rsidR="00552A6D">
        <w:rPr>
          <w:rFonts w:ascii="TimesNewRoman" w:hAnsi="TimesNewRoman" w:cs="TimesNewRoman"/>
        </w:rPr>
        <w:t>.</w:t>
      </w:r>
    </w:p>
    <w:p w:rsidR="00AA428E" w:rsidRDefault="00AA428E" w:rsidP="00283A35">
      <w:pPr>
        <w:spacing w:line="360" w:lineRule="auto"/>
        <w:ind w:left="708" w:firstLine="432"/>
        <w:jc w:val="both"/>
        <w:rPr>
          <w:rFonts w:ascii="TimesNewRoman" w:hAnsi="TimesNewRoman" w:cs="TimesNewRoman"/>
        </w:rPr>
      </w:pPr>
    </w:p>
    <w:p w:rsidR="005C6DC0" w:rsidRPr="00AA428E" w:rsidRDefault="005C6DC0" w:rsidP="00AA428E">
      <w:pPr>
        <w:autoSpaceDE w:val="0"/>
        <w:autoSpaceDN w:val="0"/>
        <w:adjustRightInd w:val="0"/>
        <w:spacing w:line="360" w:lineRule="auto"/>
      </w:pPr>
      <w:r w:rsidRPr="00AA428E">
        <w:t xml:space="preserve">1 </w:t>
      </w:r>
      <w:r w:rsidR="00AA428E">
        <w:rPr>
          <w:rFonts w:ascii="CMR6" w:hAnsi="CMR6" w:cs="CMR6"/>
          <w:sz w:val="12"/>
          <w:szCs w:val="12"/>
        </w:rPr>
        <w:tab/>
      </w:r>
      <w:r w:rsidRPr="00AA428E">
        <w:t>desenhaNos(no[] Nos, regiaoTotal)</w:t>
      </w:r>
    </w:p>
    <w:p w:rsidR="005C6DC0" w:rsidRPr="00AA428E" w:rsidRDefault="005C6DC0" w:rsidP="00AA428E">
      <w:pPr>
        <w:autoSpaceDE w:val="0"/>
        <w:autoSpaceDN w:val="0"/>
        <w:adjustRightInd w:val="0"/>
        <w:spacing w:line="360" w:lineRule="auto"/>
      </w:pPr>
      <w:r w:rsidRPr="00AA428E">
        <w:t>2</w:t>
      </w:r>
      <w:r w:rsidR="00AA428E" w:rsidRPr="00AA428E">
        <w:tab/>
      </w:r>
      <w:r w:rsidRPr="00AA428E">
        <w:t xml:space="preserve"> {</w:t>
      </w:r>
    </w:p>
    <w:p w:rsidR="005C6DC0" w:rsidRPr="00AA428E" w:rsidRDefault="005C6DC0" w:rsidP="00AA428E">
      <w:pPr>
        <w:autoSpaceDE w:val="0"/>
        <w:autoSpaceDN w:val="0"/>
        <w:adjustRightInd w:val="0"/>
        <w:spacing w:line="360" w:lineRule="auto"/>
      </w:pPr>
      <w:r w:rsidRPr="00AA428E">
        <w:t>3</w:t>
      </w:r>
      <w:r w:rsidR="00AA428E" w:rsidRPr="00AA428E">
        <w:tab/>
      </w:r>
      <w:r w:rsidR="00AA428E" w:rsidRPr="00AA428E">
        <w:tab/>
      </w:r>
      <w:r w:rsidRPr="00AA428E">
        <w:t xml:space="preserve"> </w:t>
      </w:r>
      <w:r w:rsidR="00AA428E" w:rsidRPr="00AA428E">
        <w:t>Para cada no em Nos faç</w:t>
      </w:r>
      <w:r w:rsidRPr="00AA428E">
        <w:t>a</w:t>
      </w:r>
    </w:p>
    <w:p w:rsidR="005C6DC0" w:rsidRPr="00AA428E" w:rsidRDefault="005C6DC0" w:rsidP="00AA428E">
      <w:pPr>
        <w:autoSpaceDE w:val="0"/>
        <w:autoSpaceDN w:val="0"/>
        <w:adjustRightInd w:val="0"/>
        <w:spacing w:line="360" w:lineRule="auto"/>
      </w:pPr>
      <w:r w:rsidRPr="00AA428E">
        <w:t xml:space="preserve">4 </w:t>
      </w:r>
      <w:r w:rsidR="00AA428E" w:rsidRPr="00AA428E">
        <w:tab/>
      </w:r>
      <w:r w:rsidR="00AA428E" w:rsidRPr="00AA428E">
        <w:tab/>
      </w:r>
      <w:r w:rsidR="00AA428E">
        <w:tab/>
      </w:r>
      <w:r w:rsidRPr="00AA428E">
        <w:t>regiaoNo = calculaRegiao(Parametros);</w:t>
      </w:r>
    </w:p>
    <w:p w:rsidR="005C6DC0" w:rsidRPr="00AA428E" w:rsidRDefault="005C6DC0" w:rsidP="00AA428E">
      <w:pPr>
        <w:autoSpaceDE w:val="0"/>
        <w:autoSpaceDN w:val="0"/>
        <w:adjustRightInd w:val="0"/>
        <w:spacing w:line="360" w:lineRule="auto"/>
      </w:pPr>
      <w:r w:rsidRPr="00AA428E">
        <w:t xml:space="preserve">5 </w:t>
      </w:r>
      <w:r w:rsidR="00AA428E" w:rsidRPr="00AA428E">
        <w:tab/>
      </w:r>
      <w:r w:rsidR="00AA428E" w:rsidRPr="00AA428E">
        <w:tab/>
      </w:r>
      <w:r w:rsidR="00AA428E">
        <w:tab/>
      </w:r>
      <w:r w:rsidRPr="00AA428E">
        <w:t>regiaoTotal = regiaoTotal - regiaoNo;</w:t>
      </w:r>
    </w:p>
    <w:p w:rsidR="005C6DC0" w:rsidRPr="00AA428E" w:rsidRDefault="005C6DC0" w:rsidP="00AA428E">
      <w:pPr>
        <w:autoSpaceDE w:val="0"/>
        <w:autoSpaceDN w:val="0"/>
        <w:adjustRightInd w:val="0"/>
        <w:spacing w:line="360" w:lineRule="auto"/>
      </w:pPr>
      <w:r w:rsidRPr="00AA428E">
        <w:t>6</w:t>
      </w:r>
      <w:r w:rsidR="00AA428E" w:rsidRPr="00AA428E">
        <w:tab/>
      </w:r>
      <w:r w:rsidR="00AA428E" w:rsidRPr="00AA428E">
        <w:tab/>
      </w:r>
      <w:r w:rsidRPr="00AA428E">
        <w:t xml:space="preserve"> </w:t>
      </w:r>
      <w:r w:rsidR="00AA428E">
        <w:tab/>
      </w:r>
      <w:r w:rsidRPr="00AA428E">
        <w:t>Se (no tem filho)</w:t>
      </w:r>
    </w:p>
    <w:p w:rsidR="005C6DC0" w:rsidRPr="00AA428E" w:rsidRDefault="005C6DC0" w:rsidP="00AA428E">
      <w:pPr>
        <w:autoSpaceDE w:val="0"/>
        <w:autoSpaceDN w:val="0"/>
        <w:adjustRightInd w:val="0"/>
        <w:spacing w:line="360" w:lineRule="auto"/>
      </w:pPr>
      <w:r w:rsidRPr="00AA428E">
        <w:t xml:space="preserve">7 </w:t>
      </w:r>
      <w:r w:rsidR="00AA428E" w:rsidRPr="00AA428E">
        <w:tab/>
      </w:r>
      <w:r w:rsidR="00AA428E" w:rsidRPr="00AA428E">
        <w:tab/>
      </w:r>
      <w:r w:rsidR="00AA428E" w:rsidRPr="00AA428E">
        <w:tab/>
      </w:r>
      <w:r w:rsidR="00AA428E">
        <w:tab/>
      </w:r>
      <w:r w:rsidRPr="00AA428E">
        <w:t>desenhaNos(noFilho[], regiaoNo);</w:t>
      </w:r>
    </w:p>
    <w:p w:rsidR="005C6DC0" w:rsidRPr="00AA428E" w:rsidRDefault="005C6DC0" w:rsidP="00AA428E">
      <w:pPr>
        <w:autoSpaceDE w:val="0"/>
        <w:autoSpaceDN w:val="0"/>
        <w:adjustRightInd w:val="0"/>
        <w:spacing w:line="360" w:lineRule="auto"/>
      </w:pPr>
      <w:r w:rsidRPr="00AA428E">
        <w:t xml:space="preserve">8 </w:t>
      </w:r>
      <w:r w:rsidR="00AA428E" w:rsidRPr="00AA428E">
        <w:tab/>
      </w:r>
      <w:r w:rsidR="00AA428E" w:rsidRPr="00AA428E">
        <w:tab/>
      </w:r>
      <w:r w:rsidR="00AA428E">
        <w:tab/>
      </w:r>
      <w:r w:rsidRPr="00AA428E">
        <w:t>Fim Se;</w:t>
      </w:r>
    </w:p>
    <w:p w:rsidR="005C6DC0" w:rsidRPr="00AA428E" w:rsidRDefault="005C6DC0" w:rsidP="00AA428E">
      <w:pPr>
        <w:autoSpaceDE w:val="0"/>
        <w:autoSpaceDN w:val="0"/>
        <w:adjustRightInd w:val="0"/>
        <w:spacing w:line="360" w:lineRule="auto"/>
      </w:pPr>
      <w:r w:rsidRPr="00AA428E">
        <w:t xml:space="preserve">9 </w:t>
      </w:r>
      <w:r w:rsidR="00AA428E" w:rsidRPr="00AA428E">
        <w:tab/>
      </w:r>
      <w:r w:rsidR="00AA428E">
        <w:tab/>
      </w:r>
      <w:r w:rsidRPr="00AA428E">
        <w:t>Fim Loop;</w:t>
      </w:r>
    </w:p>
    <w:p w:rsidR="005C6DC0" w:rsidRPr="00AA428E" w:rsidRDefault="005C6DC0" w:rsidP="00AA428E">
      <w:pPr>
        <w:autoSpaceDE w:val="0"/>
        <w:autoSpaceDN w:val="0"/>
        <w:adjustRightInd w:val="0"/>
        <w:spacing w:line="360" w:lineRule="auto"/>
      </w:pPr>
      <w:r w:rsidRPr="00AA428E">
        <w:t>10</w:t>
      </w:r>
      <w:r w:rsidR="00AA428E">
        <w:tab/>
      </w:r>
      <w:r w:rsidRPr="00AA428E">
        <w:t xml:space="preserve"> }</w:t>
      </w:r>
    </w:p>
    <w:p w:rsidR="005C6DC0" w:rsidRPr="00AA428E" w:rsidRDefault="00AA428E" w:rsidP="00AA428E">
      <w:pPr>
        <w:spacing w:line="360" w:lineRule="auto"/>
        <w:ind w:left="708" w:firstLine="432"/>
        <w:jc w:val="both"/>
        <w:rPr>
          <w:b/>
          <w:sz w:val="22"/>
          <w:szCs w:val="22"/>
        </w:rPr>
      </w:pPr>
      <w:r w:rsidRPr="00AA428E">
        <w:rPr>
          <w:b/>
          <w:sz w:val="22"/>
          <w:szCs w:val="22"/>
        </w:rPr>
        <w:t>Có</w:t>
      </w:r>
      <w:r w:rsidR="005C6DC0" w:rsidRPr="00AA428E">
        <w:rPr>
          <w:b/>
          <w:sz w:val="22"/>
          <w:szCs w:val="22"/>
        </w:rPr>
        <w:t>digo 1: Pseudo-c</w:t>
      </w:r>
      <w:r w:rsidR="00552A6D">
        <w:rPr>
          <w:b/>
          <w:sz w:val="22"/>
          <w:szCs w:val="22"/>
        </w:rPr>
        <w:t>ó</w:t>
      </w:r>
      <w:r w:rsidR="005C6DC0" w:rsidRPr="00AA428E">
        <w:rPr>
          <w:b/>
          <w:sz w:val="22"/>
          <w:szCs w:val="22"/>
        </w:rPr>
        <w:t>digo de desenho de Treemaps</w:t>
      </w:r>
    </w:p>
    <w:p w:rsidR="008C3DE9" w:rsidRPr="00AA5D2D" w:rsidRDefault="008B3CCD" w:rsidP="00813395">
      <w:pPr>
        <w:spacing w:line="360" w:lineRule="auto"/>
        <w:ind w:left="1140"/>
        <w:jc w:val="both"/>
        <w:rPr>
          <w:rFonts w:ascii="TimesNewRoman" w:hAnsi="TimesNewRoman" w:cs="TimesNewRoman"/>
          <w:sz w:val="18"/>
          <w:szCs w:val="18"/>
        </w:rPr>
      </w:pPr>
      <w:r w:rsidRPr="00AA5D2D">
        <w:rPr>
          <w:rFonts w:ascii="TimesNewRoman" w:hAnsi="TimesNewRoman" w:cs="TimesNewRoman"/>
          <w:sz w:val="18"/>
          <w:szCs w:val="18"/>
        </w:rPr>
        <w:t>Fonte: (Glauber Moreira, 2008)</w:t>
      </w:r>
    </w:p>
    <w:p w:rsidR="00005F6A" w:rsidRDefault="00005F6A" w:rsidP="00005F6A">
      <w:pPr>
        <w:ind w:left="360" w:firstLine="360"/>
        <w:jc w:val="both"/>
      </w:pPr>
    </w:p>
    <w:p w:rsidR="003A64C6" w:rsidRDefault="00D6442D" w:rsidP="00CB4E01">
      <w:pPr>
        <w:spacing w:line="360" w:lineRule="auto"/>
        <w:ind w:left="360" w:firstLine="360"/>
        <w:jc w:val="both"/>
      </w:pPr>
      <w:r>
        <w:lastRenderedPageBreak/>
        <w:t>Esse algoritmo</w:t>
      </w:r>
      <w:r w:rsidR="00AA5D2D">
        <w:t>,</w:t>
      </w:r>
      <w:r>
        <w:t xml:space="preserve"> </w:t>
      </w:r>
      <w:r w:rsidR="00AA5D2D">
        <w:t xml:space="preserve">de acordo com [40], </w:t>
      </w:r>
      <w:r>
        <w:t xml:space="preserve">recebe como </w:t>
      </w:r>
      <w:r w:rsidR="00CB4E01">
        <w:t>parâmetros uma lista de nós e uma variável que fornece os limites</w:t>
      </w:r>
      <w:r>
        <w:t xml:space="preserve"> </w:t>
      </w:r>
      <w:r w:rsidR="00552A6D">
        <w:t>para</w:t>
      </w:r>
      <w:r w:rsidR="00CB4E01">
        <w:t xml:space="preserve"> a construção do </w:t>
      </w:r>
      <w:r w:rsidR="00552A6D">
        <w:t>T</w:t>
      </w:r>
      <w:r w:rsidR="00CB4E01">
        <w:t>reemap</w:t>
      </w:r>
      <w:r>
        <w:t xml:space="preserve">. Os nós são processados individualmente a cada loop do algoritmo. </w:t>
      </w:r>
      <w:r w:rsidR="00CB4E01">
        <w:t>Se um nó possuir filhos, o algoritmo é chamado recursivamente para os filhos de cada nó. A quarta linha é a parte variável do algoritmo. Nessa linha é feita a chamada da função que irá calcular os contornos do nó do loop corrente com base nos parâmetros. Após os cálculos, esses contornos são atribuídos ao nó em</w:t>
      </w:r>
      <w:r w:rsidR="00552A6D">
        <w:t xml:space="preserve"> questão e a área destinada ao T</w:t>
      </w:r>
      <w:r w:rsidR="00CB4E01">
        <w:t>reemap é recalculada.</w:t>
      </w:r>
      <w:r w:rsidR="003A64C6">
        <w:t xml:space="preserve"> </w:t>
      </w:r>
    </w:p>
    <w:p w:rsidR="00005F6A" w:rsidRDefault="003A64C6" w:rsidP="00AA5D2D">
      <w:pPr>
        <w:spacing w:line="360" w:lineRule="auto"/>
        <w:ind w:left="360" w:firstLine="360"/>
        <w:jc w:val="both"/>
      </w:pPr>
      <w:r>
        <w:t>Logo</w:t>
      </w:r>
      <w:r w:rsidR="00552A6D">
        <w:t>,</w:t>
      </w:r>
      <w:r>
        <w:t xml:space="preserve"> a área do retângulo pode ser útil para visualizar o valor de um atributo, uma quantidade. </w:t>
      </w:r>
      <w:r w:rsidR="00CB4E01">
        <w:t xml:space="preserve">Abaixo </w:t>
      </w:r>
      <w:r w:rsidR="00AA5D2D">
        <w:t xml:space="preserve">se </w:t>
      </w:r>
      <w:r w:rsidR="005819F8">
        <w:t>encontram</w:t>
      </w:r>
      <w:r w:rsidR="00AA5D2D">
        <w:t xml:space="preserve"> </w:t>
      </w:r>
      <w:r w:rsidR="005819F8">
        <w:t xml:space="preserve">alguns algoritmos de criação de Treemap, que alguns deles são aplicados nesse trabalho, descrevendo suas respectivas variações, vantagens e desvantagens de cada um. </w:t>
      </w:r>
    </w:p>
    <w:p w:rsidR="00D04164" w:rsidRDefault="00D04164" w:rsidP="005819F8">
      <w:pPr>
        <w:jc w:val="both"/>
      </w:pPr>
    </w:p>
    <w:p w:rsidR="00D04164" w:rsidRDefault="009B0E11" w:rsidP="00B72DDA">
      <w:pPr>
        <w:pStyle w:val="PargrafodaLista"/>
        <w:numPr>
          <w:ilvl w:val="0"/>
          <w:numId w:val="39"/>
        </w:numPr>
        <w:jc w:val="both"/>
      </w:pPr>
      <w:r>
        <w:rPr>
          <w:rFonts w:ascii="Times New Roman" w:hAnsi="Times New Roman"/>
          <w:b/>
          <w:sz w:val="24"/>
          <w:szCs w:val="24"/>
        </w:rPr>
        <w:t>Slice and Dice:</w:t>
      </w:r>
    </w:p>
    <w:p w:rsidR="00172509" w:rsidRDefault="00F97058" w:rsidP="00C2742E">
      <w:pPr>
        <w:autoSpaceDE w:val="0"/>
        <w:autoSpaceDN w:val="0"/>
        <w:adjustRightInd w:val="0"/>
        <w:spacing w:line="360" w:lineRule="auto"/>
        <w:ind w:left="1080" w:firstLine="360"/>
        <w:jc w:val="both"/>
      </w:pPr>
      <w:r>
        <w:t xml:space="preserve">Esse foi o primeiro algoritmo a </w:t>
      </w:r>
      <w:r w:rsidR="00140ED4">
        <w:t>ser usado na criação do Treemap [39].</w:t>
      </w:r>
      <w:r w:rsidR="00086B77">
        <w:t xml:space="preserve"> Ela</w:t>
      </w:r>
      <w:r w:rsidR="00140ED4">
        <w:t xml:space="preserve"> </w:t>
      </w:r>
      <w:r w:rsidR="00086B77">
        <w:t>u</w:t>
      </w:r>
      <w:r w:rsidR="00140ED4" w:rsidRPr="003464EB">
        <w:t>sa linhas</w:t>
      </w:r>
      <w:r w:rsidR="003464EB">
        <w:t xml:space="preserve"> </w:t>
      </w:r>
      <w:r w:rsidR="00140ED4" w:rsidRPr="003464EB">
        <w:t>paralelas para dividir o retângulo em retângulos menores que representam seus filhos.</w:t>
      </w:r>
      <w:r w:rsidR="003464EB" w:rsidRPr="003464EB">
        <w:t xml:space="preserve"> </w:t>
      </w:r>
      <w:r w:rsidR="00086B77">
        <w:t xml:space="preserve"> </w:t>
      </w:r>
      <w:r w:rsidR="002B5AEE">
        <w:t xml:space="preserve">A cada nível da hierarquia a orientação das linhas (vertical, horizontal) </w:t>
      </w:r>
      <w:r w:rsidR="000A0CFE">
        <w:t>é trocada</w:t>
      </w:r>
      <w:r w:rsidR="002B5AEE">
        <w:t>.</w:t>
      </w:r>
      <w:r w:rsidR="00F27832">
        <w:t xml:space="preserve"> São simples de implementar</w:t>
      </w:r>
      <w:r w:rsidR="003A64C6">
        <w:t>. C</w:t>
      </w:r>
      <w:r w:rsidR="000D46BA">
        <w:t>lassificado como</w:t>
      </w:r>
      <w:r w:rsidR="003A64C6">
        <w:t xml:space="preserve"> um algoritmo</w:t>
      </w:r>
      <w:r w:rsidR="000D46BA">
        <w:t xml:space="preserve"> ordenado</w:t>
      </w:r>
      <w:r w:rsidR="003A64C6">
        <w:t>, pois preserva</w:t>
      </w:r>
      <w:r w:rsidR="000D46BA">
        <w:t xml:space="preserve"> a </w:t>
      </w:r>
      <w:r w:rsidR="00172509">
        <w:t xml:space="preserve">ordem natural dos dados, quando </w:t>
      </w:r>
      <w:r w:rsidR="000D46BA">
        <w:t>são adicionado</w:t>
      </w:r>
      <w:r w:rsidR="00172509">
        <w:t>s</w:t>
      </w:r>
      <w:r w:rsidR="000D46BA">
        <w:t xml:space="preserve"> ou removidos nós</w:t>
      </w:r>
      <w:r w:rsidR="00172509">
        <w:t xml:space="preserve"> na árvore. Isso f</w:t>
      </w:r>
      <w:r w:rsidR="000D46BA">
        <w:t>acilita</w:t>
      </w:r>
      <w:r w:rsidR="00172509">
        <w:t xml:space="preserve"> </w:t>
      </w:r>
      <w:r w:rsidR="000D46BA">
        <w:t>o usuário na busca por nós cuja localização já</w:t>
      </w:r>
      <w:r w:rsidR="00552A6D">
        <w:t xml:space="preserve"> se</w:t>
      </w:r>
      <w:r w:rsidR="000D46BA">
        <w:t xml:space="preserve"> conhecia previamente</w:t>
      </w:r>
      <w:r w:rsidR="00172509">
        <w:t>.</w:t>
      </w:r>
      <w:r w:rsidR="00F27832">
        <w:t xml:space="preserve"> </w:t>
      </w:r>
    </w:p>
    <w:p w:rsidR="00AA5D2D" w:rsidRDefault="00172509" w:rsidP="00C2742E">
      <w:pPr>
        <w:autoSpaceDE w:val="0"/>
        <w:autoSpaceDN w:val="0"/>
        <w:adjustRightInd w:val="0"/>
        <w:spacing w:line="360" w:lineRule="auto"/>
        <w:ind w:left="1080" w:firstLine="360"/>
        <w:jc w:val="both"/>
      </w:pPr>
      <w:r>
        <w:t>P</w:t>
      </w:r>
      <w:r w:rsidR="00F27832">
        <w:t>orém</w:t>
      </w:r>
      <w:r w:rsidR="00552A6D">
        <w:t>, este algoritmo</w:t>
      </w:r>
      <w:r w:rsidR="00F27832">
        <w:t xml:space="preserve"> tem a desvantagem de gerar </w:t>
      </w:r>
      <w:r>
        <w:t xml:space="preserve">o </w:t>
      </w:r>
      <w:r w:rsidR="00F27832">
        <w:t>aspect ratio (razão entre comprimento e a largura do retângulo) muito diferente um dos outros.</w:t>
      </w:r>
      <w:r w:rsidR="00C2742E">
        <w:t xml:space="preserve"> Ou seja,</w:t>
      </w:r>
      <w:r w:rsidR="00552A6D">
        <w:t xml:space="preserve"> ele</w:t>
      </w:r>
      <w:r w:rsidR="00C2742E">
        <w:t xml:space="preserve"> </w:t>
      </w:r>
      <w:r>
        <w:t xml:space="preserve">gera </w:t>
      </w:r>
      <w:r w:rsidR="00552A6D">
        <w:t>retângulos muito longos</w:t>
      </w:r>
      <w:r w:rsidR="00C2742E">
        <w:t xml:space="preserve"> e fino</w:t>
      </w:r>
      <w:r w:rsidR="00552A6D">
        <w:t>s</w:t>
      </w:r>
      <w:r w:rsidR="00C2742E">
        <w:t xml:space="preserve"> que podem ser difíceis de ver, selecionar, comparar em tamanho e rotular. Devido</w:t>
      </w:r>
      <w:r w:rsidR="00552A6D">
        <w:t xml:space="preserve"> a</w:t>
      </w:r>
      <w:r w:rsidR="00C2742E">
        <w:t xml:space="preserve"> essa desvantagem esse algoritmo foi proposto como opcional no desenvolvimento do protótipo</w:t>
      </w:r>
      <w:r w:rsidR="00B846B2">
        <w:t xml:space="preserve"> </w:t>
      </w:r>
      <w:r w:rsidR="00C2742E">
        <w:t xml:space="preserve">desse trabalho </w:t>
      </w:r>
      <w:r w:rsidR="00B846B2">
        <w:t xml:space="preserve">que </w:t>
      </w:r>
      <w:r w:rsidR="00C2742E">
        <w:t>usa o Treemap para</w:t>
      </w:r>
      <w:r w:rsidR="00B846B2">
        <w:t xml:space="preserve"> auxiliar num processo de priorização dos itens </w:t>
      </w:r>
      <w:r>
        <w:t xml:space="preserve">do Product Backlog </w:t>
      </w:r>
      <w:r w:rsidR="00B846B2">
        <w:t xml:space="preserve">em projetos ágeis. </w:t>
      </w:r>
      <w:r w:rsidR="00552A6D">
        <w:t>Na Figura 5.3</w:t>
      </w:r>
      <w:r w:rsidR="00B846B2">
        <w:t xml:space="preserve"> tem</w:t>
      </w:r>
      <w:r w:rsidR="00552A6D">
        <w:t>-se</w:t>
      </w:r>
      <w:r w:rsidR="00B846B2">
        <w:t xml:space="preserve"> o </w:t>
      </w:r>
      <w:r w:rsidR="00552A6D">
        <w:t>T</w:t>
      </w:r>
      <w:r w:rsidR="00B846B2">
        <w:t>reemap gerado pelo slice and Dice</w:t>
      </w:r>
      <w:r w:rsidR="00834D1B">
        <w:t xml:space="preserve"> em Shneiderman</w:t>
      </w:r>
      <w:r w:rsidR="00552A6D">
        <w:t xml:space="preserve"> [38]</w:t>
      </w:r>
      <w:r w:rsidR="00B846B2">
        <w:t>.</w:t>
      </w:r>
    </w:p>
    <w:p w:rsidR="003A64C6" w:rsidRDefault="003A64C6" w:rsidP="00C2742E">
      <w:pPr>
        <w:autoSpaceDE w:val="0"/>
        <w:autoSpaceDN w:val="0"/>
        <w:adjustRightInd w:val="0"/>
        <w:spacing w:line="360" w:lineRule="auto"/>
        <w:ind w:left="1080" w:firstLine="360"/>
        <w:jc w:val="both"/>
      </w:pPr>
    </w:p>
    <w:p w:rsidR="00B846B2" w:rsidRDefault="00B846B2" w:rsidP="00C2742E">
      <w:pPr>
        <w:autoSpaceDE w:val="0"/>
        <w:autoSpaceDN w:val="0"/>
        <w:adjustRightInd w:val="0"/>
        <w:spacing w:line="360" w:lineRule="auto"/>
        <w:ind w:left="1080" w:firstLine="360"/>
        <w:jc w:val="both"/>
      </w:pPr>
      <w:r>
        <w:rPr>
          <w:noProof/>
        </w:rPr>
        <w:lastRenderedPageBreak/>
        <w:drawing>
          <wp:inline distT="0" distB="0" distL="0" distR="0">
            <wp:extent cx="3981450" cy="1895475"/>
            <wp:effectExtent l="19050" t="0" r="0" b="0"/>
            <wp:docPr id="7"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a:srcRect/>
                    <a:stretch>
                      <a:fillRect/>
                    </a:stretch>
                  </pic:blipFill>
                  <pic:spPr bwMode="auto">
                    <a:xfrm>
                      <a:off x="0" y="0"/>
                      <a:ext cx="3981450" cy="1895475"/>
                    </a:xfrm>
                    <a:prstGeom prst="rect">
                      <a:avLst/>
                    </a:prstGeom>
                    <a:noFill/>
                    <a:ln w="9525">
                      <a:noFill/>
                      <a:miter lim="800000"/>
                      <a:headEnd/>
                      <a:tailEnd/>
                    </a:ln>
                  </pic:spPr>
                </pic:pic>
              </a:graphicData>
            </a:graphic>
          </wp:inline>
        </w:drawing>
      </w:r>
    </w:p>
    <w:p w:rsidR="00B846B2" w:rsidRPr="00610B46" w:rsidRDefault="00B846B2" w:rsidP="00C2742E">
      <w:pPr>
        <w:autoSpaceDE w:val="0"/>
        <w:autoSpaceDN w:val="0"/>
        <w:adjustRightInd w:val="0"/>
        <w:spacing w:line="360" w:lineRule="auto"/>
        <w:ind w:left="1080" w:firstLine="360"/>
        <w:jc w:val="both"/>
        <w:rPr>
          <w:b/>
          <w:sz w:val="22"/>
          <w:szCs w:val="22"/>
          <w:lang w:val="en-US"/>
        </w:rPr>
      </w:pPr>
      <w:r w:rsidRPr="00610B46">
        <w:rPr>
          <w:b/>
          <w:sz w:val="22"/>
          <w:szCs w:val="22"/>
          <w:lang w:val="en-US"/>
        </w:rPr>
        <w:t>Figura 5.3: Treemap Slice and Dice</w:t>
      </w:r>
    </w:p>
    <w:p w:rsidR="00E74542" w:rsidRPr="00610B46" w:rsidRDefault="00610B46" w:rsidP="00E74542">
      <w:pPr>
        <w:spacing w:line="360" w:lineRule="auto"/>
        <w:ind w:left="2556" w:firstLine="276"/>
        <w:jc w:val="both"/>
        <w:rPr>
          <w:rFonts w:ascii="TimesNewRoman" w:hAnsi="TimesNewRoman" w:cs="TimesNewRoman"/>
          <w:sz w:val="18"/>
          <w:szCs w:val="18"/>
          <w:lang w:val="en-US"/>
        </w:rPr>
      </w:pPr>
      <w:r w:rsidRPr="00610B46">
        <w:rPr>
          <w:rFonts w:ascii="TimesNewRoman" w:hAnsi="TimesNewRoman" w:cs="TimesNewRoman"/>
          <w:sz w:val="18"/>
          <w:szCs w:val="18"/>
          <w:lang w:val="en-US"/>
        </w:rPr>
        <w:t>Fonte:</w:t>
      </w:r>
      <w:r w:rsidRPr="00610B46">
        <w:rPr>
          <w:rFonts w:ascii="TimesNewRoman,Bold" w:hAnsi="TimesNewRoman,Bold" w:cs="TimesNewRoman,Bold"/>
          <w:b/>
          <w:bCs/>
          <w:sz w:val="23"/>
          <w:szCs w:val="23"/>
          <w:lang w:val="en-US"/>
        </w:rPr>
        <w:t xml:space="preserve"> </w:t>
      </w:r>
      <w:r w:rsidRPr="00610B46">
        <w:rPr>
          <w:rFonts w:ascii="TimesNewRoman,Bold" w:hAnsi="TimesNewRoman,Bold" w:cs="TimesNewRoman,Bold"/>
          <w:bCs/>
          <w:sz w:val="18"/>
          <w:szCs w:val="18"/>
          <w:lang w:val="en-US"/>
        </w:rPr>
        <w:t>(SHNEIDERMAN, 1992).</w:t>
      </w:r>
    </w:p>
    <w:p w:rsidR="00086B77" w:rsidRPr="00610B46" w:rsidRDefault="00610B46" w:rsidP="00B72DDA">
      <w:pPr>
        <w:pStyle w:val="PargrafodaLista"/>
        <w:numPr>
          <w:ilvl w:val="0"/>
          <w:numId w:val="39"/>
        </w:numPr>
        <w:autoSpaceDE w:val="0"/>
        <w:autoSpaceDN w:val="0"/>
        <w:adjustRightInd w:val="0"/>
        <w:spacing w:line="360" w:lineRule="auto"/>
        <w:rPr>
          <w:b/>
          <w:sz w:val="24"/>
          <w:szCs w:val="24"/>
          <w:lang w:val="en-US"/>
        </w:rPr>
      </w:pPr>
      <w:r w:rsidRPr="00610B46">
        <w:rPr>
          <w:rFonts w:ascii="TimesNewRoman" w:hAnsi="TimesNewRoman" w:cs="TimesNewRoman"/>
          <w:b/>
          <w:sz w:val="24"/>
          <w:szCs w:val="24"/>
        </w:rPr>
        <w:t>Squarified TreeMap</w:t>
      </w:r>
    </w:p>
    <w:p w:rsidR="004D2C69" w:rsidRPr="000B0DDF" w:rsidRDefault="00F34D07" w:rsidP="000B0DDF">
      <w:pPr>
        <w:autoSpaceDE w:val="0"/>
        <w:autoSpaceDN w:val="0"/>
        <w:adjustRightInd w:val="0"/>
        <w:spacing w:line="360" w:lineRule="auto"/>
        <w:ind w:left="1080" w:firstLine="360"/>
        <w:jc w:val="both"/>
      </w:pPr>
      <w:r w:rsidRPr="00F34D07">
        <w:t>Como forma de resolver o ponto fraco do algoritmo Slice and Dice</w:t>
      </w:r>
      <w:r w:rsidR="00552A6D">
        <w:t>,</w:t>
      </w:r>
      <w:r>
        <w:t xml:space="preserve"> o algoritmo Squarified usa uma subdivisão diferente, dividindo o espaço em regiões com aspect ratio muito próximo de </w:t>
      </w:r>
      <w:r w:rsidR="00552A6D">
        <w:t xml:space="preserve">um </w:t>
      </w:r>
      <w:r w:rsidR="004D2C69">
        <w:t>1</w:t>
      </w:r>
      <w:r>
        <w:t xml:space="preserve">, isto é, o mais semelhante possível de um quadrado. </w:t>
      </w:r>
      <w:r w:rsidR="000B0DDF">
        <w:t>Portanto obedecendo ao</w:t>
      </w:r>
      <w:r>
        <w:t xml:space="preserve"> seguinte critério:</w:t>
      </w:r>
      <w:r w:rsidR="000B0DDF">
        <w:t xml:space="preserve"> o</w:t>
      </w:r>
      <w:r w:rsidR="004D2C69" w:rsidRPr="00037E5E">
        <w:t xml:space="preserve"> valor máximo entre a largura e altura dividido pelo valor mínimo entre a largura e altura de um conjun</w:t>
      </w:r>
      <w:r w:rsidR="00552A6D">
        <w:t>to de retângulos que compõem o T</w:t>
      </w:r>
      <w:r w:rsidR="004D2C69" w:rsidRPr="00037E5E">
        <w:t xml:space="preserve">reemap seja o mais </w:t>
      </w:r>
      <w:r w:rsidR="000B0DDF" w:rsidRPr="00037E5E">
        <w:t>próximo</w:t>
      </w:r>
      <w:r w:rsidR="004D2C69" w:rsidRPr="00037E5E">
        <w:t xml:space="preserve"> da unidade quanto possível.</w:t>
      </w:r>
    </w:p>
    <w:p w:rsidR="007D4B49" w:rsidRDefault="007D4B49" w:rsidP="007D4B49">
      <w:pPr>
        <w:autoSpaceDE w:val="0"/>
        <w:autoSpaceDN w:val="0"/>
        <w:adjustRightInd w:val="0"/>
        <w:spacing w:line="360" w:lineRule="auto"/>
        <w:ind w:left="1134" w:firstLine="282"/>
        <w:jc w:val="both"/>
      </w:pPr>
      <w:r>
        <w:t>O Squarified</w:t>
      </w:r>
      <w:r w:rsidR="00552A6D">
        <w:t>,</w:t>
      </w:r>
      <w:r>
        <w:t xml:space="preserve"> através desse critério</w:t>
      </w:r>
      <w:r w:rsidR="00552A6D">
        <w:t>,</w:t>
      </w:r>
      <w:r>
        <w:t xml:space="preserve"> melhorou a visuali</w:t>
      </w:r>
      <w:r w:rsidR="00552A6D">
        <w:t>zação do T</w:t>
      </w:r>
      <w:r>
        <w:t>reemap sendo assim útil para os usuários comparar os tamanhos, rotular</w:t>
      </w:r>
      <w:r w:rsidR="00552A6D">
        <w:t xml:space="preserve">, selecionar e </w:t>
      </w:r>
      <w:r>
        <w:t xml:space="preserve">tomar análise de decisões. Devido </w:t>
      </w:r>
      <w:r w:rsidR="00552A6D">
        <w:t xml:space="preserve">a </w:t>
      </w:r>
      <w:r>
        <w:t>essa vantagem</w:t>
      </w:r>
      <w:r w:rsidR="00552A6D">
        <w:t>,</w:t>
      </w:r>
      <w:r>
        <w:t xml:space="preserve"> esse algoritmo foi proposto no protótipo como um método importante para aplicar na visualização dos itens do product backlog.</w:t>
      </w:r>
    </w:p>
    <w:p w:rsidR="00EE1A7F" w:rsidRDefault="007D4B49" w:rsidP="007D4B49">
      <w:pPr>
        <w:autoSpaceDE w:val="0"/>
        <w:autoSpaceDN w:val="0"/>
        <w:adjustRightInd w:val="0"/>
        <w:spacing w:line="360" w:lineRule="auto"/>
        <w:ind w:left="1134" w:firstLine="282"/>
        <w:jc w:val="both"/>
      </w:pPr>
      <w:r>
        <w:t>Entretanto</w:t>
      </w:r>
      <w:r w:rsidR="00552A6D">
        <w:t>,</w:t>
      </w:r>
      <w:r>
        <w:t xml:space="preserve"> </w:t>
      </w:r>
      <w:r w:rsidR="00552A6D">
        <w:t>no Squarified T</w:t>
      </w:r>
      <w:r>
        <w:t xml:space="preserve">reemap não é mantida a ordem original dos dados, </w:t>
      </w:r>
      <w:r w:rsidR="00552A6D">
        <w:t xml:space="preserve">por </w:t>
      </w:r>
      <w:r w:rsidR="00DF7AE4">
        <w:t xml:space="preserve">não serem estáveis, quando se processam alterações nos dados [41]. Como </w:t>
      </w:r>
      <w:r w:rsidR="00EE1A7F">
        <w:t>as ent</w:t>
      </w:r>
      <w:r w:rsidR="00350A6A">
        <w:t>rada</w:t>
      </w:r>
      <w:r w:rsidR="00EE1A7F">
        <w:t>s dos</w:t>
      </w:r>
      <w:r w:rsidR="00DF7AE4">
        <w:t xml:space="preserve"> dados n</w:t>
      </w:r>
      <w:r w:rsidR="00EE1A7F">
        <w:t>esse</w:t>
      </w:r>
      <w:r w:rsidR="00DF7AE4">
        <w:t xml:space="preserve"> trabalho não vão ficar sendo mudados ou removidos</w:t>
      </w:r>
      <w:r w:rsidR="00777036">
        <w:t xml:space="preserve"> freqüentemente</w:t>
      </w:r>
      <w:r w:rsidR="00552A6D">
        <w:t>,</w:t>
      </w:r>
      <w:r w:rsidR="00DF7AE4">
        <w:t xml:space="preserve"> essa deficiência não atingir</w:t>
      </w:r>
      <w:r w:rsidR="00552A6D">
        <w:t>á</w:t>
      </w:r>
      <w:r w:rsidR="00DF7AE4">
        <w:t xml:space="preserve"> os objetivos</w:t>
      </w:r>
      <w:r w:rsidR="00EE1A7F">
        <w:t xml:space="preserve"> desse trabalho em utilizar esse algoritmo. </w:t>
      </w:r>
      <w:r w:rsidR="00552A6D">
        <w:t>Na Figura 5.4</w:t>
      </w:r>
      <w:r w:rsidR="00EE1A7F">
        <w:t xml:space="preserve"> se encontra o Squarified treemap visualmente.</w:t>
      </w:r>
    </w:p>
    <w:p w:rsidR="00834D1B" w:rsidRDefault="00834D1B" w:rsidP="0091718B">
      <w:pPr>
        <w:autoSpaceDE w:val="0"/>
        <w:autoSpaceDN w:val="0"/>
        <w:adjustRightInd w:val="0"/>
        <w:spacing w:line="360" w:lineRule="auto"/>
        <w:jc w:val="both"/>
      </w:pPr>
    </w:p>
    <w:p w:rsidR="00EE1A7F" w:rsidRDefault="00EE1A7F" w:rsidP="0091718B">
      <w:pPr>
        <w:autoSpaceDE w:val="0"/>
        <w:autoSpaceDN w:val="0"/>
        <w:adjustRightInd w:val="0"/>
        <w:spacing w:line="360" w:lineRule="auto"/>
        <w:ind w:left="2124" w:firstLine="282"/>
        <w:jc w:val="both"/>
      </w:pPr>
      <w:r>
        <w:rPr>
          <w:noProof/>
        </w:rPr>
        <w:drawing>
          <wp:inline distT="0" distB="0" distL="0" distR="0">
            <wp:extent cx="3000375" cy="1247775"/>
            <wp:effectExtent l="19050" t="0" r="9525" b="0"/>
            <wp:docPr id="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a:srcRect/>
                    <a:stretch>
                      <a:fillRect/>
                    </a:stretch>
                  </pic:blipFill>
                  <pic:spPr bwMode="auto">
                    <a:xfrm>
                      <a:off x="0" y="0"/>
                      <a:ext cx="3000375" cy="1247775"/>
                    </a:xfrm>
                    <a:prstGeom prst="rect">
                      <a:avLst/>
                    </a:prstGeom>
                    <a:noFill/>
                    <a:ln w="9525">
                      <a:noFill/>
                      <a:miter lim="800000"/>
                      <a:headEnd/>
                      <a:tailEnd/>
                    </a:ln>
                  </pic:spPr>
                </pic:pic>
              </a:graphicData>
            </a:graphic>
          </wp:inline>
        </w:drawing>
      </w:r>
    </w:p>
    <w:p w:rsidR="00EE1A7F" w:rsidRPr="00610B46" w:rsidRDefault="00DF7AE4" w:rsidP="00EE1A7F">
      <w:pPr>
        <w:autoSpaceDE w:val="0"/>
        <w:autoSpaceDN w:val="0"/>
        <w:adjustRightInd w:val="0"/>
        <w:spacing w:line="360" w:lineRule="auto"/>
        <w:ind w:left="1080" w:firstLine="360"/>
        <w:jc w:val="both"/>
        <w:rPr>
          <w:b/>
          <w:sz w:val="22"/>
          <w:szCs w:val="22"/>
          <w:lang w:val="en-US"/>
        </w:rPr>
      </w:pPr>
      <w:r w:rsidRPr="00EE1A7F">
        <w:rPr>
          <w:lang w:val="en-US"/>
        </w:rPr>
        <w:t xml:space="preserve"> </w:t>
      </w:r>
      <w:r w:rsidR="00EE1A7F">
        <w:rPr>
          <w:lang w:val="en-US"/>
        </w:rPr>
        <w:tab/>
      </w:r>
      <w:r w:rsidR="00EE1A7F">
        <w:rPr>
          <w:lang w:val="en-US"/>
        </w:rPr>
        <w:tab/>
      </w:r>
      <w:r w:rsidR="00EE1A7F">
        <w:rPr>
          <w:lang w:val="en-US"/>
        </w:rPr>
        <w:tab/>
      </w:r>
      <w:r w:rsidR="00EE1A7F" w:rsidRPr="00610B46">
        <w:rPr>
          <w:b/>
          <w:sz w:val="22"/>
          <w:szCs w:val="22"/>
          <w:lang w:val="en-US"/>
        </w:rPr>
        <w:t>Figura</w:t>
      </w:r>
      <w:r w:rsidR="00C2320C">
        <w:rPr>
          <w:b/>
          <w:sz w:val="22"/>
          <w:szCs w:val="22"/>
          <w:lang w:val="en-US"/>
        </w:rPr>
        <w:t xml:space="preserve"> 5.4</w:t>
      </w:r>
      <w:r w:rsidR="00EE1A7F" w:rsidRPr="00610B46">
        <w:rPr>
          <w:b/>
          <w:sz w:val="22"/>
          <w:szCs w:val="22"/>
          <w:lang w:val="en-US"/>
        </w:rPr>
        <w:t xml:space="preserve">: Treemap </w:t>
      </w:r>
      <w:r w:rsidR="00EE1A7F">
        <w:rPr>
          <w:b/>
          <w:sz w:val="22"/>
          <w:szCs w:val="22"/>
          <w:lang w:val="en-US"/>
        </w:rPr>
        <w:t>Squarified</w:t>
      </w:r>
    </w:p>
    <w:p w:rsidR="00EE1A7F" w:rsidRPr="00984C04" w:rsidRDefault="00EE1A7F" w:rsidP="0091050D">
      <w:pPr>
        <w:spacing w:line="360" w:lineRule="auto"/>
        <w:ind w:left="3972" w:firstLine="276"/>
        <w:jc w:val="both"/>
        <w:rPr>
          <w:sz w:val="18"/>
          <w:szCs w:val="18"/>
          <w:lang w:val="en-US"/>
        </w:rPr>
      </w:pPr>
      <w:r w:rsidRPr="00984C04">
        <w:rPr>
          <w:sz w:val="18"/>
          <w:szCs w:val="18"/>
          <w:lang w:val="en-US"/>
        </w:rPr>
        <w:t>Fonte:</w:t>
      </w:r>
      <w:r w:rsidRPr="00984C04">
        <w:rPr>
          <w:b/>
          <w:bCs/>
          <w:sz w:val="23"/>
          <w:szCs w:val="23"/>
          <w:lang w:val="en-US"/>
        </w:rPr>
        <w:t xml:space="preserve"> </w:t>
      </w:r>
      <w:r w:rsidRPr="00984C04">
        <w:rPr>
          <w:bCs/>
          <w:sz w:val="18"/>
          <w:szCs w:val="18"/>
          <w:lang w:val="en-US"/>
        </w:rPr>
        <w:t>(BRULS et al., 2000).</w:t>
      </w:r>
    </w:p>
    <w:p w:rsidR="0091050D" w:rsidRPr="00CA2DE9" w:rsidRDefault="00CA2DE9" w:rsidP="00B72DDA">
      <w:pPr>
        <w:pStyle w:val="PargrafodaLista"/>
        <w:numPr>
          <w:ilvl w:val="0"/>
          <w:numId w:val="41"/>
        </w:numPr>
        <w:spacing w:line="360" w:lineRule="auto"/>
        <w:jc w:val="both"/>
        <w:rPr>
          <w:sz w:val="18"/>
          <w:szCs w:val="18"/>
        </w:rPr>
      </w:pPr>
      <w:r>
        <w:rPr>
          <w:rFonts w:ascii="Times New Roman" w:hAnsi="Times New Roman"/>
          <w:b/>
          <w:sz w:val="24"/>
          <w:szCs w:val="24"/>
        </w:rPr>
        <w:lastRenderedPageBreak/>
        <w:t>Ordered Treemap</w:t>
      </w:r>
    </w:p>
    <w:p w:rsidR="00EE1A7F" w:rsidRDefault="00CA2DE9" w:rsidP="00474B46">
      <w:pPr>
        <w:autoSpaceDE w:val="0"/>
        <w:autoSpaceDN w:val="0"/>
        <w:adjustRightInd w:val="0"/>
        <w:spacing w:line="360" w:lineRule="auto"/>
        <w:ind w:left="708" w:firstLine="360"/>
        <w:jc w:val="both"/>
        <w:rPr>
          <w:rFonts w:ascii="TimesNewRoman" w:hAnsi="TimesNewRoman" w:cs="TimesNewRoman"/>
        </w:rPr>
      </w:pPr>
      <w:r w:rsidRPr="00813B63">
        <w:rPr>
          <w:rFonts w:ascii="TimesNewRoman" w:hAnsi="TimesNewRoman" w:cs="TimesNewRoman"/>
        </w:rPr>
        <w:t>Shneiderman</w:t>
      </w:r>
      <w:r w:rsidR="00813B63" w:rsidRPr="00813B63">
        <w:rPr>
          <w:rFonts w:ascii="TimesNewRoman" w:hAnsi="TimesNewRoman" w:cs="TimesNewRoman"/>
        </w:rPr>
        <w:t xml:space="preserve"> [41]</w:t>
      </w:r>
      <w:r w:rsidR="00813B63">
        <w:rPr>
          <w:rFonts w:ascii="TimesNewRoman" w:hAnsi="TimesNewRoman" w:cs="TimesNewRoman"/>
        </w:rPr>
        <w:t>,</w:t>
      </w:r>
      <w:r w:rsidR="00813B63" w:rsidRPr="00813B63">
        <w:rPr>
          <w:rFonts w:ascii="TimesNewRoman" w:hAnsi="TimesNewRoman" w:cs="TimesNewRoman"/>
        </w:rPr>
        <w:t xml:space="preserve"> objetivando solucionar</w:t>
      </w:r>
      <w:r w:rsidR="00813B63">
        <w:rPr>
          <w:rFonts w:ascii="TimesNewRoman" w:hAnsi="TimesNewRoman" w:cs="TimesNewRoman"/>
        </w:rPr>
        <w:t xml:space="preserve"> o problema da ordem dos dados não mantida no Squarified Treemap, propôs </w:t>
      </w:r>
      <w:r w:rsidR="00163B4B">
        <w:rPr>
          <w:rFonts w:ascii="TimesNewRoman" w:hAnsi="TimesNewRoman" w:cs="TimesNewRoman"/>
        </w:rPr>
        <w:t>os O</w:t>
      </w:r>
      <w:r w:rsidR="00474B46">
        <w:rPr>
          <w:rFonts w:ascii="TimesNewRoman" w:hAnsi="TimesNewRoman" w:cs="TimesNewRoman"/>
        </w:rPr>
        <w:t xml:space="preserve">rdered </w:t>
      </w:r>
      <w:r w:rsidR="00163B4B">
        <w:rPr>
          <w:rFonts w:ascii="TimesNewRoman" w:hAnsi="TimesNewRoman" w:cs="TimesNewRoman"/>
        </w:rPr>
        <w:t>T</w:t>
      </w:r>
      <w:r w:rsidR="00813B63">
        <w:rPr>
          <w:rFonts w:ascii="TimesNewRoman" w:hAnsi="TimesNewRoman" w:cs="TimesNewRoman"/>
        </w:rPr>
        <w:t>reemap</w:t>
      </w:r>
      <w:r w:rsidR="00474B46">
        <w:rPr>
          <w:rFonts w:ascii="TimesNewRoman" w:hAnsi="TimesNewRoman" w:cs="TimesNewRoman"/>
        </w:rPr>
        <w:t>s</w:t>
      </w:r>
      <w:r w:rsidR="00163B4B">
        <w:rPr>
          <w:rFonts w:ascii="TimesNewRoman" w:hAnsi="TimesNewRoman" w:cs="TimesNewRoman"/>
        </w:rPr>
        <w:t>,</w:t>
      </w:r>
      <w:r w:rsidR="00474B46">
        <w:rPr>
          <w:rFonts w:ascii="TimesNewRoman" w:hAnsi="TimesNewRoman" w:cs="TimesNewRoman"/>
        </w:rPr>
        <w:t xml:space="preserve"> os quais são estruturas de dados que conduzem a layouts com aspect ratio (razão entre comprimento e largura do retângulo) baixo e mantendo a ordem dos dados.</w:t>
      </w:r>
      <w:r w:rsidR="00E568B2">
        <w:rPr>
          <w:rFonts w:ascii="TimesNewRoman" w:hAnsi="TimesNewRoman" w:cs="TimesNewRoman"/>
        </w:rPr>
        <w:t xml:space="preserve">  Os algoritmos mais conhecidos são</w:t>
      </w:r>
      <w:r w:rsidR="00AD2781">
        <w:rPr>
          <w:rFonts w:ascii="TimesNewRoman" w:hAnsi="TimesNewRoman" w:cs="TimesNewRoman"/>
        </w:rPr>
        <w:t xml:space="preserve"> pivot-by-middle </w:t>
      </w:r>
      <w:r w:rsidR="00E568B2">
        <w:rPr>
          <w:rFonts w:ascii="TimesNewRoman" w:hAnsi="TimesNewRoman" w:cs="TimesNewRoman"/>
        </w:rPr>
        <w:t xml:space="preserve">e pivot-by-size ambos garantem a conservação da adjacência dos nós da árvore </w:t>
      </w:r>
      <w:r w:rsidR="00AD2781">
        <w:rPr>
          <w:rFonts w:ascii="TimesNewRoman" w:hAnsi="TimesNewRoman" w:cs="TimesNewRoman"/>
        </w:rPr>
        <w:t>quando há alterações nos dados. Conseqüentemente</w:t>
      </w:r>
      <w:r w:rsidR="00163B4B">
        <w:rPr>
          <w:rFonts w:ascii="TimesNewRoman" w:hAnsi="TimesNewRoman" w:cs="TimesNewRoman"/>
        </w:rPr>
        <w:t>,</w:t>
      </w:r>
      <w:r w:rsidR="00AD2781">
        <w:rPr>
          <w:rFonts w:ascii="TimesNewRoman" w:hAnsi="TimesNewRoman" w:cs="TimesNewRoman"/>
        </w:rPr>
        <w:t xml:space="preserve"> </w:t>
      </w:r>
      <w:r w:rsidR="00163B4B">
        <w:rPr>
          <w:rFonts w:ascii="TimesNewRoman" w:hAnsi="TimesNewRoman" w:cs="TimesNewRoman"/>
        </w:rPr>
        <w:t>O</w:t>
      </w:r>
      <w:r w:rsidR="00AD2781">
        <w:rPr>
          <w:rFonts w:ascii="TimesNewRoman" w:hAnsi="TimesNewRoman" w:cs="TimesNewRoman"/>
        </w:rPr>
        <w:t xml:space="preserve"> treemap torna-se mais estável quando ocorre adição ou remoção de novos nós. </w:t>
      </w:r>
      <w:r w:rsidR="006A6AA8">
        <w:rPr>
          <w:rFonts w:ascii="TimesNewRoman" w:hAnsi="TimesNewRoman" w:cs="TimesNewRoman"/>
        </w:rPr>
        <w:t>Portanto esse algoritmo é útil</w:t>
      </w:r>
      <w:r w:rsidR="00D52EE2">
        <w:rPr>
          <w:rFonts w:ascii="TimesNewRoman" w:hAnsi="TimesNewRoman" w:cs="TimesNewRoman"/>
        </w:rPr>
        <w:t xml:space="preserve"> onde </w:t>
      </w:r>
      <w:r w:rsidR="006A6AA8">
        <w:rPr>
          <w:rFonts w:ascii="TimesNewRoman" w:hAnsi="TimesNewRoman" w:cs="TimesNewRoman"/>
        </w:rPr>
        <w:t>leg</w:t>
      </w:r>
      <w:r w:rsidR="00D52EE2">
        <w:rPr>
          <w:rFonts w:ascii="TimesNewRoman" w:hAnsi="TimesNewRoman" w:cs="TimesNewRoman"/>
        </w:rPr>
        <w:t xml:space="preserve">ibilidade e </w:t>
      </w:r>
      <w:r w:rsidR="00A90B57">
        <w:rPr>
          <w:rFonts w:ascii="TimesNewRoman" w:hAnsi="TimesNewRoman" w:cs="TimesNewRoman"/>
        </w:rPr>
        <w:t>usabilidade é</w:t>
      </w:r>
      <w:r w:rsidR="006A6AA8">
        <w:rPr>
          <w:rFonts w:ascii="TimesNewRoman" w:hAnsi="TimesNewRoman" w:cs="TimesNewRoman"/>
        </w:rPr>
        <w:t xml:space="preserve"> </w:t>
      </w:r>
      <w:r w:rsidR="00A90B57">
        <w:rPr>
          <w:rFonts w:ascii="TimesNewRoman" w:hAnsi="TimesNewRoman" w:cs="TimesNewRoman"/>
        </w:rPr>
        <w:t>necessário, logo muito favorável</w:t>
      </w:r>
      <w:r w:rsidR="006A6AA8">
        <w:rPr>
          <w:rFonts w:ascii="TimesNewRoman" w:hAnsi="TimesNewRoman" w:cs="TimesNewRoman"/>
        </w:rPr>
        <w:t xml:space="preserve"> </w:t>
      </w:r>
      <w:r w:rsidR="00163B4B">
        <w:rPr>
          <w:rFonts w:ascii="TimesNewRoman" w:hAnsi="TimesNewRoman" w:cs="TimesNewRoman"/>
        </w:rPr>
        <w:t>à</w:t>
      </w:r>
      <w:r w:rsidR="006A6AA8">
        <w:rPr>
          <w:rFonts w:ascii="TimesNewRoman" w:hAnsi="TimesNewRoman" w:cs="TimesNewRoman"/>
        </w:rPr>
        <w:t xml:space="preserve"> indicação para o protótipo desse trabalho. </w:t>
      </w:r>
      <w:r w:rsidR="00E12B4D">
        <w:rPr>
          <w:rFonts w:ascii="TimesNewRoman" w:hAnsi="TimesNewRoman" w:cs="TimesNewRoman"/>
        </w:rPr>
        <w:t xml:space="preserve">Além disso, é muito útil para cenários </w:t>
      </w:r>
      <w:r w:rsidR="00D52EE2">
        <w:rPr>
          <w:rFonts w:ascii="TimesNewRoman" w:hAnsi="TimesNewRoman" w:cs="TimesNewRoman"/>
        </w:rPr>
        <w:t>em que os</w:t>
      </w:r>
      <w:r w:rsidR="00E12B4D">
        <w:rPr>
          <w:rFonts w:ascii="TimesNewRoman" w:hAnsi="TimesNewRoman" w:cs="TimesNewRoman"/>
        </w:rPr>
        <w:t xml:space="preserve"> dados se atualiza</w:t>
      </w:r>
      <w:r w:rsidR="00163B4B">
        <w:rPr>
          <w:rFonts w:ascii="TimesNewRoman" w:hAnsi="TimesNewRoman" w:cs="TimesNewRoman"/>
        </w:rPr>
        <w:t>m</w:t>
      </w:r>
      <w:r w:rsidR="00E12B4D">
        <w:rPr>
          <w:rFonts w:ascii="TimesNewRoman" w:hAnsi="TimesNewRoman" w:cs="TimesNewRoman"/>
        </w:rPr>
        <w:t xml:space="preserve"> freqüentemente. </w:t>
      </w:r>
    </w:p>
    <w:p w:rsidR="00953973" w:rsidRDefault="00A90B57" w:rsidP="00A90B57">
      <w:pPr>
        <w:autoSpaceDE w:val="0"/>
        <w:autoSpaceDN w:val="0"/>
        <w:adjustRightInd w:val="0"/>
        <w:spacing w:line="360" w:lineRule="auto"/>
        <w:ind w:left="708" w:firstLine="360"/>
        <w:jc w:val="both"/>
        <w:rPr>
          <w:rFonts w:ascii="TimesNewRoman" w:hAnsi="TimesNewRoman" w:cs="TimesNewRoman"/>
        </w:rPr>
      </w:pPr>
      <w:r>
        <w:rPr>
          <w:rFonts w:ascii="TimesNewRoman" w:hAnsi="TimesNewRoman" w:cs="TimesNewRoman"/>
        </w:rPr>
        <w:t>Ambos</w:t>
      </w:r>
      <w:r w:rsidR="001075B9">
        <w:rPr>
          <w:rFonts w:ascii="TimesNewRoman" w:hAnsi="TimesNewRoman" w:cs="TimesNewRoman"/>
        </w:rPr>
        <w:t>,</w:t>
      </w:r>
      <w:r>
        <w:rPr>
          <w:rFonts w:ascii="TimesNewRoman" w:hAnsi="TimesNewRoman" w:cs="TimesNewRoman"/>
        </w:rPr>
        <w:t xml:space="preserve"> </w:t>
      </w:r>
      <w:r w:rsidR="001075B9">
        <w:rPr>
          <w:rFonts w:ascii="TimesNewRoman" w:hAnsi="TimesNewRoman" w:cs="TimesNewRoman"/>
        </w:rPr>
        <w:t xml:space="preserve">de acordo com [42], </w:t>
      </w:r>
      <w:r>
        <w:rPr>
          <w:rFonts w:ascii="TimesNewRoman" w:hAnsi="TimesNewRoman" w:cs="TimesNewRoman"/>
        </w:rPr>
        <w:t>seguem uma recursão parecida, começando com um retângulo X que será subdividido. A entrada é uma lista de itens ordenados por um índice e possuem uma área variada.</w:t>
      </w:r>
      <w:r w:rsidR="001075B9">
        <w:rPr>
          <w:rFonts w:ascii="TimesNewRoman" w:hAnsi="TimesNewRoman" w:cs="TimesNewRoman"/>
        </w:rPr>
        <w:t xml:space="preserve"> Um item é escolhido como pivô e colocado em um lado de X e os itens restantes colocados em três grandes retângulos que compõem o restante da tela e continuamente é aplicado recursivamente a cada um desses retângulos. No pivot-by-size o item escolhido é o que tem maior tamanho de área, enquanto o pivot-by-middle</w:t>
      </w:r>
      <w:r w:rsidR="00B84EE2">
        <w:rPr>
          <w:rFonts w:ascii="TimesNewRoman" w:hAnsi="TimesNewRoman" w:cs="TimesNewRoman"/>
        </w:rPr>
        <w:t xml:space="preserve"> é o item com número n/2.</w:t>
      </w:r>
    </w:p>
    <w:p w:rsidR="00846CB6" w:rsidRDefault="00163B4B" w:rsidP="00A90B57">
      <w:pPr>
        <w:autoSpaceDE w:val="0"/>
        <w:autoSpaceDN w:val="0"/>
        <w:adjustRightInd w:val="0"/>
        <w:spacing w:line="360" w:lineRule="auto"/>
        <w:ind w:left="708" w:firstLine="360"/>
        <w:jc w:val="both"/>
        <w:rPr>
          <w:rFonts w:ascii="TimesNewRoman" w:hAnsi="TimesNewRoman" w:cs="TimesNewRoman"/>
        </w:rPr>
      </w:pPr>
      <w:r>
        <w:rPr>
          <w:rFonts w:ascii="TimesNewRoman" w:hAnsi="TimesNewRoman" w:cs="TimesNewRoman"/>
        </w:rPr>
        <w:t>A Figura 5.5 mostra</w:t>
      </w:r>
      <w:r w:rsidR="00846CB6">
        <w:rPr>
          <w:rFonts w:ascii="TimesNewRoman" w:hAnsi="TimesNewRoman" w:cs="TimesNewRoman"/>
        </w:rPr>
        <w:t xml:space="preserve"> </w:t>
      </w:r>
      <w:r>
        <w:rPr>
          <w:rFonts w:ascii="TimesNewRoman" w:hAnsi="TimesNewRoman" w:cs="TimesNewRoman"/>
        </w:rPr>
        <w:t>umas imagens fictícias de T</w:t>
      </w:r>
      <w:r w:rsidR="00D168AF">
        <w:rPr>
          <w:rFonts w:ascii="TimesNewRoman" w:hAnsi="TimesNewRoman" w:cs="TimesNewRoman"/>
        </w:rPr>
        <w:t>reemap gerados pelo pivot-by-size e pivot-by-middle</w:t>
      </w:r>
      <w:r w:rsidR="00846CB6">
        <w:rPr>
          <w:rFonts w:ascii="TimesNewRoman" w:hAnsi="TimesNewRoman" w:cs="TimesNewRoman"/>
        </w:rPr>
        <w:t>.</w:t>
      </w:r>
    </w:p>
    <w:p w:rsidR="00D168AF" w:rsidRDefault="00D168AF" w:rsidP="00A90B57">
      <w:pPr>
        <w:autoSpaceDE w:val="0"/>
        <w:autoSpaceDN w:val="0"/>
        <w:adjustRightInd w:val="0"/>
        <w:spacing w:line="360" w:lineRule="auto"/>
        <w:ind w:left="708" w:firstLine="360"/>
        <w:jc w:val="both"/>
        <w:rPr>
          <w:rFonts w:ascii="TimesNewRoman" w:hAnsi="TimesNewRoman" w:cs="TimesNewRoman"/>
        </w:rPr>
      </w:pPr>
    </w:p>
    <w:p w:rsidR="00D168AF" w:rsidRDefault="00D168AF" w:rsidP="00A90B57">
      <w:pPr>
        <w:autoSpaceDE w:val="0"/>
        <w:autoSpaceDN w:val="0"/>
        <w:adjustRightInd w:val="0"/>
        <w:spacing w:line="360" w:lineRule="auto"/>
        <w:ind w:left="708" w:firstLine="360"/>
        <w:jc w:val="both"/>
        <w:rPr>
          <w:rFonts w:ascii="TimesNewRoman" w:hAnsi="TimesNewRoman" w:cs="TimesNewRoman"/>
        </w:rPr>
      </w:pPr>
      <w:r>
        <w:rPr>
          <w:rFonts w:ascii="TimesNewRoman" w:hAnsi="TimesNewRoman" w:cs="TimesNewRoman"/>
          <w:noProof/>
        </w:rPr>
        <w:drawing>
          <wp:inline distT="0" distB="0" distL="0" distR="0">
            <wp:extent cx="4562475" cy="1304925"/>
            <wp:effectExtent l="19050" t="0" r="9525" b="0"/>
            <wp:docPr id="9"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srcRect/>
                    <a:stretch>
                      <a:fillRect/>
                    </a:stretch>
                  </pic:blipFill>
                  <pic:spPr bwMode="auto">
                    <a:xfrm>
                      <a:off x="0" y="0"/>
                      <a:ext cx="4562475" cy="1304925"/>
                    </a:xfrm>
                    <a:prstGeom prst="rect">
                      <a:avLst/>
                    </a:prstGeom>
                    <a:noFill/>
                    <a:ln w="9525">
                      <a:noFill/>
                      <a:miter lim="800000"/>
                      <a:headEnd/>
                      <a:tailEnd/>
                    </a:ln>
                  </pic:spPr>
                </pic:pic>
              </a:graphicData>
            </a:graphic>
          </wp:inline>
        </w:drawing>
      </w:r>
    </w:p>
    <w:p w:rsidR="00D168AF" w:rsidRPr="00C60183" w:rsidRDefault="00D168AF" w:rsidP="00C60183">
      <w:pPr>
        <w:autoSpaceDE w:val="0"/>
        <w:autoSpaceDN w:val="0"/>
        <w:adjustRightInd w:val="0"/>
        <w:spacing w:line="360" w:lineRule="auto"/>
        <w:ind w:left="360" w:firstLine="708"/>
        <w:jc w:val="both"/>
        <w:rPr>
          <w:b/>
          <w:sz w:val="22"/>
          <w:szCs w:val="22"/>
          <w:lang w:val="en-US"/>
        </w:rPr>
      </w:pPr>
      <w:r w:rsidRPr="00610B46">
        <w:rPr>
          <w:b/>
          <w:sz w:val="22"/>
          <w:szCs w:val="22"/>
          <w:lang w:val="en-US"/>
        </w:rPr>
        <w:t>Figura 5.</w:t>
      </w:r>
      <w:r w:rsidR="00C2320C">
        <w:rPr>
          <w:b/>
          <w:sz w:val="22"/>
          <w:szCs w:val="22"/>
          <w:lang w:val="en-US"/>
        </w:rPr>
        <w:t>5</w:t>
      </w:r>
      <w:r w:rsidR="00C60183">
        <w:rPr>
          <w:b/>
          <w:sz w:val="22"/>
          <w:szCs w:val="22"/>
          <w:lang w:val="en-US"/>
        </w:rPr>
        <w:t>: respectivos Treemaps gerado</w:t>
      </w:r>
      <w:r w:rsidR="00C60183" w:rsidRPr="00C60183">
        <w:rPr>
          <w:b/>
          <w:sz w:val="22"/>
          <w:szCs w:val="22"/>
          <w:lang w:val="en-US"/>
        </w:rPr>
        <w:t xml:space="preserve"> </w:t>
      </w:r>
      <w:r w:rsidR="00C60183" w:rsidRPr="00C60183">
        <w:rPr>
          <w:rFonts w:ascii="TimesNewRoman" w:hAnsi="TimesNewRoman" w:cs="TimesNewRoman"/>
          <w:b/>
          <w:lang w:val="en-US"/>
        </w:rPr>
        <w:t>pivot-by-size e pivot-by-middle.</w:t>
      </w:r>
    </w:p>
    <w:p w:rsidR="00D168AF" w:rsidRPr="00453F5D" w:rsidRDefault="00D168AF" w:rsidP="00C60183">
      <w:pPr>
        <w:spacing w:line="360" w:lineRule="auto"/>
        <w:ind w:left="2832" w:firstLine="708"/>
        <w:jc w:val="both"/>
        <w:rPr>
          <w:sz w:val="18"/>
          <w:szCs w:val="18"/>
          <w:lang w:val="en-US"/>
        </w:rPr>
      </w:pPr>
      <w:r w:rsidRPr="00453F5D">
        <w:rPr>
          <w:sz w:val="18"/>
          <w:szCs w:val="18"/>
          <w:lang w:val="en-US"/>
        </w:rPr>
        <w:t>Fonte:</w:t>
      </w:r>
      <w:r w:rsidRPr="00453F5D">
        <w:rPr>
          <w:b/>
          <w:bCs/>
          <w:sz w:val="23"/>
          <w:szCs w:val="23"/>
          <w:lang w:val="en-US"/>
        </w:rPr>
        <w:t xml:space="preserve"> </w:t>
      </w:r>
      <w:r w:rsidRPr="00453F5D">
        <w:rPr>
          <w:bCs/>
          <w:sz w:val="18"/>
          <w:szCs w:val="18"/>
          <w:lang w:val="en-US"/>
        </w:rPr>
        <w:t>(</w:t>
      </w:r>
      <w:r w:rsidR="00453F5D" w:rsidRPr="00453F5D">
        <w:rPr>
          <w:bCs/>
          <w:sz w:val="18"/>
          <w:szCs w:val="18"/>
          <w:lang w:val="en-US"/>
        </w:rPr>
        <w:t>BENJAMIN</w:t>
      </w:r>
      <w:r w:rsidRPr="00453F5D">
        <w:rPr>
          <w:bCs/>
          <w:sz w:val="18"/>
          <w:szCs w:val="18"/>
          <w:lang w:val="en-US"/>
        </w:rPr>
        <w:t xml:space="preserve"> et al., 200</w:t>
      </w:r>
      <w:r w:rsidR="00453F5D" w:rsidRPr="00453F5D">
        <w:rPr>
          <w:bCs/>
          <w:sz w:val="18"/>
          <w:szCs w:val="18"/>
          <w:lang w:val="en-US"/>
        </w:rPr>
        <w:t>2</w:t>
      </w:r>
      <w:r w:rsidRPr="00453F5D">
        <w:rPr>
          <w:bCs/>
          <w:sz w:val="18"/>
          <w:szCs w:val="18"/>
          <w:lang w:val="en-US"/>
        </w:rPr>
        <w:t>).</w:t>
      </w:r>
    </w:p>
    <w:p w:rsidR="00313EB5" w:rsidRPr="00453F5D" w:rsidRDefault="00313EB5" w:rsidP="00A90B57">
      <w:pPr>
        <w:autoSpaceDE w:val="0"/>
        <w:autoSpaceDN w:val="0"/>
        <w:adjustRightInd w:val="0"/>
        <w:spacing w:line="360" w:lineRule="auto"/>
        <w:ind w:left="708" w:firstLine="360"/>
        <w:jc w:val="both"/>
        <w:rPr>
          <w:rFonts w:ascii="TimesNewRoman" w:hAnsi="TimesNewRoman" w:cs="TimesNewRoman"/>
        </w:rPr>
      </w:pPr>
    </w:p>
    <w:p w:rsidR="00313EB5" w:rsidRPr="00313EB5" w:rsidRDefault="00313EB5" w:rsidP="00B72DDA">
      <w:pPr>
        <w:pStyle w:val="PargrafodaLista"/>
        <w:numPr>
          <w:ilvl w:val="0"/>
          <w:numId w:val="41"/>
        </w:numPr>
        <w:autoSpaceDE w:val="0"/>
        <w:autoSpaceDN w:val="0"/>
        <w:adjustRightInd w:val="0"/>
        <w:spacing w:line="360" w:lineRule="auto"/>
        <w:jc w:val="both"/>
        <w:rPr>
          <w:b/>
          <w:sz w:val="24"/>
          <w:szCs w:val="24"/>
        </w:rPr>
      </w:pPr>
      <w:r w:rsidRPr="00313EB5">
        <w:rPr>
          <w:rFonts w:ascii="TimesNewRoman" w:hAnsi="TimesNewRoman" w:cs="TimesNewRoman"/>
          <w:b/>
          <w:sz w:val="24"/>
          <w:szCs w:val="24"/>
        </w:rPr>
        <w:t xml:space="preserve">Algoritmo Strip </w:t>
      </w:r>
    </w:p>
    <w:p w:rsidR="00BD32DE" w:rsidRDefault="00797ED9" w:rsidP="001C1B52">
      <w:pPr>
        <w:spacing w:line="360" w:lineRule="auto"/>
        <w:ind w:left="708" w:firstLine="360"/>
        <w:jc w:val="both"/>
      </w:pPr>
      <w:r>
        <w:t>O algoritmo Strip</w:t>
      </w:r>
      <w:r w:rsidR="00700927">
        <w:t xml:space="preserve"> resulta</w:t>
      </w:r>
      <w:r w:rsidR="00163B4B">
        <w:t xml:space="preserve"> em um T</w:t>
      </w:r>
      <w:r w:rsidR="00700927">
        <w:t>reemap com retângulos menos próximos de quadrados</w:t>
      </w:r>
      <w:r w:rsidR="00FA48B6">
        <w:t>, mas</w:t>
      </w:r>
      <w:r w:rsidR="00700927">
        <w:t xml:space="preserve"> mais estável e ordenado. Suas</w:t>
      </w:r>
      <w:r w:rsidR="00163B4B">
        <w:t xml:space="preserve"> características ficam entre o Slice and Dice e o algoritmo S</w:t>
      </w:r>
      <w:r w:rsidR="00700927">
        <w:t xml:space="preserve">quarified com o aspect ratio médios. Com uma área </w:t>
      </w:r>
      <w:r w:rsidR="00FA48B6">
        <w:t>retangular</w:t>
      </w:r>
      <w:r w:rsidR="00700927">
        <w:t xml:space="preserve"> </w:t>
      </w:r>
      <w:r w:rsidR="00FA48B6">
        <w:t xml:space="preserve">mais </w:t>
      </w:r>
      <w:r w:rsidR="00163B4B">
        <w:lastRenderedPageBreak/>
        <w:t>próximo do Squarified do que Slice and D</w:t>
      </w:r>
      <w:r w:rsidR="00FA48B6">
        <w:t xml:space="preserve">ice. Mas sendo mais estável e ordenado </w:t>
      </w:r>
      <w:r w:rsidR="00163B4B">
        <w:t>que o Slice and D</w:t>
      </w:r>
      <w:r w:rsidR="00FA48B6">
        <w:t xml:space="preserve">ice e </w:t>
      </w:r>
      <w:r w:rsidR="00163B4B">
        <w:t>na</w:t>
      </w:r>
      <w:r w:rsidR="00FA48B6">
        <w:t xml:space="preserve"> qual o </w:t>
      </w:r>
      <w:r w:rsidR="00163B4B">
        <w:t>S</w:t>
      </w:r>
      <w:r w:rsidR="00FA48B6">
        <w:t>quarified não é. Este algoritmo é simple</w:t>
      </w:r>
      <w:r w:rsidR="00163B4B">
        <w:t>s</w:t>
      </w:r>
      <w:r w:rsidR="00FA48B6">
        <w:t xml:space="preserve"> e gera resultados satisfatórios. Sendo, portanto, um algoritmo muito interessante a ser usado no protótipo desse trabalho.</w:t>
      </w:r>
    </w:p>
    <w:p w:rsidR="00FA48B6" w:rsidRDefault="00FA48B6" w:rsidP="001C1B52">
      <w:pPr>
        <w:spacing w:line="360" w:lineRule="auto"/>
        <w:ind w:left="1068"/>
        <w:jc w:val="both"/>
      </w:pPr>
    </w:p>
    <w:p w:rsidR="00BD32DE" w:rsidRPr="001D129A" w:rsidRDefault="00FA48B6" w:rsidP="00B72DDA">
      <w:pPr>
        <w:pStyle w:val="PargrafodaLista"/>
        <w:numPr>
          <w:ilvl w:val="0"/>
          <w:numId w:val="41"/>
        </w:numPr>
        <w:spacing w:line="360" w:lineRule="auto"/>
        <w:jc w:val="both"/>
        <w:rPr>
          <w:rFonts w:ascii="Times New Roman" w:hAnsi="Times New Roman"/>
          <w:b/>
          <w:sz w:val="24"/>
          <w:szCs w:val="24"/>
        </w:rPr>
      </w:pPr>
      <w:r w:rsidRPr="001D129A">
        <w:rPr>
          <w:rFonts w:ascii="Times New Roman" w:hAnsi="Times New Roman"/>
          <w:b/>
          <w:sz w:val="24"/>
          <w:szCs w:val="24"/>
        </w:rPr>
        <w:t>A</w:t>
      </w:r>
      <w:r w:rsidR="001D129A" w:rsidRPr="001D129A">
        <w:rPr>
          <w:rFonts w:ascii="Times New Roman" w:hAnsi="Times New Roman"/>
          <w:b/>
          <w:sz w:val="24"/>
          <w:szCs w:val="24"/>
        </w:rPr>
        <w:t>nálise comparativa entre os algoritmos</w:t>
      </w:r>
    </w:p>
    <w:p w:rsidR="00BD32DE" w:rsidRDefault="001D129A" w:rsidP="001C1B52">
      <w:pPr>
        <w:spacing w:line="360" w:lineRule="auto"/>
        <w:ind w:left="708" w:firstLine="360"/>
        <w:jc w:val="both"/>
      </w:pPr>
      <w:r>
        <w:t>Como podemos observar</w:t>
      </w:r>
      <w:r w:rsidR="00163B4B">
        <w:t>,</w:t>
      </w:r>
      <w:r>
        <w:t xml:space="preserve"> existe</w:t>
      </w:r>
      <w:r w:rsidR="001C1B52">
        <w:t>m</w:t>
      </w:r>
      <w:r>
        <w:t xml:space="preserve"> vários algoritmos de </w:t>
      </w:r>
      <w:r w:rsidR="00163B4B">
        <w:t>T</w:t>
      </w:r>
      <w:r>
        <w:t>reemaps. Portanto é interessante fazer uma análise comparativa entre eles para que sejam usad</w:t>
      </w:r>
      <w:r w:rsidR="00163B4B">
        <w:t>o</w:t>
      </w:r>
      <w:r>
        <w:t xml:space="preserve"> em momentos certos na visualização dos dados. Isso ajudar</w:t>
      </w:r>
      <w:r w:rsidR="00163B4B">
        <w:t>á</w:t>
      </w:r>
      <w:r>
        <w:t xml:space="preserve"> na agilidade em processos de tomadas a decisão, portanto útil para esse trabalho devido </w:t>
      </w:r>
      <w:r w:rsidR="001C1B52">
        <w:t>à</w:t>
      </w:r>
      <w:r>
        <w:t xml:space="preserve"> necessidade de uma técnica de visualização que auxilie</w:t>
      </w:r>
      <w:r w:rsidR="001C1B52">
        <w:t xml:space="preserve"> um processo de priorização de requisitos em projetos</w:t>
      </w:r>
      <w:r w:rsidR="00163B4B">
        <w:t>. E</w:t>
      </w:r>
      <w:r w:rsidR="001C1B52">
        <w:t xml:space="preserve">scolhendo quais requisitos tem mais prioridades a ser desenvolvidos nas primeiras versões </w:t>
      </w:r>
      <w:r w:rsidR="0072226F">
        <w:t>dos protótipos</w:t>
      </w:r>
      <w:r w:rsidR="00163B4B">
        <w:t>, t</w:t>
      </w:r>
      <w:r w:rsidR="0072226F">
        <w:t xml:space="preserve">ambém ajudará em decidir qual algoritmo codificar evitando codificar todos.  </w:t>
      </w:r>
      <w:r w:rsidR="00163B4B">
        <w:t>A</w:t>
      </w:r>
      <w:r w:rsidR="0072226F">
        <w:t xml:space="preserve"> </w:t>
      </w:r>
      <w:r w:rsidR="00163B4B">
        <w:t>T</w:t>
      </w:r>
      <w:r w:rsidR="0072226F">
        <w:t>abela</w:t>
      </w:r>
      <w:r w:rsidR="00163B4B">
        <w:t xml:space="preserve"> 5.2</w:t>
      </w:r>
      <w:r w:rsidR="0072226F">
        <w:t xml:space="preserve"> compara os algoritmos de divisão apresentados nesse trabalho</w:t>
      </w:r>
      <w:r w:rsidR="00CB1460">
        <w:t xml:space="preserve"> comparados através das métricas</w:t>
      </w:r>
      <w:r w:rsidR="00266DFE">
        <w:t xml:space="preserve"> analisadas em cada descrição dos algoritmos vistos anteriormente.</w:t>
      </w:r>
    </w:p>
    <w:p w:rsidR="00266DFE" w:rsidRDefault="00266DFE" w:rsidP="00B72DDA">
      <w:pPr>
        <w:pStyle w:val="PargrafodaLista"/>
        <w:numPr>
          <w:ilvl w:val="0"/>
          <w:numId w:val="42"/>
        </w:numPr>
        <w:spacing w:line="360" w:lineRule="auto"/>
        <w:jc w:val="both"/>
      </w:pPr>
      <w:r>
        <w:t>Aspect ratio dos retângulos;</w:t>
      </w:r>
    </w:p>
    <w:p w:rsidR="00266DFE" w:rsidRDefault="00266DFE" w:rsidP="00B72DDA">
      <w:pPr>
        <w:pStyle w:val="PargrafodaLista"/>
        <w:numPr>
          <w:ilvl w:val="0"/>
          <w:numId w:val="42"/>
        </w:numPr>
        <w:spacing w:line="360" w:lineRule="auto"/>
        <w:jc w:val="both"/>
      </w:pPr>
      <w:r>
        <w:t>Estabilidade do mapa, em termos de tamanho e posição dos retângulos;</w:t>
      </w:r>
    </w:p>
    <w:p w:rsidR="00266DFE" w:rsidRDefault="00266DFE" w:rsidP="00B72DDA">
      <w:pPr>
        <w:pStyle w:val="PargrafodaLista"/>
        <w:numPr>
          <w:ilvl w:val="0"/>
          <w:numId w:val="42"/>
        </w:numPr>
        <w:spacing w:line="360" w:lineRule="auto"/>
        <w:jc w:val="both"/>
      </w:pPr>
      <w:r>
        <w:t>Ordenação dos elementos;</w:t>
      </w:r>
    </w:p>
    <w:p w:rsidR="00266DFE" w:rsidRDefault="00266DFE" w:rsidP="00B72DDA">
      <w:pPr>
        <w:pStyle w:val="PargrafodaLista"/>
        <w:numPr>
          <w:ilvl w:val="0"/>
          <w:numId w:val="42"/>
        </w:numPr>
        <w:spacing w:line="360" w:lineRule="auto"/>
        <w:jc w:val="both"/>
      </w:pPr>
      <w:r>
        <w:t>Facilidade de leitura em termos de estruturas.</w:t>
      </w:r>
    </w:p>
    <w:p w:rsidR="00266DFE" w:rsidRDefault="00266DFE" w:rsidP="001C1B52">
      <w:pPr>
        <w:spacing w:line="360" w:lineRule="auto"/>
        <w:ind w:left="708" w:firstLine="360"/>
        <w:jc w:val="both"/>
      </w:pPr>
    </w:p>
    <w:tbl>
      <w:tblPr>
        <w:tblStyle w:val="Tabelacomgrade"/>
        <w:tblW w:w="0" w:type="auto"/>
        <w:tblInd w:w="708" w:type="dxa"/>
        <w:tblLook w:val="04A0"/>
      </w:tblPr>
      <w:tblGrid>
        <w:gridCol w:w="1775"/>
        <w:gridCol w:w="1784"/>
        <w:gridCol w:w="1810"/>
        <w:gridCol w:w="1717"/>
        <w:gridCol w:w="1776"/>
      </w:tblGrid>
      <w:tr w:rsidR="00266DFE" w:rsidTr="00027721">
        <w:tc>
          <w:tcPr>
            <w:tcW w:w="1775" w:type="dxa"/>
          </w:tcPr>
          <w:p w:rsidR="00CB1460" w:rsidRDefault="00CB1460" w:rsidP="00266DFE">
            <w:pPr>
              <w:spacing w:line="360" w:lineRule="auto"/>
              <w:jc w:val="center"/>
            </w:pPr>
          </w:p>
        </w:tc>
        <w:tc>
          <w:tcPr>
            <w:tcW w:w="1784" w:type="dxa"/>
          </w:tcPr>
          <w:p w:rsidR="00CB1460" w:rsidRPr="00027721" w:rsidRDefault="00266DFE" w:rsidP="00266DFE">
            <w:pPr>
              <w:spacing w:line="360" w:lineRule="auto"/>
              <w:jc w:val="center"/>
              <w:rPr>
                <w:b/>
              </w:rPr>
            </w:pPr>
            <w:r w:rsidRPr="00027721">
              <w:rPr>
                <w:b/>
              </w:rPr>
              <w:t>Ordenação</w:t>
            </w:r>
          </w:p>
        </w:tc>
        <w:tc>
          <w:tcPr>
            <w:tcW w:w="1810" w:type="dxa"/>
          </w:tcPr>
          <w:p w:rsidR="00CB1460" w:rsidRPr="00027721" w:rsidRDefault="00266DFE" w:rsidP="00266DFE">
            <w:pPr>
              <w:spacing w:line="360" w:lineRule="auto"/>
              <w:jc w:val="center"/>
              <w:rPr>
                <w:b/>
              </w:rPr>
            </w:pPr>
            <w:r w:rsidRPr="00027721">
              <w:rPr>
                <w:b/>
              </w:rPr>
              <w:t>Estabilidade</w:t>
            </w:r>
          </w:p>
        </w:tc>
        <w:tc>
          <w:tcPr>
            <w:tcW w:w="1717" w:type="dxa"/>
          </w:tcPr>
          <w:p w:rsidR="00CB1460" w:rsidRPr="00027721" w:rsidRDefault="00266DFE" w:rsidP="00266DFE">
            <w:pPr>
              <w:spacing w:line="360" w:lineRule="auto"/>
              <w:jc w:val="center"/>
              <w:rPr>
                <w:b/>
              </w:rPr>
            </w:pPr>
            <w:r w:rsidRPr="00027721">
              <w:rPr>
                <w:b/>
              </w:rPr>
              <w:t>Aspect ratio</w:t>
            </w:r>
          </w:p>
        </w:tc>
        <w:tc>
          <w:tcPr>
            <w:tcW w:w="1776" w:type="dxa"/>
          </w:tcPr>
          <w:p w:rsidR="00CB1460" w:rsidRPr="00027721" w:rsidRDefault="00266DFE" w:rsidP="00266DFE">
            <w:pPr>
              <w:spacing w:line="360" w:lineRule="auto"/>
              <w:jc w:val="center"/>
              <w:rPr>
                <w:b/>
              </w:rPr>
            </w:pPr>
            <w:r w:rsidRPr="00027721">
              <w:rPr>
                <w:b/>
              </w:rPr>
              <w:t>Facilidade de leitura</w:t>
            </w:r>
          </w:p>
        </w:tc>
      </w:tr>
      <w:tr w:rsidR="00266DFE" w:rsidTr="00027721">
        <w:tc>
          <w:tcPr>
            <w:tcW w:w="1775" w:type="dxa"/>
          </w:tcPr>
          <w:p w:rsidR="00CB1460" w:rsidRPr="00027721" w:rsidRDefault="00266DFE" w:rsidP="00266DFE">
            <w:pPr>
              <w:spacing w:line="360" w:lineRule="auto"/>
              <w:jc w:val="center"/>
              <w:rPr>
                <w:b/>
              </w:rPr>
            </w:pPr>
            <w:r w:rsidRPr="00027721">
              <w:rPr>
                <w:b/>
              </w:rPr>
              <w:t>Slice and Dice</w:t>
            </w:r>
          </w:p>
        </w:tc>
        <w:tc>
          <w:tcPr>
            <w:tcW w:w="1784" w:type="dxa"/>
          </w:tcPr>
          <w:p w:rsidR="00CB1460" w:rsidRDefault="00027721" w:rsidP="00266DFE">
            <w:pPr>
              <w:spacing w:line="360" w:lineRule="auto"/>
              <w:jc w:val="center"/>
            </w:pPr>
            <w:r>
              <w:t>+</w:t>
            </w:r>
          </w:p>
        </w:tc>
        <w:tc>
          <w:tcPr>
            <w:tcW w:w="1810" w:type="dxa"/>
          </w:tcPr>
          <w:p w:rsidR="00CB1460" w:rsidRDefault="00027721" w:rsidP="00266DFE">
            <w:pPr>
              <w:spacing w:line="360" w:lineRule="auto"/>
              <w:jc w:val="center"/>
            </w:pPr>
            <w:r>
              <w:t>+</w:t>
            </w:r>
          </w:p>
        </w:tc>
        <w:tc>
          <w:tcPr>
            <w:tcW w:w="1717" w:type="dxa"/>
          </w:tcPr>
          <w:p w:rsidR="00CB1460" w:rsidRDefault="00027721" w:rsidP="00266DFE">
            <w:pPr>
              <w:spacing w:line="360" w:lineRule="auto"/>
              <w:jc w:val="center"/>
            </w:pPr>
            <w:r>
              <w:t>-</w:t>
            </w:r>
          </w:p>
        </w:tc>
        <w:tc>
          <w:tcPr>
            <w:tcW w:w="1776" w:type="dxa"/>
          </w:tcPr>
          <w:p w:rsidR="00CB1460" w:rsidRDefault="00027721" w:rsidP="00266DFE">
            <w:pPr>
              <w:spacing w:line="360" w:lineRule="auto"/>
              <w:jc w:val="center"/>
            </w:pPr>
            <w:r>
              <w:t>-</w:t>
            </w:r>
          </w:p>
        </w:tc>
      </w:tr>
      <w:tr w:rsidR="00266DFE" w:rsidTr="00027721">
        <w:tc>
          <w:tcPr>
            <w:tcW w:w="1775" w:type="dxa"/>
          </w:tcPr>
          <w:p w:rsidR="00CB1460" w:rsidRPr="00027721" w:rsidRDefault="00266DFE" w:rsidP="00266DFE">
            <w:pPr>
              <w:spacing w:line="360" w:lineRule="auto"/>
              <w:jc w:val="center"/>
              <w:rPr>
                <w:b/>
              </w:rPr>
            </w:pPr>
            <w:r w:rsidRPr="00027721">
              <w:rPr>
                <w:b/>
              </w:rPr>
              <w:t>Squarified</w:t>
            </w:r>
          </w:p>
        </w:tc>
        <w:tc>
          <w:tcPr>
            <w:tcW w:w="1784" w:type="dxa"/>
          </w:tcPr>
          <w:p w:rsidR="00CB1460" w:rsidRDefault="00027721" w:rsidP="00266DFE">
            <w:pPr>
              <w:spacing w:line="360" w:lineRule="auto"/>
              <w:jc w:val="center"/>
            </w:pPr>
            <w:r>
              <w:t>-</w:t>
            </w:r>
          </w:p>
        </w:tc>
        <w:tc>
          <w:tcPr>
            <w:tcW w:w="1810" w:type="dxa"/>
          </w:tcPr>
          <w:p w:rsidR="00CB1460" w:rsidRDefault="00027721" w:rsidP="00266DFE">
            <w:pPr>
              <w:spacing w:line="360" w:lineRule="auto"/>
              <w:jc w:val="center"/>
            </w:pPr>
            <w:r>
              <w:t>-</w:t>
            </w:r>
          </w:p>
        </w:tc>
        <w:tc>
          <w:tcPr>
            <w:tcW w:w="1717" w:type="dxa"/>
          </w:tcPr>
          <w:p w:rsidR="00CB1460" w:rsidRDefault="00027721" w:rsidP="00266DFE">
            <w:pPr>
              <w:spacing w:line="360" w:lineRule="auto"/>
              <w:jc w:val="center"/>
            </w:pPr>
            <w:r>
              <w:t>+</w:t>
            </w:r>
          </w:p>
        </w:tc>
        <w:tc>
          <w:tcPr>
            <w:tcW w:w="1776" w:type="dxa"/>
          </w:tcPr>
          <w:p w:rsidR="00CB1460" w:rsidRDefault="00027721" w:rsidP="00266DFE">
            <w:pPr>
              <w:spacing w:line="360" w:lineRule="auto"/>
              <w:jc w:val="center"/>
            </w:pPr>
            <w:r>
              <w:t>+</w:t>
            </w:r>
          </w:p>
        </w:tc>
      </w:tr>
      <w:tr w:rsidR="00266DFE" w:rsidTr="00027721">
        <w:tc>
          <w:tcPr>
            <w:tcW w:w="1775" w:type="dxa"/>
          </w:tcPr>
          <w:p w:rsidR="00CB1460" w:rsidRPr="00027721" w:rsidRDefault="00266DFE" w:rsidP="00266DFE">
            <w:pPr>
              <w:spacing w:line="360" w:lineRule="auto"/>
              <w:jc w:val="center"/>
              <w:rPr>
                <w:b/>
              </w:rPr>
            </w:pPr>
            <w:r w:rsidRPr="00027721">
              <w:rPr>
                <w:b/>
              </w:rPr>
              <w:t>Strip</w:t>
            </w:r>
          </w:p>
        </w:tc>
        <w:tc>
          <w:tcPr>
            <w:tcW w:w="1784" w:type="dxa"/>
          </w:tcPr>
          <w:p w:rsidR="00CB1460" w:rsidRDefault="00F017B5" w:rsidP="00266DFE">
            <w:pPr>
              <w:spacing w:line="360" w:lineRule="auto"/>
              <w:jc w:val="center"/>
            </w:pPr>
            <w:r>
              <w:t>+/-</w:t>
            </w:r>
          </w:p>
        </w:tc>
        <w:tc>
          <w:tcPr>
            <w:tcW w:w="1810" w:type="dxa"/>
          </w:tcPr>
          <w:p w:rsidR="00CB1460" w:rsidRDefault="00F017B5" w:rsidP="00266DFE">
            <w:pPr>
              <w:spacing w:line="360" w:lineRule="auto"/>
              <w:jc w:val="center"/>
            </w:pPr>
            <w:r>
              <w:t>+/-</w:t>
            </w:r>
          </w:p>
        </w:tc>
        <w:tc>
          <w:tcPr>
            <w:tcW w:w="1717" w:type="dxa"/>
          </w:tcPr>
          <w:p w:rsidR="00CB1460" w:rsidRDefault="00F017B5" w:rsidP="00266DFE">
            <w:pPr>
              <w:spacing w:line="360" w:lineRule="auto"/>
              <w:jc w:val="center"/>
            </w:pPr>
            <w:r>
              <w:t>+/-</w:t>
            </w:r>
          </w:p>
        </w:tc>
        <w:tc>
          <w:tcPr>
            <w:tcW w:w="1776" w:type="dxa"/>
          </w:tcPr>
          <w:p w:rsidR="00CB1460" w:rsidRDefault="00F017B5" w:rsidP="00266DFE">
            <w:pPr>
              <w:spacing w:line="360" w:lineRule="auto"/>
              <w:jc w:val="center"/>
            </w:pPr>
            <w:r>
              <w:t>+/-</w:t>
            </w:r>
          </w:p>
        </w:tc>
      </w:tr>
      <w:tr w:rsidR="00027721" w:rsidTr="00027721">
        <w:tc>
          <w:tcPr>
            <w:tcW w:w="1775" w:type="dxa"/>
          </w:tcPr>
          <w:p w:rsidR="00027721" w:rsidRPr="00027721" w:rsidRDefault="00027721" w:rsidP="00266DFE">
            <w:pPr>
              <w:spacing w:line="360" w:lineRule="auto"/>
              <w:jc w:val="center"/>
              <w:rPr>
                <w:b/>
              </w:rPr>
            </w:pPr>
            <w:r w:rsidRPr="00027721">
              <w:rPr>
                <w:b/>
              </w:rPr>
              <w:t>Pivot-by-size</w:t>
            </w:r>
          </w:p>
        </w:tc>
        <w:tc>
          <w:tcPr>
            <w:tcW w:w="1784" w:type="dxa"/>
          </w:tcPr>
          <w:p w:rsidR="00027721" w:rsidRDefault="00F017B5" w:rsidP="00266DFE">
            <w:pPr>
              <w:spacing w:line="360" w:lineRule="auto"/>
              <w:jc w:val="center"/>
            </w:pPr>
            <w:r>
              <w:t>+</w:t>
            </w:r>
          </w:p>
        </w:tc>
        <w:tc>
          <w:tcPr>
            <w:tcW w:w="1810" w:type="dxa"/>
          </w:tcPr>
          <w:p w:rsidR="00027721" w:rsidRDefault="00F017B5" w:rsidP="00266DFE">
            <w:pPr>
              <w:spacing w:line="360" w:lineRule="auto"/>
              <w:jc w:val="center"/>
            </w:pPr>
            <w:r>
              <w:t>+</w:t>
            </w:r>
          </w:p>
        </w:tc>
        <w:tc>
          <w:tcPr>
            <w:tcW w:w="1717" w:type="dxa"/>
          </w:tcPr>
          <w:p w:rsidR="00027721" w:rsidRDefault="00F017B5" w:rsidP="00266DFE">
            <w:pPr>
              <w:spacing w:line="360" w:lineRule="auto"/>
              <w:jc w:val="center"/>
            </w:pPr>
            <w:r>
              <w:t>+</w:t>
            </w:r>
          </w:p>
        </w:tc>
        <w:tc>
          <w:tcPr>
            <w:tcW w:w="1776" w:type="dxa"/>
          </w:tcPr>
          <w:p w:rsidR="00027721" w:rsidRDefault="00F017B5" w:rsidP="00266DFE">
            <w:pPr>
              <w:spacing w:line="360" w:lineRule="auto"/>
              <w:jc w:val="center"/>
            </w:pPr>
            <w:r>
              <w:t>+</w:t>
            </w:r>
          </w:p>
        </w:tc>
      </w:tr>
      <w:tr w:rsidR="00027721" w:rsidTr="00027721">
        <w:tc>
          <w:tcPr>
            <w:tcW w:w="1775" w:type="dxa"/>
          </w:tcPr>
          <w:p w:rsidR="00027721" w:rsidRPr="00027721" w:rsidRDefault="00027721" w:rsidP="00266DFE">
            <w:pPr>
              <w:spacing w:line="360" w:lineRule="auto"/>
              <w:jc w:val="center"/>
              <w:rPr>
                <w:b/>
              </w:rPr>
            </w:pPr>
            <w:r w:rsidRPr="00027721">
              <w:rPr>
                <w:b/>
              </w:rPr>
              <w:t>Pivot-by-middle</w:t>
            </w:r>
          </w:p>
        </w:tc>
        <w:tc>
          <w:tcPr>
            <w:tcW w:w="1784" w:type="dxa"/>
          </w:tcPr>
          <w:p w:rsidR="00027721" w:rsidRDefault="00F017B5" w:rsidP="00266DFE">
            <w:pPr>
              <w:spacing w:line="360" w:lineRule="auto"/>
              <w:jc w:val="center"/>
            </w:pPr>
            <w:r>
              <w:t>+</w:t>
            </w:r>
          </w:p>
        </w:tc>
        <w:tc>
          <w:tcPr>
            <w:tcW w:w="1810" w:type="dxa"/>
          </w:tcPr>
          <w:p w:rsidR="00027721" w:rsidRDefault="00F017B5" w:rsidP="00266DFE">
            <w:pPr>
              <w:spacing w:line="360" w:lineRule="auto"/>
              <w:jc w:val="center"/>
            </w:pPr>
            <w:r>
              <w:t>+</w:t>
            </w:r>
          </w:p>
        </w:tc>
        <w:tc>
          <w:tcPr>
            <w:tcW w:w="1717" w:type="dxa"/>
          </w:tcPr>
          <w:p w:rsidR="00027721" w:rsidRDefault="00F017B5" w:rsidP="00266DFE">
            <w:pPr>
              <w:spacing w:line="360" w:lineRule="auto"/>
              <w:jc w:val="center"/>
            </w:pPr>
            <w:r>
              <w:t>+</w:t>
            </w:r>
          </w:p>
        </w:tc>
        <w:tc>
          <w:tcPr>
            <w:tcW w:w="1776" w:type="dxa"/>
          </w:tcPr>
          <w:p w:rsidR="00027721" w:rsidRDefault="00F017B5" w:rsidP="00266DFE">
            <w:pPr>
              <w:spacing w:line="360" w:lineRule="auto"/>
              <w:jc w:val="center"/>
            </w:pPr>
            <w:r>
              <w:t>+</w:t>
            </w:r>
          </w:p>
        </w:tc>
      </w:tr>
    </w:tbl>
    <w:p w:rsidR="00BD32DE" w:rsidRPr="00C2320C" w:rsidRDefault="00C2320C" w:rsidP="001C1B52">
      <w:pPr>
        <w:spacing w:line="360" w:lineRule="auto"/>
        <w:ind w:left="360"/>
        <w:jc w:val="both"/>
        <w:rPr>
          <w:b/>
          <w:sz w:val="22"/>
          <w:szCs w:val="22"/>
        </w:rPr>
      </w:pPr>
      <w:r w:rsidRPr="00984C04">
        <w:rPr>
          <w:b/>
          <w:sz w:val="22"/>
          <w:szCs w:val="22"/>
        </w:rPr>
        <w:tab/>
      </w:r>
      <w:r w:rsidRPr="00C2320C">
        <w:rPr>
          <w:b/>
          <w:sz w:val="22"/>
          <w:szCs w:val="22"/>
        </w:rPr>
        <w:t>Tabela 5.2: tabela de comparação de algortimos treemaps</w:t>
      </w:r>
    </w:p>
    <w:p w:rsidR="0075126E" w:rsidRDefault="0075126E" w:rsidP="003C4865">
      <w:pPr>
        <w:spacing w:line="360" w:lineRule="auto"/>
        <w:ind w:left="360" w:firstLine="348"/>
        <w:jc w:val="both"/>
      </w:pPr>
    </w:p>
    <w:p w:rsidR="00F22766" w:rsidRPr="00F22766" w:rsidRDefault="00F22766" w:rsidP="003C4865">
      <w:pPr>
        <w:spacing w:line="360" w:lineRule="auto"/>
        <w:ind w:left="360" w:firstLine="348"/>
        <w:jc w:val="both"/>
      </w:pPr>
      <w:r w:rsidRPr="00F22766">
        <w:t>Como podemos ver</w:t>
      </w:r>
      <w:r w:rsidR="00163B4B">
        <w:t>,</w:t>
      </w:r>
      <w:r w:rsidRPr="00F22766">
        <w:t xml:space="preserve"> os algoritmos Squarified, e os </w:t>
      </w:r>
      <w:r w:rsidR="00163B4B" w:rsidRPr="00F22766">
        <w:t>Ordered</w:t>
      </w:r>
      <w:r w:rsidR="00163B4B">
        <w:t xml:space="preserve"> T</w:t>
      </w:r>
      <w:r>
        <w:t xml:space="preserve">reemap são os mais viáveis </w:t>
      </w:r>
      <w:r w:rsidR="00163B4B">
        <w:t>p</w:t>
      </w:r>
      <w:r w:rsidR="003C0E85">
        <w:t>a</w:t>
      </w:r>
      <w:r w:rsidR="00163B4B">
        <w:t>ra a</w:t>
      </w:r>
      <w:r w:rsidR="003C0E85">
        <w:t xml:space="preserve"> ferramenta desse trabalho por atender as características da proposta abordada. </w:t>
      </w:r>
      <w:r w:rsidR="00163B4B">
        <w:t xml:space="preserve">Eles </w:t>
      </w:r>
      <w:r w:rsidR="00163B4B">
        <w:lastRenderedPageBreak/>
        <w:t>possuem</w:t>
      </w:r>
      <w:r w:rsidR="003C0E85">
        <w:t xml:space="preserve"> características voltadas para a estabilidade e capacidade em representar uma quantida</w:t>
      </w:r>
      <w:r w:rsidR="00163B4B">
        <w:t>de de informações sem gerar um T</w:t>
      </w:r>
      <w:r w:rsidR="003C0E85">
        <w:t>reemap que seja desconfortável para sua interação com o usuário</w:t>
      </w:r>
      <w:r w:rsidR="00163B4B">
        <w:t xml:space="preserve"> e</w:t>
      </w:r>
      <w:r w:rsidR="003C0E85">
        <w:t xml:space="preserve"> </w:t>
      </w:r>
      <w:r w:rsidR="00163B4B">
        <w:t>d</w:t>
      </w:r>
      <w:r w:rsidR="003C0E85">
        <w:t>emonstra</w:t>
      </w:r>
      <w:r w:rsidR="00163B4B">
        <w:t>m</w:t>
      </w:r>
      <w:r w:rsidR="003C0E85">
        <w:t xml:space="preserve"> facilidade de leitura e analise dos dados.</w:t>
      </w:r>
      <w:r w:rsidR="001E0DD9" w:rsidRPr="001E0DD9">
        <w:t xml:space="preserve"> </w:t>
      </w:r>
      <w:r w:rsidR="00163B4B">
        <w:t>A</w:t>
      </w:r>
      <w:r w:rsidR="001E0DD9">
        <w:t xml:space="preserve"> próxima seção mostrará em que momento o </w:t>
      </w:r>
      <w:r w:rsidR="00163B4B">
        <w:t>T</w:t>
      </w:r>
      <w:r w:rsidR="001E0DD9">
        <w:t>reemap será aplicado do processo de priorização de requisito</w:t>
      </w:r>
      <w:r w:rsidR="00163B4B">
        <w:t>s</w:t>
      </w:r>
      <w:r w:rsidR="001E0DD9">
        <w:t xml:space="preserve"> em projetos ágeis proposto por </w:t>
      </w:r>
      <w:r w:rsidR="00163B4B">
        <w:t>Asfora</w:t>
      </w:r>
      <w:r w:rsidR="001E0DD9">
        <w:t xml:space="preserve"> [3]</w:t>
      </w:r>
    </w:p>
    <w:p w:rsidR="00BD32DE" w:rsidRPr="005C6D49" w:rsidRDefault="00BD32DE" w:rsidP="000E61C6">
      <w:pPr>
        <w:jc w:val="both"/>
      </w:pPr>
    </w:p>
    <w:p w:rsidR="00BD32DE" w:rsidRPr="005C6D49" w:rsidRDefault="00BD32DE" w:rsidP="00104845">
      <w:pPr>
        <w:ind w:left="360"/>
        <w:jc w:val="both"/>
      </w:pPr>
    </w:p>
    <w:p w:rsidR="00BD32DE" w:rsidRPr="00002914" w:rsidRDefault="00002914" w:rsidP="00B72DDA">
      <w:pPr>
        <w:pStyle w:val="PargrafodaLista"/>
        <w:numPr>
          <w:ilvl w:val="0"/>
          <w:numId w:val="43"/>
        </w:numPr>
        <w:spacing w:line="360" w:lineRule="auto"/>
        <w:jc w:val="both"/>
        <w:rPr>
          <w:rFonts w:ascii="Times New Roman" w:hAnsi="Times New Roman"/>
          <w:b/>
          <w:sz w:val="28"/>
          <w:szCs w:val="28"/>
        </w:rPr>
      </w:pPr>
      <w:r w:rsidRPr="00002914">
        <w:rPr>
          <w:rFonts w:ascii="Times New Roman" w:hAnsi="Times New Roman"/>
          <w:b/>
          <w:sz w:val="28"/>
          <w:szCs w:val="28"/>
        </w:rPr>
        <w:t>Aplicação do TreeMap a prática de priorização de requisito baseada no Modelo de Kano</w:t>
      </w:r>
      <w:r w:rsidR="004959FC">
        <w:rPr>
          <w:rFonts w:ascii="Times New Roman" w:hAnsi="Times New Roman"/>
          <w:b/>
          <w:sz w:val="28"/>
          <w:szCs w:val="28"/>
        </w:rPr>
        <w:t>.</w:t>
      </w:r>
    </w:p>
    <w:p w:rsidR="00E459CC" w:rsidRDefault="00E459CC" w:rsidP="00E459CC">
      <w:pPr>
        <w:spacing w:line="360" w:lineRule="auto"/>
        <w:ind w:left="708" w:firstLine="360"/>
        <w:jc w:val="both"/>
        <w:rPr>
          <w:rFonts w:ascii="TimesNewRoman" w:hAnsi="TimesNewRoman" w:cs="TimesNewRoman"/>
          <w:sz w:val="23"/>
          <w:szCs w:val="23"/>
        </w:rPr>
      </w:pPr>
      <w:r>
        <w:t>Como vimos</w:t>
      </w:r>
      <w:r w:rsidR="00B810E6">
        <w:t>,</w:t>
      </w:r>
      <w:r>
        <w:t xml:space="preserve"> o Treemap é uma técnica de visualização que permite mostrar uma grande quantidade de informações hierárquicas através de métodos de preenchimento de espaço [38] </w:t>
      </w:r>
      <w:r>
        <w:rPr>
          <w:rFonts w:ascii="TimesNewRoman" w:hAnsi="TimesNewRoman" w:cs="TimesNewRoman"/>
          <w:sz w:val="23"/>
          <w:szCs w:val="23"/>
        </w:rPr>
        <w:t xml:space="preserve">de modo que o usuário tenha o seu entendimento sobre esse espaço de informação facilitado. </w:t>
      </w:r>
      <w:r w:rsidRPr="00E459CC">
        <w:rPr>
          <w:rFonts w:ascii="TimesNewRoman" w:hAnsi="TimesNewRoman" w:cs="TimesNewRoman"/>
          <w:sz w:val="23"/>
          <w:szCs w:val="23"/>
        </w:rPr>
        <w:t>Muito útil na exibição de va</w:t>
      </w:r>
      <w:r>
        <w:rPr>
          <w:rFonts w:ascii="TimesNewRoman" w:hAnsi="TimesNewRoman" w:cs="TimesNewRoman"/>
          <w:sz w:val="23"/>
          <w:szCs w:val="23"/>
        </w:rPr>
        <w:t>riáveis quantitativas dos dados e p</w:t>
      </w:r>
      <w:r w:rsidRPr="00E459CC">
        <w:rPr>
          <w:rFonts w:ascii="TimesNewRoman" w:hAnsi="TimesNewRoman" w:cs="TimesNewRoman"/>
          <w:sz w:val="23"/>
          <w:szCs w:val="23"/>
        </w:rPr>
        <w:t>ermite ao usuário a visão geral do escopo</w:t>
      </w:r>
      <w:r w:rsidR="00B810E6">
        <w:rPr>
          <w:rFonts w:ascii="TimesNewRoman" w:hAnsi="TimesNewRoman" w:cs="TimesNewRoman"/>
          <w:sz w:val="23"/>
          <w:szCs w:val="23"/>
        </w:rPr>
        <w:t xml:space="preserve">, além de ser </w:t>
      </w:r>
      <w:r w:rsidR="00697D6E">
        <w:rPr>
          <w:rFonts w:ascii="TimesNewRoman" w:hAnsi="TimesNewRoman" w:cs="TimesNewRoman"/>
          <w:sz w:val="23"/>
          <w:szCs w:val="23"/>
        </w:rPr>
        <w:t>simples de usar</w:t>
      </w:r>
      <w:r>
        <w:rPr>
          <w:rFonts w:ascii="TimesNewRoman" w:hAnsi="TimesNewRoman" w:cs="TimesNewRoman"/>
          <w:sz w:val="23"/>
          <w:szCs w:val="23"/>
        </w:rPr>
        <w:t>. Portanto</w:t>
      </w:r>
      <w:r w:rsidR="00B810E6">
        <w:rPr>
          <w:rFonts w:ascii="TimesNewRoman" w:hAnsi="TimesNewRoman" w:cs="TimesNewRoman"/>
          <w:sz w:val="23"/>
          <w:szCs w:val="23"/>
        </w:rPr>
        <w:t>, é</w:t>
      </w:r>
      <w:r>
        <w:rPr>
          <w:rFonts w:ascii="TimesNewRoman" w:hAnsi="TimesNewRoman" w:cs="TimesNewRoman"/>
          <w:sz w:val="23"/>
          <w:szCs w:val="23"/>
        </w:rPr>
        <w:t xml:space="preserve"> muito ágil</w:t>
      </w:r>
      <w:r w:rsidR="005E7314">
        <w:rPr>
          <w:rFonts w:ascii="TimesNewRoman" w:hAnsi="TimesNewRoman" w:cs="TimesNewRoman"/>
          <w:sz w:val="23"/>
          <w:szCs w:val="23"/>
        </w:rPr>
        <w:t xml:space="preserve"> e aplicável para metodologias ágeis como Scrum</w:t>
      </w:r>
      <w:r w:rsidR="0035187C">
        <w:rPr>
          <w:rFonts w:ascii="TimesNewRoman" w:hAnsi="TimesNewRoman" w:cs="TimesNewRoman"/>
          <w:sz w:val="23"/>
          <w:szCs w:val="23"/>
        </w:rPr>
        <w:t>.</w:t>
      </w:r>
    </w:p>
    <w:p w:rsidR="003C3869" w:rsidRDefault="003C3869" w:rsidP="00E459CC">
      <w:pPr>
        <w:spacing w:line="360" w:lineRule="auto"/>
        <w:ind w:left="708" w:firstLine="360"/>
        <w:jc w:val="both"/>
        <w:rPr>
          <w:rFonts w:ascii="TimesNewRoman" w:hAnsi="TimesNewRoman" w:cs="TimesNewRoman"/>
          <w:sz w:val="23"/>
          <w:szCs w:val="23"/>
        </w:rPr>
      </w:pPr>
      <w:r>
        <w:rPr>
          <w:rFonts w:ascii="TimesNewRoman" w:hAnsi="TimesNewRoman" w:cs="TimesNewRoman"/>
          <w:sz w:val="23"/>
          <w:szCs w:val="23"/>
        </w:rPr>
        <w:t xml:space="preserve">De acordo com as fases do processo de priorização proposto por </w:t>
      </w:r>
      <w:r w:rsidR="00B810E6">
        <w:rPr>
          <w:rFonts w:ascii="TimesNewRoman" w:hAnsi="TimesNewRoman" w:cs="TimesNewRoman"/>
          <w:sz w:val="23"/>
          <w:szCs w:val="23"/>
        </w:rPr>
        <w:t>Asfora [3], vista na S</w:t>
      </w:r>
      <w:r w:rsidR="00F61A34">
        <w:rPr>
          <w:rFonts w:ascii="TimesNewRoman" w:hAnsi="TimesNewRoman" w:cs="TimesNewRoman"/>
          <w:sz w:val="23"/>
          <w:szCs w:val="23"/>
        </w:rPr>
        <w:t>eção 3.4</w:t>
      </w:r>
      <w:r w:rsidR="00B810E6">
        <w:rPr>
          <w:rFonts w:ascii="TimesNewRoman" w:hAnsi="TimesNewRoman" w:cs="TimesNewRoman"/>
          <w:sz w:val="23"/>
          <w:szCs w:val="23"/>
        </w:rPr>
        <w:t>,</w:t>
      </w:r>
      <w:r w:rsidR="00F61A34">
        <w:rPr>
          <w:rFonts w:ascii="TimesNewRoman" w:hAnsi="TimesNewRoman" w:cs="TimesNewRoman"/>
          <w:sz w:val="23"/>
          <w:szCs w:val="23"/>
        </w:rPr>
        <w:t xml:space="preserve"> a aplicação do </w:t>
      </w:r>
      <w:r w:rsidR="00B810E6">
        <w:rPr>
          <w:rFonts w:ascii="TimesNewRoman" w:hAnsi="TimesNewRoman" w:cs="TimesNewRoman"/>
          <w:sz w:val="23"/>
          <w:szCs w:val="23"/>
        </w:rPr>
        <w:t>T</w:t>
      </w:r>
      <w:r w:rsidR="00F61A34">
        <w:rPr>
          <w:rFonts w:ascii="TimesNewRoman" w:hAnsi="TimesNewRoman" w:cs="TimesNewRoman"/>
          <w:sz w:val="23"/>
          <w:szCs w:val="23"/>
        </w:rPr>
        <w:t xml:space="preserve">reemap tem início </w:t>
      </w:r>
      <w:r w:rsidR="0027386D">
        <w:rPr>
          <w:rFonts w:ascii="TimesNewRoman" w:hAnsi="TimesNewRoman" w:cs="TimesNewRoman"/>
          <w:sz w:val="23"/>
          <w:szCs w:val="23"/>
        </w:rPr>
        <w:t>no término da</w:t>
      </w:r>
      <w:r w:rsidR="00F61A34">
        <w:rPr>
          <w:rFonts w:ascii="TimesNewRoman" w:hAnsi="TimesNewRoman" w:cs="TimesNewRoman"/>
          <w:sz w:val="23"/>
          <w:szCs w:val="23"/>
        </w:rPr>
        <w:t xml:space="preserve"> fase 4</w:t>
      </w:r>
      <w:r w:rsidR="0027386D">
        <w:rPr>
          <w:rFonts w:ascii="TimesNewRoman" w:hAnsi="TimesNewRoman" w:cs="TimesNewRoman"/>
          <w:sz w:val="23"/>
          <w:szCs w:val="23"/>
        </w:rPr>
        <w:t>,</w:t>
      </w:r>
      <w:r w:rsidR="00B810E6">
        <w:rPr>
          <w:rFonts w:ascii="TimesNewRoman" w:hAnsi="TimesNewRoman" w:cs="TimesNewRoman"/>
          <w:sz w:val="23"/>
          <w:szCs w:val="23"/>
        </w:rPr>
        <w:t xml:space="preserve"> como </w:t>
      </w:r>
      <w:r w:rsidR="0027386D">
        <w:rPr>
          <w:rFonts w:ascii="TimesNewRoman" w:hAnsi="TimesNewRoman" w:cs="TimesNewRoman"/>
          <w:sz w:val="23"/>
          <w:szCs w:val="23"/>
        </w:rPr>
        <w:t xml:space="preserve">parte da consolidação do resultado em que são gerados os resultados da tabela de Kano a partir das respostas das perguntas funcionais e disfuncionais. </w:t>
      </w:r>
      <w:r w:rsidR="00E72657">
        <w:rPr>
          <w:rFonts w:ascii="TimesNewRoman" w:hAnsi="TimesNewRoman" w:cs="TimesNewRoman"/>
          <w:sz w:val="23"/>
          <w:szCs w:val="23"/>
        </w:rPr>
        <w:t xml:space="preserve">No entanto </w:t>
      </w:r>
      <w:r w:rsidR="00EB5DE8">
        <w:rPr>
          <w:rFonts w:ascii="TimesNewRoman" w:hAnsi="TimesNewRoman" w:cs="TimesNewRoman"/>
          <w:sz w:val="23"/>
          <w:szCs w:val="23"/>
        </w:rPr>
        <w:t>a ferramenta vai precisar da fase 1</w:t>
      </w:r>
      <w:r w:rsidR="007433D2">
        <w:rPr>
          <w:rFonts w:ascii="TimesNewRoman" w:hAnsi="TimesNewRoman" w:cs="TimesNewRoman"/>
          <w:sz w:val="23"/>
          <w:szCs w:val="23"/>
        </w:rPr>
        <w:t xml:space="preserve"> </w:t>
      </w:r>
      <w:r w:rsidR="00EB5DE8">
        <w:rPr>
          <w:rFonts w:ascii="TimesNewRoman" w:hAnsi="TimesNewRoman" w:cs="TimesNewRoman"/>
          <w:sz w:val="23"/>
          <w:szCs w:val="23"/>
        </w:rPr>
        <w:t>(</w:t>
      </w:r>
      <w:r w:rsidR="007433D2">
        <w:rPr>
          <w:rFonts w:ascii="TimesNewRoman" w:hAnsi="TimesNewRoman" w:cs="TimesNewRoman"/>
          <w:sz w:val="23"/>
          <w:szCs w:val="23"/>
        </w:rPr>
        <w:t>selecionar o Backlog</w:t>
      </w:r>
      <w:r w:rsidR="00EB5DE8">
        <w:rPr>
          <w:rFonts w:ascii="TimesNewRoman" w:hAnsi="TimesNewRoman" w:cs="TimesNewRoman"/>
          <w:sz w:val="23"/>
          <w:szCs w:val="23"/>
        </w:rPr>
        <w:t>)</w:t>
      </w:r>
      <w:r w:rsidR="00B810E6">
        <w:rPr>
          <w:rFonts w:ascii="TimesNewRoman" w:hAnsi="TimesNewRoman" w:cs="TimesNewRoman"/>
          <w:sz w:val="23"/>
          <w:szCs w:val="23"/>
        </w:rPr>
        <w:t xml:space="preserve"> para </w:t>
      </w:r>
      <w:r w:rsidR="007433D2">
        <w:rPr>
          <w:rFonts w:ascii="TimesNewRoman" w:hAnsi="TimesNewRoman" w:cs="TimesNewRoman"/>
          <w:sz w:val="23"/>
          <w:szCs w:val="23"/>
        </w:rPr>
        <w:t>selecionar a lista de requisitos que serão priorizados. Ambas as fases servirão como entrada dos dados.</w:t>
      </w:r>
      <w:r w:rsidR="006512EC">
        <w:rPr>
          <w:rFonts w:ascii="TimesNewRoman" w:hAnsi="TimesNewRoman" w:cs="TimesNewRoman"/>
          <w:sz w:val="23"/>
          <w:szCs w:val="23"/>
        </w:rPr>
        <w:t xml:space="preserve"> Durante a fase 5 (análise e interpretação dos resultados)</w:t>
      </w:r>
      <w:r w:rsidR="00B810E6">
        <w:rPr>
          <w:rFonts w:ascii="TimesNewRoman" w:hAnsi="TimesNewRoman" w:cs="TimesNewRoman"/>
          <w:sz w:val="23"/>
          <w:szCs w:val="23"/>
        </w:rPr>
        <w:t xml:space="preserve"> a ferramenta</w:t>
      </w:r>
      <w:r w:rsidR="006512EC">
        <w:rPr>
          <w:rFonts w:ascii="TimesNewRoman" w:hAnsi="TimesNewRoman" w:cs="TimesNewRoman"/>
          <w:sz w:val="23"/>
          <w:szCs w:val="23"/>
        </w:rPr>
        <w:t xml:space="preserve"> fará a interpretação dos resultados da </w:t>
      </w:r>
      <w:r w:rsidR="00B810E6">
        <w:rPr>
          <w:rFonts w:ascii="TimesNewRoman" w:hAnsi="TimesNewRoman" w:cs="TimesNewRoman"/>
          <w:sz w:val="23"/>
          <w:szCs w:val="23"/>
        </w:rPr>
        <w:t>á</w:t>
      </w:r>
      <w:r w:rsidR="006512EC">
        <w:rPr>
          <w:rFonts w:ascii="TimesNewRoman" w:hAnsi="TimesNewRoman" w:cs="TimesNewRoman"/>
          <w:sz w:val="23"/>
          <w:szCs w:val="23"/>
        </w:rPr>
        <w:t>rvore comparando cada requisitos numa única tela</w:t>
      </w:r>
      <w:r w:rsidR="00897055">
        <w:rPr>
          <w:rFonts w:ascii="TimesNewRoman" w:hAnsi="TimesNewRoman" w:cs="TimesNewRoman"/>
          <w:sz w:val="23"/>
          <w:szCs w:val="23"/>
        </w:rPr>
        <w:t>. Nessa fase</w:t>
      </w:r>
      <w:r w:rsidR="00B810E6">
        <w:rPr>
          <w:rFonts w:ascii="TimesNewRoman" w:hAnsi="TimesNewRoman" w:cs="TimesNewRoman"/>
          <w:sz w:val="23"/>
          <w:szCs w:val="23"/>
        </w:rPr>
        <w:t>,</w:t>
      </w:r>
      <w:r w:rsidR="00897055">
        <w:rPr>
          <w:rFonts w:ascii="TimesNewRoman" w:hAnsi="TimesNewRoman" w:cs="TimesNewRoman"/>
          <w:sz w:val="23"/>
          <w:szCs w:val="23"/>
        </w:rPr>
        <w:t xml:space="preserve"> a ferramenta concede um atributo de classificação para o </w:t>
      </w:r>
      <w:r w:rsidR="00B810E6">
        <w:rPr>
          <w:rFonts w:ascii="TimesNewRoman" w:hAnsi="TimesNewRoman" w:cs="TimesNewRoman"/>
          <w:sz w:val="23"/>
          <w:szCs w:val="23"/>
        </w:rPr>
        <w:t>Product Owner (PO)</w:t>
      </w:r>
      <w:r w:rsidR="00897055">
        <w:rPr>
          <w:rFonts w:ascii="TimesNewRoman" w:hAnsi="TimesNewRoman" w:cs="TimesNewRoman"/>
          <w:sz w:val="23"/>
          <w:szCs w:val="23"/>
        </w:rPr>
        <w:t xml:space="preserve"> expor sua an</w:t>
      </w:r>
      <w:r w:rsidR="00B810E6">
        <w:rPr>
          <w:rFonts w:ascii="TimesNewRoman" w:hAnsi="TimesNewRoman" w:cs="TimesNewRoman"/>
          <w:sz w:val="23"/>
          <w:szCs w:val="23"/>
        </w:rPr>
        <w:t>á</w:t>
      </w:r>
      <w:r w:rsidR="00897055">
        <w:rPr>
          <w:rFonts w:ascii="TimesNewRoman" w:hAnsi="TimesNewRoman" w:cs="TimesNewRoman"/>
          <w:sz w:val="23"/>
          <w:szCs w:val="23"/>
        </w:rPr>
        <w:t xml:space="preserve">lise sobre determinado requisito, pois </w:t>
      </w:r>
      <w:r w:rsidR="00D82796">
        <w:rPr>
          <w:rFonts w:ascii="TimesNewRoman" w:hAnsi="TimesNewRoman" w:cs="TimesNewRoman"/>
          <w:sz w:val="23"/>
          <w:szCs w:val="23"/>
        </w:rPr>
        <w:t>às</w:t>
      </w:r>
      <w:r w:rsidR="00897055">
        <w:rPr>
          <w:rFonts w:ascii="TimesNewRoman" w:hAnsi="TimesNewRoman" w:cs="TimesNewRoman"/>
          <w:sz w:val="23"/>
          <w:szCs w:val="23"/>
        </w:rPr>
        <w:t xml:space="preserve"> vezes é preciso um bom senso para priorizar certos </w:t>
      </w:r>
      <w:r w:rsidR="00D82796">
        <w:rPr>
          <w:rFonts w:ascii="TimesNewRoman" w:hAnsi="TimesNewRoman" w:cs="TimesNewRoman"/>
          <w:sz w:val="23"/>
          <w:szCs w:val="23"/>
        </w:rPr>
        <w:t>requisitos devidos</w:t>
      </w:r>
      <w:r w:rsidR="00B810E6">
        <w:rPr>
          <w:rFonts w:ascii="TimesNewRoman" w:hAnsi="TimesNewRoman" w:cs="TimesNewRoman"/>
          <w:sz w:val="23"/>
          <w:szCs w:val="23"/>
        </w:rPr>
        <w:t xml:space="preserve"> a</w:t>
      </w:r>
      <w:r w:rsidR="00897055">
        <w:rPr>
          <w:rFonts w:ascii="TimesNewRoman" w:hAnsi="TimesNewRoman" w:cs="TimesNewRoman"/>
          <w:sz w:val="23"/>
          <w:szCs w:val="23"/>
        </w:rPr>
        <w:t xml:space="preserve"> alguns requisitos precisarem de conhecimentos técnicos. </w:t>
      </w:r>
      <w:r w:rsidR="00E22996">
        <w:rPr>
          <w:rFonts w:ascii="TimesNewRoman" w:hAnsi="TimesNewRoman" w:cs="TimesNewRoman"/>
          <w:sz w:val="23"/>
          <w:szCs w:val="23"/>
        </w:rPr>
        <w:t>Por exemplo,</w:t>
      </w:r>
      <w:r w:rsidR="00897055">
        <w:rPr>
          <w:rFonts w:ascii="TimesNewRoman" w:hAnsi="TimesNewRoman" w:cs="TimesNewRoman"/>
          <w:sz w:val="23"/>
          <w:szCs w:val="23"/>
        </w:rPr>
        <w:t xml:space="preserve"> aqueles requisitos que envolvem uma necessidade mandatória como audi</w:t>
      </w:r>
      <w:r w:rsidR="00F43775">
        <w:rPr>
          <w:rFonts w:ascii="TimesNewRoman" w:hAnsi="TimesNewRoman" w:cs="TimesNewRoman"/>
          <w:sz w:val="23"/>
          <w:szCs w:val="23"/>
        </w:rPr>
        <w:t>toria os quais os usuários não saberiam opinar de forma correta. Ainda nessa fase</w:t>
      </w:r>
      <w:r w:rsidR="00B810E6">
        <w:rPr>
          <w:rFonts w:ascii="TimesNewRoman" w:hAnsi="TimesNewRoman" w:cs="TimesNewRoman"/>
          <w:sz w:val="23"/>
          <w:szCs w:val="23"/>
        </w:rPr>
        <w:t>,</w:t>
      </w:r>
      <w:r w:rsidR="00F43775">
        <w:rPr>
          <w:rFonts w:ascii="TimesNewRoman" w:hAnsi="TimesNewRoman" w:cs="TimesNewRoman"/>
          <w:sz w:val="23"/>
          <w:szCs w:val="23"/>
        </w:rPr>
        <w:t xml:space="preserve"> as técnicas </w:t>
      </w:r>
      <w:r w:rsidR="00B810E6">
        <w:rPr>
          <w:rFonts w:ascii="TimesNewRoman" w:hAnsi="TimesNewRoman" w:cs="TimesNewRoman"/>
          <w:sz w:val="23"/>
          <w:szCs w:val="23"/>
        </w:rPr>
        <w:t>T</w:t>
      </w:r>
      <w:r w:rsidR="00F43775">
        <w:rPr>
          <w:rFonts w:ascii="TimesNewRoman" w:hAnsi="TimesNewRoman" w:cs="TimesNewRoman"/>
          <w:sz w:val="23"/>
          <w:szCs w:val="23"/>
        </w:rPr>
        <w:t xml:space="preserve">reemap atendem os indicadores citados na </w:t>
      </w:r>
      <w:r w:rsidR="00B810E6">
        <w:rPr>
          <w:rFonts w:ascii="TimesNewRoman" w:hAnsi="TimesNewRoman" w:cs="TimesNewRoman"/>
          <w:sz w:val="23"/>
          <w:szCs w:val="23"/>
        </w:rPr>
        <w:t>S</w:t>
      </w:r>
      <w:r w:rsidR="00F43775">
        <w:rPr>
          <w:rFonts w:ascii="TimesNewRoman" w:hAnsi="TimesNewRoman" w:cs="TimesNewRoman"/>
          <w:sz w:val="23"/>
          <w:szCs w:val="23"/>
        </w:rPr>
        <w:t xml:space="preserve">eção 3.4 para serem avaliados. </w:t>
      </w:r>
    </w:p>
    <w:p w:rsidR="00DE345D" w:rsidRDefault="00F43775" w:rsidP="00E459CC">
      <w:pPr>
        <w:spacing w:line="360" w:lineRule="auto"/>
        <w:ind w:left="708" w:firstLine="360"/>
        <w:jc w:val="both"/>
        <w:rPr>
          <w:rFonts w:ascii="TimesNewRoman" w:hAnsi="TimesNewRoman" w:cs="TimesNewRoman"/>
          <w:sz w:val="23"/>
          <w:szCs w:val="23"/>
        </w:rPr>
      </w:pPr>
      <w:r>
        <w:rPr>
          <w:rFonts w:ascii="TimesNewRoman" w:hAnsi="TimesNewRoman" w:cs="TimesNewRoman"/>
          <w:sz w:val="23"/>
          <w:szCs w:val="23"/>
        </w:rPr>
        <w:t>Portanto</w:t>
      </w:r>
      <w:r w:rsidR="00B810E6">
        <w:rPr>
          <w:rFonts w:ascii="TimesNewRoman" w:hAnsi="TimesNewRoman" w:cs="TimesNewRoman"/>
          <w:sz w:val="23"/>
          <w:szCs w:val="23"/>
        </w:rPr>
        <w:t>,</w:t>
      </w:r>
      <w:r>
        <w:rPr>
          <w:rFonts w:ascii="TimesNewRoman" w:hAnsi="TimesNewRoman" w:cs="TimesNewRoman"/>
          <w:sz w:val="23"/>
          <w:szCs w:val="23"/>
        </w:rPr>
        <w:t xml:space="preserve"> a contribuição desse trabalho em aplicar a técnica </w:t>
      </w:r>
      <w:r w:rsidR="00B810E6">
        <w:rPr>
          <w:rFonts w:ascii="TimesNewRoman" w:hAnsi="TimesNewRoman" w:cs="TimesNewRoman"/>
          <w:sz w:val="23"/>
          <w:szCs w:val="23"/>
        </w:rPr>
        <w:t>T</w:t>
      </w:r>
      <w:r>
        <w:rPr>
          <w:rFonts w:ascii="TimesNewRoman" w:hAnsi="TimesNewRoman" w:cs="TimesNewRoman"/>
          <w:sz w:val="23"/>
          <w:szCs w:val="23"/>
        </w:rPr>
        <w:t>reemap aos dados gerados pelo modelo de Kano pode ser realizada de forma coerente e robusta</w:t>
      </w:r>
      <w:r w:rsidR="00B810E6">
        <w:rPr>
          <w:rFonts w:ascii="TimesNewRoman" w:hAnsi="TimesNewRoman" w:cs="TimesNewRoman"/>
          <w:sz w:val="23"/>
          <w:szCs w:val="23"/>
        </w:rPr>
        <w:t>,</w:t>
      </w:r>
      <w:r>
        <w:rPr>
          <w:rFonts w:ascii="TimesNewRoman" w:hAnsi="TimesNewRoman" w:cs="TimesNewRoman"/>
          <w:sz w:val="23"/>
          <w:szCs w:val="23"/>
        </w:rPr>
        <w:t xml:space="preserve"> </w:t>
      </w:r>
      <w:r w:rsidR="00B810E6">
        <w:rPr>
          <w:rFonts w:ascii="TimesNewRoman" w:hAnsi="TimesNewRoman" w:cs="TimesNewRoman"/>
          <w:sz w:val="23"/>
          <w:szCs w:val="23"/>
        </w:rPr>
        <w:t>a</w:t>
      </w:r>
      <w:r>
        <w:rPr>
          <w:rFonts w:ascii="TimesNewRoman" w:hAnsi="TimesNewRoman" w:cs="TimesNewRoman"/>
          <w:sz w:val="23"/>
          <w:szCs w:val="23"/>
        </w:rPr>
        <w:t>judando de maneira r</w:t>
      </w:r>
      <w:r w:rsidR="00DE345D">
        <w:rPr>
          <w:rFonts w:ascii="TimesNewRoman" w:hAnsi="TimesNewRoman" w:cs="TimesNewRoman"/>
          <w:sz w:val="23"/>
          <w:szCs w:val="23"/>
        </w:rPr>
        <w:t xml:space="preserve">ápida </w:t>
      </w:r>
      <w:r>
        <w:rPr>
          <w:rFonts w:ascii="TimesNewRoman" w:hAnsi="TimesNewRoman" w:cs="TimesNewRoman"/>
          <w:sz w:val="23"/>
          <w:szCs w:val="23"/>
        </w:rPr>
        <w:t>e simples a visualizaç</w:t>
      </w:r>
      <w:r w:rsidR="00DE345D">
        <w:rPr>
          <w:rFonts w:ascii="TimesNewRoman" w:hAnsi="TimesNewRoman" w:cs="TimesNewRoman"/>
          <w:sz w:val="23"/>
          <w:szCs w:val="23"/>
        </w:rPr>
        <w:t xml:space="preserve">ão dos dados de forma facilitada para as suas interpretações. </w:t>
      </w:r>
      <w:r w:rsidR="00B810E6">
        <w:rPr>
          <w:rFonts w:ascii="TimesNewRoman" w:hAnsi="TimesNewRoman" w:cs="TimesNewRoman"/>
          <w:sz w:val="23"/>
          <w:szCs w:val="23"/>
        </w:rPr>
        <w:t>O usuário c</w:t>
      </w:r>
      <w:r w:rsidR="00DE345D">
        <w:rPr>
          <w:rFonts w:ascii="TimesNewRoman" w:hAnsi="TimesNewRoman" w:cs="TimesNewRoman"/>
          <w:sz w:val="23"/>
          <w:szCs w:val="23"/>
        </w:rPr>
        <w:t>onsegu</w:t>
      </w:r>
      <w:r w:rsidR="00B810E6">
        <w:rPr>
          <w:rFonts w:ascii="TimesNewRoman" w:hAnsi="TimesNewRoman" w:cs="TimesNewRoman"/>
          <w:sz w:val="23"/>
          <w:szCs w:val="23"/>
        </w:rPr>
        <w:t>e</w:t>
      </w:r>
      <w:r w:rsidR="00DE345D">
        <w:rPr>
          <w:rFonts w:ascii="TimesNewRoman" w:hAnsi="TimesNewRoman" w:cs="TimesNewRoman"/>
          <w:sz w:val="23"/>
          <w:szCs w:val="23"/>
        </w:rPr>
        <w:t xml:space="preserve"> tomar decisões sobre qual requisito priorizar para as primeiras versões do sistema. </w:t>
      </w:r>
    </w:p>
    <w:p w:rsidR="00F43775" w:rsidRPr="00E459CC" w:rsidRDefault="00DE345D" w:rsidP="00E459CC">
      <w:pPr>
        <w:spacing w:line="360" w:lineRule="auto"/>
        <w:ind w:left="708" w:firstLine="360"/>
        <w:jc w:val="both"/>
        <w:rPr>
          <w:rFonts w:ascii="TimesNewRoman" w:hAnsi="TimesNewRoman" w:cs="TimesNewRoman"/>
          <w:sz w:val="23"/>
          <w:szCs w:val="23"/>
        </w:rPr>
      </w:pPr>
      <w:r>
        <w:rPr>
          <w:rFonts w:ascii="TimesNewRoman" w:hAnsi="TimesNewRoman" w:cs="TimesNewRoman"/>
          <w:sz w:val="23"/>
          <w:szCs w:val="23"/>
        </w:rPr>
        <w:lastRenderedPageBreak/>
        <w:t xml:space="preserve">Na próxima seção veremos detalhes das funcionalidades da implementação </w:t>
      </w:r>
      <w:r w:rsidR="00CD748F">
        <w:rPr>
          <w:rFonts w:ascii="TimesNewRoman" w:hAnsi="TimesNewRoman" w:cs="TimesNewRoman"/>
          <w:sz w:val="23"/>
          <w:szCs w:val="23"/>
        </w:rPr>
        <w:t>da ferramenta de apoio para a prática de priorização de requisitos utilizando a</w:t>
      </w:r>
      <w:r w:rsidR="00B810E6">
        <w:rPr>
          <w:rFonts w:ascii="TimesNewRoman" w:hAnsi="TimesNewRoman" w:cs="TimesNewRoman"/>
          <w:sz w:val="23"/>
          <w:szCs w:val="23"/>
        </w:rPr>
        <w:t xml:space="preserve"> técnica T</w:t>
      </w:r>
      <w:r>
        <w:rPr>
          <w:rFonts w:ascii="TimesNewRoman" w:hAnsi="TimesNewRoman" w:cs="TimesNewRoman"/>
          <w:sz w:val="23"/>
          <w:szCs w:val="23"/>
        </w:rPr>
        <w:t>reemap</w:t>
      </w:r>
      <w:r w:rsidR="00CD748F">
        <w:rPr>
          <w:rFonts w:ascii="TimesNewRoman" w:hAnsi="TimesNewRoman" w:cs="TimesNewRoman"/>
          <w:sz w:val="23"/>
          <w:szCs w:val="23"/>
        </w:rPr>
        <w:t xml:space="preserve"> para visualização dos dados.</w:t>
      </w:r>
    </w:p>
    <w:p w:rsidR="00E459CC" w:rsidRDefault="00E459CC" w:rsidP="00E459CC">
      <w:pPr>
        <w:ind w:left="708" w:firstLine="360"/>
        <w:jc w:val="both"/>
      </w:pPr>
    </w:p>
    <w:p w:rsidR="003C4865" w:rsidRDefault="003C4865" w:rsidP="00104845">
      <w:pPr>
        <w:ind w:left="360"/>
        <w:jc w:val="both"/>
      </w:pPr>
    </w:p>
    <w:p w:rsidR="003C4865" w:rsidRPr="00002914" w:rsidRDefault="00002914" w:rsidP="00B72DDA">
      <w:pPr>
        <w:pStyle w:val="PargrafodaLista"/>
        <w:numPr>
          <w:ilvl w:val="0"/>
          <w:numId w:val="44"/>
        </w:numPr>
        <w:spacing w:line="360" w:lineRule="auto"/>
        <w:jc w:val="both"/>
        <w:rPr>
          <w:rFonts w:ascii="Times New Roman" w:hAnsi="Times New Roman"/>
          <w:sz w:val="28"/>
          <w:szCs w:val="28"/>
        </w:rPr>
      </w:pPr>
      <w:r>
        <w:rPr>
          <w:rFonts w:ascii="Times New Roman" w:hAnsi="Times New Roman"/>
          <w:b/>
          <w:sz w:val="28"/>
          <w:szCs w:val="28"/>
        </w:rPr>
        <w:t xml:space="preserve">Implementação do </w:t>
      </w:r>
      <w:r w:rsidR="005A6C36">
        <w:rPr>
          <w:rFonts w:ascii="Times New Roman" w:hAnsi="Times New Roman"/>
          <w:b/>
          <w:sz w:val="28"/>
          <w:szCs w:val="28"/>
        </w:rPr>
        <w:t>TreeSolutions</w:t>
      </w:r>
      <w:r>
        <w:rPr>
          <w:rFonts w:ascii="Times New Roman" w:hAnsi="Times New Roman"/>
          <w:b/>
          <w:sz w:val="28"/>
          <w:szCs w:val="28"/>
        </w:rPr>
        <w:t>.</w:t>
      </w:r>
    </w:p>
    <w:p w:rsidR="00002914" w:rsidRDefault="00354046" w:rsidP="00354046">
      <w:pPr>
        <w:spacing w:line="360" w:lineRule="auto"/>
        <w:ind w:left="708" w:firstLine="360"/>
        <w:jc w:val="both"/>
      </w:pPr>
      <w:r w:rsidRPr="00354046">
        <w:t xml:space="preserve">O resultado final desse trabalho é </w:t>
      </w:r>
      <w:r>
        <w:t xml:space="preserve">a criação de </w:t>
      </w:r>
      <w:r w:rsidRPr="00354046">
        <w:t>uma ferramenta</w:t>
      </w:r>
      <w:r w:rsidR="00855D4A">
        <w:t xml:space="preserve"> open source</w:t>
      </w:r>
      <w:r w:rsidR="00ED087A">
        <w:t xml:space="preserve"> </w:t>
      </w:r>
      <w:r w:rsidR="00ED087A" w:rsidRPr="00354046">
        <w:t xml:space="preserve">de visualização de </w:t>
      </w:r>
      <w:r w:rsidR="00ED087A">
        <w:t>dados</w:t>
      </w:r>
      <w:r w:rsidR="00C22CC5">
        <w:t xml:space="preserve"> feita na linguagem </w:t>
      </w:r>
      <w:r w:rsidR="005A6C36">
        <w:t>Java</w:t>
      </w:r>
      <w:r w:rsidR="00035009">
        <w:t>,</w:t>
      </w:r>
      <w:r w:rsidRPr="00354046">
        <w:t xml:space="preserve"> </w:t>
      </w:r>
      <w:r w:rsidR="00035009">
        <w:t xml:space="preserve">batizada como </w:t>
      </w:r>
      <w:r w:rsidR="00E44716">
        <w:t>TreeS</w:t>
      </w:r>
      <w:r w:rsidR="005A6C36">
        <w:t>olutions</w:t>
      </w:r>
      <w:r w:rsidR="00035009">
        <w:t xml:space="preserve">, </w:t>
      </w:r>
      <w:r w:rsidRPr="00354046">
        <w:t xml:space="preserve">baseada nos conceitos dos </w:t>
      </w:r>
      <w:r w:rsidR="005A6C36" w:rsidRPr="00354046">
        <w:t>Treemap</w:t>
      </w:r>
      <w:r w:rsidRPr="00354046">
        <w:t>.</w:t>
      </w:r>
      <w:r>
        <w:t xml:space="preserve"> Essa ferramenta tem como objetivo auxiliar o Product Owner na tomada de decisão</w:t>
      </w:r>
      <w:r w:rsidR="00F816F1">
        <w:t xml:space="preserve"> dos dados gerados por uma prática de priorização de requisitos baseada na técnica de </w:t>
      </w:r>
      <w:r w:rsidR="005A6C36">
        <w:t>Kano</w:t>
      </w:r>
      <w:r w:rsidR="00F816F1">
        <w:t>, fornecendo-lhe mais informações que sejam realmente úteis para o processo de priorização.</w:t>
      </w:r>
    </w:p>
    <w:p w:rsidR="007B4F49" w:rsidRDefault="00F816F1" w:rsidP="007B4F49">
      <w:pPr>
        <w:spacing w:line="360" w:lineRule="auto"/>
        <w:ind w:left="708" w:firstLine="360"/>
        <w:jc w:val="both"/>
        <w:rPr>
          <w:u w:val="single"/>
        </w:rPr>
      </w:pPr>
      <w:r>
        <w:t xml:space="preserve">A ferramenta se encontra numa versão alfa, </w:t>
      </w:r>
      <w:r w:rsidR="008A2555">
        <w:t xml:space="preserve">logo a pesquisa com o público a respeito da eficiência da ferramenta no que diz respeito </w:t>
      </w:r>
      <w:r w:rsidR="00E44716">
        <w:t>à</w:t>
      </w:r>
      <w:r w:rsidR="008A2555">
        <w:t xml:space="preserve"> tomada de decisão não pode, ainda, ser traduzida em números. Porém, uma comparação entre as duas formas de visualização, a utilizada por [3] com uso da planilha de Excel e a utilizada por esse trabalho</w:t>
      </w:r>
      <w:r>
        <w:t xml:space="preserve"> </w:t>
      </w:r>
      <w:r w:rsidR="008A2555">
        <w:t xml:space="preserve">com o uso do </w:t>
      </w:r>
      <w:r w:rsidR="00E44716">
        <w:t>T</w:t>
      </w:r>
      <w:r w:rsidR="008A2555">
        <w:t>reemap, pod</w:t>
      </w:r>
      <w:r w:rsidR="00E44716">
        <w:t>e nos dar uma idéia de como o T</w:t>
      </w:r>
      <w:r w:rsidR="008A2555">
        <w:t xml:space="preserve">reemap pode auxiliar numa tomada de decisão mais coerente, robusta e ágil em relação </w:t>
      </w:r>
      <w:r w:rsidR="00855D4A">
        <w:t>a</w:t>
      </w:r>
      <w:r w:rsidR="008A2555">
        <w:t xml:space="preserve"> proposto por [3].</w:t>
      </w:r>
    </w:p>
    <w:p w:rsidR="00CD748F" w:rsidRDefault="00ED087A" w:rsidP="007B4F49">
      <w:pPr>
        <w:spacing w:line="360" w:lineRule="auto"/>
        <w:ind w:left="708" w:firstLine="360"/>
        <w:jc w:val="both"/>
      </w:pPr>
      <w:r w:rsidRPr="007B4F49">
        <w:t xml:space="preserve">A </w:t>
      </w:r>
      <w:r w:rsidR="005A6C36" w:rsidRPr="007B4F49">
        <w:t>TreeSolutions</w:t>
      </w:r>
      <w:r w:rsidRPr="007B4F49">
        <w:t xml:space="preserve"> funciona de acordo com 3 etapas</w:t>
      </w:r>
      <w:r w:rsidR="00E44716">
        <w:t>,</w:t>
      </w:r>
      <w:r w:rsidR="00C22CC5">
        <w:t xml:space="preserve"> evidenciando sua funcionalidade</w:t>
      </w:r>
      <w:r w:rsidRPr="007B4F49">
        <w:t xml:space="preserve">: ter informações na base, </w:t>
      </w:r>
      <w:r w:rsidR="004F6186">
        <w:t>aplicar</w:t>
      </w:r>
      <w:r w:rsidRPr="007B4F49">
        <w:t xml:space="preserve"> o </w:t>
      </w:r>
      <w:r w:rsidR="00E44716">
        <w:t>T</w:t>
      </w:r>
      <w:r w:rsidR="004F6186">
        <w:t>reemap</w:t>
      </w:r>
      <w:r w:rsidR="007B4F49" w:rsidRPr="007B4F49">
        <w:t xml:space="preserve"> e visualizar os requisitos priorizados.</w:t>
      </w:r>
      <w:r w:rsidR="00C2074D">
        <w:t xml:space="preserve"> Antes de explicar cada etapa</w:t>
      </w:r>
      <w:r w:rsidR="00ED16F0">
        <w:t>,</w:t>
      </w:r>
      <w:r w:rsidR="00C2074D">
        <w:t xml:space="preserve"> é mostrada </w:t>
      </w:r>
      <w:r w:rsidR="00ED16F0">
        <w:t>na</w:t>
      </w:r>
      <w:r w:rsidR="00C2074D">
        <w:t xml:space="preserve"> </w:t>
      </w:r>
      <w:r w:rsidR="00ED16F0">
        <w:t>F</w:t>
      </w:r>
      <w:r w:rsidR="00C2074D">
        <w:t>igura</w:t>
      </w:r>
      <w:r w:rsidR="00ED16F0">
        <w:t xml:space="preserve"> 5.1</w:t>
      </w:r>
      <w:r w:rsidR="00C2074D">
        <w:t xml:space="preserve"> como ocorre o fluxo de trabalho da ferramenta.</w:t>
      </w:r>
    </w:p>
    <w:p w:rsidR="00ED16F0" w:rsidRDefault="00ED16F0" w:rsidP="007B4F49">
      <w:pPr>
        <w:spacing w:line="360" w:lineRule="auto"/>
        <w:ind w:left="708" w:firstLine="360"/>
        <w:jc w:val="both"/>
      </w:pPr>
    </w:p>
    <w:p w:rsidR="00ED16F0" w:rsidRDefault="00ED16F0" w:rsidP="007B4F49">
      <w:pPr>
        <w:spacing w:line="360" w:lineRule="auto"/>
        <w:ind w:left="708" w:firstLine="360"/>
        <w:jc w:val="both"/>
      </w:pPr>
    </w:p>
    <w:p w:rsidR="00C2074D" w:rsidRDefault="00C2074D" w:rsidP="00C2074D">
      <w:pPr>
        <w:pStyle w:val="PargrafodaLista"/>
        <w:spacing w:line="360" w:lineRule="auto"/>
        <w:ind w:left="1416"/>
        <w:jc w:val="both"/>
        <w:rPr>
          <w:rFonts w:ascii="Times New Roman" w:hAnsi="Times New Roman"/>
          <w:sz w:val="24"/>
          <w:szCs w:val="24"/>
        </w:rPr>
      </w:pPr>
    </w:p>
    <w:p w:rsidR="00C2074D" w:rsidRDefault="00ED16F0" w:rsidP="00ED16F0">
      <w:pPr>
        <w:pStyle w:val="PargrafodaLista"/>
        <w:spacing w:line="360" w:lineRule="auto"/>
        <w:ind w:left="708"/>
        <w:jc w:val="both"/>
        <w:rPr>
          <w:rFonts w:ascii="Times New Roman" w:hAnsi="Times New Roman"/>
          <w:sz w:val="24"/>
          <w:szCs w:val="24"/>
        </w:rPr>
      </w:pPr>
      <w:r w:rsidRPr="00ED16F0">
        <w:rPr>
          <w:rFonts w:ascii="Times New Roman" w:hAnsi="Times New Roman"/>
          <w:noProof/>
          <w:sz w:val="24"/>
          <w:szCs w:val="24"/>
          <w:lang w:eastAsia="pt-BR"/>
        </w:rPr>
        <w:drawing>
          <wp:inline distT="0" distB="0" distL="0" distR="0">
            <wp:extent cx="5191125" cy="876300"/>
            <wp:effectExtent l="19050" t="0" r="0" b="0"/>
            <wp:docPr id="17" name="Objeto 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1428760"/>
                      <a:chOff x="-500066" y="2714620"/>
                      <a:chExt cx="9144000" cy="1428760"/>
                    </a:xfrm>
                  </a:grpSpPr>
                  <a:sp>
                    <a:nvSpPr>
                      <a:cNvPr id="4" name="Retângulo 3"/>
                      <a:cNvSpPr/>
                    </a:nvSpPr>
                    <a:spPr>
                      <a:xfrm>
                        <a:off x="1214414" y="2714620"/>
                        <a:ext cx="1500198" cy="1414466"/>
                      </a:xfrm>
                      <a:prstGeom prst="rect">
                        <a:avLst/>
                      </a:prstGeom>
                    </a:spPr>
                    <a:txSp>
                      <a:txBody>
                        <a:bodyPr rtlCol="0" anchor="ct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BR" dirty="0" smtClean="0"/>
                            <a:t>Ter informações na base de dados</a:t>
                          </a:r>
                        </a:p>
                        <a:p>
                          <a:pPr algn="ctr"/>
                          <a:endParaRPr lang="pt-BR" dirty="0"/>
                        </a:p>
                      </a:txBody>
                      <a:useSpRect/>
                    </a:txSp>
                    <a:style>
                      <a:lnRef idx="2">
                        <a:schemeClr val="accent6"/>
                      </a:lnRef>
                      <a:fillRef idx="1">
                        <a:schemeClr val="lt1"/>
                      </a:fillRef>
                      <a:effectRef idx="0">
                        <a:schemeClr val="accent6"/>
                      </a:effectRef>
                      <a:fontRef idx="minor">
                        <a:schemeClr val="dk1"/>
                      </a:fontRef>
                    </a:style>
                  </a:sp>
                  <a:sp>
                    <a:nvSpPr>
                      <a:cNvPr id="5" name="Retângulo 4"/>
                      <a:cNvSpPr/>
                    </a:nvSpPr>
                    <a:spPr>
                      <a:xfrm>
                        <a:off x="3500430" y="2786058"/>
                        <a:ext cx="1571636" cy="1357322"/>
                      </a:xfrm>
                      <a:prstGeom prst="rect">
                        <a:avLst/>
                      </a:prstGeom>
                    </a:spPr>
                    <a:txSp>
                      <a:txBody>
                        <a:bodyPr rtlCol="0" anchor="ct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BR" dirty="0" smtClean="0"/>
                            <a:t>Aplicar Treemap</a:t>
                          </a:r>
                        </a:p>
                        <a:p>
                          <a:pPr algn="ctr"/>
                          <a:endParaRPr lang="pt-BR" dirty="0"/>
                        </a:p>
                      </a:txBody>
                      <a:useSpRect/>
                    </a:txSp>
                    <a:style>
                      <a:lnRef idx="2">
                        <a:schemeClr val="accent6"/>
                      </a:lnRef>
                      <a:fillRef idx="1">
                        <a:schemeClr val="lt1"/>
                      </a:fillRef>
                      <a:effectRef idx="0">
                        <a:schemeClr val="accent6"/>
                      </a:effectRef>
                      <a:fontRef idx="minor">
                        <a:schemeClr val="dk1"/>
                      </a:fontRef>
                    </a:style>
                  </a:sp>
                  <a:sp>
                    <a:nvSpPr>
                      <a:cNvPr id="6" name="Retângulo 5"/>
                      <a:cNvSpPr/>
                    </a:nvSpPr>
                    <a:spPr>
                      <a:xfrm>
                        <a:off x="5715008" y="2714620"/>
                        <a:ext cx="1500198" cy="1414466"/>
                      </a:xfrm>
                      <a:prstGeom prst="rect">
                        <a:avLst/>
                      </a:prstGeom>
                    </a:spPr>
                    <a:txSp>
                      <a:txBody>
                        <a:bodyPr rtlCol="0" anchor="ct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BR" dirty="0" smtClean="0"/>
                            <a:t>Visualizar os Requisitos Priorizados</a:t>
                          </a:r>
                          <a:endParaRPr lang="pt-BR" dirty="0" smtClean="0"/>
                        </a:p>
                        <a:p>
                          <a:pPr algn="ctr"/>
                          <a:endParaRPr lang="pt-BR" dirty="0"/>
                        </a:p>
                      </a:txBody>
                      <a:useSpRect/>
                    </a:txSp>
                    <a:style>
                      <a:lnRef idx="2">
                        <a:schemeClr val="accent6"/>
                      </a:lnRef>
                      <a:fillRef idx="1">
                        <a:schemeClr val="lt1"/>
                      </a:fillRef>
                      <a:effectRef idx="0">
                        <a:schemeClr val="accent6"/>
                      </a:effectRef>
                      <a:fontRef idx="minor">
                        <a:schemeClr val="dk1"/>
                      </a:fontRef>
                    </a:style>
                  </a:sp>
                  <a:cxnSp>
                    <a:nvCxnSpPr>
                      <a:cNvPr id="7" name="Conector de seta reta 6"/>
                      <a:cNvCxnSpPr>
                        <a:stCxn id="4" idx="3"/>
                        <a:endCxn id="5" idx="1"/>
                      </a:cNvCxnSpPr>
                    </a:nvCxnSpPr>
                    <a:spPr>
                      <a:xfrm>
                        <a:off x="2714612" y="3421853"/>
                        <a:ext cx="785818" cy="428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8" name="Conector de seta reta 7"/>
                      <a:cNvCxnSpPr>
                        <a:stCxn id="5" idx="3"/>
                        <a:endCxn id="6" idx="1"/>
                      </a:cNvCxnSpPr>
                    </a:nvCxnSpPr>
                    <a:spPr>
                      <a:xfrm flipV="1">
                        <a:off x="5072066" y="3421853"/>
                        <a:ext cx="642942" cy="4286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9" name="Elipse 8"/>
                      <a:cNvSpPr/>
                    </a:nvSpPr>
                    <a:spPr>
                      <a:xfrm>
                        <a:off x="7643802" y="3000372"/>
                        <a:ext cx="1000132" cy="914400"/>
                      </a:xfrm>
                      <a:prstGeom prst="ellipse">
                        <a:avLst/>
                      </a:prstGeom>
                    </a:spPr>
                    <a:txSp>
                      <a:txBody>
                        <a:bodyPr rtlCol="0" anchor="ct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BR" dirty="0" smtClean="0"/>
                            <a:t>fim</a:t>
                          </a:r>
                          <a:endParaRPr lang="pt-BR" dirty="0"/>
                        </a:p>
                      </a:txBody>
                      <a:useSpRect/>
                    </a:txSp>
                    <a:style>
                      <a:lnRef idx="2">
                        <a:schemeClr val="accent6"/>
                      </a:lnRef>
                      <a:fillRef idx="1">
                        <a:schemeClr val="lt1"/>
                      </a:fillRef>
                      <a:effectRef idx="0">
                        <a:schemeClr val="accent6"/>
                      </a:effectRef>
                      <a:fontRef idx="minor">
                        <a:schemeClr val="dk1"/>
                      </a:fontRef>
                    </a:style>
                  </a:sp>
                  <a:cxnSp>
                    <a:nvCxnSpPr>
                      <a:cNvPr id="10" name="Conector de seta reta 9"/>
                      <a:cNvCxnSpPr>
                        <a:stCxn id="12" idx="6"/>
                        <a:endCxn id="4" idx="1"/>
                      </a:cNvCxnSpPr>
                    </a:nvCxnSpPr>
                    <a:spPr>
                      <a:xfrm>
                        <a:off x="500066" y="3386134"/>
                        <a:ext cx="714348"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11" name="Conector de seta reta 10"/>
                      <a:cNvCxnSpPr>
                        <a:stCxn id="6" idx="3"/>
                        <a:endCxn id="9" idx="2"/>
                      </a:cNvCxnSpPr>
                    </a:nvCxnSpPr>
                    <a:spPr>
                      <a:xfrm>
                        <a:off x="7215206" y="3421853"/>
                        <a:ext cx="428596" cy="35719"/>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2" name="Elipse 11"/>
                      <a:cNvSpPr/>
                    </a:nvSpPr>
                    <a:spPr>
                      <a:xfrm>
                        <a:off x="-500066" y="2928934"/>
                        <a:ext cx="1000132" cy="914400"/>
                      </a:xfrm>
                      <a:prstGeom prst="ellipse">
                        <a:avLst/>
                      </a:prstGeom>
                    </a:spPr>
                    <a:txSp>
                      <a:txBody>
                        <a:bodyPr rtlCol="0" anchor="ctr"/>
                        <a:lstStyle>
                          <a:defPPr>
                            <a:defRPr lang="pt-BR"/>
                          </a:defPPr>
                          <a:lvl1pPr marL="0" algn="l" defTabSz="914400" rtl="0" eaLnBrk="1" latinLnBrk="0" hangingPunct="1">
                            <a:defRPr sz="1800" kern="1200">
                              <a:solidFill>
                                <a:schemeClr val="dk1"/>
                              </a:solidFill>
                              <a:latin typeface="+mn-lt"/>
                              <a:ea typeface="+mn-ea"/>
                              <a:cs typeface="+mn-cs"/>
                            </a:defRPr>
                          </a:lvl1pPr>
                          <a:lvl2pPr marL="457200" algn="l" defTabSz="914400" rtl="0" eaLnBrk="1" latinLnBrk="0" hangingPunct="1">
                            <a:defRPr sz="1800" kern="1200">
                              <a:solidFill>
                                <a:schemeClr val="dk1"/>
                              </a:solidFill>
                              <a:latin typeface="+mn-lt"/>
                              <a:ea typeface="+mn-ea"/>
                              <a:cs typeface="+mn-cs"/>
                            </a:defRPr>
                          </a:lvl2pPr>
                          <a:lvl3pPr marL="914400" algn="l" defTabSz="914400" rtl="0" eaLnBrk="1" latinLnBrk="0" hangingPunct="1">
                            <a:defRPr sz="1800" kern="1200">
                              <a:solidFill>
                                <a:schemeClr val="dk1"/>
                              </a:solidFill>
                              <a:latin typeface="+mn-lt"/>
                              <a:ea typeface="+mn-ea"/>
                              <a:cs typeface="+mn-cs"/>
                            </a:defRPr>
                          </a:lvl3pPr>
                          <a:lvl4pPr marL="1371600" algn="l" defTabSz="914400" rtl="0" eaLnBrk="1" latinLnBrk="0" hangingPunct="1">
                            <a:defRPr sz="1800" kern="1200">
                              <a:solidFill>
                                <a:schemeClr val="dk1"/>
                              </a:solidFill>
                              <a:latin typeface="+mn-lt"/>
                              <a:ea typeface="+mn-ea"/>
                              <a:cs typeface="+mn-cs"/>
                            </a:defRPr>
                          </a:lvl4pPr>
                          <a:lvl5pPr marL="1828800" algn="l" defTabSz="914400" rtl="0" eaLnBrk="1" latinLnBrk="0" hangingPunct="1">
                            <a:defRPr sz="1800" kern="1200">
                              <a:solidFill>
                                <a:schemeClr val="dk1"/>
                              </a:solidFill>
                              <a:latin typeface="+mn-lt"/>
                              <a:ea typeface="+mn-ea"/>
                              <a:cs typeface="+mn-cs"/>
                            </a:defRPr>
                          </a:lvl5pPr>
                          <a:lvl6pPr marL="2286000" algn="l" defTabSz="914400" rtl="0" eaLnBrk="1" latinLnBrk="0" hangingPunct="1">
                            <a:defRPr sz="1800" kern="1200">
                              <a:solidFill>
                                <a:schemeClr val="dk1"/>
                              </a:solidFill>
                              <a:latin typeface="+mn-lt"/>
                              <a:ea typeface="+mn-ea"/>
                              <a:cs typeface="+mn-cs"/>
                            </a:defRPr>
                          </a:lvl6pPr>
                          <a:lvl7pPr marL="2743200" algn="l" defTabSz="914400" rtl="0" eaLnBrk="1" latinLnBrk="0" hangingPunct="1">
                            <a:defRPr sz="1800" kern="1200">
                              <a:solidFill>
                                <a:schemeClr val="dk1"/>
                              </a:solidFill>
                              <a:latin typeface="+mn-lt"/>
                              <a:ea typeface="+mn-ea"/>
                              <a:cs typeface="+mn-cs"/>
                            </a:defRPr>
                          </a:lvl7pPr>
                          <a:lvl8pPr marL="3200400" algn="l" defTabSz="914400" rtl="0" eaLnBrk="1" latinLnBrk="0" hangingPunct="1">
                            <a:defRPr sz="1800" kern="1200">
                              <a:solidFill>
                                <a:schemeClr val="dk1"/>
                              </a:solidFill>
                              <a:latin typeface="+mn-lt"/>
                              <a:ea typeface="+mn-ea"/>
                              <a:cs typeface="+mn-cs"/>
                            </a:defRPr>
                          </a:lvl8pPr>
                          <a:lvl9pPr marL="3657600" algn="l" defTabSz="914400" rtl="0" eaLnBrk="1" latinLnBrk="0" hangingPunct="1">
                            <a:defRPr sz="1800" kern="1200">
                              <a:solidFill>
                                <a:schemeClr val="dk1"/>
                              </a:solidFill>
                              <a:latin typeface="+mn-lt"/>
                              <a:ea typeface="+mn-ea"/>
                              <a:cs typeface="+mn-cs"/>
                            </a:defRPr>
                          </a:lvl9pPr>
                        </a:lstStyle>
                        <a:p>
                          <a:pPr algn="ctr"/>
                          <a:r>
                            <a:rPr lang="pt-BR" dirty="0" smtClean="0"/>
                            <a:t>inicio</a:t>
                          </a:r>
                          <a:endParaRPr lang="pt-BR" dirty="0"/>
                        </a:p>
                      </a:txBody>
                      <a:useSpRect/>
                    </a:txSp>
                    <a:style>
                      <a:lnRef idx="2">
                        <a:schemeClr val="accent6"/>
                      </a:lnRef>
                      <a:fillRef idx="1">
                        <a:schemeClr val="lt1"/>
                      </a:fillRef>
                      <a:effectRef idx="0">
                        <a:schemeClr val="accent6"/>
                      </a:effectRef>
                      <a:fontRef idx="minor">
                        <a:schemeClr val="dk1"/>
                      </a:fontRef>
                    </a:style>
                  </a:sp>
                </lc:lockedCanvas>
              </a:graphicData>
            </a:graphic>
          </wp:inline>
        </w:drawing>
      </w:r>
    </w:p>
    <w:p w:rsidR="00C2074D" w:rsidRPr="00EF75F1" w:rsidRDefault="00C2074D" w:rsidP="00C2074D">
      <w:pPr>
        <w:pStyle w:val="PargrafodaLista"/>
        <w:spacing w:line="360" w:lineRule="auto"/>
        <w:ind w:left="1416"/>
        <w:jc w:val="both"/>
        <w:rPr>
          <w:rFonts w:ascii="Times New Roman" w:hAnsi="Times New Roman"/>
        </w:rPr>
      </w:pPr>
      <w:r w:rsidRPr="00EF75F1">
        <w:rPr>
          <w:rFonts w:ascii="Times New Roman" w:hAnsi="Times New Roman"/>
        </w:rPr>
        <w:t xml:space="preserve">Figura 5.1: fluxo de trabalho da ferramenta </w:t>
      </w:r>
      <w:r w:rsidR="00ED16F0" w:rsidRPr="00EF75F1">
        <w:rPr>
          <w:rFonts w:ascii="Times New Roman" w:hAnsi="Times New Roman"/>
        </w:rPr>
        <w:t>TreeSolutions</w:t>
      </w:r>
    </w:p>
    <w:p w:rsidR="00C2074D" w:rsidRDefault="00C2074D" w:rsidP="00C2074D">
      <w:pPr>
        <w:pStyle w:val="PargrafodaLista"/>
        <w:spacing w:line="360" w:lineRule="auto"/>
        <w:ind w:left="1416"/>
        <w:jc w:val="both"/>
        <w:rPr>
          <w:rFonts w:ascii="Times New Roman" w:hAnsi="Times New Roman"/>
          <w:sz w:val="18"/>
          <w:szCs w:val="18"/>
        </w:rPr>
      </w:pPr>
    </w:p>
    <w:p w:rsidR="00ED16F0" w:rsidRDefault="00ED16F0" w:rsidP="00C2074D">
      <w:pPr>
        <w:pStyle w:val="PargrafodaLista"/>
        <w:spacing w:line="360" w:lineRule="auto"/>
        <w:ind w:left="1416"/>
        <w:jc w:val="both"/>
        <w:rPr>
          <w:rFonts w:ascii="Times New Roman" w:hAnsi="Times New Roman"/>
          <w:sz w:val="18"/>
          <w:szCs w:val="18"/>
        </w:rPr>
      </w:pPr>
    </w:p>
    <w:p w:rsidR="00ED16F0" w:rsidRDefault="00ED16F0" w:rsidP="00C2074D">
      <w:pPr>
        <w:pStyle w:val="PargrafodaLista"/>
        <w:spacing w:line="360" w:lineRule="auto"/>
        <w:ind w:left="1416"/>
        <w:jc w:val="both"/>
        <w:rPr>
          <w:rFonts w:ascii="Times New Roman" w:hAnsi="Times New Roman"/>
          <w:sz w:val="18"/>
          <w:szCs w:val="18"/>
        </w:rPr>
      </w:pPr>
    </w:p>
    <w:p w:rsidR="00ED16F0" w:rsidRDefault="00ED16F0" w:rsidP="00C2074D">
      <w:pPr>
        <w:pStyle w:val="PargrafodaLista"/>
        <w:spacing w:line="360" w:lineRule="auto"/>
        <w:ind w:left="1416"/>
        <w:jc w:val="both"/>
        <w:rPr>
          <w:rFonts w:ascii="Times New Roman" w:hAnsi="Times New Roman"/>
          <w:sz w:val="18"/>
          <w:szCs w:val="18"/>
        </w:rPr>
      </w:pPr>
    </w:p>
    <w:p w:rsidR="00ED16F0" w:rsidRDefault="00ED16F0" w:rsidP="00C2074D">
      <w:pPr>
        <w:pStyle w:val="PargrafodaLista"/>
        <w:spacing w:line="360" w:lineRule="auto"/>
        <w:ind w:left="1416"/>
        <w:jc w:val="both"/>
        <w:rPr>
          <w:rFonts w:ascii="Times New Roman" w:hAnsi="Times New Roman"/>
          <w:sz w:val="18"/>
          <w:szCs w:val="18"/>
        </w:rPr>
      </w:pPr>
    </w:p>
    <w:p w:rsidR="00C2074D" w:rsidRPr="00C2074D" w:rsidRDefault="00C2074D" w:rsidP="00C2074D">
      <w:pPr>
        <w:pStyle w:val="PargrafodaLista"/>
        <w:spacing w:line="360" w:lineRule="auto"/>
        <w:ind w:left="1416"/>
        <w:jc w:val="both"/>
        <w:rPr>
          <w:rFonts w:ascii="Times New Roman" w:hAnsi="Times New Roman"/>
          <w:sz w:val="18"/>
          <w:szCs w:val="18"/>
        </w:rPr>
      </w:pPr>
    </w:p>
    <w:p w:rsidR="007B4F49" w:rsidRPr="0091718B" w:rsidRDefault="00990E63" w:rsidP="00B72DDA">
      <w:pPr>
        <w:pStyle w:val="PargrafodaLista"/>
        <w:numPr>
          <w:ilvl w:val="1"/>
          <w:numId w:val="41"/>
        </w:numPr>
        <w:spacing w:line="360" w:lineRule="auto"/>
        <w:jc w:val="both"/>
        <w:rPr>
          <w:rFonts w:ascii="Times New Roman" w:hAnsi="Times New Roman"/>
          <w:sz w:val="24"/>
          <w:szCs w:val="24"/>
          <w:u w:val="single"/>
        </w:rPr>
      </w:pPr>
      <w:r w:rsidRPr="0091718B">
        <w:rPr>
          <w:rFonts w:ascii="Times New Roman" w:hAnsi="Times New Roman"/>
          <w:b/>
          <w:sz w:val="24"/>
          <w:szCs w:val="24"/>
        </w:rPr>
        <w:lastRenderedPageBreak/>
        <w:t>Ter informações na base de dados</w:t>
      </w:r>
    </w:p>
    <w:p w:rsidR="00CD748F" w:rsidRDefault="00990E63" w:rsidP="00990E63">
      <w:pPr>
        <w:spacing w:line="360" w:lineRule="auto"/>
        <w:ind w:left="1428" w:firstLine="360"/>
        <w:jc w:val="both"/>
      </w:pPr>
      <w:r w:rsidRPr="00990E63">
        <w:t>As informações vindas dos resultados da tabela de Kano são armazenadas.  Por exemplo</w:t>
      </w:r>
      <w:r>
        <w:t xml:space="preserve">, serão armazenados os valores percentuais das categorias de </w:t>
      </w:r>
      <w:r w:rsidR="004F6186">
        <w:t>todos os</w:t>
      </w:r>
      <w:r>
        <w:t xml:space="preserve"> requisitos (mandatório</w:t>
      </w:r>
      <w:r w:rsidR="004F6186">
        <w:t>, linear, desejado, questionável, reverso, indiferente</w:t>
      </w:r>
      <w:r>
        <w:t>)</w:t>
      </w:r>
      <w:r w:rsidR="004F6186">
        <w:t>. Também serão armazenados os projetos (Product Backlog) com seus itens (requisitos)</w:t>
      </w:r>
      <w:r w:rsidR="004F7CD9">
        <w:t xml:space="preserve"> e os critérios de pesos simbolizando a importância e o desej</w:t>
      </w:r>
      <w:r w:rsidR="00303109">
        <w:t>o para cada categoria especí</w:t>
      </w:r>
      <w:r w:rsidR="004F7CD9">
        <w:t>fica</w:t>
      </w:r>
      <w:r w:rsidR="004F6186">
        <w:t>. Essa parte</w:t>
      </w:r>
      <w:r w:rsidR="00303109">
        <w:t>,</w:t>
      </w:r>
      <w:r w:rsidR="004F6186">
        <w:t xml:space="preserve"> na versão alfa da ferramenta</w:t>
      </w:r>
      <w:r w:rsidR="00303109">
        <w:t>,</w:t>
      </w:r>
      <w:r w:rsidR="004F6186">
        <w:t xml:space="preserve"> foi feita manualmente. Apesar </w:t>
      </w:r>
      <w:r w:rsidR="004F7CD9">
        <w:t>de</w:t>
      </w:r>
      <w:r w:rsidR="004F6186">
        <w:t xml:space="preserve"> aplicada externamente ao sistema, ela foi acrescentada</w:t>
      </w:r>
      <w:r w:rsidR="00303109">
        <w:t xml:space="preserve"> na</w:t>
      </w:r>
      <w:r w:rsidR="004F6186">
        <w:t xml:space="preserve"> abordagem porque não seria possível aplicá-la</w:t>
      </w:r>
      <w:r w:rsidR="00EF75F1">
        <w:t xml:space="preserve"> sem executar essa e</w:t>
      </w:r>
      <w:r w:rsidR="004F6186">
        <w:t>tapa.</w:t>
      </w:r>
      <w:r w:rsidR="00EF75F1">
        <w:t xml:space="preserve"> Esta etapa já est</w:t>
      </w:r>
      <w:r w:rsidR="00303109">
        <w:t>á</w:t>
      </w:r>
      <w:r w:rsidR="00EF75F1">
        <w:t xml:space="preserve"> sendo representada “Em tabelas</w:t>
      </w:r>
      <w:r w:rsidR="00051075">
        <w:t xml:space="preserve"> </w:t>
      </w:r>
      <w:r w:rsidR="00EF75F1">
        <w:t>de Dados” no mod</w:t>
      </w:r>
      <w:r w:rsidR="00303109">
        <w:t>elo de Referencia explicado na S</w:t>
      </w:r>
      <w:r w:rsidR="00EF75F1">
        <w:t>eção 4.1.</w:t>
      </w:r>
    </w:p>
    <w:p w:rsidR="004F6186" w:rsidRDefault="004F6186" w:rsidP="00990E63">
      <w:pPr>
        <w:spacing w:line="360" w:lineRule="auto"/>
        <w:ind w:left="1428" w:firstLine="360"/>
        <w:jc w:val="both"/>
      </w:pPr>
    </w:p>
    <w:p w:rsidR="004F6186" w:rsidRPr="0091718B" w:rsidRDefault="004F6186" w:rsidP="00B72DDA">
      <w:pPr>
        <w:pStyle w:val="PargrafodaLista"/>
        <w:numPr>
          <w:ilvl w:val="1"/>
          <w:numId w:val="41"/>
        </w:numPr>
        <w:spacing w:line="360" w:lineRule="auto"/>
        <w:jc w:val="both"/>
        <w:rPr>
          <w:rFonts w:ascii="Times New Roman" w:hAnsi="Times New Roman"/>
          <w:b/>
          <w:sz w:val="24"/>
          <w:szCs w:val="24"/>
        </w:rPr>
      </w:pPr>
      <w:r w:rsidRPr="0091718B">
        <w:rPr>
          <w:rFonts w:ascii="Times New Roman" w:hAnsi="Times New Roman"/>
          <w:b/>
          <w:sz w:val="24"/>
          <w:szCs w:val="24"/>
        </w:rPr>
        <w:t xml:space="preserve">Aplicar o Treemap </w:t>
      </w:r>
    </w:p>
    <w:p w:rsidR="00BD09F3" w:rsidRDefault="007C1AEB" w:rsidP="008C2B7B">
      <w:pPr>
        <w:spacing w:line="360" w:lineRule="auto"/>
        <w:ind w:left="1428" w:firstLine="360"/>
        <w:jc w:val="both"/>
      </w:pPr>
      <w:r>
        <w:t>Após o preenchimento da base o</w:t>
      </w:r>
      <w:r w:rsidR="004F7CD9">
        <w:t xml:space="preserve"> Product Owner escol</w:t>
      </w:r>
      <w:r>
        <w:t>he</w:t>
      </w:r>
      <w:r w:rsidR="00303109">
        <w:t>-se</w:t>
      </w:r>
      <w:r>
        <w:t xml:space="preserve"> o projeto adicionado na base</w:t>
      </w:r>
      <w:r w:rsidR="004F7CD9">
        <w:t>, o algoritmo de decis</w:t>
      </w:r>
      <w:r>
        <w:t>ão para gerar a á</w:t>
      </w:r>
      <w:r w:rsidR="004F7CD9">
        <w:t xml:space="preserve">rvore e </w:t>
      </w:r>
      <w:r>
        <w:t xml:space="preserve">então </w:t>
      </w:r>
      <w:r w:rsidR="004F7CD9">
        <w:t>executa</w:t>
      </w:r>
      <w:r w:rsidR="00303109">
        <w:t>-se o T</w:t>
      </w:r>
      <w:r w:rsidR="004F7CD9">
        <w:t>reemap.</w:t>
      </w:r>
      <w:r>
        <w:t xml:space="preserve"> O objetivo desta etapa é facilitar a detecção dos requisitos com mais prioridade no processo de priorização de requisitos.</w:t>
      </w:r>
    </w:p>
    <w:p w:rsidR="00051075" w:rsidRDefault="00051075" w:rsidP="008C2B7B">
      <w:pPr>
        <w:spacing w:line="360" w:lineRule="auto"/>
        <w:ind w:left="1428" w:firstLine="360"/>
        <w:jc w:val="both"/>
        <w:rPr>
          <w:rFonts w:ascii="TimesNewRoman" w:hAnsi="TimesNewRoman" w:cs="TimesNewRoman"/>
        </w:rPr>
      </w:pPr>
      <w:r>
        <w:rPr>
          <w:rFonts w:ascii="TimesNewRoman" w:hAnsi="TimesNewRoman" w:cs="TimesNewRoman"/>
        </w:rPr>
        <w:t>O primeiro passo é selecionar a estratégia (algoritmo) para gerar a árvore visual. Seleciona</w:t>
      </w:r>
      <w:r w:rsidR="00303109">
        <w:rPr>
          <w:rFonts w:ascii="TimesNewRoman" w:hAnsi="TimesNewRoman" w:cs="TimesNewRoman"/>
        </w:rPr>
        <w:t>-se</w:t>
      </w:r>
      <w:r>
        <w:rPr>
          <w:rFonts w:ascii="TimesNewRoman" w:hAnsi="TimesNewRoman" w:cs="TimesNewRoman"/>
        </w:rPr>
        <w:t xml:space="preserve"> o projeto ou não para visualizar.</w:t>
      </w:r>
      <w:r w:rsidR="00BD09F3" w:rsidRPr="00BD09F3">
        <w:rPr>
          <w:rFonts w:ascii="TimesNewRoman" w:hAnsi="TimesNewRoman" w:cs="TimesNewRoman"/>
        </w:rPr>
        <w:t xml:space="preserve"> A partir daí é gerada uma visualização contendo todos os </w:t>
      </w:r>
      <w:r>
        <w:rPr>
          <w:rFonts w:ascii="TimesNewRoman" w:hAnsi="TimesNewRoman" w:cs="TimesNewRoman"/>
        </w:rPr>
        <w:t>itens (requisitos) com suas respectivas área</w:t>
      </w:r>
      <w:r w:rsidR="00303109">
        <w:rPr>
          <w:rFonts w:ascii="TimesNewRoman" w:hAnsi="TimesNewRoman" w:cs="TimesNewRoman"/>
        </w:rPr>
        <w:t>s</w:t>
      </w:r>
      <w:r w:rsidR="003B13F7">
        <w:rPr>
          <w:rFonts w:ascii="TimesNewRoman" w:hAnsi="TimesNewRoman" w:cs="TimesNewRoman"/>
        </w:rPr>
        <w:t xml:space="preserve"> retangulares e</w:t>
      </w:r>
      <w:r w:rsidR="00303109">
        <w:rPr>
          <w:rFonts w:ascii="TimesNewRoman" w:hAnsi="TimesNewRoman" w:cs="TimesNewRoman"/>
        </w:rPr>
        <w:t xml:space="preserve"> a</w:t>
      </w:r>
      <w:r w:rsidR="003B13F7">
        <w:rPr>
          <w:rFonts w:ascii="TimesNewRoman" w:hAnsi="TimesNewRoman" w:cs="TimesNewRoman"/>
        </w:rPr>
        <w:t xml:space="preserve"> cor atribuídos de acordo com seus atributos. No Anexo tem</w:t>
      </w:r>
      <w:r w:rsidR="00303109">
        <w:rPr>
          <w:rFonts w:ascii="TimesNewRoman" w:hAnsi="TimesNewRoman" w:cs="TimesNewRoman"/>
        </w:rPr>
        <w:t>-se</w:t>
      </w:r>
      <w:r w:rsidR="003B13F7">
        <w:rPr>
          <w:rFonts w:ascii="TimesNewRoman" w:hAnsi="TimesNewRoman" w:cs="TimesNewRoman"/>
        </w:rPr>
        <w:t xml:space="preserve"> um cenário mostrando visualmente</w:t>
      </w:r>
      <w:r w:rsidR="00417DEB">
        <w:rPr>
          <w:rFonts w:ascii="TimesNewRoman" w:hAnsi="TimesNewRoman" w:cs="TimesNewRoman"/>
        </w:rPr>
        <w:t xml:space="preserve"> como funciona a ferramenta.</w:t>
      </w:r>
    </w:p>
    <w:p w:rsidR="00C22CC5" w:rsidRDefault="00051075" w:rsidP="008C2B7B">
      <w:pPr>
        <w:spacing w:line="360" w:lineRule="auto"/>
        <w:ind w:left="1428" w:firstLine="360"/>
        <w:jc w:val="both"/>
      </w:pPr>
      <w:r w:rsidRPr="00051075">
        <w:t xml:space="preserve">A visualização escolhida para essa etapa foi o </w:t>
      </w:r>
      <w:r w:rsidRPr="005E03C8">
        <w:rPr>
          <w:iCs/>
        </w:rPr>
        <w:t>Mapa de Árvores</w:t>
      </w:r>
      <w:r w:rsidR="005E03C8" w:rsidRPr="005E03C8">
        <w:rPr>
          <w:iCs/>
        </w:rPr>
        <w:t xml:space="preserve"> (Treemap)</w:t>
      </w:r>
      <w:r w:rsidRPr="00051075">
        <w:t>, já descrito na</w:t>
      </w:r>
      <w:r>
        <w:rPr>
          <w:rFonts w:ascii="TimesNewRoman" w:hAnsi="TimesNewRoman" w:cs="TimesNewRoman"/>
        </w:rPr>
        <w:t xml:space="preserve"> </w:t>
      </w:r>
      <w:r w:rsidR="00303109">
        <w:t>S</w:t>
      </w:r>
      <w:r w:rsidRPr="00051075">
        <w:t xml:space="preserve">eção </w:t>
      </w:r>
      <w:r w:rsidR="005E03C8">
        <w:t>5.1</w:t>
      </w:r>
      <w:r w:rsidRPr="00051075">
        <w:t xml:space="preserve">. </w:t>
      </w:r>
      <w:r w:rsidRPr="005E03C8">
        <w:rPr>
          <w:iCs/>
        </w:rPr>
        <w:t>Mapa de Árvores</w:t>
      </w:r>
      <w:r w:rsidRPr="00051075">
        <w:rPr>
          <w:i/>
          <w:iCs/>
        </w:rPr>
        <w:t xml:space="preserve"> </w:t>
      </w:r>
      <w:r w:rsidRPr="00051075">
        <w:t>são mapas criados para a visualização de uma grande</w:t>
      </w:r>
      <w:r>
        <w:t xml:space="preserve"> </w:t>
      </w:r>
      <w:r w:rsidRPr="00051075">
        <w:t>quantidade de dados, apresentando as informações baseadas no tamanho e cor dos</w:t>
      </w:r>
      <w:r>
        <w:t xml:space="preserve"> </w:t>
      </w:r>
      <w:r w:rsidRPr="00051075">
        <w:t>retângulos de acordo com algum atributo. A cor do retângulo</w:t>
      </w:r>
      <w:r>
        <w:t xml:space="preserve"> </w:t>
      </w:r>
      <w:r w:rsidR="00417DEB">
        <w:t>representa a satisfação do usuário em ter o</w:t>
      </w:r>
      <w:r w:rsidRPr="00051075">
        <w:t xml:space="preserve"> </w:t>
      </w:r>
      <w:r w:rsidR="00417DEB">
        <w:t>requisito</w:t>
      </w:r>
      <w:r w:rsidRPr="00051075">
        <w:t xml:space="preserve"> no </w:t>
      </w:r>
      <w:r w:rsidR="00417DEB">
        <w:t>sistema</w:t>
      </w:r>
      <w:r w:rsidRPr="00051075">
        <w:t>, ou seja, quanto mais</w:t>
      </w:r>
      <w:r>
        <w:t xml:space="preserve"> </w:t>
      </w:r>
      <w:r w:rsidRPr="00051075">
        <w:t xml:space="preserve">claro for </w:t>
      </w:r>
      <w:r w:rsidR="00303109">
        <w:t>a</w:t>
      </w:r>
      <w:r w:rsidRPr="00051075">
        <w:t xml:space="preserve"> cor</w:t>
      </w:r>
      <w:r w:rsidR="00417DEB">
        <w:t xml:space="preserve"> na escala das cores, maior é a satisfação do usuário em ter o</w:t>
      </w:r>
      <w:r w:rsidRPr="00051075">
        <w:t xml:space="preserve"> </w:t>
      </w:r>
      <w:r w:rsidR="00417DEB">
        <w:t>requisito no sistema</w:t>
      </w:r>
      <w:r w:rsidRPr="00051075">
        <w:t>. O</w:t>
      </w:r>
      <w:r>
        <w:t xml:space="preserve"> </w:t>
      </w:r>
      <w:r w:rsidRPr="00051075">
        <w:t xml:space="preserve">tamanho do retângulo indica o grau de </w:t>
      </w:r>
      <w:r w:rsidR="00417DEB">
        <w:t>presença</w:t>
      </w:r>
      <w:r w:rsidRPr="00051075">
        <w:t xml:space="preserve">, isto é, retângulos de maior área representam </w:t>
      </w:r>
      <w:r w:rsidR="00417DEB">
        <w:t>os requisitos</w:t>
      </w:r>
      <w:r w:rsidR="00744D4F">
        <w:t xml:space="preserve"> que tem</w:t>
      </w:r>
      <w:r w:rsidR="00303109">
        <w:t xml:space="preserve"> que</w:t>
      </w:r>
      <w:r w:rsidR="00744D4F">
        <w:t xml:space="preserve"> esta</w:t>
      </w:r>
      <w:r w:rsidR="00D73692">
        <w:t>r</w:t>
      </w:r>
      <w:r w:rsidR="00744D4F">
        <w:t xml:space="preserve"> mais presente</w:t>
      </w:r>
      <w:r w:rsidR="00303109">
        <w:t>s</w:t>
      </w:r>
      <w:r w:rsidR="00744D4F">
        <w:t xml:space="preserve"> no sistema</w:t>
      </w:r>
      <w:r w:rsidRPr="00051075">
        <w:t xml:space="preserve">. Logo, quanto maior for </w:t>
      </w:r>
      <w:r w:rsidR="00D73692" w:rsidRPr="00051075">
        <w:t>à</w:t>
      </w:r>
      <w:r w:rsidRPr="00051075">
        <w:t xml:space="preserve"> área e maior for a</w:t>
      </w:r>
      <w:r>
        <w:t xml:space="preserve"> </w:t>
      </w:r>
      <w:r w:rsidRPr="00051075">
        <w:t>cor na escala das c</w:t>
      </w:r>
      <w:r w:rsidR="00D73692">
        <w:t>ores,</w:t>
      </w:r>
      <w:r w:rsidR="00303109">
        <w:t xml:space="preserve"> indica que esse requisito tem </w:t>
      </w:r>
      <w:r w:rsidR="00D73692">
        <w:t>maior prioridade e deve ser implementado primeiro</w:t>
      </w:r>
      <w:r w:rsidRPr="00051075">
        <w:t>.</w:t>
      </w:r>
      <w:r w:rsidR="00D73692">
        <w:t xml:space="preserve"> </w:t>
      </w:r>
    </w:p>
    <w:p w:rsidR="00051075" w:rsidRDefault="00D73692" w:rsidP="008C2B7B">
      <w:pPr>
        <w:spacing w:line="360" w:lineRule="auto"/>
        <w:ind w:left="1428" w:firstLine="360"/>
        <w:jc w:val="both"/>
      </w:pPr>
      <w:r>
        <w:lastRenderedPageBreak/>
        <w:t>D</w:t>
      </w:r>
      <w:r w:rsidR="001A2FBF">
        <w:t>e acordo com o contexto da</w:t>
      </w:r>
      <w:r>
        <w:t xml:space="preserve"> implementação da ferramenta</w:t>
      </w:r>
      <w:r w:rsidR="00303109">
        <w:t>,</w:t>
      </w:r>
      <w:r>
        <w:t xml:space="preserve"> foi dada a área do retângulo como um atributo de mais valor que a cor</w:t>
      </w:r>
      <w:r w:rsidR="001A2FBF">
        <w:t>, pois a área representa requisitos indispensáveis e importantes, ou seja, são requisitos que</w:t>
      </w:r>
      <w:r w:rsidR="00303109">
        <w:t>,</w:t>
      </w:r>
      <w:r w:rsidR="001A2FBF">
        <w:t xml:space="preserve"> sem eles</w:t>
      </w:r>
      <w:r w:rsidR="00303109">
        <w:t>,</w:t>
      </w:r>
      <w:r w:rsidR="001A2FBF">
        <w:t xml:space="preserve"> o sistema não funcionaria.</w:t>
      </w:r>
      <w:r w:rsidR="00051075">
        <w:t xml:space="preserve"> </w:t>
      </w:r>
      <w:r w:rsidR="00051075" w:rsidRPr="00051075">
        <w:t>Portanto, essa visualização possibilita ao usuário descobrir, de uma maneira rápida e direta,</w:t>
      </w:r>
      <w:r w:rsidR="00051075">
        <w:t xml:space="preserve"> </w:t>
      </w:r>
      <w:r w:rsidR="00051075" w:rsidRPr="00051075">
        <w:t xml:space="preserve">quais </w:t>
      </w:r>
      <w:r w:rsidR="001A2FBF">
        <w:t>requisitos</w:t>
      </w:r>
      <w:r w:rsidR="00051075" w:rsidRPr="00051075">
        <w:t xml:space="preserve"> </w:t>
      </w:r>
      <w:r w:rsidR="001A2FBF">
        <w:t>terão</w:t>
      </w:r>
      <w:r w:rsidR="00051075" w:rsidRPr="00051075">
        <w:t xml:space="preserve"> maior impacto </w:t>
      </w:r>
      <w:r w:rsidR="001A2FBF">
        <w:t xml:space="preserve">nas implementações das primeiras versões do sistema em relação </w:t>
      </w:r>
      <w:r w:rsidR="00901100">
        <w:t>à</w:t>
      </w:r>
      <w:r w:rsidR="001A2FBF">
        <w:t xml:space="preserve"> satisfação do usuário e no retorno de investimento para o cliente</w:t>
      </w:r>
      <w:r w:rsidR="00051075" w:rsidRPr="00051075">
        <w:t>, além da</w:t>
      </w:r>
      <w:r w:rsidR="00051075">
        <w:t xml:space="preserve"> </w:t>
      </w:r>
      <w:r w:rsidR="00303109">
        <w:t>sua real importância para o s</w:t>
      </w:r>
      <w:r w:rsidR="001A2FBF">
        <w:t>oftware</w:t>
      </w:r>
      <w:r w:rsidR="00051075" w:rsidRPr="00051075">
        <w:t xml:space="preserve">. </w:t>
      </w:r>
      <w:r w:rsidR="001A2FBF">
        <w:t>Logo</w:t>
      </w:r>
      <w:r w:rsidR="00051075" w:rsidRPr="00051075">
        <w:t xml:space="preserve"> esta </w:t>
      </w:r>
      <w:r w:rsidR="001A2FBF">
        <w:t>etapa</w:t>
      </w:r>
      <w:r w:rsidR="00051075" w:rsidRPr="00051075">
        <w:t xml:space="preserve"> funciona como um filtro de</w:t>
      </w:r>
      <w:r w:rsidR="00051075">
        <w:t xml:space="preserve"> </w:t>
      </w:r>
      <w:r w:rsidR="00303109">
        <w:t xml:space="preserve">informação, permitindo que </w:t>
      </w:r>
      <w:r w:rsidR="00051075" w:rsidRPr="00051075">
        <w:t xml:space="preserve">a etapa seguinte seja analisada </w:t>
      </w:r>
      <w:r w:rsidR="001A2FBF">
        <w:t>de for</w:t>
      </w:r>
      <w:r w:rsidR="00303109">
        <w:t>m</w:t>
      </w:r>
      <w:r w:rsidR="001A2FBF">
        <w:t>a ágil nas tomadas de decisões.</w:t>
      </w:r>
    </w:p>
    <w:p w:rsidR="00F74EAD" w:rsidRDefault="00F74EAD" w:rsidP="008C2B7B">
      <w:pPr>
        <w:spacing w:line="360" w:lineRule="auto"/>
        <w:ind w:left="1428" w:firstLine="360"/>
        <w:jc w:val="both"/>
      </w:pPr>
      <w:r>
        <w:t>Para calcular o tamanho da área do retângulo</w:t>
      </w:r>
      <w:r w:rsidR="004151C6">
        <w:t>,</w:t>
      </w:r>
      <w:r w:rsidR="003937A7">
        <w:t xml:space="preserve"> devido</w:t>
      </w:r>
      <w:r w:rsidR="00303109">
        <w:t xml:space="preserve"> a</w:t>
      </w:r>
      <w:r w:rsidR="003937A7">
        <w:t xml:space="preserve"> </w:t>
      </w:r>
      <w:r w:rsidR="00064AAC">
        <w:t>sua função servir para med</w:t>
      </w:r>
      <w:r w:rsidR="004151C6">
        <w:t>i</w:t>
      </w:r>
      <w:r w:rsidR="00064AAC">
        <w:t>r</w:t>
      </w:r>
      <w:r w:rsidR="004151C6">
        <w:t xml:space="preserve"> o grau de presença no sistema,</w:t>
      </w:r>
      <w:r>
        <w:t xml:space="preserve"> </w:t>
      </w:r>
      <w:r w:rsidR="00C54AE8">
        <w:t>foi feita uma mé</w:t>
      </w:r>
      <w:r>
        <w:t xml:space="preserve">dia ponderada </w:t>
      </w:r>
      <w:r w:rsidR="003937A7">
        <w:t>com as e</w:t>
      </w:r>
      <w:r w:rsidR="00303109">
        <w:t>ntradas dos dados da categoria M</w:t>
      </w:r>
      <w:r w:rsidR="003937A7">
        <w:t>andatório e Linear, com seus respectivos pesos dados como entrada pelo PO</w:t>
      </w:r>
      <w:r w:rsidR="00F13B53">
        <w:t xml:space="preserve"> (Product Owners)</w:t>
      </w:r>
      <w:r w:rsidR="003937A7">
        <w:t xml:space="preserve"> ou por um padrão default do sistema escolhido pelo autor. Os valores default são: Mandatório = 10, Linear = 5, desejado = 2, indiferente = 0, questionável = -1, reverso = -2. Valores atribuídos de acordo com os contextos de suas característ</w:t>
      </w:r>
      <w:r w:rsidR="00303109">
        <w:t>icas vista na S</w:t>
      </w:r>
      <w:r w:rsidR="003937A7">
        <w:t>eção 3.2 e testes analisados durante o desenvolvimento.</w:t>
      </w:r>
      <w:r w:rsidR="00C22CC5">
        <w:t xml:space="preserve"> </w:t>
      </w:r>
    </w:p>
    <w:p w:rsidR="003937A7" w:rsidRDefault="003937A7" w:rsidP="008C2B7B">
      <w:pPr>
        <w:spacing w:line="360" w:lineRule="auto"/>
        <w:ind w:left="1428" w:firstLine="360"/>
        <w:jc w:val="both"/>
      </w:pPr>
      <w:r>
        <w:t xml:space="preserve">Já </w:t>
      </w:r>
      <w:r w:rsidR="004151C6">
        <w:t>para cal</w:t>
      </w:r>
      <w:r>
        <w:t>cular</w:t>
      </w:r>
      <w:r w:rsidR="004151C6">
        <w:t xml:space="preserve"> a cor dos retângulo</w:t>
      </w:r>
      <w:r w:rsidR="00C54AE8">
        <w:t>s</w:t>
      </w:r>
      <w:r w:rsidR="004151C6">
        <w:t>, devido</w:t>
      </w:r>
      <w:r w:rsidR="00CD32AF">
        <w:t xml:space="preserve"> a</w:t>
      </w:r>
      <w:r w:rsidR="004151C6">
        <w:t xml:space="preserve"> sua função </w:t>
      </w:r>
      <w:r w:rsidR="00303109">
        <w:t>“</w:t>
      </w:r>
      <w:r w:rsidR="004151C6">
        <w:t>medir o grau de satisfação dos usu</w:t>
      </w:r>
      <w:r w:rsidR="00C54AE8">
        <w:t>ários</w:t>
      </w:r>
      <w:r w:rsidR="00303109">
        <w:t>”</w:t>
      </w:r>
      <w:r w:rsidR="00C54AE8">
        <w:t>, foi feita a mé</w:t>
      </w:r>
      <w:r w:rsidR="004151C6">
        <w:t xml:space="preserve">dia ponderada entre as entradas dos dados da categoria Linear, Desejado, Questionável, Reverso, </w:t>
      </w:r>
      <w:r w:rsidR="00F13B53">
        <w:t xml:space="preserve">com seus respectivos pesos dados também como entrada pelo PO (Product Owners), ou por um valor padrão default. O mesmo usado para calcular a área do retângulo. </w:t>
      </w:r>
      <w:r w:rsidR="007E30D0">
        <w:t>Valores foram também atribuídos de acordo com os contextos de suas carac</w:t>
      </w:r>
      <w:r w:rsidR="00CD32AF">
        <w:t>terísticas vista na S</w:t>
      </w:r>
      <w:r w:rsidR="007E30D0">
        <w:t>eção 3.2 e testes analisados durante o desenvolvimento.</w:t>
      </w:r>
    </w:p>
    <w:p w:rsidR="00C22CC5" w:rsidRDefault="00C22CC5" w:rsidP="008C2B7B">
      <w:pPr>
        <w:spacing w:line="360" w:lineRule="auto"/>
        <w:ind w:left="1428" w:firstLine="360"/>
        <w:jc w:val="both"/>
      </w:pPr>
      <w:r>
        <w:t>Nos valores dos pesos há uma restrição</w:t>
      </w:r>
      <w:r w:rsidR="00CD32AF">
        <w:t>.</w:t>
      </w:r>
      <w:r>
        <w:t xml:space="preserve"> </w:t>
      </w:r>
      <w:r w:rsidR="00CD32AF">
        <w:t>O</w:t>
      </w:r>
      <w:r>
        <w:t xml:space="preserve">s pesos </w:t>
      </w:r>
      <w:r w:rsidR="00EB1F00">
        <w:t>só</w:t>
      </w:r>
      <w:r>
        <w:t xml:space="preserve"> podem variar num intervalo de [-10,10] como forma de diminuir o desconforto de escolha no momento de citar os pesos</w:t>
      </w:r>
      <w:r w:rsidR="00EB1F00">
        <w:t xml:space="preserve">. Para representar as cores foram escolhidos para o sistema vários padrões os quais os usuários poderão escolher no momento da visualização. São eles: </w:t>
      </w:r>
      <w:r w:rsidR="005C6599">
        <w:t xml:space="preserve">RGB, HSB e suas variações. Para criar as árvores foram foi utilizados os </w:t>
      </w:r>
      <w:r w:rsidR="00CD32AF">
        <w:t>algoritmos analisados nesse capí</w:t>
      </w:r>
      <w:r w:rsidR="005C6599">
        <w:t xml:space="preserve">tulo </w:t>
      </w:r>
      <w:r w:rsidR="00CD32AF">
        <w:t xml:space="preserve">e </w:t>
      </w:r>
      <w:r w:rsidR="005C6599">
        <w:t>visto</w:t>
      </w:r>
      <w:r w:rsidR="00CD32AF">
        <w:t>s</w:t>
      </w:r>
      <w:r w:rsidR="005C6599">
        <w:t xml:space="preserve"> n</w:t>
      </w:r>
      <w:r w:rsidR="00CD32AF">
        <w:t>a S</w:t>
      </w:r>
      <w:r w:rsidR="005C6599">
        <w:t>eção 5.2.</w:t>
      </w:r>
    </w:p>
    <w:p w:rsidR="001A2FBF" w:rsidRPr="00051075" w:rsidRDefault="001A2FBF" w:rsidP="008C2B7B">
      <w:pPr>
        <w:spacing w:line="360" w:lineRule="auto"/>
        <w:ind w:left="1428" w:firstLine="360"/>
        <w:jc w:val="both"/>
      </w:pPr>
    </w:p>
    <w:p w:rsidR="004F6186" w:rsidRPr="004F7CD9" w:rsidRDefault="004F6186" w:rsidP="00B72DDA">
      <w:pPr>
        <w:pStyle w:val="PargrafodaLista"/>
        <w:numPr>
          <w:ilvl w:val="1"/>
          <w:numId w:val="41"/>
        </w:numPr>
        <w:spacing w:line="360" w:lineRule="auto"/>
        <w:jc w:val="both"/>
        <w:rPr>
          <w:b/>
        </w:rPr>
      </w:pPr>
      <w:r w:rsidRPr="004F7CD9">
        <w:rPr>
          <w:b/>
        </w:rPr>
        <w:t>Visualizar os requisitos priorizados</w:t>
      </w:r>
    </w:p>
    <w:p w:rsidR="004F6186" w:rsidRDefault="004F6186" w:rsidP="004F6186">
      <w:pPr>
        <w:pStyle w:val="PargrafodaLista"/>
      </w:pPr>
    </w:p>
    <w:p w:rsidR="004F6186" w:rsidRDefault="004F7CD9" w:rsidP="004F7CD9">
      <w:pPr>
        <w:pStyle w:val="PargrafodaLista"/>
        <w:spacing w:line="360" w:lineRule="auto"/>
        <w:ind w:left="1428" w:firstLine="360"/>
        <w:jc w:val="both"/>
        <w:rPr>
          <w:rFonts w:ascii="Times New Roman" w:hAnsi="Times New Roman"/>
          <w:sz w:val="24"/>
          <w:szCs w:val="24"/>
        </w:rPr>
      </w:pPr>
      <w:r>
        <w:rPr>
          <w:rFonts w:ascii="Times New Roman" w:hAnsi="Times New Roman"/>
          <w:sz w:val="24"/>
          <w:szCs w:val="24"/>
        </w:rPr>
        <w:lastRenderedPageBreak/>
        <w:t xml:space="preserve">Ocorre a </w:t>
      </w:r>
      <w:r w:rsidR="00CD32AF">
        <w:rPr>
          <w:rFonts w:ascii="Times New Roman" w:hAnsi="Times New Roman"/>
          <w:sz w:val="24"/>
          <w:szCs w:val="24"/>
        </w:rPr>
        <w:t>visualização do T</w:t>
      </w:r>
      <w:r w:rsidR="007E30D0">
        <w:rPr>
          <w:rFonts w:ascii="Times New Roman" w:hAnsi="Times New Roman"/>
          <w:sz w:val="24"/>
          <w:szCs w:val="24"/>
        </w:rPr>
        <w:t xml:space="preserve">reemap gerado com </w:t>
      </w:r>
      <w:r>
        <w:rPr>
          <w:rFonts w:ascii="Times New Roman" w:hAnsi="Times New Roman"/>
          <w:sz w:val="24"/>
          <w:szCs w:val="24"/>
        </w:rPr>
        <w:t xml:space="preserve">os possíveis requisitos priorizados. </w:t>
      </w:r>
      <w:r w:rsidR="007E30D0">
        <w:rPr>
          <w:rFonts w:ascii="Times New Roman" w:hAnsi="Times New Roman"/>
          <w:sz w:val="24"/>
          <w:szCs w:val="24"/>
        </w:rPr>
        <w:t xml:space="preserve">Mostrando o </w:t>
      </w:r>
      <w:r>
        <w:rPr>
          <w:rFonts w:ascii="Times New Roman" w:hAnsi="Times New Roman"/>
          <w:sz w:val="24"/>
          <w:szCs w:val="24"/>
        </w:rPr>
        <w:t>tamanho da área do retângulo e da cor. Quanto maior o retângulo e mais claro</w:t>
      </w:r>
      <w:r w:rsidR="00CD32AF">
        <w:rPr>
          <w:rFonts w:ascii="Times New Roman" w:hAnsi="Times New Roman"/>
          <w:sz w:val="24"/>
          <w:szCs w:val="24"/>
        </w:rPr>
        <w:t>,</w:t>
      </w:r>
      <w:r>
        <w:rPr>
          <w:rFonts w:ascii="Times New Roman" w:hAnsi="Times New Roman"/>
          <w:sz w:val="24"/>
          <w:szCs w:val="24"/>
        </w:rPr>
        <w:t xml:space="preserve"> mais a priori</w:t>
      </w:r>
      <w:r w:rsidR="00CD32AF">
        <w:rPr>
          <w:rFonts w:ascii="Times New Roman" w:hAnsi="Times New Roman"/>
          <w:sz w:val="24"/>
          <w:szCs w:val="24"/>
        </w:rPr>
        <w:t>tário é</w:t>
      </w:r>
      <w:r>
        <w:rPr>
          <w:rFonts w:ascii="Times New Roman" w:hAnsi="Times New Roman"/>
          <w:sz w:val="24"/>
          <w:szCs w:val="24"/>
        </w:rPr>
        <w:t xml:space="preserve"> o requisito</w:t>
      </w:r>
      <w:r w:rsidR="00CD32AF">
        <w:rPr>
          <w:rFonts w:ascii="Times New Roman" w:hAnsi="Times New Roman"/>
          <w:sz w:val="24"/>
          <w:szCs w:val="24"/>
        </w:rPr>
        <w:t>, que</w:t>
      </w:r>
      <w:r>
        <w:rPr>
          <w:rFonts w:ascii="Times New Roman" w:hAnsi="Times New Roman"/>
          <w:sz w:val="24"/>
          <w:szCs w:val="24"/>
        </w:rPr>
        <w:t xml:space="preserve"> deve ser desenvolvido nas primeiras versões do sistema.</w:t>
      </w:r>
      <w:r w:rsidR="00855D4A">
        <w:rPr>
          <w:rFonts w:ascii="Times New Roman" w:hAnsi="Times New Roman"/>
          <w:sz w:val="24"/>
          <w:szCs w:val="24"/>
        </w:rPr>
        <w:t xml:space="preserve"> Essa visualização ajuda</w:t>
      </w:r>
      <w:r w:rsidR="00CD32AF">
        <w:rPr>
          <w:rFonts w:ascii="Times New Roman" w:hAnsi="Times New Roman"/>
          <w:sz w:val="24"/>
          <w:szCs w:val="24"/>
        </w:rPr>
        <w:t xml:space="preserve"> a</w:t>
      </w:r>
      <w:r w:rsidR="00855D4A">
        <w:rPr>
          <w:rFonts w:ascii="Times New Roman" w:hAnsi="Times New Roman"/>
          <w:sz w:val="24"/>
          <w:szCs w:val="24"/>
        </w:rPr>
        <w:t xml:space="preserve"> compara</w:t>
      </w:r>
      <w:r w:rsidR="00CD32AF">
        <w:rPr>
          <w:rFonts w:ascii="Times New Roman" w:hAnsi="Times New Roman"/>
          <w:sz w:val="24"/>
          <w:szCs w:val="24"/>
        </w:rPr>
        <w:t>r</w:t>
      </w:r>
      <w:r w:rsidR="00855D4A">
        <w:rPr>
          <w:rFonts w:ascii="Times New Roman" w:hAnsi="Times New Roman"/>
          <w:sz w:val="24"/>
          <w:szCs w:val="24"/>
        </w:rPr>
        <w:t xml:space="preserve"> todos os itens a qual se encontram na mesma tela, através das diferenças dos seus dados visualizados em forma de imagens de retângulo e cores.</w:t>
      </w:r>
      <w:r w:rsidR="00414FED">
        <w:rPr>
          <w:rFonts w:ascii="Times New Roman" w:hAnsi="Times New Roman"/>
          <w:sz w:val="24"/>
          <w:szCs w:val="24"/>
        </w:rPr>
        <w:t xml:space="preserve"> Além de apresentar ao usuário a visualização dos itens em forma de retângulo </w:t>
      </w:r>
      <w:r w:rsidR="00CD32AF">
        <w:rPr>
          <w:rFonts w:ascii="Times New Roman" w:hAnsi="Times New Roman"/>
          <w:sz w:val="24"/>
          <w:szCs w:val="24"/>
        </w:rPr>
        <w:t>foram</w:t>
      </w:r>
      <w:r w:rsidR="00414FED">
        <w:rPr>
          <w:rFonts w:ascii="Times New Roman" w:hAnsi="Times New Roman"/>
          <w:sz w:val="24"/>
          <w:szCs w:val="24"/>
        </w:rPr>
        <w:t xml:space="preserve"> feitos pop-up para que usu</w:t>
      </w:r>
      <w:r w:rsidR="00EB1F00">
        <w:rPr>
          <w:rFonts w:ascii="Times New Roman" w:hAnsi="Times New Roman"/>
          <w:sz w:val="24"/>
          <w:szCs w:val="24"/>
        </w:rPr>
        <w:t>ário</w:t>
      </w:r>
      <w:r w:rsidR="00CD32AF">
        <w:rPr>
          <w:rFonts w:ascii="Times New Roman" w:hAnsi="Times New Roman"/>
          <w:sz w:val="24"/>
          <w:szCs w:val="24"/>
        </w:rPr>
        <w:t>,</w:t>
      </w:r>
      <w:r w:rsidR="00EB1F00">
        <w:rPr>
          <w:rFonts w:ascii="Times New Roman" w:hAnsi="Times New Roman"/>
          <w:sz w:val="24"/>
          <w:szCs w:val="24"/>
        </w:rPr>
        <w:t xml:space="preserve"> ao passar o mouse sobre a área que representa um item ou nó</w:t>
      </w:r>
      <w:r w:rsidR="00CD32AF">
        <w:rPr>
          <w:rFonts w:ascii="Times New Roman" w:hAnsi="Times New Roman"/>
          <w:sz w:val="24"/>
          <w:szCs w:val="24"/>
        </w:rPr>
        <w:t>,</w:t>
      </w:r>
      <w:r w:rsidR="00EB1F00">
        <w:rPr>
          <w:rFonts w:ascii="Times New Roman" w:hAnsi="Times New Roman"/>
          <w:sz w:val="24"/>
          <w:szCs w:val="24"/>
        </w:rPr>
        <w:t xml:space="preserve"> abra um pop-up contendo toda a informação sobre o nó. Na ferramenta</w:t>
      </w:r>
      <w:r w:rsidR="00CD32AF">
        <w:rPr>
          <w:rFonts w:ascii="Times New Roman" w:hAnsi="Times New Roman"/>
          <w:sz w:val="24"/>
          <w:szCs w:val="24"/>
        </w:rPr>
        <w:t>,</w:t>
      </w:r>
      <w:r w:rsidR="00EB1F00">
        <w:rPr>
          <w:rFonts w:ascii="Times New Roman" w:hAnsi="Times New Roman"/>
          <w:sz w:val="24"/>
          <w:szCs w:val="24"/>
        </w:rPr>
        <w:t xml:space="preserve"> aparecerá no pop-up o tamanho da área do retângulo, o valor da cor, o nome do item e mostrará os atributos dos itens com seus valores recebidos do resultado da tabela de Kano</w:t>
      </w:r>
      <w:r w:rsidR="00CD32AF">
        <w:rPr>
          <w:rFonts w:ascii="Times New Roman" w:hAnsi="Times New Roman"/>
          <w:sz w:val="24"/>
          <w:szCs w:val="24"/>
        </w:rPr>
        <w:t>.</w:t>
      </w:r>
    </w:p>
    <w:p w:rsidR="005C6599" w:rsidRDefault="00C2074D" w:rsidP="005C6599">
      <w:pPr>
        <w:pStyle w:val="PargrafodaLista"/>
        <w:spacing w:line="360" w:lineRule="auto"/>
        <w:ind w:left="1428" w:firstLine="360"/>
        <w:jc w:val="both"/>
        <w:rPr>
          <w:rFonts w:ascii="Times New Roman" w:hAnsi="Times New Roman"/>
          <w:sz w:val="24"/>
          <w:szCs w:val="24"/>
        </w:rPr>
      </w:pPr>
      <w:r>
        <w:rPr>
          <w:rFonts w:ascii="Times New Roman" w:hAnsi="Times New Roman"/>
          <w:sz w:val="24"/>
          <w:szCs w:val="24"/>
        </w:rPr>
        <w:t>De acordo com [38]</w:t>
      </w:r>
      <w:r w:rsidR="00EB1F00">
        <w:rPr>
          <w:rFonts w:ascii="Times New Roman" w:hAnsi="Times New Roman"/>
          <w:sz w:val="24"/>
          <w:szCs w:val="24"/>
        </w:rPr>
        <w:t xml:space="preserve"> qualquer informação adicional a respeito de um nó que fosse necessária a ser apresentada ao usuário deveria ser feita por meio de pop-up no momento que o usuário passasse o mouse sobre a área retangular desejada. Logo</w:t>
      </w:r>
      <w:r w:rsidR="00CD32AF">
        <w:rPr>
          <w:rFonts w:ascii="Times New Roman" w:hAnsi="Times New Roman"/>
          <w:sz w:val="24"/>
          <w:szCs w:val="24"/>
        </w:rPr>
        <w:t>,</w:t>
      </w:r>
      <w:r w:rsidR="00EB1F00">
        <w:rPr>
          <w:rFonts w:ascii="Times New Roman" w:hAnsi="Times New Roman"/>
          <w:sz w:val="24"/>
          <w:szCs w:val="24"/>
        </w:rPr>
        <w:t xml:space="preserve"> a utilização dos pop-up </w:t>
      </w:r>
      <w:r w:rsidR="00484D65">
        <w:rPr>
          <w:rFonts w:ascii="Times New Roman" w:hAnsi="Times New Roman"/>
          <w:sz w:val="24"/>
          <w:szCs w:val="24"/>
        </w:rPr>
        <w:t>está</w:t>
      </w:r>
      <w:r w:rsidR="00CD32AF">
        <w:rPr>
          <w:rFonts w:ascii="Times New Roman" w:hAnsi="Times New Roman"/>
          <w:sz w:val="24"/>
          <w:szCs w:val="24"/>
        </w:rPr>
        <w:t xml:space="preserve"> de acordo com a teoria Tree</w:t>
      </w:r>
      <w:r w:rsidR="00EB1F00">
        <w:rPr>
          <w:rFonts w:ascii="Times New Roman" w:hAnsi="Times New Roman"/>
          <w:sz w:val="24"/>
          <w:szCs w:val="24"/>
        </w:rPr>
        <w:t>maps.</w:t>
      </w:r>
    </w:p>
    <w:p w:rsidR="004F7CD9" w:rsidRDefault="00CD32AF" w:rsidP="005C6599">
      <w:pPr>
        <w:pStyle w:val="PargrafodaLista"/>
        <w:spacing w:line="360" w:lineRule="auto"/>
        <w:ind w:left="1428" w:firstLine="360"/>
        <w:jc w:val="both"/>
        <w:rPr>
          <w:rFonts w:ascii="Times New Roman" w:hAnsi="Times New Roman"/>
          <w:sz w:val="24"/>
          <w:szCs w:val="24"/>
        </w:rPr>
      </w:pPr>
      <w:r>
        <w:rPr>
          <w:rFonts w:ascii="Times New Roman" w:hAnsi="Times New Roman"/>
          <w:sz w:val="24"/>
          <w:szCs w:val="24"/>
        </w:rPr>
        <w:t>A F</w:t>
      </w:r>
      <w:r w:rsidR="004F7CD9" w:rsidRPr="005C6599">
        <w:rPr>
          <w:rFonts w:ascii="Times New Roman" w:hAnsi="Times New Roman"/>
          <w:sz w:val="24"/>
          <w:szCs w:val="24"/>
        </w:rPr>
        <w:t xml:space="preserve">igura </w:t>
      </w:r>
      <w:r>
        <w:rPr>
          <w:rFonts w:ascii="Times New Roman" w:hAnsi="Times New Roman"/>
          <w:sz w:val="24"/>
          <w:szCs w:val="24"/>
        </w:rPr>
        <w:t xml:space="preserve">5.2 </w:t>
      </w:r>
      <w:r w:rsidR="004F7CD9" w:rsidRPr="005C6599">
        <w:rPr>
          <w:rFonts w:ascii="Times New Roman" w:hAnsi="Times New Roman"/>
          <w:sz w:val="24"/>
          <w:szCs w:val="24"/>
        </w:rPr>
        <w:t xml:space="preserve">ilustra </w:t>
      </w:r>
      <w:r w:rsidR="00484D65">
        <w:rPr>
          <w:rFonts w:ascii="Times New Roman" w:hAnsi="Times New Roman"/>
          <w:sz w:val="24"/>
          <w:szCs w:val="24"/>
        </w:rPr>
        <w:t xml:space="preserve">a visualizando </w:t>
      </w:r>
      <w:r w:rsidR="00EB1F00" w:rsidRPr="005C6599">
        <w:rPr>
          <w:rFonts w:ascii="Times New Roman" w:hAnsi="Times New Roman"/>
          <w:sz w:val="24"/>
          <w:szCs w:val="24"/>
        </w:rPr>
        <w:t xml:space="preserve">o </w:t>
      </w:r>
      <w:r>
        <w:rPr>
          <w:rFonts w:ascii="Times New Roman" w:hAnsi="Times New Roman"/>
          <w:sz w:val="24"/>
          <w:szCs w:val="24"/>
        </w:rPr>
        <w:t>Treemap gerado pela ferramenta.</w:t>
      </w:r>
    </w:p>
    <w:p w:rsidR="00484D65" w:rsidRPr="005C6599" w:rsidRDefault="008E7467" w:rsidP="008E7467">
      <w:pPr>
        <w:pStyle w:val="PargrafodaLista"/>
        <w:spacing w:line="360" w:lineRule="auto"/>
        <w:ind w:left="0" w:firstLine="360"/>
        <w:jc w:val="both"/>
        <w:rPr>
          <w:rFonts w:ascii="Times New Roman" w:hAnsi="Times New Roman"/>
          <w:sz w:val="24"/>
          <w:szCs w:val="24"/>
        </w:rPr>
      </w:pPr>
      <w:r>
        <w:rPr>
          <w:rFonts w:ascii="Times New Roman" w:hAnsi="Times New Roman"/>
          <w:noProof/>
          <w:sz w:val="24"/>
          <w:szCs w:val="24"/>
          <w:lang w:eastAsia="pt-BR"/>
        </w:rPr>
        <w:drawing>
          <wp:inline distT="0" distB="0" distL="0" distR="0">
            <wp:extent cx="5934075" cy="4381500"/>
            <wp:effectExtent l="19050" t="0" r="9525" b="0"/>
            <wp:docPr id="18"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srcRect/>
                    <a:stretch>
                      <a:fillRect/>
                    </a:stretch>
                  </pic:blipFill>
                  <pic:spPr bwMode="auto">
                    <a:xfrm>
                      <a:off x="0" y="0"/>
                      <a:ext cx="5934075" cy="4381500"/>
                    </a:xfrm>
                    <a:prstGeom prst="rect">
                      <a:avLst/>
                    </a:prstGeom>
                    <a:noFill/>
                    <a:ln w="9525">
                      <a:noFill/>
                      <a:miter lim="800000"/>
                      <a:headEnd/>
                      <a:tailEnd/>
                    </a:ln>
                  </pic:spPr>
                </pic:pic>
              </a:graphicData>
            </a:graphic>
          </wp:inline>
        </w:drawing>
      </w:r>
    </w:p>
    <w:p w:rsidR="00C22CC5" w:rsidRDefault="00C22CC5" w:rsidP="00484D65">
      <w:pPr>
        <w:pStyle w:val="PargrafodaLista"/>
        <w:spacing w:line="360" w:lineRule="auto"/>
        <w:ind w:left="708"/>
        <w:jc w:val="both"/>
        <w:rPr>
          <w:rFonts w:ascii="Times New Roman" w:hAnsi="Times New Roman"/>
          <w:sz w:val="18"/>
          <w:szCs w:val="18"/>
        </w:rPr>
      </w:pPr>
    </w:p>
    <w:p w:rsidR="00EF75F1" w:rsidRPr="00484D65" w:rsidRDefault="00484D65" w:rsidP="008E7467">
      <w:pPr>
        <w:pStyle w:val="PargrafodaLista"/>
        <w:spacing w:line="360" w:lineRule="auto"/>
        <w:ind w:left="2832" w:firstLine="708"/>
        <w:rPr>
          <w:rFonts w:ascii="Times New Roman" w:hAnsi="Times New Roman"/>
        </w:rPr>
      </w:pPr>
      <w:r w:rsidRPr="00484D65">
        <w:rPr>
          <w:rFonts w:ascii="Times New Roman" w:hAnsi="Times New Roman"/>
        </w:rPr>
        <w:lastRenderedPageBreak/>
        <w:t>Figura 5.2: Treemap</w:t>
      </w:r>
    </w:p>
    <w:p w:rsidR="00484D65" w:rsidRPr="00BC05F9" w:rsidRDefault="00484D65" w:rsidP="00BC05F9">
      <w:pPr>
        <w:pStyle w:val="PargrafodaLista"/>
        <w:spacing w:line="360" w:lineRule="auto"/>
        <w:ind w:left="3540"/>
        <w:rPr>
          <w:rFonts w:ascii="Times New Roman" w:hAnsi="Times New Roman"/>
          <w:sz w:val="18"/>
          <w:szCs w:val="18"/>
        </w:rPr>
      </w:pPr>
      <w:r>
        <w:rPr>
          <w:rFonts w:ascii="Times New Roman" w:hAnsi="Times New Roman"/>
          <w:sz w:val="18"/>
          <w:szCs w:val="18"/>
        </w:rPr>
        <w:t>Fonte: Fabio 2009</w:t>
      </w:r>
      <w:r w:rsidRPr="00BC05F9">
        <w:rPr>
          <w:rFonts w:ascii="Times New Roman" w:hAnsi="Times New Roman"/>
          <w:sz w:val="18"/>
          <w:szCs w:val="18"/>
        </w:rPr>
        <w:tab/>
      </w:r>
    </w:p>
    <w:p w:rsidR="00484D65" w:rsidRDefault="008E7467" w:rsidP="005E3FE0">
      <w:pPr>
        <w:autoSpaceDE w:val="0"/>
        <w:autoSpaceDN w:val="0"/>
        <w:adjustRightInd w:val="0"/>
        <w:spacing w:line="360" w:lineRule="auto"/>
        <w:ind w:left="708" w:firstLine="708"/>
        <w:jc w:val="both"/>
        <w:rPr>
          <w:rFonts w:ascii="TimesNewRoman" w:hAnsi="TimesNewRoman" w:cs="TimesNewRoman"/>
        </w:rPr>
      </w:pPr>
      <w:r w:rsidRPr="00BC05F9">
        <w:rPr>
          <w:rFonts w:ascii="TimesNewRoman" w:hAnsi="TimesNewRoman" w:cs="TimesNewRoman"/>
        </w:rPr>
        <w:t xml:space="preserve"> </w:t>
      </w:r>
      <w:r w:rsidR="00BC05F9" w:rsidRPr="00BC05F9">
        <w:rPr>
          <w:rFonts w:ascii="TimesNewRoman" w:hAnsi="TimesNewRoman" w:cs="TimesNewRoman"/>
        </w:rPr>
        <w:t>Como mostra a figura,</w:t>
      </w:r>
      <w:r w:rsidR="00BC05F9">
        <w:rPr>
          <w:rFonts w:ascii="TimesNewRoman" w:hAnsi="TimesNewRoman" w:cs="TimesNewRoman"/>
        </w:rPr>
        <w:t xml:space="preserve"> a tela de visualização tem um campo de escolha da estratégia de visualização (b) em que se escolhe o algoritmo usado na </w:t>
      </w:r>
      <w:r w:rsidRPr="00BC05F9">
        <w:rPr>
          <w:rFonts w:ascii="TimesNewRoman" w:hAnsi="TimesNewRoman" w:cs="TimesNewRoman"/>
        </w:rPr>
        <w:t>construção do Mapa de</w:t>
      </w:r>
      <w:r w:rsidR="00BC05F9">
        <w:rPr>
          <w:rFonts w:ascii="TimesNewRoman" w:hAnsi="TimesNewRoman" w:cs="TimesNewRoman"/>
        </w:rPr>
        <w:t xml:space="preserve"> </w:t>
      </w:r>
      <w:r w:rsidRPr="00BC05F9">
        <w:rPr>
          <w:rFonts w:ascii="TimesNewRoman" w:hAnsi="TimesNewRoman" w:cs="TimesNewRoman"/>
        </w:rPr>
        <w:t>Árvores</w:t>
      </w:r>
      <w:r w:rsidR="00CD32AF">
        <w:rPr>
          <w:rFonts w:ascii="TimesNewRoman" w:hAnsi="TimesNewRoman" w:cs="TimesNewRoman"/>
        </w:rPr>
        <w:t xml:space="preserve"> e</w:t>
      </w:r>
      <w:r w:rsidR="00BC05F9">
        <w:rPr>
          <w:rFonts w:ascii="TimesNewRoman" w:hAnsi="TimesNewRoman" w:cs="TimesNewRoman"/>
        </w:rPr>
        <w:t xml:space="preserve"> tem</w:t>
      </w:r>
      <w:r w:rsidR="00CD32AF">
        <w:rPr>
          <w:rFonts w:ascii="TimesNewRoman" w:hAnsi="TimesNewRoman" w:cs="TimesNewRoman"/>
        </w:rPr>
        <w:t>-se</w:t>
      </w:r>
      <w:r w:rsidR="00BC05F9">
        <w:rPr>
          <w:rFonts w:ascii="TimesNewRoman" w:hAnsi="TimesNewRoman" w:cs="TimesNewRoman"/>
        </w:rPr>
        <w:t xml:space="preserve"> </w:t>
      </w:r>
      <w:r w:rsidRPr="00BC05F9">
        <w:rPr>
          <w:rFonts w:ascii="TimesNewRoman" w:hAnsi="TimesNewRoman" w:cs="TimesNewRoman"/>
        </w:rPr>
        <w:t xml:space="preserve">a escala de cores </w:t>
      </w:r>
      <w:r w:rsidR="007829E6" w:rsidRPr="00BC05F9">
        <w:rPr>
          <w:rFonts w:ascii="TimesNewRoman" w:hAnsi="TimesNewRoman" w:cs="TimesNewRoman"/>
        </w:rPr>
        <w:t>dos retângulos</w:t>
      </w:r>
      <w:r w:rsidRPr="00BC05F9">
        <w:rPr>
          <w:rFonts w:ascii="TimesNewRoman" w:hAnsi="TimesNewRoman" w:cs="TimesNewRoman"/>
        </w:rPr>
        <w:t xml:space="preserve"> </w:t>
      </w:r>
      <w:r w:rsidR="00BC05F9">
        <w:rPr>
          <w:rFonts w:ascii="TimesNewRoman" w:hAnsi="TimesNewRoman" w:cs="TimesNewRoman"/>
        </w:rPr>
        <w:t xml:space="preserve">que </w:t>
      </w:r>
      <w:r w:rsidRPr="00BC05F9">
        <w:rPr>
          <w:rFonts w:ascii="TimesNewRoman" w:hAnsi="TimesNewRoman" w:cs="TimesNewRoman"/>
        </w:rPr>
        <w:t>podem ser alterados conforme o gosto do usuário</w:t>
      </w:r>
      <w:r w:rsidR="00BC05F9">
        <w:rPr>
          <w:rFonts w:ascii="TimesNewRoman" w:hAnsi="TimesNewRoman" w:cs="TimesNewRoman"/>
        </w:rPr>
        <w:t xml:space="preserve"> (</w:t>
      </w:r>
      <w:r w:rsidR="007829E6">
        <w:rPr>
          <w:rFonts w:ascii="TimesNewRoman" w:hAnsi="TimesNewRoman" w:cs="TimesNewRoman"/>
        </w:rPr>
        <w:t xml:space="preserve">d, </w:t>
      </w:r>
      <w:r w:rsidR="00BC05F9">
        <w:rPr>
          <w:rFonts w:ascii="TimesNewRoman" w:hAnsi="TimesNewRoman" w:cs="TimesNewRoman"/>
        </w:rPr>
        <w:t>e)</w:t>
      </w:r>
      <w:r w:rsidR="007829E6">
        <w:rPr>
          <w:rFonts w:ascii="TimesNewRoman" w:hAnsi="TimesNewRoman" w:cs="TimesNewRoman"/>
        </w:rPr>
        <w:t xml:space="preserve">. </w:t>
      </w:r>
      <w:r w:rsidRPr="00BC05F9">
        <w:rPr>
          <w:rFonts w:ascii="TimesNewRoman" w:hAnsi="TimesNewRoman" w:cs="TimesNewRoman"/>
        </w:rPr>
        <w:t xml:space="preserve">A parte central da visualização </w:t>
      </w:r>
      <w:r w:rsidR="00BC05F9">
        <w:rPr>
          <w:rFonts w:ascii="TimesNewRoman" w:hAnsi="TimesNewRoman" w:cs="TimesNewRoman"/>
        </w:rPr>
        <w:t>(c) mostra a lista de re</w:t>
      </w:r>
      <w:r w:rsidR="005E3FE0">
        <w:rPr>
          <w:rFonts w:ascii="TimesNewRoman" w:hAnsi="TimesNewRoman" w:cs="TimesNewRoman"/>
        </w:rPr>
        <w:t>q</w:t>
      </w:r>
      <w:r w:rsidR="00BC05F9">
        <w:rPr>
          <w:rFonts w:ascii="TimesNewRoman" w:hAnsi="TimesNewRoman" w:cs="TimesNewRoman"/>
        </w:rPr>
        <w:t>uisito</w:t>
      </w:r>
      <w:r w:rsidR="00CD32AF">
        <w:rPr>
          <w:rFonts w:ascii="TimesNewRoman" w:hAnsi="TimesNewRoman" w:cs="TimesNewRoman"/>
        </w:rPr>
        <w:t>s</w:t>
      </w:r>
      <w:r w:rsidR="00BC05F9">
        <w:rPr>
          <w:rFonts w:ascii="TimesNewRoman" w:hAnsi="TimesNewRoman" w:cs="TimesNewRoman"/>
        </w:rPr>
        <w:t xml:space="preserve"> do projeto selecionado (f). </w:t>
      </w:r>
      <w:r w:rsidRPr="00BC05F9">
        <w:rPr>
          <w:rFonts w:ascii="TimesNewRoman" w:hAnsi="TimesNewRoman" w:cs="TimesNewRoman"/>
        </w:rPr>
        <w:t>Por último, quando se</w:t>
      </w:r>
      <w:r w:rsidR="00BC05F9">
        <w:rPr>
          <w:rFonts w:ascii="TimesNewRoman" w:hAnsi="TimesNewRoman" w:cs="TimesNewRoman"/>
        </w:rPr>
        <w:t xml:space="preserve"> </w:t>
      </w:r>
      <w:r w:rsidRPr="00BC05F9">
        <w:rPr>
          <w:rFonts w:ascii="TimesNewRoman" w:hAnsi="TimesNewRoman" w:cs="TimesNewRoman"/>
        </w:rPr>
        <w:t>posiciona o cursor do “mouse” sobre um dos retângulos, uma listagem contendo as</w:t>
      </w:r>
      <w:r w:rsidR="00BC05F9">
        <w:rPr>
          <w:rFonts w:ascii="TimesNewRoman" w:hAnsi="TimesNewRoman" w:cs="TimesNewRoman"/>
        </w:rPr>
        <w:t xml:space="preserve"> </w:t>
      </w:r>
      <w:r w:rsidR="005E3FE0">
        <w:rPr>
          <w:rFonts w:ascii="TimesNewRoman" w:hAnsi="TimesNewRoman" w:cs="TimesNewRoman"/>
        </w:rPr>
        <w:t xml:space="preserve">informações </w:t>
      </w:r>
      <w:r w:rsidRPr="00BC05F9">
        <w:rPr>
          <w:rFonts w:ascii="TimesNewRoman" w:hAnsi="TimesNewRoman" w:cs="TimesNewRoman"/>
        </w:rPr>
        <w:t xml:space="preserve">do </w:t>
      </w:r>
      <w:r w:rsidR="005E3FE0">
        <w:rPr>
          <w:rFonts w:ascii="TimesNewRoman" w:hAnsi="TimesNewRoman" w:cs="TimesNewRoman"/>
        </w:rPr>
        <w:t>requisito</w:t>
      </w:r>
      <w:r w:rsidRPr="00BC05F9">
        <w:rPr>
          <w:rFonts w:ascii="TimesNewRoman" w:hAnsi="TimesNewRoman" w:cs="TimesNewRoman"/>
        </w:rPr>
        <w:t xml:space="preserve"> </w:t>
      </w:r>
      <w:r w:rsidR="005E3FE0">
        <w:rPr>
          <w:rFonts w:ascii="TimesNewRoman" w:hAnsi="TimesNewRoman" w:cs="TimesNewRoman"/>
        </w:rPr>
        <w:t>mostrando seus atributos armazenados.</w:t>
      </w:r>
      <w:r w:rsidR="007829E6">
        <w:rPr>
          <w:rFonts w:ascii="TimesNewRoman" w:hAnsi="TimesNewRoman" w:cs="TimesNewRoman"/>
        </w:rPr>
        <w:t xml:space="preserve"> Ser</w:t>
      </w:r>
      <w:r w:rsidR="0091718B">
        <w:rPr>
          <w:rFonts w:ascii="TimesNewRoman" w:hAnsi="TimesNewRoman" w:cs="TimesNewRoman"/>
        </w:rPr>
        <w:t xml:space="preserve">á mostrada no </w:t>
      </w:r>
      <w:r w:rsidR="00CD32AF">
        <w:rPr>
          <w:rFonts w:ascii="TimesNewRoman" w:hAnsi="TimesNewRoman" w:cs="TimesNewRoman"/>
        </w:rPr>
        <w:t>A</w:t>
      </w:r>
      <w:r w:rsidR="007829E6">
        <w:rPr>
          <w:rFonts w:ascii="TimesNewRoman" w:hAnsi="TimesNewRoman" w:cs="TimesNewRoman"/>
        </w:rPr>
        <w:t>nexo a ferramenta com</w:t>
      </w:r>
      <w:r w:rsidR="0091718B">
        <w:rPr>
          <w:rFonts w:ascii="TimesNewRoman" w:hAnsi="TimesNewRoman" w:cs="TimesNewRoman"/>
        </w:rPr>
        <w:t xml:space="preserve"> </w:t>
      </w:r>
      <w:r w:rsidR="007829E6">
        <w:rPr>
          <w:rFonts w:ascii="TimesNewRoman" w:hAnsi="TimesNewRoman" w:cs="TimesNewRoman"/>
        </w:rPr>
        <w:t xml:space="preserve">todas as telas </w:t>
      </w:r>
      <w:r w:rsidR="00CD32AF">
        <w:rPr>
          <w:rFonts w:ascii="TimesNewRoman" w:hAnsi="TimesNewRoman" w:cs="TimesNewRoman"/>
        </w:rPr>
        <w:t>e</w:t>
      </w:r>
      <w:r w:rsidR="007829E6">
        <w:rPr>
          <w:rFonts w:ascii="TimesNewRoman" w:hAnsi="TimesNewRoman" w:cs="TimesNewRoman"/>
        </w:rPr>
        <w:t xml:space="preserve"> funcionalidades de forma mais intuitivas</w:t>
      </w:r>
      <w:r w:rsidR="00CD32AF">
        <w:rPr>
          <w:rFonts w:ascii="TimesNewRoman" w:hAnsi="TimesNewRoman" w:cs="TimesNewRoman"/>
        </w:rPr>
        <w:t>.</w:t>
      </w:r>
    </w:p>
    <w:p w:rsidR="005E3FE0" w:rsidRDefault="005E3FE0" w:rsidP="005E3FE0">
      <w:pPr>
        <w:autoSpaceDE w:val="0"/>
        <w:autoSpaceDN w:val="0"/>
        <w:adjustRightInd w:val="0"/>
        <w:spacing w:line="360" w:lineRule="auto"/>
        <w:ind w:left="708" w:firstLine="708"/>
        <w:jc w:val="both"/>
      </w:pPr>
    </w:p>
    <w:p w:rsidR="0075126E" w:rsidRDefault="0075126E" w:rsidP="005E3FE0">
      <w:pPr>
        <w:autoSpaceDE w:val="0"/>
        <w:autoSpaceDN w:val="0"/>
        <w:adjustRightInd w:val="0"/>
        <w:spacing w:line="360" w:lineRule="auto"/>
        <w:ind w:left="708" w:firstLine="708"/>
        <w:jc w:val="both"/>
      </w:pPr>
    </w:p>
    <w:p w:rsidR="0075126E" w:rsidRDefault="0075126E" w:rsidP="005E3FE0">
      <w:pPr>
        <w:autoSpaceDE w:val="0"/>
        <w:autoSpaceDN w:val="0"/>
        <w:adjustRightInd w:val="0"/>
        <w:spacing w:line="360" w:lineRule="auto"/>
        <w:ind w:left="708" w:firstLine="708"/>
        <w:jc w:val="both"/>
      </w:pPr>
    </w:p>
    <w:p w:rsidR="0075126E" w:rsidRDefault="0075126E" w:rsidP="005E3FE0">
      <w:pPr>
        <w:autoSpaceDE w:val="0"/>
        <w:autoSpaceDN w:val="0"/>
        <w:adjustRightInd w:val="0"/>
        <w:spacing w:line="360" w:lineRule="auto"/>
        <w:ind w:left="708" w:firstLine="708"/>
        <w:jc w:val="both"/>
      </w:pPr>
    </w:p>
    <w:p w:rsidR="00D06B31" w:rsidRPr="00BC05F9" w:rsidRDefault="00D06B31" w:rsidP="005E3FE0">
      <w:pPr>
        <w:autoSpaceDE w:val="0"/>
        <w:autoSpaceDN w:val="0"/>
        <w:adjustRightInd w:val="0"/>
        <w:spacing w:line="360" w:lineRule="auto"/>
        <w:ind w:left="708" w:firstLine="708"/>
        <w:jc w:val="both"/>
      </w:pPr>
    </w:p>
    <w:p w:rsidR="00484D65" w:rsidRPr="005E3FE0" w:rsidRDefault="00484D65" w:rsidP="005E3FE0">
      <w:pPr>
        <w:spacing w:line="360" w:lineRule="auto"/>
        <w:jc w:val="both"/>
        <w:rPr>
          <w:sz w:val="18"/>
          <w:szCs w:val="18"/>
        </w:rPr>
      </w:pPr>
    </w:p>
    <w:p w:rsidR="00BD32DE" w:rsidRPr="005C6D49" w:rsidRDefault="007829E6" w:rsidP="00B72DDA">
      <w:pPr>
        <w:pStyle w:val="PargrafodaLista"/>
        <w:numPr>
          <w:ilvl w:val="0"/>
          <w:numId w:val="45"/>
        </w:numPr>
        <w:jc w:val="both"/>
      </w:pPr>
      <w:r>
        <w:rPr>
          <w:rFonts w:ascii="Times New Roman" w:hAnsi="Times New Roman"/>
          <w:b/>
          <w:sz w:val="28"/>
          <w:szCs w:val="28"/>
        </w:rPr>
        <w:t>Considerações Finais</w:t>
      </w:r>
    </w:p>
    <w:p w:rsidR="00BD32DE" w:rsidRPr="005C6D49" w:rsidRDefault="00BD32DE" w:rsidP="00104845">
      <w:pPr>
        <w:ind w:left="360"/>
        <w:jc w:val="both"/>
      </w:pPr>
    </w:p>
    <w:p w:rsidR="00BD32DE" w:rsidRPr="005C6D49" w:rsidRDefault="00BD32DE" w:rsidP="007829E6">
      <w:pPr>
        <w:ind w:left="1068"/>
        <w:jc w:val="both"/>
      </w:pPr>
    </w:p>
    <w:p w:rsidR="00525CA0" w:rsidRDefault="003060CB" w:rsidP="00525CA0">
      <w:pPr>
        <w:spacing w:line="360" w:lineRule="auto"/>
        <w:ind w:left="708" w:firstLine="360"/>
        <w:jc w:val="both"/>
      </w:pPr>
      <w:r w:rsidRPr="00372FA0">
        <w:t>A principal contribuição desse trabalho est</w:t>
      </w:r>
      <w:r w:rsidR="0063514A">
        <w:t>á</w:t>
      </w:r>
      <w:r w:rsidRPr="00372FA0">
        <w:t xml:space="preserve"> na utilização </w:t>
      </w:r>
      <w:r w:rsidR="0063514A">
        <w:t>de uma técnica de visualização T</w:t>
      </w:r>
      <w:r w:rsidRPr="00372FA0">
        <w:t xml:space="preserve">reemap em uma ferramenta para auxiliar uma proposta de priorização de requisitos em projetos ágeis que se </w:t>
      </w:r>
      <w:r w:rsidR="0001058D" w:rsidRPr="00372FA0">
        <w:t>baseou</w:t>
      </w:r>
      <w:r w:rsidRPr="00372FA0">
        <w:t xml:space="preserve"> na técnica de </w:t>
      </w:r>
      <w:r w:rsidR="0001058D" w:rsidRPr="00372FA0">
        <w:t>Kano</w:t>
      </w:r>
      <w:r w:rsidRPr="00372FA0">
        <w:t xml:space="preserve">. </w:t>
      </w:r>
      <w:r w:rsidR="00372FA0" w:rsidRPr="00372FA0">
        <w:t xml:space="preserve"> </w:t>
      </w:r>
      <w:r w:rsidR="00372FA0">
        <w:t xml:space="preserve"> A técnica de Kano em relação </w:t>
      </w:r>
      <w:r w:rsidR="0001058D">
        <w:t>à</w:t>
      </w:r>
      <w:r w:rsidR="00372FA0">
        <w:t xml:space="preserve"> visualização é muito insatisfatória</w:t>
      </w:r>
      <w:r w:rsidR="0001058D">
        <w:t xml:space="preserve"> para saber quais requisitos priorizar. E de acordo com [3], foi proposto utilizar gráficos de Excel para gerar gráficos nos dados gerados a partir da tabela de Kano para me</w:t>
      </w:r>
      <w:r w:rsidR="0063514A">
        <w:t>lhorar a visualização dos dados.</w:t>
      </w:r>
      <w:r w:rsidR="0001058D">
        <w:t xml:space="preserve"> </w:t>
      </w:r>
      <w:r w:rsidR="0063514A">
        <w:t>P</w:t>
      </w:r>
      <w:r w:rsidR="0001058D">
        <w:t>orém</w:t>
      </w:r>
      <w:r w:rsidR="0063514A">
        <w:t>,</w:t>
      </w:r>
      <w:r w:rsidR="0001058D">
        <w:t xml:space="preserve"> para uma quantidade enorme de dados</w:t>
      </w:r>
      <w:r w:rsidR="0063514A">
        <w:t>,</w:t>
      </w:r>
      <w:r w:rsidR="0001058D">
        <w:t xml:space="preserve"> não se torna </w:t>
      </w:r>
      <w:r w:rsidR="00525CA0">
        <w:t>uma boa idéia</w:t>
      </w:r>
      <w:r w:rsidR="0001058D">
        <w:t xml:space="preserve"> usar o Excel </w:t>
      </w:r>
      <w:r w:rsidR="00525CA0">
        <w:t>como técnica de</w:t>
      </w:r>
      <w:r w:rsidR="0001058D">
        <w:t xml:space="preserve"> visualização no que di</w:t>
      </w:r>
      <w:r w:rsidR="00C3345D">
        <w:t xml:space="preserve">z respeito </w:t>
      </w:r>
      <w:r w:rsidR="00525CA0">
        <w:t>a tomada de decisão</w:t>
      </w:r>
      <w:r w:rsidR="00C3345D">
        <w:t>.</w:t>
      </w:r>
    </w:p>
    <w:p w:rsidR="008A40AD" w:rsidRDefault="008A40AD" w:rsidP="008A40AD">
      <w:pPr>
        <w:spacing w:line="360" w:lineRule="auto"/>
        <w:ind w:left="708" w:firstLine="360"/>
        <w:jc w:val="both"/>
      </w:pPr>
      <w:r>
        <w:t xml:space="preserve">Ficou determinado, portanto, propor a técnica de visualização utilizando </w:t>
      </w:r>
      <w:r w:rsidR="00C3345D">
        <w:t>T</w:t>
      </w:r>
      <w:r>
        <w:t xml:space="preserve">reemap. Considerando a importância da qualidade de uma técnica de visualização no que diz respeito ao auxilio na tomada de decisão e verificando a forte tendência de ferramentas, que precisam ter uma análise </w:t>
      </w:r>
      <w:r w:rsidR="00C3345D">
        <w:t xml:space="preserve">de grande quantidade de dados, </w:t>
      </w:r>
      <w:r>
        <w:t>a utilização de Treemap como alternativa moderna e eficiente para ajudar na tomada de decisão, ficou evidente a aplicabilidade dessa téc</w:t>
      </w:r>
      <w:r w:rsidR="00C3345D">
        <w:t>nica a proposta desse trabalho.</w:t>
      </w:r>
    </w:p>
    <w:p w:rsidR="008A40AD" w:rsidRPr="00372FA0" w:rsidRDefault="008A40AD" w:rsidP="00372FA0">
      <w:pPr>
        <w:spacing w:line="360" w:lineRule="auto"/>
        <w:ind w:left="708" w:firstLine="360"/>
        <w:jc w:val="both"/>
      </w:pPr>
    </w:p>
    <w:p w:rsidR="00BD32DE" w:rsidRDefault="00BD32DE" w:rsidP="00104845">
      <w:pPr>
        <w:ind w:left="360"/>
        <w:jc w:val="both"/>
      </w:pPr>
    </w:p>
    <w:p w:rsidR="00BA0AA8" w:rsidRDefault="00BA0AA8"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75126E" w:rsidRDefault="0075126E" w:rsidP="00104845">
      <w:pPr>
        <w:ind w:left="360"/>
        <w:jc w:val="both"/>
      </w:pPr>
    </w:p>
    <w:p w:rsidR="00272E8C" w:rsidRPr="00E568B2" w:rsidRDefault="00D977D0" w:rsidP="00C325C8">
      <w:pPr>
        <w:pStyle w:val="Ttulo1"/>
        <w:numPr>
          <w:ilvl w:val="0"/>
          <w:numId w:val="26"/>
        </w:numPr>
        <w:jc w:val="both"/>
        <w:rPr>
          <w:rFonts w:ascii="Times New Roman" w:hAnsi="Times New Roman"/>
          <w:szCs w:val="36"/>
          <w:lang w:val="pt-BR"/>
        </w:rPr>
      </w:pPr>
      <w:bookmarkStart w:id="73" w:name="_Toc247125593"/>
      <w:r w:rsidRPr="00E568B2">
        <w:rPr>
          <w:rFonts w:ascii="Times New Roman" w:hAnsi="Times New Roman"/>
          <w:szCs w:val="36"/>
          <w:lang w:val="pt-BR"/>
        </w:rPr>
        <w:t>Conclusões</w:t>
      </w:r>
      <w:bookmarkEnd w:id="73"/>
    </w:p>
    <w:p w:rsidR="00975CF6" w:rsidRDefault="004003E9" w:rsidP="00975CF6">
      <w:pPr>
        <w:spacing w:line="360" w:lineRule="auto"/>
        <w:ind w:firstLine="360"/>
        <w:jc w:val="both"/>
      </w:pPr>
      <w:r>
        <w:t xml:space="preserve">  </w:t>
      </w:r>
      <w:r w:rsidR="00975CF6">
        <w:t xml:space="preserve">Ficou determinado, portanto, que esse trabalho tem como o objetivo principal em propor uma técnica de visualização utilizando treemap para ajudar uma prática de priorização de requisitos em projetos ágeis baseado na técnica de </w:t>
      </w:r>
      <w:r w:rsidR="0001058D">
        <w:t>Kano</w:t>
      </w:r>
      <w:r w:rsidR="00975CF6">
        <w:t xml:space="preserve">.  E como contribuição foi </w:t>
      </w:r>
      <w:r w:rsidR="0001058D">
        <w:t>desenvolvida</w:t>
      </w:r>
      <w:r w:rsidR="00975CF6">
        <w:t xml:space="preserve"> uma ferramenta a qual foi feita uma apresentação de melhorias obtidas com essa nova forma de visualização em relação </w:t>
      </w:r>
      <w:r w:rsidR="00F65797">
        <w:t>à</w:t>
      </w:r>
      <w:r w:rsidR="00975CF6">
        <w:t xml:space="preserve"> utilizada pela prática de priorização baseada na geraç</w:t>
      </w:r>
      <w:r w:rsidR="00F65797">
        <w:t xml:space="preserve">ão de </w:t>
      </w:r>
      <w:r w:rsidR="00975CF6">
        <w:t>gráficos pelo Excell</w:t>
      </w:r>
      <w:r w:rsidR="00F65797">
        <w:t xml:space="preserve"> proposto por Diego [3]</w:t>
      </w:r>
      <w:r w:rsidR="00975CF6">
        <w:t>.</w:t>
      </w:r>
      <w:r w:rsidR="005721D7">
        <w:t xml:space="preserve"> Podendo perceber claramente a melhoria que esta ferramenta trouxe ao usuário no que diz respeito à tomada de decisão por parte deles.</w:t>
      </w:r>
    </w:p>
    <w:p w:rsidR="005721D7" w:rsidRDefault="005721D7" w:rsidP="00975CF6">
      <w:pPr>
        <w:spacing w:line="360" w:lineRule="auto"/>
        <w:ind w:firstLine="360"/>
        <w:jc w:val="both"/>
      </w:pPr>
      <w:r>
        <w:t>Apesar de a ferramenta esta na versão alfa,</w:t>
      </w:r>
      <w:r w:rsidR="00F65797">
        <w:t xml:space="preserve"> </w:t>
      </w:r>
      <w:r>
        <w:t xml:space="preserve">mostrou-se eficiente em realizar um feedback rápido na análise dos dados, gerando menos documentação e menos esforço para dizer qual requisito teria melhor prioridades nas primeiras versões por juntar todos os requisitos a uma única tela visualizando suas diferenças no que diz respeito a sua importância de implementação no sistema. </w:t>
      </w:r>
      <w:r w:rsidR="00F65797">
        <w:t xml:space="preserve">Além de ser simples de usar e fácil de entender. Reforçando ainda mais sua aplicabilidade para projetos ágeis.  </w:t>
      </w:r>
      <w:r>
        <w:t>A</w:t>
      </w:r>
      <w:r w:rsidR="00F65797">
        <w:t xml:space="preserve">judando ao </w:t>
      </w:r>
      <w:r w:rsidR="00A44B0E">
        <w:t>Product Owner (</w:t>
      </w:r>
      <w:r w:rsidR="00F65797">
        <w:t>PO</w:t>
      </w:r>
      <w:r w:rsidR="00A44B0E">
        <w:t>)</w:t>
      </w:r>
      <w:r w:rsidR="00F65797">
        <w:t xml:space="preserve"> </w:t>
      </w:r>
      <w:r>
        <w:t xml:space="preserve">a priorizar seu Product Backlog </w:t>
      </w:r>
      <w:r w:rsidR="00F65797">
        <w:t>mais rapidamente e de forma robusta. Com isso as equipes de desenvolvedores podem estimar</w:t>
      </w:r>
      <w:r>
        <w:t xml:space="preserve"> e </w:t>
      </w:r>
      <w:r w:rsidR="00F65797">
        <w:t>desenvolverem</w:t>
      </w:r>
      <w:r>
        <w:t xml:space="preserve"> </w:t>
      </w:r>
      <w:r w:rsidR="00F65797">
        <w:t>os requisitos mais a priori trazendo enfim um ROI mais amplificado para o cliente e maiores satisfação por parte dos usuários.</w:t>
      </w:r>
    </w:p>
    <w:p w:rsidR="00BD32DE" w:rsidRPr="00E568B2" w:rsidRDefault="00F65797" w:rsidP="008D72F1">
      <w:pPr>
        <w:spacing w:line="360" w:lineRule="auto"/>
        <w:ind w:firstLine="360"/>
        <w:jc w:val="both"/>
      </w:pPr>
      <w:r>
        <w:t xml:space="preserve">Com relação aos trabalhos </w:t>
      </w:r>
      <w:r w:rsidR="00A44B0E">
        <w:t>futuros é sugerido adicionar à ferramenta a tabela</w:t>
      </w:r>
      <w:r>
        <w:t xml:space="preserve"> de </w:t>
      </w:r>
      <w:r w:rsidR="00A44B0E">
        <w:t>Kano [3]</w:t>
      </w:r>
      <w:r>
        <w:t xml:space="preserve"> para que possa trazer as entradas de forma mais rápida para o treemap gerar as visualizações das </w:t>
      </w:r>
      <w:r w:rsidR="00A44B0E">
        <w:t>informações geradas</w:t>
      </w:r>
      <w:r w:rsidR="008D72F1">
        <w:t xml:space="preserve"> pela tabela, e fazer com que a ferramenta fique online para atender empresas que tem funcionários distribuídos em lugares diferentes e também que possa receber dados de questionários eletrônicos. Tornando assim mais eficiente e ágil.</w:t>
      </w:r>
    </w:p>
    <w:p w:rsidR="00BD32DE" w:rsidRPr="00E568B2" w:rsidRDefault="00BD32DE" w:rsidP="00272E8C"/>
    <w:p w:rsidR="00BD32DE" w:rsidRPr="00E568B2" w:rsidRDefault="00BD32DE" w:rsidP="00272E8C"/>
    <w:p w:rsidR="00BD32DE" w:rsidRPr="00E568B2" w:rsidRDefault="00BD32DE" w:rsidP="00272E8C"/>
    <w:p w:rsidR="00BD32DE" w:rsidRPr="00E568B2" w:rsidRDefault="00BD32DE" w:rsidP="00272E8C"/>
    <w:p w:rsidR="00BD32DE" w:rsidRPr="00E568B2" w:rsidRDefault="00BD32DE" w:rsidP="00272E8C"/>
    <w:p w:rsidR="00D06B31" w:rsidRDefault="00D06B31" w:rsidP="00272E8C"/>
    <w:p w:rsidR="00D06B31" w:rsidRDefault="00D06B31" w:rsidP="00272E8C"/>
    <w:p w:rsidR="00D06B31" w:rsidRDefault="00D06B31" w:rsidP="00272E8C"/>
    <w:p w:rsidR="00272E8C" w:rsidRPr="00E568B2" w:rsidRDefault="00272E8C" w:rsidP="00C325C8">
      <w:pPr>
        <w:pStyle w:val="Ttulo1"/>
        <w:numPr>
          <w:ilvl w:val="0"/>
          <w:numId w:val="26"/>
        </w:numPr>
        <w:jc w:val="both"/>
        <w:rPr>
          <w:rFonts w:ascii="Times New Roman" w:hAnsi="Times New Roman"/>
          <w:szCs w:val="36"/>
          <w:lang w:val="pt-BR"/>
        </w:rPr>
      </w:pPr>
      <w:bookmarkStart w:id="74" w:name="_Toc247125594"/>
      <w:r w:rsidRPr="00E568B2">
        <w:rPr>
          <w:rFonts w:ascii="Times New Roman" w:hAnsi="Times New Roman"/>
          <w:szCs w:val="36"/>
          <w:lang w:val="pt-BR"/>
        </w:rPr>
        <w:t>Referências</w:t>
      </w:r>
      <w:bookmarkEnd w:id="74"/>
    </w:p>
    <w:p w:rsidR="00D324B6" w:rsidRPr="00D324B6" w:rsidRDefault="00D324B6" w:rsidP="00C325C8">
      <w:pPr>
        <w:numPr>
          <w:ilvl w:val="0"/>
          <w:numId w:val="35"/>
        </w:numPr>
        <w:spacing w:line="360" w:lineRule="auto"/>
        <w:jc w:val="both"/>
      </w:pPr>
      <w:r w:rsidRPr="008F3140">
        <w:rPr>
          <w:lang w:val="en-US"/>
        </w:rPr>
        <w:t xml:space="preserve">LAMSWEERDE, A. Requirements Engineering in the year </w:t>
      </w:r>
      <w:r w:rsidR="00001309">
        <w:rPr>
          <w:lang w:val="en-US"/>
        </w:rPr>
        <w:t>200</w:t>
      </w:r>
      <w:r w:rsidRPr="008F3140">
        <w:rPr>
          <w:lang w:val="en-US"/>
        </w:rPr>
        <w:t>0: A Researc</w:t>
      </w:r>
      <w:r w:rsidRPr="00D324B6">
        <w:rPr>
          <w:lang w:val="en-US"/>
        </w:rPr>
        <w:t>h Perspective. 22</w:t>
      </w:r>
      <w:r w:rsidRPr="00D324B6">
        <w:rPr>
          <w:vertAlign w:val="superscript"/>
          <w:lang w:val="en-US"/>
        </w:rPr>
        <w:t>nd</w:t>
      </w:r>
      <w:r w:rsidRPr="00D324B6">
        <w:rPr>
          <w:lang w:val="en-US"/>
        </w:rPr>
        <w:t xml:space="preserve"> Proceedings of International Conference on Software Engineering. Limerick, Ireland. </w:t>
      </w:r>
      <w:r w:rsidRPr="00D324B6">
        <w:t>Jum. 2000.</w:t>
      </w:r>
    </w:p>
    <w:p w:rsidR="00D324B6" w:rsidRPr="00D324B6" w:rsidRDefault="00D324B6" w:rsidP="00C325C8">
      <w:pPr>
        <w:numPr>
          <w:ilvl w:val="0"/>
          <w:numId w:val="35"/>
        </w:numPr>
        <w:spacing w:line="360" w:lineRule="auto"/>
        <w:jc w:val="both"/>
      </w:pPr>
      <w:r w:rsidRPr="00D324B6">
        <w:rPr>
          <w:lang w:val="en-US"/>
        </w:rPr>
        <w:t xml:space="preserve">Cockburn, Alistair. Agile software development. </w:t>
      </w:r>
      <w:r w:rsidRPr="00D324B6">
        <w:t>1. Ed. Boston: Addison-Wesley, 2002.</w:t>
      </w:r>
    </w:p>
    <w:p w:rsidR="00D324B6" w:rsidRPr="00D324B6" w:rsidRDefault="00D324B6" w:rsidP="00C325C8">
      <w:pPr>
        <w:numPr>
          <w:ilvl w:val="0"/>
          <w:numId w:val="35"/>
        </w:numPr>
        <w:spacing w:line="360" w:lineRule="auto"/>
        <w:jc w:val="both"/>
      </w:pPr>
      <w:r w:rsidRPr="00D324B6">
        <w:t>Asfora, Diego Maciel. “Uma abordagem para a priorização de requisitos em ambientes ágeis” Dissertação Mestrado, UFPE, 2009.</w:t>
      </w:r>
    </w:p>
    <w:p w:rsidR="00D324B6" w:rsidRPr="00D324B6" w:rsidRDefault="00D324B6" w:rsidP="00C325C8">
      <w:pPr>
        <w:numPr>
          <w:ilvl w:val="0"/>
          <w:numId w:val="35"/>
        </w:numPr>
        <w:spacing w:line="360" w:lineRule="auto"/>
        <w:jc w:val="both"/>
      </w:pPr>
      <w:r w:rsidRPr="00D324B6">
        <w:rPr>
          <w:lang w:val="en-US"/>
        </w:rPr>
        <w:t xml:space="preserve">Ken Schwaber. Agile Software Development with Scrum. </w:t>
      </w:r>
      <w:r w:rsidRPr="00D324B6">
        <w:t>Prentice Hall (2001).</w:t>
      </w:r>
    </w:p>
    <w:p w:rsidR="00D324B6" w:rsidRPr="00D324B6" w:rsidRDefault="00D324B6" w:rsidP="00C325C8">
      <w:pPr>
        <w:numPr>
          <w:ilvl w:val="0"/>
          <w:numId w:val="35"/>
        </w:numPr>
        <w:spacing w:line="360" w:lineRule="auto"/>
        <w:jc w:val="both"/>
      </w:pPr>
      <w:r w:rsidRPr="00D324B6">
        <w:rPr>
          <w:lang w:val="en-US"/>
        </w:rPr>
        <w:t xml:space="preserve">Ken Schwaber. Agile Project Management with Scrum. </w:t>
      </w:r>
      <w:r w:rsidRPr="00D324B6">
        <w:t>Ed. Microsoft Press 2004</w:t>
      </w:r>
    </w:p>
    <w:p w:rsidR="00D324B6" w:rsidRPr="00D324B6" w:rsidRDefault="00D324B6" w:rsidP="00C325C8">
      <w:pPr>
        <w:numPr>
          <w:ilvl w:val="0"/>
          <w:numId w:val="35"/>
        </w:numPr>
        <w:spacing w:line="360" w:lineRule="auto"/>
        <w:jc w:val="both"/>
        <w:rPr>
          <w:lang w:val="en-US"/>
        </w:rPr>
      </w:pPr>
      <w:r w:rsidRPr="00D324B6">
        <w:rPr>
          <w:lang w:val="en-US"/>
        </w:rPr>
        <w:t>BECK, Kent. Extreme Programming explained: embrace change. 1. ed. Reading, MA: Addison-wesley, 2000.</w:t>
      </w:r>
    </w:p>
    <w:p w:rsidR="00D324B6" w:rsidRPr="00D324B6" w:rsidRDefault="00D324B6" w:rsidP="00C325C8">
      <w:pPr>
        <w:numPr>
          <w:ilvl w:val="0"/>
          <w:numId w:val="35"/>
        </w:numPr>
        <w:spacing w:line="360" w:lineRule="auto"/>
        <w:jc w:val="both"/>
        <w:rPr>
          <w:lang w:val="en-US"/>
        </w:rPr>
      </w:pPr>
      <w:r w:rsidRPr="00D324B6">
        <w:rPr>
          <w:lang w:val="en-US"/>
        </w:rPr>
        <w:t>BECK, kent; FOWLER, Martin. Planning Extreme Programming. 1. Ed. Boston: Addison-Wesley 2003.</w:t>
      </w:r>
    </w:p>
    <w:p w:rsidR="00D324B6" w:rsidRPr="00D324B6" w:rsidRDefault="00D324B6" w:rsidP="00C325C8">
      <w:pPr>
        <w:numPr>
          <w:ilvl w:val="0"/>
          <w:numId w:val="35"/>
        </w:numPr>
        <w:spacing w:line="360" w:lineRule="auto"/>
        <w:jc w:val="both"/>
        <w:rPr>
          <w:lang w:val="en-US"/>
        </w:rPr>
      </w:pPr>
      <w:r w:rsidRPr="00D324B6">
        <w:rPr>
          <w:lang w:val="en-US"/>
        </w:rPr>
        <w:t>Cohn, Mike. User Stories Applied: For Agile Software Development. ED. Addison-Wesley, Marco, 2004.</w:t>
      </w:r>
    </w:p>
    <w:p w:rsidR="00D324B6" w:rsidRPr="00D324B6" w:rsidRDefault="00D324B6" w:rsidP="00C325C8">
      <w:pPr>
        <w:numPr>
          <w:ilvl w:val="0"/>
          <w:numId w:val="35"/>
        </w:numPr>
        <w:spacing w:line="360" w:lineRule="auto"/>
        <w:jc w:val="both"/>
      </w:pPr>
      <w:r w:rsidRPr="00D324B6">
        <w:t xml:space="preserve"> Disponível em </w:t>
      </w:r>
      <w:hyperlink r:id="rId45" w:history="1">
        <w:r w:rsidRPr="0035108A">
          <w:rPr>
            <w:rStyle w:val="Hyperlink"/>
            <w:color w:val="auto"/>
            <w:u w:val="none"/>
          </w:rPr>
          <w:t>http://www.agilemanifesto.org/</w:t>
        </w:r>
      </w:hyperlink>
      <w:r w:rsidRPr="00D324B6">
        <w:t xml:space="preserve"> Ultimo acesso em 18/10/2009.</w:t>
      </w:r>
    </w:p>
    <w:p w:rsidR="00D324B6" w:rsidRPr="00D324B6" w:rsidRDefault="00D324B6" w:rsidP="00C325C8">
      <w:pPr>
        <w:numPr>
          <w:ilvl w:val="0"/>
          <w:numId w:val="35"/>
        </w:numPr>
        <w:spacing w:line="360" w:lineRule="auto"/>
        <w:jc w:val="both"/>
      </w:pPr>
      <w:r w:rsidRPr="00D324B6">
        <w:t>Disponível</w:t>
      </w:r>
      <w:r w:rsidR="00FE25DE">
        <w:t xml:space="preserve"> </w:t>
      </w:r>
      <w:r w:rsidRPr="00D324B6">
        <w:t xml:space="preserve">em </w:t>
      </w:r>
      <w:hyperlink r:id="rId46" w:history="1">
        <w:r w:rsidRPr="0035108A">
          <w:rPr>
            <w:rStyle w:val="Hyperlink"/>
            <w:color w:val="auto"/>
            <w:u w:val="none"/>
          </w:rPr>
          <w:t>http://www.redes.unb.br/material/ESOO/Metodologias%20%C1geis.pdf</w:t>
        </w:r>
      </w:hyperlink>
      <w:r w:rsidRPr="0035108A">
        <w:t xml:space="preserve"> </w:t>
      </w:r>
      <w:r w:rsidRPr="00D324B6">
        <w:t>Último acesso em 18/10/2009.</w:t>
      </w:r>
    </w:p>
    <w:p w:rsidR="00D324B6" w:rsidRPr="00D324B6" w:rsidRDefault="00D324B6" w:rsidP="00C325C8">
      <w:pPr>
        <w:numPr>
          <w:ilvl w:val="0"/>
          <w:numId w:val="35"/>
        </w:numPr>
        <w:spacing w:line="360" w:lineRule="auto"/>
        <w:jc w:val="both"/>
        <w:rPr>
          <w:lang w:val="en-US"/>
        </w:rPr>
      </w:pPr>
      <w:r w:rsidRPr="00D324B6">
        <w:rPr>
          <w:lang w:val="en-US"/>
        </w:rPr>
        <w:t>BECK, K., “Extreme Programming Explained: Embrace Change”, 1st Edition, Addison-Wesley, 1999.</w:t>
      </w:r>
    </w:p>
    <w:p w:rsidR="00D324B6" w:rsidRPr="00D324B6" w:rsidRDefault="005A6C36" w:rsidP="00C325C8">
      <w:pPr>
        <w:numPr>
          <w:ilvl w:val="0"/>
          <w:numId w:val="35"/>
        </w:numPr>
        <w:spacing w:line="360" w:lineRule="auto"/>
        <w:jc w:val="both"/>
      </w:pPr>
      <w:r>
        <w:t>WELLS, D</w:t>
      </w:r>
      <w:r w:rsidR="00D324B6" w:rsidRPr="00D324B6">
        <w:t>, Disponível em http://www.extremeprogramming.org, Visitado em 20/09/2004;</w:t>
      </w:r>
    </w:p>
    <w:p w:rsidR="00D324B6" w:rsidRPr="00D324B6" w:rsidRDefault="00166996" w:rsidP="00C325C8">
      <w:pPr>
        <w:numPr>
          <w:ilvl w:val="0"/>
          <w:numId w:val="35"/>
        </w:numPr>
        <w:spacing w:line="360" w:lineRule="auto"/>
        <w:jc w:val="both"/>
      </w:pPr>
      <w:r>
        <w:t>SANTOS</w:t>
      </w:r>
      <w:r w:rsidR="0035108A">
        <w:t>,</w:t>
      </w:r>
      <w:r>
        <w:t xml:space="preserve"> R.</w:t>
      </w:r>
      <w:r w:rsidR="00D324B6" w:rsidRPr="00D324B6">
        <w:t xml:space="preserve"> Disponível em </w:t>
      </w:r>
      <w:r w:rsidRPr="00166996">
        <w:t>http://www.ime.usp.br/~gdaltonl/ageis/ageis_6pp.pdf</w:t>
      </w:r>
      <w:r w:rsidR="00D324B6" w:rsidRPr="00D324B6">
        <w:t xml:space="preserve"> Visitado em 08/10/2009.</w:t>
      </w:r>
    </w:p>
    <w:p w:rsidR="00D324B6" w:rsidRPr="00D324B6" w:rsidRDefault="00D324B6" w:rsidP="00C325C8">
      <w:pPr>
        <w:numPr>
          <w:ilvl w:val="0"/>
          <w:numId w:val="35"/>
        </w:numPr>
        <w:spacing w:line="360" w:lineRule="auto"/>
        <w:jc w:val="both"/>
      </w:pPr>
      <w:r w:rsidRPr="00D324B6">
        <w:t xml:space="preserve">FOWLER, M., BECK, K., Disponível em </w:t>
      </w:r>
      <w:hyperlink r:id="rId47" w:history="1">
        <w:r w:rsidRPr="0035108A">
          <w:rPr>
            <w:rStyle w:val="Hyperlink"/>
            <w:color w:val="auto"/>
            <w:u w:val="none"/>
          </w:rPr>
          <w:t>http://www.agilemanifesto.org</w:t>
        </w:r>
      </w:hyperlink>
      <w:r w:rsidRPr="00D324B6">
        <w:t xml:space="preserve"> Visitado em 08/10/2009.</w:t>
      </w:r>
    </w:p>
    <w:p w:rsidR="00D324B6" w:rsidRPr="00D324B6" w:rsidRDefault="00D324B6" w:rsidP="00C325C8">
      <w:pPr>
        <w:numPr>
          <w:ilvl w:val="0"/>
          <w:numId w:val="35"/>
        </w:numPr>
        <w:spacing w:line="360" w:lineRule="auto"/>
        <w:jc w:val="both"/>
      </w:pPr>
      <w:r w:rsidRPr="00D324B6">
        <w:lastRenderedPageBreak/>
        <w:t xml:space="preserve">Disponível em </w:t>
      </w:r>
      <w:hyperlink r:id="rId48" w:history="1">
        <w:r w:rsidRPr="0035108A">
          <w:rPr>
            <w:rStyle w:val="Hyperlink"/>
            <w:color w:val="auto"/>
            <w:u w:val="none"/>
          </w:rPr>
          <w:t>http://www.javamovel.com/2009/09/scrum.html</w:t>
        </w:r>
      </w:hyperlink>
      <w:r w:rsidRPr="00D324B6">
        <w:t xml:space="preserve"> Visitado em 08/10/2009.</w:t>
      </w:r>
    </w:p>
    <w:p w:rsidR="00D324B6" w:rsidRPr="00D324B6" w:rsidRDefault="00D324B6" w:rsidP="00C325C8">
      <w:pPr>
        <w:numPr>
          <w:ilvl w:val="0"/>
          <w:numId w:val="35"/>
        </w:numPr>
        <w:spacing w:line="360" w:lineRule="auto"/>
        <w:jc w:val="both"/>
      </w:pPr>
      <w:r w:rsidRPr="00D324B6">
        <w:t xml:space="preserve">Disponível em </w:t>
      </w:r>
      <w:hyperlink r:id="rId49" w:history="1">
        <w:r w:rsidRPr="0035108A">
          <w:rPr>
            <w:rStyle w:val="Hyperlink"/>
            <w:color w:val="auto"/>
            <w:u w:val="none"/>
          </w:rPr>
          <w:t>http://pt.wikipedia.org/wiki/Scrum</w:t>
        </w:r>
      </w:hyperlink>
      <w:r w:rsidRPr="00D324B6">
        <w:t xml:space="preserve"> Visitado em 08/10/2009.</w:t>
      </w:r>
    </w:p>
    <w:p w:rsidR="00D324B6" w:rsidRPr="0035108A" w:rsidRDefault="00D324B6" w:rsidP="00C325C8">
      <w:pPr>
        <w:numPr>
          <w:ilvl w:val="0"/>
          <w:numId w:val="35"/>
        </w:numPr>
        <w:spacing w:line="360" w:lineRule="auto"/>
        <w:jc w:val="both"/>
      </w:pPr>
      <w:r w:rsidRPr="00D324B6">
        <w:t xml:space="preserve">Disponível em </w:t>
      </w:r>
      <w:hyperlink r:id="rId50" w:history="1">
        <w:r w:rsidRPr="0035108A">
          <w:rPr>
            <w:rStyle w:val="Hyperlink"/>
            <w:color w:val="auto"/>
            <w:u w:val="none"/>
          </w:rPr>
          <w:t>http://www.aspercom.com.br/ead/mod/resource/view.php?id=245</w:t>
        </w:r>
      </w:hyperlink>
    </w:p>
    <w:p w:rsidR="00D324B6" w:rsidRPr="00D324B6" w:rsidRDefault="00D324B6" w:rsidP="00D324B6">
      <w:pPr>
        <w:spacing w:line="360" w:lineRule="auto"/>
        <w:ind w:left="720"/>
        <w:jc w:val="both"/>
      </w:pPr>
      <w:r w:rsidRPr="00D324B6">
        <w:t xml:space="preserve"> Visitado em 08/10/2009.</w:t>
      </w:r>
    </w:p>
    <w:p w:rsidR="00D324B6" w:rsidRPr="00D324B6" w:rsidRDefault="00D324B6" w:rsidP="00C325C8">
      <w:pPr>
        <w:numPr>
          <w:ilvl w:val="0"/>
          <w:numId w:val="35"/>
        </w:numPr>
        <w:spacing w:line="360" w:lineRule="auto"/>
        <w:jc w:val="both"/>
      </w:pPr>
      <w:r w:rsidRPr="00D324B6">
        <w:t>Disponível em http://en.wikipedia.org/wiki/Scrum_(development) Visitado em 08/10/2009.</w:t>
      </w:r>
    </w:p>
    <w:p w:rsidR="00D324B6" w:rsidRPr="00D324B6" w:rsidRDefault="00D324B6" w:rsidP="00C325C8">
      <w:pPr>
        <w:numPr>
          <w:ilvl w:val="0"/>
          <w:numId w:val="35"/>
        </w:numPr>
        <w:autoSpaceDE w:val="0"/>
        <w:autoSpaceDN w:val="0"/>
        <w:adjustRightInd w:val="0"/>
        <w:spacing w:line="360" w:lineRule="auto"/>
        <w:rPr>
          <w:lang w:val="en-US"/>
        </w:rPr>
      </w:pPr>
      <w:r w:rsidRPr="00D324B6">
        <w:rPr>
          <w:lang w:val="en-US"/>
        </w:rPr>
        <w:t>MIKE, Cohn., "Agile Estimating and Planning", 1st Edition, Copyright 2005, Addison-Wesley</w:t>
      </w:r>
    </w:p>
    <w:p w:rsidR="00D324B6" w:rsidRPr="00D324B6" w:rsidRDefault="00D324B6" w:rsidP="00C325C8">
      <w:pPr>
        <w:numPr>
          <w:ilvl w:val="0"/>
          <w:numId w:val="35"/>
        </w:numPr>
        <w:spacing w:line="360" w:lineRule="auto"/>
        <w:jc w:val="both"/>
      </w:pPr>
      <w:r w:rsidRPr="00D324B6">
        <w:t xml:space="preserve">Disponível em </w:t>
      </w:r>
      <w:hyperlink r:id="rId51" w:history="1">
        <w:r w:rsidRPr="0035108A">
          <w:rPr>
            <w:rStyle w:val="Hyperlink"/>
            <w:color w:val="auto"/>
            <w:u w:val="none"/>
          </w:rPr>
          <w:t>http://www.companyweb.com.br/Rildo/scrum/Tutorial-SCRUM-v9.pdf</w:t>
        </w:r>
      </w:hyperlink>
      <w:r w:rsidRPr="0035108A">
        <w:t xml:space="preserve">  </w:t>
      </w:r>
      <w:r w:rsidRPr="00D324B6">
        <w:t>Visitado em 08/10/2009.</w:t>
      </w:r>
    </w:p>
    <w:p w:rsidR="00D324B6" w:rsidRPr="00D324B6" w:rsidRDefault="00D324B6" w:rsidP="00C325C8">
      <w:pPr>
        <w:numPr>
          <w:ilvl w:val="0"/>
          <w:numId w:val="35"/>
        </w:numPr>
        <w:spacing w:line="360" w:lineRule="auto"/>
        <w:jc w:val="both"/>
        <w:rPr>
          <w:lang w:val="en-US"/>
        </w:rPr>
      </w:pPr>
      <w:r w:rsidRPr="00D324B6">
        <w:rPr>
          <w:lang w:val="en-US"/>
        </w:rPr>
        <w:t xml:space="preserve">BOEHM, B. and Turner, R., </w:t>
      </w:r>
      <w:r w:rsidRPr="00907F0E">
        <w:rPr>
          <w:bCs/>
          <w:lang w:val="en-US"/>
        </w:rPr>
        <w:t>Balancing Agility and Discipline A</w:t>
      </w:r>
      <w:r w:rsidRPr="00907F0E">
        <w:rPr>
          <w:lang w:val="en-US"/>
        </w:rPr>
        <w:t xml:space="preserve"> </w:t>
      </w:r>
      <w:r w:rsidRPr="00907F0E">
        <w:rPr>
          <w:bCs/>
          <w:lang w:val="en-US"/>
        </w:rPr>
        <w:t>Guide for the Perplexed</w:t>
      </w:r>
      <w:r w:rsidRPr="00D324B6">
        <w:rPr>
          <w:lang w:val="en-US"/>
        </w:rPr>
        <w:t>, Addison Wesley, 2003.</w:t>
      </w:r>
    </w:p>
    <w:p w:rsidR="00D324B6" w:rsidRPr="00D324B6" w:rsidRDefault="00D324B6" w:rsidP="00C325C8">
      <w:pPr>
        <w:numPr>
          <w:ilvl w:val="0"/>
          <w:numId w:val="35"/>
        </w:numPr>
        <w:spacing w:line="360" w:lineRule="auto"/>
        <w:jc w:val="both"/>
        <w:rPr>
          <w:lang w:val="en-US"/>
        </w:rPr>
      </w:pPr>
      <w:r w:rsidRPr="00D324B6">
        <w:rPr>
          <w:lang w:val="en-US"/>
        </w:rPr>
        <w:t>ANDERSON, D. J.,</w:t>
      </w:r>
      <w:r w:rsidRPr="00907F0E">
        <w:rPr>
          <w:lang w:val="en-US"/>
        </w:rPr>
        <w:t xml:space="preserve"> </w:t>
      </w:r>
      <w:r w:rsidRPr="00907F0E">
        <w:rPr>
          <w:bCs/>
          <w:lang w:val="en-US"/>
        </w:rPr>
        <w:t>Agile Management for Software Engineering,</w:t>
      </w:r>
      <w:r w:rsidRPr="00907F0E">
        <w:rPr>
          <w:lang w:val="en-US"/>
        </w:rPr>
        <w:t xml:space="preserve"> </w:t>
      </w:r>
      <w:r w:rsidRPr="00907F0E">
        <w:rPr>
          <w:bCs/>
          <w:lang w:val="en-US"/>
        </w:rPr>
        <w:t>Applying the Theory of Constraints for Business Results</w:t>
      </w:r>
      <w:r w:rsidRPr="00D324B6">
        <w:rPr>
          <w:lang w:val="en-US"/>
        </w:rPr>
        <w:t>, Prentice Hall, 2003.</w:t>
      </w:r>
    </w:p>
    <w:p w:rsidR="00D324B6" w:rsidRPr="00D324B6" w:rsidRDefault="00D324B6" w:rsidP="00C325C8">
      <w:pPr>
        <w:numPr>
          <w:ilvl w:val="0"/>
          <w:numId w:val="35"/>
        </w:numPr>
        <w:spacing w:line="360" w:lineRule="auto"/>
        <w:jc w:val="both"/>
        <w:rPr>
          <w:lang w:val="en-US"/>
        </w:rPr>
      </w:pPr>
      <w:r w:rsidRPr="00D324B6">
        <w:rPr>
          <w:lang w:val="en-US"/>
        </w:rPr>
        <w:t>Cohn, Mike. Agile estimating and planning. 1 ed. Pearson Education, 2005</w:t>
      </w:r>
    </w:p>
    <w:p w:rsidR="00D324B6" w:rsidRPr="0035108A" w:rsidRDefault="0035108A" w:rsidP="00C325C8">
      <w:pPr>
        <w:numPr>
          <w:ilvl w:val="0"/>
          <w:numId w:val="35"/>
        </w:numPr>
        <w:spacing w:line="360" w:lineRule="auto"/>
        <w:jc w:val="both"/>
      </w:pPr>
      <w:r w:rsidRPr="00D324B6">
        <w:t>Disponível</w:t>
      </w:r>
      <w:r w:rsidR="00D324B6" w:rsidRPr="00D324B6">
        <w:t xml:space="preserve"> em </w:t>
      </w:r>
      <w:hyperlink r:id="rId52" w:history="1">
        <w:r w:rsidR="00D324B6" w:rsidRPr="0035108A">
          <w:rPr>
            <w:rStyle w:val="Hyperlink"/>
            <w:color w:val="auto"/>
            <w:u w:val="none"/>
          </w:rPr>
          <w:t>http://www.infoescola.com/administracao_/diagrama-de-kano/</w:t>
        </w:r>
      </w:hyperlink>
    </w:p>
    <w:p w:rsidR="00D324B6" w:rsidRPr="00D324B6" w:rsidRDefault="00D324B6" w:rsidP="00D324B6">
      <w:pPr>
        <w:spacing w:line="360" w:lineRule="auto"/>
        <w:ind w:left="720"/>
        <w:jc w:val="both"/>
      </w:pPr>
      <w:r w:rsidRPr="00D324B6">
        <w:t xml:space="preserve"> Acesso em outubro de 2009</w:t>
      </w:r>
    </w:p>
    <w:p w:rsidR="00D324B6" w:rsidRPr="00D324B6" w:rsidRDefault="00D324B6" w:rsidP="00C325C8">
      <w:pPr>
        <w:numPr>
          <w:ilvl w:val="0"/>
          <w:numId w:val="35"/>
        </w:numPr>
        <w:spacing w:line="360" w:lineRule="auto"/>
        <w:jc w:val="both"/>
        <w:rPr>
          <w:lang w:val="en-US"/>
        </w:rPr>
      </w:pPr>
      <w:r w:rsidRPr="00D324B6">
        <w:rPr>
          <w:lang w:val="en-US"/>
        </w:rPr>
        <w:t>Robertson, Suzanne; Robertson, James. Customer Satisfaction/dissatisfaction- Mastering the Requirements Process (Volere) 2 ed, 2006</w:t>
      </w:r>
    </w:p>
    <w:p w:rsidR="00D324B6" w:rsidRPr="00D324B6" w:rsidRDefault="0035108A" w:rsidP="00C325C8">
      <w:pPr>
        <w:numPr>
          <w:ilvl w:val="0"/>
          <w:numId w:val="35"/>
        </w:numPr>
        <w:spacing w:line="360" w:lineRule="auto"/>
        <w:jc w:val="both"/>
      </w:pPr>
      <w:r w:rsidRPr="00D324B6">
        <w:t>Disponível</w:t>
      </w:r>
      <w:r w:rsidR="00D324B6" w:rsidRPr="00D324B6">
        <w:t xml:space="preserve"> em http://www.abepro.org.br/biblioteca/ENEGEP2001_TR22_0872.pdf</w:t>
      </w:r>
    </w:p>
    <w:p w:rsidR="00D324B6" w:rsidRPr="00D324B6" w:rsidRDefault="00D324B6" w:rsidP="00D324B6">
      <w:pPr>
        <w:spacing w:line="360" w:lineRule="auto"/>
        <w:ind w:left="720"/>
        <w:jc w:val="both"/>
      </w:pPr>
      <w:r w:rsidRPr="00D324B6">
        <w:t xml:space="preserve"> Acesso em outubro de 2009</w:t>
      </w:r>
    </w:p>
    <w:p w:rsidR="00D324B6" w:rsidRPr="00D324B6" w:rsidRDefault="00C43197" w:rsidP="00C325C8">
      <w:pPr>
        <w:numPr>
          <w:ilvl w:val="0"/>
          <w:numId w:val="35"/>
        </w:numPr>
        <w:spacing w:line="360" w:lineRule="auto"/>
        <w:jc w:val="both"/>
      </w:pPr>
      <w:r w:rsidRPr="00D324B6">
        <w:t>Disponível</w:t>
      </w:r>
      <w:r w:rsidR="00D324B6" w:rsidRPr="00D324B6">
        <w:t xml:space="preserve"> em </w:t>
      </w:r>
      <w:hyperlink r:id="rId53" w:history="1">
        <w:r w:rsidR="00D324B6" w:rsidRPr="0035108A">
          <w:rPr>
            <w:rStyle w:val="Hyperlink"/>
            <w:color w:val="auto"/>
            <w:u w:val="none"/>
          </w:rPr>
          <w:t>http://pt.wikipedia.org/wiki/Hierarquia_de_necessidades_de_Maslow</w:t>
        </w:r>
      </w:hyperlink>
      <w:r w:rsidR="00D324B6" w:rsidRPr="0035108A">
        <w:t xml:space="preserve"> </w:t>
      </w:r>
      <w:r w:rsidR="00D324B6" w:rsidRPr="00D324B6">
        <w:t>Acesso em 6 outubro de 2009</w:t>
      </w:r>
    </w:p>
    <w:p w:rsidR="00D324B6" w:rsidRPr="00D324B6" w:rsidRDefault="00D324B6" w:rsidP="00C325C8">
      <w:pPr>
        <w:numPr>
          <w:ilvl w:val="0"/>
          <w:numId w:val="35"/>
        </w:numPr>
        <w:spacing w:line="360" w:lineRule="auto"/>
        <w:jc w:val="both"/>
        <w:rPr>
          <w:lang w:val="en-US"/>
        </w:rPr>
      </w:pPr>
      <w:r w:rsidRPr="00D324B6">
        <w:rPr>
          <w:lang w:val="en-US"/>
        </w:rPr>
        <w:t>Robertson, Suzanne; Robertson, James. Customer Satisfaction/dissatisfaction – Mastering the Requirements Process (Volere) 2 ed, 2006</w:t>
      </w:r>
    </w:p>
    <w:p w:rsidR="00D324B6" w:rsidRPr="00D324B6" w:rsidRDefault="00D324B6" w:rsidP="00C325C8">
      <w:pPr>
        <w:numPr>
          <w:ilvl w:val="0"/>
          <w:numId w:val="35"/>
        </w:numPr>
        <w:spacing w:line="360" w:lineRule="auto"/>
        <w:jc w:val="both"/>
        <w:rPr>
          <w:lang w:val="en-US"/>
        </w:rPr>
      </w:pPr>
      <w:r w:rsidRPr="00D324B6">
        <w:rPr>
          <w:lang w:val="en-US"/>
        </w:rPr>
        <w:t>CARD, Stuart K.; MACKINLAY, Jock D.; SHNEIDERMAN, Ben., Readings in information visualization using vision to think, San Francisco, 1999, 686p</w:t>
      </w:r>
    </w:p>
    <w:p w:rsidR="00D324B6" w:rsidRPr="00D324B6" w:rsidRDefault="00C43197" w:rsidP="00C325C8">
      <w:pPr>
        <w:numPr>
          <w:ilvl w:val="0"/>
          <w:numId w:val="35"/>
        </w:numPr>
        <w:spacing w:line="360" w:lineRule="auto"/>
        <w:jc w:val="both"/>
      </w:pPr>
      <w:r w:rsidRPr="00D324B6">
        <w:t>Disponível</w:t>
      </w:r>
      <w:r w:rsidR="00D324B6" w:rsidRPr="00D324B6">
        <w:t xml:space="preserve"> em http://en.wikipedia.org/wiki/Treemapping. Acesso em 6 de outubro de 2009</w:t>
      </w:r>
    </w:p>
    <w:p w:rsidR="00D324B6" w:rsidRPr="00D324B6" w:rsidRDefault="00D324B6" w:rsidP="00C325C8">
      <w:pPr>
        <w:numPr>
          <w:ilvl w:val="0"/>
          <w:numId w:val="35"/>
        </w:numPr>
        <w:autoSpaceDE w:val="0"/>
        <w:autoSpaceDN w:val="0"/>
        <w:adjustRightInd w:val="0"/>
        <w:spacing w:line="360" w:lineRule="auto"/>
        <w:jc w:val="both"/>
      </w:pPr>
      <w:r w:rsidRPr="00D324B6">
        <w:t xml:space="preserve">ROMANI, Luciana Alvim Santos; ROCHA, Heloísa Vieira. </w:t>
      </w:r>
      <w:r w:rsidRPr="00BA626A">
        <w:rPr>
          <w:bCs/>
        </w:rPr>
        <w:t>O uso de técnicas de Visualização de Informação como subsídio à formação de comunidades de aprendizagem em EaD.</w:t>
      </w:r>
      <w:r w:rsidRPr="00D324B6">
        <w:rPr>
          <w:b/>
          <w:bCs/>
        </w:rPr>
        <w:t xml:space="preserve"> </w:t>
      </w:r>
      <w:r w:rsidR="00BE16A8">
        <w:t xml:space="preserve">2001. Disponível em </w:t>
      </w:r>
      <w:r w:rsidRPr="00D324B6">
        <w:t>http://teleduc.nied.unicamp.br/pagina/publicacoes/6_ihc2001_romani.PDF. Acesso em outubro de 2009.</w:t>
      </w:r>
    </w:p>
    <w:p w:rsidR="00D324B6" w:rsidRPr="00D324B6" w:rsidRDefault="00D324B6" w:rsidP="00C325C8">
      <w:pPr>
        <w:numPr>
          <w:ilvl w:val="0"/>
          <w:numId w:val="35"/>
        </w:numPr>
        <w:autoSpaceDE w:val="0"/>
        <w:autoSpaceDN w:val="0"/>
        <w:adjustRightInd w:val="0"/>
        <w:spacing w:line="360" w:lineRule="auto"/>
        <w:jc w:val="both"/>
      </w:pPr>
      <w:r w:rsidRPr="00BE16A8">
        <w:lastRenderedPageBreak/>
        <w:t xml:space="preserve"> </w:t>
      </w:r>
      <w:r w:rsidRPr="00D324B6">
        <w:rPr>
          <w:lang w:val="en-US"/>
        </w:rPr>
        <w:t xml:space="preserve">MILLER, G., 1956, “The Magical Number Seven, Plus or Minus Two: Some Limits on our Capacity for Processing Information”. </w:t>
      </w:r>
      <w:r w:rsidRPr="00D324B6">
        <w:rPr>
          <w:i/>
          <w:iCs/>
          <w:lang w:val="en-US"/>
        </w:rPr>
        <w:t>The Psychological Review</w:t>
      </w:r>
      <w:r w:rsidRPr="00D324B6">
        <w:rPr>
          <w:lang w:val="en-US"/>
        </w:rPr>
        <w:t xml:space="preserve">, v. 63, n. 2(March.), </w:t>
      </w:r>
      <w:r w:rsidRPr="00D324B6">
        <w:t>pp. 81-97.</w:t>
      </w:r>
    </w:p>
    <w:p w:rsidR="00D324B6" w:rsidRPr="00D324B6" w:rsidRDefault="00D324B6" w:rsidP="00C325C8">
      <w:pPr>
        <w:numPr>
          <w:ilvl w:val="0"/>
          <w:numId w:val="35"/>
        </w:numPr>
        <w:autoSpaceDE w:val="0"/>
        <w:autoSpaceDN w:val="0"/>
        <w:adjustRightInd w:val="0"/>
        <w:spacing w:line="360" w:lineRule="auto"/>
        <w:jc w:val="both"/>
      </w:pPr>
      <w:r w:rsidRPr="00D324B6">
        <w:rPr>
          <w:lang w:val="en-US"/>
        </w:rPr>
        <w:t xml:space="preserve"> NORMAN, D. A., 1993, </w:t>
      </w:r>
      <w:r w:rsidRPr="00D324B6">
        <w:rPr>
          <w:i/>
          <w:iCs/>
          <w:lang w:val="en-US"/>
        </w:rPr>
        <w:t>Things that make us smart: Defining human attributes in the age of the machine</w:t>
      </w:r>
      <w:r w:rsidRPr="00D324B6">
        <w:rPr>
          <w:lang w:val="en-US"/>
        </w:rPr>
        <w:t>. 1st ed, Addison-Wesley Publishing Company, New York.</w:t>
      </w:r>
    </w:p>
    <w:p w:rsidR="00D324B6" w:rsidRPr="00D324B6" w:rsidRDefault="00D324B6" w:rsidP="00C325C8">
      <w:pPr>
        <w:numPr>
          <w:ilvl w:val="0"/>
          <w:numId w:val="35"/>
        </w:numPr>
        <w:autoSpaceDE w:val="0"/>
        <w:autoSpaceDN w:val="0"/>
        <w:adjustRightInd w:val="0"/>
        <w:spacing w:line="360" w:lineRule="auto"/>
        <w:jc w:val="both"/>
      </w:pPr>
      <w:r w:rsidRPr="00D324B6">
        <w:rPr>
          <w:lang w:val="en-US"/>
        </w:rPr>
        <w:t xml:space="preserve"> CHEN, C., BÖRNER, K., 2002, “Visual Interfaces to Digital Libraries: Motivation, Utilization, and Socio-technical Challenges”. </w:t>
      </w:r>
      <w:r w:rsidRPr="00D324B6">
        <w:rPr>
          <w:i/>
          <w:iCs/>
          <w:lang w:val="en-US"/>
        </w:rPr>
        <w:t>In:Visual Interfaces to DigitalLibraries</w:t>
      </w:r>
      <w:r w:rsidRPr="00D324B6">
        <w:rPr>
          <w:lang w:val="en-US"/>
        </w:rPr>
        <w:t xml:space="preserve">, v. 2539, </w:t>
      </w:r>
      <w:r w:rsidRPr="00D324B6">
        <w:rPr>
          <w:i/>
          <w:iCs/>
          <w:lang w:val="en-US"/>
        </w:rPr>
        <w:t>Lecture Notes in Computer Science</w:t>
      </w:r>
      <w:r w:rsidRPr="00D324B6">
        <w:rPr>
          <w:lang w:val="en-US"/>
        </w:rPr>
        <w:t>. Springer-Verlag, pp.1-9.</w:t>
      </w:r>
    </w:p>
    <w:p w:rsidR="00D324B6" w:rsidRPr="00D324B6" w:rsidRDefault="00D324B6" w:rsidP="00C325C8">
      <w:pPr>
        <w:numPr>
          <w:ilvl w:val="0"/>
          <w:numId w:val="35"/>
        </w:numPr>
        <w:autoSpaceDE w:val="0"/>
        <w:autoSpaceDN w:val="0"/>
        <w:adjustRightInd w:val="0"/>
        <w:spacing w:line="360" w:lineRule="auto"/>
        <w:jc w:val="both"/>
        <w:rPr>
          <w:lang w:val="en-US"/>
        </w:rPr>
      </w:pPr>
      <w:r w:rsidRPr="00D324B6">
        <w:rPr>
          <w:lang w:val="en-US"/>
        </w:rPr>
        <w:t xml:space="preserve"> CARD, S. K., MACKINLAY, J. D., SHNEIDERMAN, B., 1999. </w:t>
      </w:r>
      <w:r w:rsidRPr="00D324B6">
        <w:rPr>
          <w:i/>
          <w:iCs/>
          <w:lang w:val="en-US"/>
        </w:rPr>
        <w:t>Readings in Information Visualization: Using Vision to Think</w:t>
      </w:r>
      <w:r w:rsidRPr="00D324B6">
        <w:rPr>
          <w:lang w:val="en-US"/>
        </w:rPr>
        <w:t xml:space="preserve">. 1st ed, San Francisco, USA, Morgan Kaufman </w:t>
      </w:r>
      <w:r w:rsidRPr="00D324B6">
        <w:t>Publishers Inc.</w:t>
      </w:r>
    </w:p>
    <w:p w:rsidR="00C43197" w:rsidRDefault="00D324B6" w:rsidP="00C325C8">
      <w:pPr>
        <w:numPr>
          <w:ilvl w:val="0"/>
          <w:numId w:val="35"/>
        </w:numPr>
        <w:autoSpaceDE w:val="0"/>
        <w:autoSpaceDN w:val="0"/>
        <w:adjustRightInd w:val="0"/>
        <w:spacing w:line="360" w:lineRule="auto"/>
        <w:jc w:val="both"/>
        <w:rPr>
          <w:lang w:eastAsia="en-US"/>
        </w:rPr>
      </w:pPr>
      <w:r w:rsidRPr="00D324B6">
        <w:t xml:space="preserve">CELMAR, S. G., 2006, </w:t>
      </w:r>
      <w:r w:rsidRPr="00D324B6">
        <w:rPr>
          <w:i/>
          <w:iCs/>
        </w:rPr>
        <w:t>Exploração de bases de dados de ambientes de Educação a Distância por meio de Ferramentas de Consulta Apoiadas por Visualização de Informação</w:t>
      </w:r>
      <w:r w:rsidRPr="00D324B6">
        <w:t>. D.Sc., UNICAMP, São Paulo, Brasil.</w:t>
      </w:r>
    </w:p>
    <w:p w:rsidR="00272E8C" w:rsidRDefault="00D324B6" w:rsidP="00C325C8">
      <w:pPr>
        <w:numPr>
          <w:ilvl w:val="0"/>
          <w:numId w:val="35"/>
        </w:numPr>
        <w:autoSpaceDE w:val="0"/>
        <w:autoSpaceDN w:val="0"/>
        <w:adjustRightInd w:val="0"/>
        <w:spacing w:line="360" w:lineRule="auto"/>
        <w:jc w:val="both"/>
        <w:rPr>
          <w:lang w:val="en-US" w:eastAsia="en-US"/>
        </w:rPr>
      </w:pPr>
      <w:r w:rsidRPr="00C43197">
        <w:rPr>
          <w:lang w:val="en-US"/>
        </w:rPr>
        <w:t xml:space="preserve">MACKINLAY, J. D., 1986, “Automating the Design of Graphical Presentations of Relational Information”. </w:t>
      </w:r>
      <w:r w:rsidRPr="00C43197">
        <w:rPr>
          <w:i/>
          <w:iCs/>
          <w:lang w:val="en-US"/>
        </w:rPr>
        <w:t>ACM Transactions on Graphics (TOG)</w:t>
      </w:r>
      <w:r w:rsidRPr="00C43197">
        <w:rPr>
          <w:lang w:val="en-US"/>
        </w:rPr>
        <w:t>, v. 5, n. 2(April), pp.110-141.</w:t>
      </w:r>
    </w:p>
    <w:p w:rsidR="00272E8C" w:rsidRPr="00BE16A8" w:rsidRDefault="00005F6A" w:rsidP="00005F6A">
      <w:pPr>
        <w:numPr>
          <w:ilvl w:val="0"/>
          <w:numId w:val="35"/>
        </w:numPr>
        <w:autoSpaceDE w:val="0"/>
        <w:autoSpaceDN w:val="0"/>
        <w:adjustRightInd w:val="0"/>
        <w:spacing w:line="360" w:lineRule="auto"/>
        <w:jc w:val="both"/>
        <w:rPr>
          <w:lang w:val="en-US" w:eastAsia="en-US"/>
        </w:rPr>
      </w:pPr>
      <w:r w:rsidRPr="00005F6A">
        <w:rPr>
          <w:rFonts w:ascii="TimesNewRoman" w:hAnsi="TimesNewRoman" w:cs="TimesNewRoman"/>
          <w:sz w:val="23"/>
          <w:szCs w:val="23"/>
          <w:lang w:val="en-US"/>
        </w:rPr>
        <w:t>SHNEIDERMAN, B., 1992, “Tree Visualization with TreeMaps: 2D Space-Filling</w:t>
      </w:r>
      <w:r>
        <w:rPr>
          <w:lang w:val="en-US" w:eastAsia="en-US"/>
        </w:rPr>
        <w:t xml:space="preserve"> </w:t>
      </w:r>
      <w:r w:rsidRPr="00005F6A">
        <w:rPr>
          <w:rFonts w:ascii="TimesNewRoman" w:hAnsi="TimesNewRoman" w:cs="TimesNewRoman"/>
          <w:sz w:val="23"/>
          <w:szCs w:val="23"/>
          <w:lang w:val="en-US"/>
        </w:rPr>
        <w:t xml:space="preserve">Approach”. </w:t>
      </w:r>
      <w:r w:rsidRPr="00005F6A">
        <w:rPr>
          <w:rFonts w:ascii="TimesNewRoman,Italic" w:hAnsi="TimesNewRoman,Italic" w:cs="TimesNewRoman,Italic"/>
          <w:i/>
          <w:iCs/>
          <w:sz w:val="23"/>
          <w:szCs w:val="23"/>
          <w:lang w:val="en-US"/>
        </w:rPr>
        <w:t>ACM Transactions on Graphics</w:t>
      </w:r>
      <w:r w:rsidRPr="00005F6A">
        <w:rPr>
          <w:rFonts w:ascii="TimesNewRoman" w:hAnsi="TimesNewRoman" w:cs="TimesNewRoman"/>
          <w:sz w:val="23"/>
          <w:szCs w:val="23"/>
          <w:lang w:val="en-US"/>
        </w:rPr>
        <w:t>, v. 11, n. 1(January), pp. 92-99.</w:t>
      </w:r>
    </w:p>
    <w:p w:rsidR="00560B32" w:rsidRPr="00BE16A8" w:rsidRDefault="00BE16A8" w:rsidP="00BE16A8">
      <w:pPr>
        <w:numPr>
          <w:ilvl w:val="0"/>
          <w:numId w:val="35"/>
        </w:numPr>
        <w:autoSpaceDE w:val="0"/>
        <w:autoSpaceDN w:val="0"/>
        <w:adjustRightInd w:val="0"/>
        <w:spacing w:line="360" w:lineRule="auto"/>
        <w:jc w:val="both"/>
        <w:rPr>
          <w:lang w:val="en-US" w:eastAsia="en-US"/>
        </w:rPr>
      </w:pPr>
      <w:r w:rsidRPr="00BE16A8">
        <w:rPr>
          <w:rFonts w:ascii="CMR12" w:hAnsi="CMR12" w:cs="CMR12"/>
          <w:lang w:val="en-US"/>
        </w:rPr>
        <w:t>JOHNSON, B.; SHNEIDERMAN, B. Tree-maps: A space-_lling approach to the</w:t>
      </w:r>
      <w:r>
        <w:rPr>
          <w:lang w:val="en-US" w:eastAsia="en-US"/>
        </w:rPr>
        <w:t xml:space="preserve"> </w:t>
      </w:r>
      <w:r w:rsidRPr="00BE16A8">
        <w:rPr>
          <w:rFonts w:ascii="CMR12" w:hAnsi="CMR12" w:cs="CMR12"/>
          <w:lang w:val="en-US"/>
        </w:rPr>
        <w:t xml:space="preserve">visualization of hierarchical information structures. </w:t>
      </w:r>
      <w:r w:rsidRPr="00BE16A8">
        <w:rPr>
          <w:rFonts w:ascii="CMTI12" w:hAnsi="CMTI12" w:cs="CMTI12"/>
          <w:lang w:val="en-US"/>
        </w:rPr>
        <w:t>International Ieee Visualization</w:t>
      </w:r>
      <w:r>
        <w:rPr>
          <w:lang w:val="en-US" w:eastAsia="en-US"/>
        </w:rPr>
        <w:t xml:space="preserve"> </w:t>
      </w:r>
      <w:r w:rsidRPr="00BE16A8">
        <w:rPr>
          <w:rFonts w:ascii="CMTI12" w:hAnsi="CMTI12" w:cs="CMTI12"/>
        </w:rPr>
        <w:t>Conference</w:t>
      </w:r>
      <w:r w:rsidRPr="00BE16A8">
        <w:rPr>
          <w:rFonts w:ascii="CMR12" w:hAnsi="CMR12" w:cs="CMR12"/>
        </w:rPr>
        <w:t>, v. 1, p. 284{291, 1991.</w:t>
      </w:r>
    </w:p>
    <w:p w:rsidR="00560B32" w:rsidRDefault="00214007" w:rsidP="00560B32">
      <w:pPr>
        <w:numPr>
          <w:ilvl w:val="0"/>
          <w:numId w:val="35"/>
        </w:numPr>
        <w:autoSpaceDE w:val="0"/>
        <w:autoSpaceDN w:val="0"/>
        <w:adjustRightInd w:val="0"/>
        <w:spacing w:line="360" w:lineRule="auto"/>
        <w:jc w:val="both"/>
      </w:pPr>
      <w:r>
        <w:t>Prates</w:t>
      </w:r>
      <w:r w:rsidR="00BE16A8" w:rsidRPr="00D324B6">
        <w:t xml:space="preserve">, </w:t>
      </w:r>
      <w:r>
        <w:t>Glauber Moreira</w:t>
      </w:r>
      <w:r w:rsidR="00BE16A8" w:rsidRPr="00D324B6">
        <w:t xml:space="preserve">; </w:t>
      </w:r>
      <w:r>
        <w:rPr>
          <w:b/>
          <w:bCs/>
        </w:rPr>
        <w:t>TreeMaps Aplicados ao Gerenciamento de Ativos em Rede</w:t>
      </w:r>
      <w:r w:rsidR="00BE16A8">
        <w:t>. Disponível em WWW.livrosgratis.com.br/arquivos_livros/ea000349.pdf</w:t>
      </w:r>
      <w:r w:rsidR="00BE16A8" w:rsidRPr="00D324B6">
        <w:t xml:space="preserve"> Acesso em outubro de 2009.</w:t>
      </w:r>
      <w:r w:rsidR="00BE16A8" w:rsidRPr="00BE16A8">
        <w:t xml:space="preserve"> </w:t>
      </w:r>
    </w:p>
    <w:p w:rsidR="00DF7AE4" w:rsidRPr="00DF7AE4" w:rsidRDefault="00DF7AE4" w:rsidP="00560B32">
      <w:pPr>
        <w:numPr>
          <w:ilvl w:val="0"/>
          <w:numId w:val="35"/>
        </w:numPr>
        <w:autoSpaceDE w:val="0"/>
        <w:autoSpaceDN w:val="0"/>
        <w:adjustRightInd w:val="0"/>
        <w:spacing w:line="360" w:lineRule="auto"/>
        <w:jc w:val="both"/>
      </w:pPr>
      <w:r w:rsidRPr="00DF7AE4">
        <w:rPr>
          <w:lang w:val="en-US"/>
        </w:rPr>
        <w:t>Shneiderman, Ben and Martin Wattenberg (2001). "Ordered Treemap Layouts."</w:t>
      </w:r>
    </w:p>
    <w:p w:rsidR="00B84EE2" w:rsidRDefault="00B84EE2" w:rsidP="00B84EE2">
      <w:pPr>
        <w:numPr>
          <w:ilvl w:val="0"/>
          <w:numId w:val="35"/>
        </w:numPr>
        <w:autoSpaceDE w:val="0"/>
        <w:autoSpaceDN w:val="0"/>
        <w:adjustRightInd w:val="0"/>
        <w:spacing w:line="360" w:lineRule="auto"/>
        <w:jc w:val="both"/>
      </w:pPr>
      <w:r>
        <w:t>Souza</w:t>
      </w:r>
      <w:r w:rsidRPr="00D324B6">
        <w:t xml:space="preserve">, </w:t>
      </w:r>
      <w:r>
        <w:t>Diogo Krejci</w:t>
      </w:r>
      <w:r w:rsidRPr="00D324B6">
        <w:t xml:space="preserve">; </w:t>
      </w:r>
      <w:r w:rsidRPr="00907F0E">
        <w:rPr>
          <w:bCs/>
        </w:rPr>
        <w:t>Utilização de Técnicas de Visualização para a Recomendação de Substituto Aplicada ao Gerenciamento de Ativos em Rede</w:t>
      </w:r>
      <w:r w:rsidRPr="00907F0E">
        <w:t xml:space="preserve">. Disponível em </w:t>
      </w:r>
      <w:r w:rsidRPr="00B84EE2">
        <w:t>http://teses2.ufrj.br/Teses/COPPE_M/DiogoKrejciDeSouza.pdf</w:t>
      </w:r>
      <w:r w:rsidRPr="00D324B6">
        <w:t xml:space="preserve"> Acesso em outubro de 2009.</w:t>
      </w:r>
      <w:r w:rsidRPr="00BE16A8">
        <w:t xml:space="preserve"> </w:t>
      </w:r>
    </w:p>
    <w:p w:rsidR="00D14197" w:rsidRPr="008D72F1" w:rsidRDefault="00D14197" w:rsidP="00B84EE2">
      <w:pPr>
        <w:numPr>
          <w:ilvl w:val="0"/>
          <w:numId w:val="35"/>
        </w:numPr>
        <w:autoSpaceDE w:val="0"/>
        <w:autoSpaceDN w:val="0"/>
        <w:adjustRightInd w:val="0"/>
        <w:spacing w:line="360" w:lineRule="auto"/>
        <w:jc w:val="both"/>
      </w:pPr>
      <w:r w:rsidRPr="002C4993">
        <w:rPr>
          <w:rFonts w:ascii="Arial" w:hAnsi="Arial" w:cs="Arial"/>
          <w:lang w:val="en-US"/>
        </w:rPr>
        <w:t xml:space="preserve">Sommerville, I., Software Engineering. </w:t>
      </w:r>
      <w:r w:rsidRPr="00516495">
        <w:rPr>
          <w:rFonts w:ascii="Arial" w:hAnsi="Arial" w:cs="Arial"/>
          <w:lang w:val="en-US"/>
        </w:rPr>
        <w:t>7ª edição. Edinburgh: Pearson Education Limited, 2004.</w:t>
      </w: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autoSpaceDE w:val="0"/>
        <w:autoSpaceDN w:val="0"/>
        <w:adjustRightInd w:val="0"/>
        <w:spacing w:line="360" w:lineRule="auto"/>
        <w:jc w:val="both"/>
        <w:rPr>
          <w:rFonts w:ascii="Arial" w:hAnsi="Arial" w:cs="Arial"/>
          <w:lang w:val="en-US"/>
        </w:rPr>
      </w:pPr>
    </w:p>
    <w:p w:rsidR="008D72F1" w:rsidRDefault="008D72F1" w:rsidP="008D72F1">
      <w:pPr>
        <w:pStyle w:val="Ttulo1"/>
        <w:numPr>
          <w:ilvl w:val="0"/>
          <w:numId w:val="26"/>
        </w:numPr>
        <w:jc w:val="both"/>
        <w:rPr>
          <w:rFonts w:ascii="Times New Roman" w:hAnsi="Times New Roman"/>
          <w:szCs w:val="36"/>
          <w:lang w:val="pt-BR"/>
        </w:rPr>
      </w:pPr>
      <w:bookmarkStart w:id="75" w:name="_Toc247125595"/>
      <w:r>
        <w:rPr>
          <w:rFonts w:ascii="Times New Roman" w:hAnsi="Times New Roman"/>
          <w:szCs w:val="36"/>
          <w:lang w:val="pt-BR"/>
        </w:rPr>
        <w:t>Anexos</w:t>
      </w:r>
      <w:bookmarkEnd w:id="75"/>
    </w:p>
    <w:p w:rsidR="008D72F1" w:rsidRDefault="008D72F1" w:rsidP="008D72F1">
      <w:pPr>
        <w:spacing w:line="360" w:lineRule="auto"/>
        <w:ind w:firstLine="360"/>
        <w:jc w:val="both"/>
      </w:pPr>
      <w:r>
        <w:t>No anexo são apresentados as telas principais da ferramenta TreeSolutions mostrando suas funcionalidades.</w:t>
      </w:r>
    </w:p>
    <w:p w:rsidR="008D72F1" w:rsidRPr="00D074EA" w:rsidRDefault="008D72F1" w:rsidP="008D72F1">
      <w:pPr>
        <w:spacing w:line="360" w:lineRule="auto"/>
        <w:jc w:val="both"/>
      </w:pPr>
    </w:p>
    <w:p w:rsidR="008D72F1" w:rsidRPr="00D074EA" w:rsidRDefault="008D72F1" w:rsidP="00B72DDA">
      <w:pPr>
        <w:pStyle w:val="PargrafodaLista"/>
        <w:numPr>
          <w:ilvl w:val="0"/>
          <w:numId w:val="46"/>
        </w:numPr>
        <w:spacing w:line="360" w:lineRule="auto"/>
        <w:jc w:val="both"/>
      </w:pPr>
      <w:r>
        <w:rPr>
          <w:rFonts w:ascii="Times New Roman" w:hAnsi="Times New Roman"/>
          <w:b/>
          <w:sz w:val="24"/>
          <w:szCs w:val="24"/>
        </w:rPr>
        <w:t>Tela principal.</w:t>
      </w:r>
    </w:p>
    <w:p w:rsidR="008D72F1" w:rsidRDefault="008D72F1" w:rsidP="008D72F1">
      <w:pPr>
        <w:spacing w:line="360" w:lineRule="auto"/>
        <w:ind w:left="360" w:firstLine="360"/>
        <w:jc w:val="both"/>
      </w:pPr>
      <w:r>
        <w:t>A tela principal possui três menus (Arquivo, visualização, ajuda). O arquivo manda o usuário inseri</w:t>
      </w:r>
      <w:r w:rsidR="00001309">
        <w:t>r</w:t>
      </w:r>
      <w:r>
        <w:t xml:space="preserve"> um projeto</w:t>
      </w:r>
      <w:r w:rsidR="00001309">
        <w:t>.</w:t>
      </w:r>
      <w:r>
        <w:t xml:space="preserve"> </w:t>
      </w:r>
      <w:r w:rsidR="00001309">
        <w:t>A Visualização tem um submenu (T</w:t>
      </w:r>
      <w:r>
        <w:t>r</w:t>
      </w:r>
      <w:r w:rsidR="00001309">
        <w:t>e</w:t>
      </w:r>
      <w:r>
        <w:t xml:space="preserve">emap) que gera o </w:t>
      </w:r>
      <w:r w:rsidR="00001309">
        <w:t>T</w:t>
      </w:r>
      <w:r>
        <w:t xml:space="preserve">reemap já vista na </w:t>
      </w:r>
      <w:r w:rsidR="00001309">
        <w:t>S</w:t>
      </w:r>
      <w:r>
        <w:t>eção 5.4. Ao inserir um projeto</w:t>
      </w:r>
      <w:r w:rsidR="00001309">
        <w:t>,</w:t>
      </w:r>
      <w:r>
        <w:t xml:space="preserve"> aparece o projeto na lista de projetos, aonde vai pode</w:t>
      </w:r>
      <w:r w:rsidR="00001309">
        <w:t>r</w:t>
      </w:r>
      <w:r>
        <w:t xml:space="preserve"> ser selecionado para adicionar os requisitos ou removê-lo.</w:t>
      </w:r>
    </w:p>
    <w:p w:rsidR="008D72F1" w:rsidRDefault="008D72F1" w:rsidP="008D72F1">
      <w:pPr>
        <w:spacing w:line="360" w:lineRule="auto"/>
        <w:ind w:left="708"/>
        <w:jc w:val="center"/>
      </w:pPr>
      <w:r>
        <w:rPr>
          <w:noProof/>
        </w:rPr>
        <w:drawing>
          <wp:inline distT="0" distB="0" distL="0" distR="0">
            <wp:extent cx="4991100" cy="3067050"/>
            <wp:effectExtent l="19050" t="0" r="0" b="0"/>
            <wp:docPr id="31"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a:srcRect/>
                    <a:stretch>
                      <a:fillRect/>
                    </a:stretch>
                  </pic:blipFill>
                  <pic:spPr bwMode="auto">
                    <a:xfrm>
                      <a:off x="0" y="0"/>
                      <a:ext cx="4991100" cy="3067050"/>
                    </a:xfrm>
                    <a:prstGeom prst="rect">
                      <a:avLst/>
                    </a:prstGeom>
                    <a:noFill/>
                    <a:ln w="9525">
                      <a:noFill/>
                      <a:miter lim="800000"/>
                      <a:headEnd/>
                      <a:tailEnd/>
                    </a:ln>
                  </pic:spPr>
                </pic:pic>
              </a:graphicData>
            </a:graphic>
          </wp:inline>
        </w:drawing>
      </w:r>
      <w:r>
        <w:br w:type="textWrapping" w:clear="all"/>
      </w:r>
      <w:r w:rsidRPr="00821B94">
        <w:rPr>
          <w:sz w:val="22"/>
          <w:szCs w:val="22"/>
        </w:rPr>
        <w:t>Figura 7.1: tela principal</w:t>
      </w:r>
    </w:p>
    <w:p w:rsidR="008D72F1" w:rsidRPr="00C84D16" w:rsidRDefault="008D72F1" w:rsidP="00B72DDA">
      <w:pPr>
        <w:pStyle w:val="PargrafodaLista"/>
        <w:numPr>
          <w:ilvl w:val="0"/>
          <w:numId w:val="46"/>
        </w:numPr>
        <w:spacing w:line="360" w:lineRule="auto"/>
        <w:jc w:val="both"/>
        <w:rPr>
          <w:b/>
        </w:rPr>
      </w:pPr>
      <w:r w:rsidRPr="00C84D16">
        <w:rPr>
          <w:rFonts w:ascii="Times New Roman" w:hAnsi="Times New Roman"/>
          <w:b/>
          <w:sz w:val="24"/>
          <w:szCs w:val="24"/>
        </w:rPr>
        <w:t>Tela projeto selecionado</w:t>
      </w:r>
    </w:p>
    <w:p w:rsidR="008D72F1" w:rsidRDefault="008D72F1" w:rsidP="008D72F1">
      <w:pPr>
        <w:spacing w:line="360" w:lineRule="auto"/>
        <w:ind w:left="708"/>
        <w:jc w:val="both"/>
      </w:pPr>
    </w:p>
    <w:p w:rsidR="008D72F1" w:rsidRDefault="008D72F1" w:rsidP="008D72F1">
      <w:pPr>
        <w:spacing w:line="360" w:lineRule="auto"/>
        <w:ind w:left="360" w:firstLine="348"/>
        <w:jc w:val="both"/>
      </w:pPr>
      <w:r>
        <w:lastRenderedPageBreak/>
        <w:t xml:space="preserve">Na tela </w:t>
      </w:r>
      <w:r w:rsidR="00001309">
        <w:t>“</w:t>
      </w:r>
      <w:r>
        <w:t>projeto selecionado</w:t>
      </w:r>
      <w:r w:rsidR="00001309">
        <w:t>”,</w:t>
      </w:r>
      <w:r>
        <w:t xml:space="preserve"> o</w:t>
      </w:r>
      <w:r w:rsidR="00001309">
        <w:t xml:space="preserve"> Product Owner</w:t>
      </w:r>
      <w:r>
        <w:t xml:space="preserve"> </w:t>
      </w:r>
      <w:r w:rsidR="00001309">
        <w:t>(</w:t>
      </w:r>
      <w:r>
        <w:t>PO</w:t>
      </w:r>
      <w:r w:rsidR="00001309">
        <w:t>)</w:t>
      </w:r>
      <w:r>
        <w:t xml:space="preserve"> define os critérios de peso que servirão para calcular o tamanho dos retângulos e as cores. Também inser</w:t>
      </w:r>
      <w:r w:rsidR="00001309">
        <w:t>e</w:t>
      </w:r>
      <w:r>
        <w:t xml:space="preserve"> os itens. E depois de inserir</w:t>
      </w:r>
      <w:r w:rsidR="00001309">
        <w:t>,</w:t>
      </w:r>
      <w:r>
        <w:t xml:space="preserve"> d</w:t>
      </w:r>
      <w:r w:rsidR="00001309">
        <w:t>á</w:t>
      </w:r>
      <w:r>
        <w:t xml:space="preserve"> opção de removê-lo ou selecionar um item.</w:t>
      </w:r>
    </w:p>
    <w:p w:rsidR="008D72F1" w:rsidRDefault="008D72F1" w:rsidP="008D72F1">
      <w:pPr>
        <w:spacing w:line="360" w:lineRule="auto"/>
        <w:ind w:left="360" w:firstLine="348"/>
        <w:jc w:val="both"/>
      </w:pPr>
      <w:r>
        <w:rPr>
          <w:noProof/>
        </w:rPr>
        <w:drawing>
          <wp:inline distT="0" distB="0" distL="0" distR="0">
            <wp:extent cx="5191125" cy="3486150"/>
            <wp:effectExtent l="19050" t="0" r="9525" b="0"/>
            <wp:docPr id="224"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5"/>
                    <a:srcRect/>
                    <a:stretch>
                      <a:fillRect/>
                    </a:stretch>
                  </pic:blipFill>
                  <pic:spPr bwMode="auto">
                    <a:xfrm>
                      <a:off x="0" y="0"/>
                      <a:ext cx="5191125" cy="3486150"/>
                    </a:xfrm>
                    <a:prstGeom prst="rect">
                      <a:avLst/>
                    </a:prstGeom>
                    <a:noFill/>
                    <a:ln w="9525">
                      <a:noFill/>
                      <a:miter lim="800000"/>
                      <a:headEnd/>
                      <a:tailEnd/>
                    </a:ln>
                  </pic:spPr>
                </pic:pic>
              </a:graphicData>
            </a:graphic>
          </wp:inline>
        </w:drawing>
      </w:r>
    </w:p>
    <w:p w:rsidR="008D72F1" w:rsidRDefault="008D72F1" w:rsidP="008D72F1">
      <w:pPr>
        <w:rPr>
          <w:sz w:val="22"/>
          <w:szCs w:val="22"/>
        </w:rPr>
      </w:pPr>
      <w:r w:rsidRPr="00821B94">
        <w:rPr>
          <w:sz w:val="22"/>
          <w:szCs w:val="22"/>
        </w:rPr>
        <w:tab/>
      </w:r>
      <w:r w:rsidRPr="00821B94">
        <w:rPr>
          <w:sz w:val="22"/>
          <w:szCs w:val="22"/>
        </w:rPr>
        <w:tab/>
      </w:r>
      <w:r w:rsidRPr="00821B94">
        <w:rPr>
          <w:sz w:val="22"/>
          <w:szCs w:val="22"/>
        </w:rPr>
        <w:tab/>
        <w:t>Figura 7.2: tela projeto selecionado</w:t>
      </w:r>
    </w:p>
    <w:p w:rsidR="008D72F1" w:rsidRPr="00821B94" w:rsidRDefault="008D72F1" w:rsidP="008D72F1">
      <w:pPr>
        <w:rPr>
          <w:sz w:val="22"/>
          <w:szCs w:val="22"/>
        </w:rPr>
      </w:pPr>
    </w:p>
    <w:p w:rsidR="008D72F1" w:rsidRPr="00680F2C" w:rsidRDefault="008D72F1" w:rsidP="00B72DDA">
      <w:pPr>
        <w:pStyle w:val="PargrafodaLista"/>
        <w:numPr>
          <w:ilvl w:val="0"/>
          <w:numId w:val="46"/>
        </w:numPr>
        <w:rPr>
          <w:rFonts w:ascii="Times New Roman" w:hAnsi="Times New Roman"/>
          <w:b/>
          <w:sz w:val="24"/>
          <w:szCs w:val="24"/>
        </w:rPr>
      </w:pPr>
      <w:r w:rsidRPr="00680F2C">
        <w:rPr>
          <w:rFonts w:ascii="Times New Roman" w:hAnsi="Times New Roman"/>
          <w:b/>
          <w:sz w:val="24"/>
          <w:szCs w:val="24"/>
        </w:rPr>
        <w:t>Tela Definir Critério</w:t>
      </w:r>
    </w:p>
    <w:p w:rsidR="008D72F1" w:rsidRDefault="008D72F1" w:rsidP="008D72F1">
      <w:pPr>
        <w:ind w:left="720"/>
      </w:pPr>
      <w:r>
        <w:t xml:space="preserve">Aqui </w:t>
      </w:r>
      <w:r w:rsidR="00001309">
        <w:t>se definem</w:t>
      </w:r>
      <w:r>
        <w:t xml:space="preserve"> os pesos para cada categoria que se encontra no item.</w:t>
      </w:r>
    </w:p>
    <w:p w:rsidR="008D72F1" w:rsidRDefault="008D72F1" w:rsidP="008D72F1">
      <w:pPr>
        <w:ind w:left="720"/>
      </w:pPr>
    </w:p>
    <w:p w:rsidR="008D72F1" w:rsidRDefault="008D72F1" w:rsidP="008D72F1">
      <w:pPr>
        <w:ind w:left="708"/>
      </w:pPr>
      <w:r w:rsidRPr="00821B94">
        <w:rPr>
          <w:noProof/>
        </w:rPr>
        <w:drawing>
          <wp:inline distT="0" distB="0" distL="0" distR="0">
            <wp:extent cx="4953000" cy="3028950"/>
            <wp:effectExtent l="19050" t="0" r="0" b="0"/>
            <wp:docPr id="226"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6"/>
                    <a:srcRect/>
                    <a:stretch>
                      <a:fillRect/>
                    </a:stretch>
                  </pic:blipFill>
                  <pic:spPr bwMode="auto">
                    <a:xfrm>
                      <a:off x="0" y="0"/>
                      <a:ext cx="4953000" cy="3028950"/>
                    </a:xfrm>
                    <a:prstGeom prst="rect">
                      <a:avLst/>
                    </a:prstGeom>
                    <a:noFill/>
                    <a:ln w="9525">
                      <a:noFill/>
                      <a:miter lim="800000"/>
                      <a:headEnd/>
                      <a:tailEnd/>
                    </a:ln>
                  </pic:spPr>
                </pic:pic>
              </a:graphicData>
            </a:graphic>
          </wp:inline>
        </w:drawing>
      </w:r>
    </w:p>
    <w:p w:rsidR="008D72F1" w:rsidRDefault="008D72F1" w:rsidP="008D72F1">
      <w:pPr>
        <w:ind w:left="1416" w:firstLine="708"/>
        <w:rPr>
          <w:sz w:val="22"/>
          <w:szCs w:val="22"/>
        </w:rPr>
      </w:pPr>
      <w:r w:rsidRPr="00821B94">
        <w:rPr>
          <w:sz w:val="22"/>
          <w:szCs w:val="22"/>
        </w:rPr>
        <w:t>Figura 7.3: tela definir Critério</w:t>
      </w:r>
    </w:p>
    <w:p w:rsidR="00383F14" w:rsidRDefault="00383F14" w:rsidP="008D72F1">
      <w:pPr>
        <w:ind w:left="1416" w:firstLine="708"/>
        <w:rPr>
          <w:sz w:val="22"/>
          <w:szCs w:val="22"/>
        </w:rPr>
      </w:pPr>
    </w:p>
    <w:p w:rsidR="00383F14" w:rsidRDefault="00383F14" w:rsidP="008D72F1">
      <w:pPr>
        <w:ind w:left="1416" w:firstLine="708"/>
        <w:rPr>
          <w:sz w:val="22"/>
          <w:szCs w:val="22"/>
        </w:rPr>
      </w:pPr>
    </w:p>
    <w:p w:rsidR="00383F14" w:rsidRDefault="00383F14" w:rsidP="008D72F1">
      <w:pPr>
        <w:ind w:left="1416" w:firstLine="708"/>
        <w:rPr>
          <w:sz w:val="22"/>
          <w:szCs w:val="22"/>
        </w:rPr>
      </w:pPr>
    </w:p>
    <w:p w:rsidR="00383F14" w:rsidRDefault="00383F14" w:rsidP="00907F0E">
      <w:pPr>
        <w:ind w:left="1416" w:firstLine="708"/>
        <w:jc w:val="both"/>
        <w:rPr>
          <w:sz w:val="22"/>
          <w:szCs w:val="22"/>
        </w:rPr>
      </w:pPr>
    </w:p>
    <w:p w:rsidR="00383F14" w:rsidRDefault="00383F14" w:rsidP="008D72F1">
      <w:pPr>
        <w:ind w:left="1416" w:firstLine="708"/>
        <w:rPr>
          <w:sz w:val="22"/>
          <w:szCs w:val="22"/>
        </w:rPr>
      </w:pPr>
    </w:p>
    <w:p w:rsidR="00383F14" w:rsidRDefault="00383F14" w:rsidP="008D72F1">
      <w:pPr>
        <w:ind w:left="1416" w:firstLine="708"/>
        <w:rPr>
          <w:sz w:val="22"/>
          <w:szCs w:val="22"/>
        </w:rPr>
      </w:pPr>
    </w:p>
    <w:p w:rsidR="00383F14" w:rsidRDefault="00383F14" w:rsidP="008D72F1">
      <w:pPr>
        <w:ind w:left="1416" w:firstLine="708"/>
        <w:rPr>
          <w:sz w:val="22"/>
          <w:szCs w:val="22"/>
        </w:rPr>
      </w:pPr>
    </w:p>
    <w:p w:rsidR="00383F14" w:rsidRDefault="00383F14" w:rsidP="008D72F1">
      <w:pPr>
        <w:ind w:left="1416" w:firstLine="708"/>
        <w:rPr>
          <w:sz w:val="22"/>
          <w:szCs w:val="22"/>
        </w:rPr>
      </w:pPr>
    </w:p>
    <w:p w:rsidR="00383F14" w:rsidRPr="00821B94" w:rsidRDefault="00383F14" w:rsidP="008D72F1">
      <w:pPr>
        <w:ind w:left="1416" w:firstLine="708"/>
        <w:rPr>
          <w:sz w:val="22"/>
          <w:szCs w:val="22"/>
        </w:rPr>
      </w:pPr>
    </w:p>
    <w:p w:rsidR="008D72F1" w:rsidRPr="00821B94" w:rsidRDefault="008D72F1" w:rsidP="00B72DDA">
      <w:pPr>
        <w:pStyle w:val="PargrafodaLista"/>
        <w:numPr>
          <w:ilvl w:val="0"/>
          <w:numId w:val="46"/>
        </w:numPr>
        <w:rPr>
          <w:rFonts w:ascii="Times New Roman" w:hAnsi="Times New Roman"/>
          <w:b/>
          <w:sz w:val="24"/>
          <w:szCs w:val="24"/>
        </w:rPr>
      </w:pPr>
      <w:r w:rsidRPr="00821B94">
        <w:rPr>
          <w:rFonts w:ascii="Times New Roman" w:hAnsi="Times New Roman"/>
          <w:b/>
          <w:sz w:val="24"/>
          <w:szCs w:val="24"/>
        </w:rPr>
        <w:t>Tela inserir item no projeto</w:t>
      </w:r>
    </w:p>
    <w:p w:rsidR="008D72F1" w:rsidRDefault="00001309" w:rsidP="008D72F1">
      <w:pPr>
        <w:ind w:left="360" w:firstLine="348"/>
        <w:jc w:val="both"/>
      </w:pPr>
      <w:r>
        <w:t>Nessa tela é onde se inserem os dados vindos do resultado gerado da tabela de Kano de todos os requisitos</w:t>
      </w:r>
      <w:r w:rsidR="008D72F1">
        <w:t>.</w:t>
      </w:r>
    </w:p>
    <w:p w:rsidR="008D72F1" w:rsidRDefault="008D72F1" w:rsidP="008D72F1"/>
    <w:p w:rsidR="008D72F1" w:rsidRDefault="008D72F1" w:rsidP="008D72F1">
      <w:pPr>
        <w:ind w:left="360"/>
      </w:pPr>
      <w:r>
        <w:rPr>
          <w:noProof/>
        </w:rPr>
        <w:drawing>
          <wp:inline distT="0" distB="0" distL="0" distR="0">
            <wp:extent cx="5381625" cy="3000375"/>
            <wp:effectExtent l="19050" t="0" r="9525" b="0"/>
            <wp:docPr id="227"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srcRect/>
                    <a:stretch>
                      <a:fillRect/>
                    </a:stretch>
                  </pic:blipFill>
                  <pic:spPr bwMode="auto">
                    <a:xfrm>
                      <a:off x="0" y="0"/>
                      <a:ext cx="5381625" cy="3000375"/>
                    </a:xfrm>
                    <a:prstGeom prst="rect">
                      <a:avLst/>
                    </a:prstGeom>
                    <a:noFill/>
                    <a:ln w="9525">
                      <a:noFill/>
                      <a:miter lim="800000"/>
                      <a:headEnd/>
                      <a:tailEnd/>
                    </a:ln>
                  </pic:spPr>
                </pic:pic>
              </a:graphicData>
            </a:graphic>
          </wp:inline>
        </w:drawing>
      </w:r>
    </w:p>
    <w:p w:rsidR="008D72F1" w:rsidRDefault="008D72F1" w:rsidP="008D72F1"/>
    <w:p w:rsidR="008D72F1" w:rsidRPr="00E32DB1" w:rsidRDefault="008D72F1" w:rsidP="008D72F1">
      <w:pPr>
        <w:rPr>
          <w:sz w:val="22"/>
          <w:szCs w:val="22"/>
        </w:rPr>
      </w:pPr>
      <w:r>
        <w:rPr>
          <w:sz w:val="22"/>
          <w:szCs w:val="22"/>
        </w:rPr>
        <w:tab/>
      </w:r>
      <w:r>
        <w:rPr>
          <w:sz w:val="22"/>
          <w:szCs w:val="22"/>
        </w:rPr>
        <w:tab/>
      </w:r>
      <w:r w:rsidRPr="00E32DB1">
        <w:rPr>
          <w:sz w:val="22"/>
          <w:szCs w:val="22"/>
        </w:rPr>
        <w:tab/>
        <w:t xml:space="preserve">Figura </w:t>
      </w:r>
      <w:r>
        <w:rPr>
          <w:sz w:val="22"/>
          <w:szCs w:val="22"/>
        </w:rPr>
        <w:t>7.4</w:t>
      </w:r>
      <w:r w:rsidRPr="00E32DB1">
        <w:rPr>
          <w:sz w:val="22"/>
          <w:szCs w:val="22"/>
        </w:rPr>
        <w:t>: Tela inserir item</w:t>
      </w:r>
    </w:p>
    <w:p w:rsidR="008D72F1" w:rsidRDefault="008D72F1" w:rsidP="008D72F1"/>
    <w:p w:rsidR="008D72F1" w:rsidRDefault="008D72F1" w:rsidP="008D72F1">
      <w:pPr>
        <w:autoSpaceDE w:val="0"/>
        <w:autoSpaceDN w:val="0"/>
        <w:adjustRightInd w:val="0"/>
        <w:spacing w:line="360" w:lineRule="auto"/>
        <w:jc w:val="both"/>
      </w:pPr>
    </w:p>
    <w:tbl>
      <w:tblPr>
        <w:tblW w:w="9080" w:type="dxa"/>
        <w:tblInd w:w="-12" w:type="dxa"/>
        <w:tblLayout w:type="fixed"/>
        <w:tblLook w:val="01E0"/>
      </w:tblPr>
      <w:tblGrid>
        <w:gridCol w:w="12"/>
        <w:gridCol w:w="2456"/>
        <w:gridCol w:w="12"/>
        <w:gridCol w:w="6588"/>
        <w:gridCol w:w="12"/>
      </w:tblGrid>
      <w:tr w:rsidR="00E83D3E" w:rsidRPr="00BE16A8" w:rsidTr="006D008A">
        <w:trPr>
          <w:gridAfter w:val="1"/>
          <w:wAfter w:w="12" w:type="dxa"/>
        </w:trPr>
        <w:tc>
          <w:tcPr>
            <w:tcW w:w="2468" w:type="dxa"/>
            <w:gridSpan w:val="2"/>
          </w:tcPr>
          <w:p w:rsidR="00E83D3E" w:rsidRPr="00BE16A8" w:rsidRDefault="00E83D3E"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83D3E" w:rsidRPr="00BE16A8" w:rsidRDefault="00E83D3E" w:rsidP="008F75C1">
            <w:pPr>
              <w:autoSpaceDE w:val="0"/>
              <w:autoSpaceDN w:val="0"/>
              <w:adjustRightInd w:val="0"/>
              <w:spacing w:line="360" w:lineRule="auto"/>
              <w:rPr>
                <w:sz w:val="20"/>
                <w:szCs w:val="20"/>
              </w:rPr>
            </w:pPr>
          </w:p>
        </w:tc>
      </w:tr>
      <w:tr w:rsidR="00214007" w:rsidRPr="00B84EE2" w:rsidTr="006D008A">
        <w:trPr>
          <w:gridAfter w:val="1"/>
          <w:wAfter w:w="12" w:type="dxa"/>
        </w:trPr>
        <w:tc>
          <w:tcPr>
            <w:tcW w:w="2468" w:type="dxa"/>
            <w:gridSpan w:val="2"/>
          </w:tcPr>
          <w:p w:rsidR="00214007" w:rsidRPr="00B84EE2" w:rsidRDefault="00214007" w:rsidP="00F97058">
            <w:pPr>
              <w:autoSpaceDE w:val="0"/>
              <w:autoSpaceDN w:val="0"/>
              <w:adjustRightInd w:val="0"/>
              <w:rPr>
                <w:rFonts w:ascii="CMBXTI10" w:hAnsi="CMBXTI10" w:cs="CMBXTI10"/>
                <w:sz w:val="41"/>
                <w:szCs w:val="41"/>
              </w:rPr>
            </w:pPr>
          </w:p>
        </w:tc>
        <w:tc>
          <w:tcPr>
            <w:tcW w:w="6600" w:type="dxa"/>
            <w:gridSpan w:val="2"/>
          </w:tcPr>
          <w:p w:rsidR="00214007" w:rsidRPr="00B84EE2" w:rsidRDefault="00214007" w:rsidP="008F75C1">
            <w:pPr>
              <w:autoSpaceDE w:val="0"/>
              <w:autoSpaceDN w:val="0"/>
              <w:adjustRightInd w:val="0"/>
              <w:spacing w:line="360" w:lineRule="auto"/>
              <w:rPr>
                <w:sz w:val="20"/>
                <w:szCs w:val="20"/>
              </w:rPr>
            </w:pPr>
          </w:p>
        </w:tc>
      </w:tr>
      <w:tr w:rsidR="00214007" w:rsidRPr="00B84EE2" w:rsidTr="006D008A">
        <w:trPr>
          <w:gridAfter w:val="1"/>
          <w:wAfter w:w="12" w:type="dxa"/>
        </w:trPr>
        <w:tc>
          <w:tcPr>
            <w:tcW w:w="2468" w:type="dxa"/>
            <w:gridSpan w:val="2"/>
          </w:tcPr>
          <w:p w:rsidR="00214007" w:rsidRPr="00B84EE2" w:rsidRDefault="00214007" w:rsidP="00F97058"/>
        </w:tc>
        <w:tc>
          <w:tcPr>
            <w:tcW w:w="6600" w:type="dxa"/>
            <w:gridSpan w:val="2"/>
          </w:tcPr>
          <w:p w:rsidR="00214007" w:rsidRPr="00B84EE2" w:rsidRDefault="00214007" w:rsidP="008F75C1">
            <w:pPr>
              <w:autoSpaceDE w:val="0"/>
              <w:autoSpaceDN w:val="0"/>
              <w:adjustRightInd w:val="0"/>
              <w:spacing w:line="360" w:lineRule="auto"/>
              <w:rPr>
                <w:sz w:val="20"/>
                <w:szCs w:val="20"/>
              </w:rPr>
            </w:pPr>
          </w:p>
        </w:tc>
      </w:tr>
      <w:tr w:rsidR="00E04DDB" w:rsidRPr="00B84EE2" w:rsidTr="006D008A">
        <w:trPr>
          <w:gridAfter w:val="1"/>
          <w:wAfter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autoSpaceDE w:val="0"/>
              <w:autoSpaceDN w:val="0"/>
              <w:adjustRightInd w:val="0"/>
              <w:spacing w:line="360" w:lineRule="auto"/>
              <w:rPr>
                <w:sz w:val="20"/>
                <w:szCs w:val="20"/>
              </w:rPr>
            </w:pPr>
          </w:p>
        </w:tc>
      </w:tr>
      <w:tr w:rsidR="00E04DDB" w:rsidRPr="00B84EE2" w:rsidTr="006D008A">
        <w:trPr>
          <w:gridBefore w:val="1"/>
          <w:wBefore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6D008A" w:rsidRDefault="006D008A" w:rsidP="006D008A">
            <w:pPr>
              <w:spacing w:line="360" w:lineRule="auto"/>
              <w:jc w:val="center"/>
              <w:rPr>
                <w:b/>
              </w:rPr>
            </w:pPr>
          </w:p>
          <w:p w:rsidR="006D008A" w:rsidRDefault="006D008A" w:rsidP="006D008A">
            <w:pPr>
              <w:spacing w:line="360" w:lineRule="auto"/>
              <w:jc w:val="center"/>
              <w:rPr>
                <w:b/>
              </w:rPr>
            </w:pPr>
          </w:p>
          <w:p w:rsidR="006D008A" w:rsidRDefault="006D008A" w:rsidP="006D008A">
            <w:pPr>
              <w:spacing w:line="360" w:lineRule="auto"/>
              <w:jc w:val="center"/>
              <w:rPr>
                <w:b/>
              </w:rPr>
            </w:pPr>
          </w:p>
          <w:p w:rsidR="006D008A" w:rsidRDefault="006D008A" w:rsidP="006D008A">
            <w:pPr>
              <w:spacing w:line="360" w:lineRule="auto"/>
              <w:jc w:val="center"/>
              <w:rPr>
                <w:b/>
              </w:rPr>
            </w:pPr>
          </w:p>
          <w:p w:rsidR="006D008A" w:rsidRDefault="006D008A" w:rsidP="006D008A">
            <w:pPr>
              <w:spacing w:line="360" w:lineRule="auto"/>
              <w:jc w:val="center"/>
              <w:rPr>
                <w:b/>
              </w:rPr>
            </w:pPr>
          </w:p>
          <w:p w:rsidR="006D008A" w:rsidRDefault="006D008A" w:rsidP="006D008A">
            <w:pPr>
              <w:spacing w:line="360" w:lineRule="auto"/>
              <w:jc w:val="center"/>
              <w:rPr>
                <w:b/>
              </w:rPr>
            </w:pPr>
          </w:p>
          <w:p w:rsidR="00C15B0B" w:rsidRDefault="00C15B0B" w:rsidP="006D008A">
            <w:pPr>
              <w:spacing w:line="360" w:lineRule="auto"/>
              <w:jc w:val="center"/>
              <w:rPr>
                <w:b/>
              </w:rPr>
            </w:pPr>
          </w:p>
          <w:p w:rsidR="00C15B0B" w:rsidRDefault="00C15B0B" w:rsidP="006D008A">
            <w:pPr>
              <w:spacing w:line="360" w:lineRule="auto"/>
              <w:jc w:val="center"/>
              <w:rPr>
                <w:b/>
              </w:rPr>
            </w:pPr>
          </w:p>
          <w:p w:rsidR="00C15B0B" w:rsidRDefault="00C15B0B"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8D72F1" w:rsidRDefault="008D72F1" w:rsidP="006D008A">
            <w:pPr>
              <w:spacing w:line="360" w:lineRule="auto"/>
              <w:jc w:val="center"/>
              <w:rPr>
                <w:b/>
              </w:rPr>
            </w:pPr>
          </w:p>
          <w:p w:rsidR="00C15B0B" w:rsidRDefault="00C15B0B" w:rsidP="006D008A">
            <w:pPr>
              <w:spacing w:line="360" w:lineRule="auto"/>
              <w:jc w:val="center"/>
              <w:rPr>
                <w:b/>
              </w:rPr>
            </w:pPr>
          </w:p>
          <w:p w:rsidR="00C15B0B" w:rsidRDefault="00C15B0B" w:rsidP="006D008A">
            <w:pPr>
              <w:spacing w:line="360" w:lineRule="auto"/>
              <w:jc w:val="center"/>
              <w:rPr>
                <w:b/>
              </w:rPr>
            </w:pPr>
          </w:p>
          <w:p w:rsidR="006D008A" w:rsidRDefault="006D008A" w:rsidP="006D008A">
            <w:pPr>
              <w:spacing w:line="360" w:lineRule="auto"/>
              <w:jc w:val="center"/>
              <w:rPr>
                <w:b/>
              </w:rPr>
            </w:pPr>
            <w:r w:rsidRPr="002F4930">
              <w:rPr>
                <w:b/>
              </w:rPr>
              <w:t>Orientador</w:t>
            </w:r>
          </w:p>
          <w:p w:rsidR="00C15B0B" w:rsidRPr="002F4930" w:rsidRDefault="00C15B0B" w:rsidP="006D008A">
            <w:pPr>
              <w:spacing w:line="360" w:lineRule="auto"/>
              <w:jc w:val="center"/>
              <w:rPr>
                <w:b/>
              </w:rPr>
            </w:pPr>
          </w:p>
          <w:p w:rsidR="006D008A" w:rsidRPr="002F4930" w:rsidRDefault="006D008A" w:rsidP="006D008A">
            <w:pPr>
              <w:spacing w:line="360" w:lineRule="auto"/>
              <w:jc w:val="center"/>
              <w:rPr>
                <w:b/>
              </w:rPr>
            </w:pPr>
            <w:r w:rsidRPr="002F4930">
              <w:rPr>
                <w:b/>
              </w:rPr>
              <w:t>____________________________________________</w:t>
            </w:r>
          </w:p>
          <w:p w:rsidR="006D008A" w:rsidRDefault="006D008A" w:rsidP="006D008A">
            <w:pPr>
              <w:spacing w:line="360" w:lineRule="auto"/>
              <w:jc w:val="center"/>
              <w:rPr>
                <w:b/>
              </w:rPr>
            </w:pPr>
            <w:r w:rsidRPr="002F4930">
              <w:rPr>
                <w:b/>
              </w:rPr>
              <w:t>Prof</w:t>
            </w:r>
            <w:r>
              <w:rPr>
                <w:b/>
              </w:rPr>
              <w:t>essora Carina Frota Alves</w:t>
            </w:r>
          </w:p>
          <w:p w:rsidR="00C15B0B" w:rsidRDefault="00C15B0B" w:rsidP="006D008A">
            <w:pPr>
              <w:spacing w:line="360" w:lineRule="auto"/>
              <w:jc w:val="center"/>
              <w:rPr>
                <w:b/>
              </w:rPr>
            </w:pPr>
          </w:p>
          <w:p w:rsidR="00C15B0B" w:rsidRPr="002F4930" w:rsidRDefault="00C15B0B" w:rsidP="006D008A">
            <w:pPr>
              <w:spacing w:line="360" w:lineRule="auto"/>
              <w:jc w:val="center"/>
              <w:rPr>
                <w:b/>
              </w:rPr>
            </w:pPr>
          </w:p>
          <w:p w:rsidR="006D008A" w:rsidRDefault="006D008A" w:rsidP="006D008A">
            <w:pPr>
              <w:spacing w:line="360" w:lineRule="auto"/>
              <w:jc w:val="center"/>
              <w:rPr>
                <w:b/>
              </w:rPr>
            </w:pPr>
            <w:r w:rsidRPr="002F4930">
              <w:rPr>
                <w:b/>
              </w:rPr>
              <w:t>Aluno</w:t>
            </w:r>
          </w:p>
          <w:p w:rsidR="00C15B0B" w:rsidRPr="002F4930" w:rsidRDefault="00C15B0B" w:rsidP="006D008A">
            <w:pPr>
              <w:spacing w:line="360" w:lineRule="auto"/>
              <w:jc w:val="center"/>
              <w:rPr>
                <w:b/>
              </w:rPr>
            </w:pPr>
          </w:p>
          <w:p w:rsidR="006D008A" w:rsidRPr="002F4930" w:rsidRDefault="006D008A" w:rsidP="006D008A">
            <w:pPr>
              <w:spacing w:line="360" w:lineRule="auto"/>
              <w:jc w:val="center"/>
              <w:rPr>
                <w:b/>
              </w:rPr>
            </w:pPr>
            <w:r w:rsidRPr="002F4930">
              <w:rPr>
                <w:b/>
              </w:rPr>
              <w:t>_____________________________________________</w:t>
            </w:r>
          </w:p>
          <w:p w:rsidR="006D008A" w:rsidRPr="002F4930" w:rsidRDefault="006D008A" w:rsidP="006D008A">
            <w:pPr>
              <w:spacing w:line="360" w:lineRule="auto"/>
              <w:jc w:val="center"/>
            </w:pPr>
            <w:r>
              <w:rPr>
                <w:b/>
              </w:rPr>
              <w:t>Fábio Abrantes Diniz</w:t>
            </w:r>
          </w:p>
          <w:p w:rsidR="00525F36" w:rsidRDefault="00525F36" w:rsidP="00525F36">
            <w:pPr>
              <w:spacing w:line="360" w:lineRule="auto"/>
              <w:jc w:val="center"/>
              <w:rPr>
                <w:b/>
              </w:rPr>
            </w:pPr>
          </w:p>
          <w:p w:rsidR="00525F36" w:rsidRDefault="00525F36" w:rsidP="00525F36">
            <w:pPr>
              <w:spacing w:line="360" w:lineRule="auto"/>
              <w:jc w:val="center"/>
              <w:rPr>
                <w:b/>
              </w:rPr>
            </w:pPr>
            <w:r>
              <w:rPr>
                <w:b/>
              </w:rPr>
              <w:t>Avaliador</w:t>
            </w:r>
          </w:p>
          <w:p w:rsidR="00525F36" w:rsidRPr="002F4930" w:rsidRDefault="00525F36" w:rsidP="00525F36">
            <w:pPr>
              <w:spacing w:line="360" w:lineRule="auto"/>
              <w:jc w:val="center"/>
              <w:rPr>
                <w:b/>
              </w:rPr>
            </w:pPr>
          </w:p>
          <w:p w:rsidR="00525F36" w:rsidRPr="002F4930" w:rsidRDefault="00525F36" w:rsidP="00525F36">
            <w:pPr>
              <w:spacing w:line="360" w:lineRule="auto"/>
              <w:jc w:val="center"/>
              <w:rPr>
                <w:b/>
              </w:rPr>
            </w:pPr>
            <w:r w:rsidRPr="002F4930">
              <w:rPr>
                <w:b/>
              </w:rPr>
              <w:t>____________________________________________</w:t>
            </w:r>
          </w:p>
          <w:p w:rsidR="00525F36" w:rsidRDefault="00525F36" w:rsidP="00525F36">
            <w:pPr>
              <w:spacing w:line="360" w:lineRule="auto"/>
              <w:jc w:val="center"/>
              <w:rPr>
                <w:b/>
              </w:rPr>
            </w:pPr>
            <w:r w:rsidRPr="002F4930">
              <w:rPr>
                <w:b/>
              </w:rPr>
              <w:t>Prof</w:t>
            </w:r>
            <w:r>
              <w:rPr>
                <w:b/>
              </w:rPr>
              <w:t>essora Juliano Iyoda</w:t>
            </w:r>
          </w:p>
          <w:p w:rsidR="00E04DDB" w:rsidRPr="00B84EE2" w:rsidRDefault="00E04DDB" w:rsidP="006D008A">
            <w:pPr>
              <w:pStyle w:val="SBBD-reference"/>
              <w:numPr>
                <w:ilvl w:val="0"/>
                <w:numId w:val="0"/>
              </w:numPr>
              <w:spacing w:line="360" w:lineRule="auto"/>
              <w:jc w:val="center"/>
              <w:rPr>
                <w:rFonts w:ascii="Times New Roman" w:hAnsi="Times New Roman"/>
                <w:sz w:val="20"/>
                <w:lang w:val="pt-BR"/>
              </w:rPr>
            </w:pPr>
          </w:p>
        </w:tc>
      </w:tr>
      <w:tr w:rsidR="00E04DDB" w:rsidRPr="00B84EE2" w:rsidTr="006D008A">
        <w:trPr>
          <w:gridBefore w:val="1"/>
          <w:wBefore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6D008A">
            <w:pPr>
              <w:pStyle w:val="SBBD-reference"/>
              <w:numPr>
                <w:ilvl w:val="0"/>
                <w:numId w:val="0"/>
              </w:numPr>
              <w:spacing w:line="360" w:lineRule="auto"/>
              <w:jc w:val="center"/>
              <w:rPr>
                <w:rFonts w:ascii="Times New Roman" w:hAnsi="Times New Roman"/>
                <w:sz w:val="20"/>
                <w:lang w:val="pt-BR"/>
              </w:rPr>
            </w:pPr>
          </w:p>
        </w:tc>
      </w:tr>
      <w:tr w:rsidR="008E07CD" w:rsidRPr="00B84EE2" w:rsidTr="006D008A">
        <w:trPr>
          <w:gridAfter w:val="1"/>
          <w:wAfter w:w="12" w:type="dxa"/>
          <w:trHeight w:val="573"/>
        </w:trPr>
        <w:tc>
          <w:tcPr>
            <w:tcW w:w="2468" w:type="dxa"/>
            <w:gridSpan w:val="2"/>
          </w:tcPr>
          <w:p w:rsidR="008E07CD" w:rsidRPr="00B84EE2" w:rsidRDefault="008E07CD"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8E07CD" w:rsidRPr="00B84EE2" w:rsidRDefault="008E07CD" w:rsidP="008F75C1">
            <w:pPr>
              <w:autoSpaceDE w:val="0"/>
              <w:autoSpaceDN w:val="0"/>
              <w:adjustRightInd w:val="0"/>
              <w:spacing w:line="360" w:lineRule="auto"/>
              <w:rPr>
                <w:sz w:val="20"/>
                <w:szCs w:val="20"/>
              </w:rPr>
            </w:pPr>
          </w:p>
        </w:tc>
      </w:tr>
      <w:tr w:rsidR="00B90DBC" w:rsidRPr="00B84EE2" w:rsidTr="006D008A">
        <w:trPr>
          <w:gridAfter w:val="1"/>
          <w:wAfter w:w="12" w:type="dxa"/>
          <w:trHeight w:val="573"/>
        </w:trPr>
        <w:tc>
          <w:tcPr>
            <w:tcW w:w="2468" w:type="dxa"/>
            <w:gridSpan w:val="2"/>
          </w:tcPr>
          <w:p w:rsidR="00B90DBC" w:rsidRPr="00B84EE2" w:rsidRDefault="00B90DB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B90DBC" w:rsidRPr="00B84EE2" w:rsidRDefault="00B90DBC" w:rsidP="00B90DBC">
            <w:pPr>
              <w:autoSpaceDE w:val="0"/>
              <w:autoSpaceDN w:val="0"/>
              <w:adjustRightInd w:val="0"/>
              <w:spacing w:line="360" w:lineRule="auto"/>
              <w:rPr>
                <w:sz w:val="20"/>
                <w:szCs w:val="20"/>
              </w:rPr>
            </w:pPr>
          </w:p>
        </w:tc>
      </w:tr>
      <w:tr w:rsidR="00E04DDB" w:rsidRPr="00B84EE2" w:rsidTr="006D008A">
        <w:trPr>
          <w:gridAfter w:val="1"/>
          <w:wAfter w:w="12" w:type="dxa"/>
          <w:trHeight w:val="573"/>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autoSpaceDE w:val="0"/>
              <w:autoSpaceDN w:val="0"/>
              <w:adjustRightInd w:val="0"/>
              <w:spacing w:line="360" w:lineRule="auto"/>
              <w:rPr>
                <w:sz w:val="20"/>
                <w:szCs w:val="20"/>
              </w:rPr>
            </w:pPr>
          </w:p>
        </w:tc>
      </w:tr>
      <w:tr w:rsidR="00E04DDB" w:rsidRPr="00B84EE2" w:rsidTr="006D008A">
        <w:trPr>
          <w:gridAfter w:val="1"/>
          <w:wAfter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pStyle w:val="SBBD-reference"/>
              <w:numPr>
                <w:ilvl w:val="0"/>
                <w:numId w:val="0"/>
              </w:numPr>
              <w:spacing w:line="360" w:lineRule="auto"/>
              <w:rPr>
                <w:rFonts w:ascii="Times New Roman" w:hAnsi="Times New Roman"/>
                <w:sz w:val="20"/>
                <w:lang w:val="pt-BR"/>
              </w:rPr>
            </w:pPr>
          </w:p>
        </w:tc>
      </w:tr>
      <w:tr w:rsidR="00E04DDB" w:rsidRPr="00B84EE2" w:rsidTr="006D008A">
        <w:trPr>
          <w:gridAfter w:val="1"/>
          <w:wAfter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pStyle w:val="SBBD-reference"/>
              <w:numPr>
                <w:ilvl w:val="0"/>
                <w:numId w:val="0"/>
              </w:numPr>
              <w:spacing w:line="360" w:lineRule="auto"/>
              <w:rPr>
                <w:rFonts w:ascii="Times New Roman" w:hAnsi="Times New Roman"/>
                <w:sz w:val="20"/>
                <w:lang w:val="pt-BR"/>
              </w:rPr>
            </w:pPr>
          </w:p>
        </w:tc>
      </w:tr>
      <w:tr w:rsidR="00E04DDB" w:rsidRPr="00B84EE2" w:rsidTr="006D008A">
        <w:trPr>
          <w:gridAfter w:val="1"/>
          <w:wAfter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pStyle w:val="SBBD-reference"/>
              <w:numPr>
                <w:ilvl w:val="0"/>
                <w:numId w:val="0"/>
              </w:numPr>
              <w:spacing w:line="360" w:lineRule="auto"/>
              <w:rPr>
                <w:rFonts w:ascii="Times New Roman" w:hAnsi="Times New Roman"/>
                <w:sz w:val="20"/>
                <w:lang w:val="pt-BR"/>
              </w:rPr>
            </w:pPr>
          </w:p>
        </w:tc>
      </w:tr>
      <w:tr w:rsidR="00E04DDB" w:rsidRPr="00B84EE2" w:rsidTr="006D008A">
        <w:trPr>
          <w:gridAfter w:val="1"/>
          <w:wAfter w:w="12" w:type="dxa"/>
        </w:trPr>
        <w:tc>
          <w:tcPr>
            <w:tcW w:w="2468" w:type="dxa"/>
            <w:gridSpan w:val="2"/>
          </w:tcPr>
          <w:p w:rsidR="00E04DDB" w:rsidRPr="00B84EE2" w:rsidRDefault="00E04DD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04DDB" w:rsidRPr="00B84EE2" w:rsidRDefault="00E04DDB" w:rsidP="008F75C1">
            <w:pPr>
              <w:pStyle w:val="SBBD-reference"/>
              <w:numPr>
                <w:ilvl w:val="0"/>
                <w:numId w:val="0"/>
              </w:numPr>
              <w:spacing w:line="360" w:lineRule="auto"/>
              <w:rPr>
                <w:rFonts w:ascii="Times New Roman" w:hAnsi="Times New Roman"/>
                <w:sz w:val="20"/>
                <w:lang w:val="pt-BR"/>
              </w:rPr>
            </w:pPr>
          </w:p>
        </w:tc>
      </w:tr>
      <w:tr w:rsidR="0011072B" w:rsidRPr="00B84EE2" w:rsidTr="006D008A">
        <w:trPr>
          <w:gridAfter w:val="1"/>
          <w:wAfter w:w="12" w:type="dxa"/>
        </w:trPr>
        <w:tc>
          <w:tcPr>
            <w:tcW w:w="2468" w:type="dxa"/>
            <w:gridSpan w:val="2"/>
          </w:tcPr>
          <w:p w:rsidR="0011072B" w:rsidRPr="00B84EE2" w:rsidRDefault="0011072B" w:rsidP="00B90DBC">
            <w:pPr>
              <w:pStyle w:val="SBBD-reference"/>
              <w:numPr>
                <w:ilvl w:val="0"/>
                <w:numId w:val="0"/>
              </w:numPr>
              <w:snapToGrid w:val="0"/>
              <w:spacing w:line="360" w:lineRule="auto"/>
              <w:jc w:val="center"/>
              <w:rPr>
                <w:rFonts w:ascii="Times New Roman" w:hAnsi="Times New Roman"/>
                <w:sz w:val="20"/>
                <w:lang w:val="pt-BR"/>
              </w:rPr>
            </w:pPr>
          </w:p>
        </w:tc>
        <w:tc>
          <w:tcPr>
            <w:tcW w:w="6600" w:type="dxa"/>
            <w:gridSpan w:val="2"/>
          </w:tcPr>
          <w:p w:rsidR="0011072B" w:rsidRPr="00B84EE2" w:rsidRDefault="0011072B" w:rsidP="00FB0C3B">
            <w:pPr>
              <w:jc w:val="both"/>
              <w:rPr>
                <w:sz w:val="20"/>
                <w:szCs w:val="20"/>
              </w:rPr>
            </w:pPr>
          </w:p>
        </w:tc>
      </w:tr>
      <w:tr w:rsidR="0011072B" w:rsidRPr="00B84EE2" w:rsidTr="006D008A">
        <w:trPr>
          <w:gridAfter w:val="1"/>
          <w:wAfter w:w="12" w:type="dxa"/>
        </w:trPr>
        <w:tc>
          <w:tcPr>
            <w:tcW w:w="2468" w:type="dxa"/>
            <w:gridSpan w:val="2"/>
          </w:tcPr>
          <w:p w:rsidR="0011072B" w:rsidRPr="00B84EE2" w:rsidRDefault="0011072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8D6E91" w:rsidRPr="00B84EE2" w:rsidTr="006D008A">
        <w:trPr>
          <w:gridAfter w:val="1"/>
          <w:wAfter w:w="12" w:type="dxa"/>
        </w:trPr>
        <w:tc>
          <w:tcPr>
            <w:tcW w:w="2468" w:type="dxa"/>
            <w:gridSpan w:val="2"/>
          </w:tcPr>
          <w:p w:rsidR="008D6E91" w:rsidRPr="00B84EE2" w:rsidRDefault="008D6E91"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8D6E91" w:rsidRPr="00B84EE2" w:rsidRDefault="008D6E91" w:rsidP="008D6E91">
            <w:pPr>
              <w:pStyle w:val="SBBD-reference"/>
              <w:numPr>
                <w:ilvl w:val="0"/>
                <w:numId w:val="0"/>
              </w:numPr>
              <w:spacing w:line="360" w:lineRule="auto"/>
              <w:rPr>
                <w:rFonts w:ascii="Times New Roman" w:hAnsi="Times New Roman"/>
                <w:sz w:val="20"/>
                <w:lang w:val="pt-BR"/>
              </w:rPr>
            </w:pPr>
          </w:p>
        </w:tc>
      </w:tr>
      <w:tr w:rsidR="00CC3811" w:rsidRPr="00B84EE2" w:rsidTr="006D008A">
        <w:trPr>
          <w:gridAfter w:val="1"/>
          <w:wAfter w:w="12" w:type="dxa"/>
        </w:trPr>
        <w:tc>
          <w:tcPr>
            <w:tcW w:w="2468" w:type="dxa"/>
            <w:gridSpan w:val="2"/>
          </w:tcPr>
          <w:p w:rsidR="00CC3811" w:rsidRPr="00B84EE2" w:rsidRDefault="00CC3811"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CC3811" w:rsidRPr="00B84EE2" w:rsidRDefault="00CC3811" w:rsidP="00CC3811">
            <w:pPr>
              <w:pStyle w:val="SBBD-reference"/>
              <w:numPr>
                <w:ilvl w:val="0"/>
                <w:numId w:val="0"/>
              </w:numPr>
              <w:spacing w:line="360" w:lineRule="auto"/>
              <w:rPr>
                <w:rFonts w:ascii="Times New Roman" w:hAnsi="Times New Roman"/>
                <w:sz w:val="20"/>
                <w:lang w:val="pt-BR"/>
              </w:rPr>
            </w:pPr>
          </w:p>
        </w:tc>
      </w:tr>
      <w:tr w:rsidR="00EE60BA" w:rsidRPr="00B84EE2" w:rsidTr="006D008A">
        <w:trPr>
          <w:gridAfter w:val="1"/>
          <w:wAfter w:w="12" w:type="dxa"/>
        </w:trPr>
        <w:tc>
          <w:tcPr>
            <w:tcW w:w="2468" w:type="dxa"/>
            <w:gridSpan w:val="2"/>
          </w:tcPr>
          <w:p w:rsidR="00EE60BA" w:rsidRPr="00B84EE2" w:rsidRDefault="00EE60BA"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E60BA" w:rsidRPr="00B84EE2" w:rsidRDefault="00EE60BA" w:rsidP="00EE60BA">
            <w:pPr>
              <w:pStyle w:val="SBBD-reference"/>
              <w:numPr>
                <w:ilvl w:val="0"/>
                <w:numId w:val="0"/>
              </w:numPr>
              <w:spacing w:line="360" w:lineRule="auto"/>
              <w:rPr>
                <w:rFonts w:ascii="Times New Roman" w:hAnsi="Times New Roman"/>
                <w:sz w:val="20"/>
                <w:lang w:val="pt-BR"/>
              </w:rPr>
            </w:pPr>
          </w:p>
        </w:tc>
      </w:tr>
      <w:tr w:rsidR="008D428A" w:rsidRPr="00B84EE2" w:rsidTr="006D008A">
        <w:trPr>
          <w:gridAfter w:val="1"/>
          <w:wAfter w:w="12" w:type="dxa"/>
        </w:trPr>
        <w:tc>
          <w:tcPr>
            <w:tcW w:w="2468" w:type="dxa"/>
            <w:gridSpan w:val="2"/>
          </w:tcPr>
          <w:p w:rsidR="008D428A" w:rsidRPr="00B84EE2" w:rsidRDefault="008D428A"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8D428A" w:rsidRPr="00B84EE2" w:rsidRDefault="008D428A" w:rsidP="008F75C1">
            <w:pPr>
              <w:pStyle w:val="SBBD-reference"/>
              <w:numPr>
                <w:ilvl w:val="0"/>
                <w:numId w:val="0"/>
              </w:numPr>
              <w:spacing w:line="360" w:lineRule="auto"/>
              <w:rPr>
                <w:rFonts w:ascii="Times New Roman" w:hAnsi="Times New Roman"/>
                <w:sz w:val="20"/>
                <w:lang w:val="pt-BR"/>
              </w:rPr>
            </w:pPr>
          </w:p>
        </w:tc>
      </w:tr>
      <w:tr w:rsidR="0011072B" w:rsidRPr="00B84EE2" w:rsidTr="006D008A">
        <w:trPr>
          <w:gridAfter w:val="1"/>
          <w:wAfter w:w="12" w:type="dxa"/>
        </w:trPr>
        <w:tc>
          <w:tcPr>
            <w:tcW w:w="2468" w:type="dxa"/>
            <w:gridSpan w:val="2"/>
          </w:tcPr>
          <w:p w:rsidR="0011072B" w:rsidRPr="00B84EE2" w:rsidRDefault="0011072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11072B" w:rsidRPr="00B84EE2" w:rsidTr="006D008A">
        <w:trPr>
          <w:gridAfter w:val="1"/>
          <w:wAfter w:w="12" w:type="dxa"/>
        </w:trPr>
        <w:tc>
          <w:tcPr>
            <w:tcW w:w="2468" w:type="dxa"/>
            <w:gridSpan w:val="2"/>
          </w:tcPr>
          <w:p w:rsidR="0011072B" w:rsidRPr="00B84EE2" w:rsidRDefault="0011072B" w:rsidP="00705352">
            <w:pPr>
              <w:pStyle w:val="SBBD-reference"/>
              <w:numPr>
                <w:ilvl w:val="0"/>
                <w:numId w:val="0"/>
              </w:numPr>
              <w:spacing w:line="360" w:lineRule="auto"/>
              <w:jc w:val="center"/>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11072B" w:rsidRPr="00B84EE2" w:rsidTr="006D008A">
        <w:trPr>
          <w:gridAfter w:val="1"/>
          <w:wAfter w:w="12" w:type="dxa"/>
          <w:trHeight w:val="474"/>
        </w:trPr>
        <w:tc>
          <w:tcPr>
            <w:tcW w:w="2468" w:type="dxa"/>
            <w:gridSpan w:val="2"/>
          </w:tcPr>
          <w:p w:rsidR="0011072B" w:rsidRPr="00B84EE2" w:rsidRDefault="0011072B" w:rsidP="0088765C">
            <w:pPr>
              <w:pStyle w:val="SBBD-referenceTimesNewRoman"/>
              <w:rPr>
                <w:sz w:val="20"/>
                <w:szCs w:val="20"/>
                <w:lang w:val="pt-BR"/>
              </w:rPr>
            </w:pPr>
          </w:p>
        </w:tc>
        <w:tc>
          <w:tcPr>
            <w:tcW w:w="6600" w:type="dxa"/>
            <w:gridSpan w:val="2"/>
          </w:tcPr>
          <w:p w:rsidR="0011072B" w:rsidRPr="00B84EE2" w:rsidRDefault="0011072B" w:rsidP="008F75C1">
            <w:pPr>
              <w:autoSpaceDE w:val="0"/>
              <w:autoSpaceDN w:val="0"/>
              <w:adjustRightInd w:val="0"/>
              <w:spacing w:line="360" w:lineRule="auto"/>
              <w:rPr>
                <w:sz w:val="20"/>
                <w:szCs w:val="20"/>
              </w:rPr>
            </w:pPr>
          </w:p>
        </w:tc>
      </w:tr>
      <w:tr w:rsidR="00B90DBC" w:rsidRPr="00B84EE2" w:rsidTr="006D008A">
        <w:trPr>
          <w:gridAfter w:val="1"/>
          <w:wAfter w:w="12" w:type="dxa"/>
        </w:trPr>
        <w:tc>
          <w:tcPr>
            <w:tcW w:w="2468" w:type="dxa"/>
            <w:gridSpan w:val="2"/>
          </w:tcPr>
          <w:p w:rsidR="00B90DBC" w:rsidRPr="00B84EE2" w:rsidRDefault="00B90DBC"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B90DBC" w:rsidRPr="00B84EE2" w:rsidRDefault="00B90DBC" w:rsidP="00B90DBC">
            <w:pPr>
              <w:jc w:val="both"/>
              <w:rPr>
                <w:sz w:val="20"/>
                <w:szCs w:val="20"/>
              </w:rPr>
            </w:pPr>
          </w:p>
        </w:tc>
      </w:tr>
      <w:tr w:rsidR="00A61F84" w:rsidRPr="00B84EE2" w:rsidTr="006D008A">
        <w:trPr>
          <w:gridAfter w:val="1"/>
          <w:wAfter w:w="12" w:type="dxa"/>
        </w:trPr>
        <w:tc>
          <w:tcPr>
            <w:tcW w:w="2468" w:type="dxa"/>
            <w:gridSpan w:val="2"/>
          </w:tcPr>
          <w:p w:rsidR="00A61F84" w:rsidRPr="00B84EE2" w:rsidRDefault="00A61F84" w:rsidP="00C2074D">
            <w:pPr>
              <w:pStyle w:val="SBBD-reference"/>
              <w:numPr>
                <w:ilvl w:val="0"/>
                <w:numId w:val="0"/>
              </w:numPr>
              <w:snapToGrid w:val="0"/>
              <w:spacing w:line="360" w:lineRule="auto"/>
              <w:rPr>
                <w:rFonts w:ascii="Times New Roman" w:hAnsi="Times New Roman"/>
                <w:sz w:val="20"/>
                <w:lang w:val="pt-BR"/>
              </w:rPr>
            </w:pPr>
          </w:p>
        </w:tc>
        <w:tc>
          <w:tcPr>
            <w:tcW w:w="6600" w:type="dxa"/>
            <w:gridSpan w:val="2"/>
          </w:tcPr>
          <w:p w:rsidR="00A61F84" w:rsidRPr="00B84EE2" w:rsidRDefault="00A61F84" w:rsidP="007A39EB">
            <w:pPr>
              <w:jc w:val="both"/>
              <w:rPr>
                <w:sz w:val="20"/>
                <w:szCs w:val="20"/>
              </w:rPr>
            </w:pPr>
          </w:p>
        </w:tc>
      </w:tr>
      <w:tr w:rsidR="00B90DBC" w:rsidRPr="00B84EE2" w:rsidTr="006D008A">
        <w:trPr>
          <w:gridAfter w:val="1"/>
          <w:wAfter w:w="12" w:type="dxa"/>
        </w:trPr>
        <w:tc>
          <w:tcPr>
            <w:tcW w:w="2468" w:type="dxa"/>
            <w:gridSpan w:val="2"/>
          </w:tcPr>
          <w:p w:rsidR="00B90DBC" w:rsidRPr="00B84EE2" w:rsidRDefault="00B90DBC"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B90DBC" w:rsidRPr="00B84EE2" w:rsidRDefault="00B90DBC" w:rsidP="00B90DBC">
            <w:pPr>
              <w:jc w:val="both"/>
              <w:rPr>
                <w:sz w:val="20"/>
                <w:szCs w:val="20"/>
              </w:rPr>
            </w:pPr>
          </w:p>
        </w:tc>
      </w:tr>
      <w:tr w:rsidR="0011072B" w:rsidRPr="00B84EE2" w:rsidTr="006D008A">
        <w:trPr>
          <w:gridAfter w:val="1"/>
          <w:wAfter w:w="12" w:type="dxa"/>
        </w:trPr>
        <w:tc>
          <w:tcPr>
            <w:tcW w:w="2468" w:type="dxa"/>
            <w:gridSpan w:val="2"/>
          </w:tcPr>
          <w:p w:rsidR="0011072B" w:rsidRPr="00B84EE2" w:rsidRDefault="0011072B"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11072B" w:rsidRPr="00B84EE2" w:rsidRDefault="0011072B" w:rsidP="007A39EB">
            <w:pPr>
              <w:jc w:val="both"/>
              <w:rPr>
                <w:sz w:val="20"/>
                <w:szCs w:val="20"/>
              </w:rPr>
            </w:pPr>
          </w:p>
        </w:tc>
      </w:tr>
      <w:tr w:rsidR="0011072B" w:rsidRPr="00B84EE2" w:rsidTr="006D008A">
        <w:trPr>
          <w:gridAfter w:val="1"/>
          <w:wAfter w:w="12" w:type="dxa"/>
        </w:trPr>
        <w:tc>
          <w:tcPr>
            <w:tcW w:w="2468" w:type="dxa"/>
            <w:gridSpan w:val="2"/>
          </w:tcPr>
          <w:p w:rsidR="0011072B" w:rsidRPr="00B84EE2" w:rsidRDefault="0011072B"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11072B" w:rsidRPr="00B84EE2" w:rsidRDefault="0011072B" w:rsidP="00DA3FF8">
            <w:pPr>
              <w:jc w:val="both"/>
              <w:rPr>
                <w:sz w:val="20"/>
                <w:szCs w:val="20"/>
              </w:rPr>
            </w:pPr>
          </w:p>
        </w:tc>
      </w:tr>
      <w:tr w:rsidR="00B90DBC" w:rsidRPr="00B84EE2" w:rsidTr="006D008A">
        <w:trPr>
          <w:gridAfter w:val="1"/>
          <w:wAfter w:w="12" w:type="dxa"/>
        </w:trPr>
        <w:tc>
          <w:tcPr>
            <w:tcW w:w="2468" w:type="dxa"/>
            <w:gridSpan w:val="2"/>
          </w:tcPr>
          <w:p w:rsidR="00B90DBC" w:rsidRPr="00B84EE2" w:rsidRDefault="00B90DBC"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B90DBC" w:rsidRPr="00B84EE2" w:rsidRDefault="00B90DBC" w:rsidP="00B90DBC">
            <w:pPr>
              <w:jc w:val="both"/>
              <w:rPr>
                <w:sz w:val="20"/>
                <w:szCs w:val="20"/>
              </w:rPr>
            </w:pPr>
          </w:p>
        </w:tc>
      </w:tr>
      <w:tr w:rsidR="00F66E65" w:rsidRPr="00B84EE2" w:rsidTr="006D008A">
        <w:trPr>
          <w:gridAfter w:val="1"/>
          <w:wAfter w:w="12" w:type="dxa"/>
        </w:trPr>
        <w:tc>
          <w:tcPr>
            <w:tcW w:w="2468" w:type="dxa"/>
            <w:gridSpan w:val="2"/>
          </w:tcPr>
          <w:p w:rsidR="00F66E65" w:rsidRPr="00B84EE2" w:rsidRDefault="00F66E65"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F66E65" w:rsidRPr="00B84EE2" w:rsidRDefault="00F66E65" w:rsidP="00F66E65">
            <w:pPr>
              <w:jc w:val="both"/>
              <w:rPr>
                <w:sz w:val="20"/>
                <w:szCs w:val="20"/>
              </w:rPr>
            </w:pPr>
          </w:p>
        </w:tc>
      </w:tr>
      <w:tr w:rsidR="00E83D3E" w:rsidRPr="00B84EE2" w:rsidTr="006D008A">
        <w:trPr>
          <w:gridAfter w:val="1"/>
          <w:wAfter w:w="12" w:type="dxa"/>
        </w:trPr>
        <w:tc>
          <w:tcPr>
            <w:tcW w:w="2468" w:type="dxa"/>
            <w:gridSpan w:val="2"/>
          </w:tcPr>
          <w:p w:rsidR="00E83D3E" w:rsidRPr="00B84EE2" w:rsidRDefault="00E83D3E"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E83D3E" w:rsidRPr="00B84EE2" w:rsidRDefault="00E83D3E" w:rsidP="007A39EB">
            <w:pPr>
              <w:jc w:val="both"/>
              <w:rPr>
                <w:sz w:val="20"/>
                <w:szCs w:val="20"/>
              </w:rPr>
            </w:pPr>
          </w:p>
        </w:tc>
      </w:tr>
      <w:tr w:rsidR="0011072B" w:rsidRPr="00B84EE2" w:rsidTr="006D008A">
        <w:trPr>
          <w:gridAfter w:val="1"/>
          <w:wAfter w:w="12" w:type="dxa"/>
        </w:trPr>
        <w:tc>
          <w:tcPr>
            <w:tcW w:w="2468" w:type="dxa"/>
            <w:gridSpan w:val="2"/>
          </w:tcPr>
          <w:p w:rsidR="0011072B" w:rsidRPr="00B84EE2" w:rsidRDefault="0011072B"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11072B" w:rsidRPr="00B84EE2" w:rsidRDefault="0011072B" w:rsidP="007A39EB">
            <w:pPr>
              <w:jc w:val="both"/>
              <w:rPr>
                <w:sz w:val="20"/>
                <w:szCs w:val="20"/>
              </w:rPr>
            </w:pPr>
          </w:p>
        </w:tc>
      </w:tr>
      <w:tr w:rsidR="0011072B" w:rsidRPr="00B84EE2" w:rsidTr="006D008A">
        <w:trPr>
          <w:gridAfter w:val="1"/>
          <w:wAfter w:w="12" w:type="dxa"/>
          <w:trHeight w:val="1325"/>
        </w:trPr>
        <w:tc>
          <w:tcPr>
            <w:tcW w:w="2468" w:type="dxa"/>
            <w:gridSpan w:val="2"/>
          </w:tcPr>
          <w:p w:rsidR="0011072B" w:rsidRPr="00B84EE2" w:rsidRDefault="0011072B" w:rsidP="002610E2">
            <w:pPr>
              <w:pStyle w:val="SBBD-reference"/>
              <w:numPr>
                <w:ilvl w:val="0"/>
                <w:numId w:val="0"/>
              </w:numPr>
              <w:spacing w:line="360" w:lineRule="auto"/>
              <w:jc w:val="center"/>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11072B" w:rsidRPr="00B84EE2" w:rsidTr="006D008A">
        <w:trPr>
          <w:gridAfter w:val="1"/>
          <w:wAfter w:w="12" w:type="dxa"/>
          <w:trHeight w:val="707"/>
        </w:trPr>
        <w:tc>
          <w:tcPr>
            <w:tcW w:w="2468" w:type="dxa"/>
            <w:gridSpan w:val="2"/>
          </w:tcPr>
          <w:p w:rsidR="0011072B" w:rsidRPr="00B84EE2" w:rsidRDefault="0011072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9E6C5F" w:rsidRPr="00B84EE2" w:rsidTr="006D008A">
        <w:trPr>
          <w:gridAfter w:val="1"/>
          <w:wAfter w:w="12" w:type="dxa"/>
        </w:trPr>
        <w:tc>
          <w:tcPr>
            <w:tcW w:w="2468" w:type="dxa"/>
            <w:gridSpan w:val="2"/>
          </w:tcPr>
          <w:p w:rsidR="009E6C5F" w:rsidRPr="00B84EE2" w:rsidRDefault="009E6C5F"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9E6C5F" w:rsidRPr="00B84EE2" w:rsidRDefault="009E6C5F" w:rsidP="00B90DBC">
            <w:pPr>
              <w:autoSpaceDE w:val="0"/>
              <w:autoSpaceDN w:val="0"/>
              <w:adjustRightInd w:val="0"/>
              <w:spacing w:line="360" w:lineRule="auto"/>
              <w:rPr>
                <w:sz w:val="20"/>
                <w:szCs w:val="20"/>
              </w:rPr>
            </w:pPr>
          </w:p>
        </w:tc>
      </w:tr>
      <w:tr w:rsidR="00B90DBC" w:rsidRPr="00B84EE2" w:rsidTr="006D008A">
        <w:trPr>
          <w:gridAfter w:val="1"/>
          <w:wAfter w:w="12" w:type="dxa"/>
        </w:trPr>
        <w:tc>
          <w:tcPr>
            <w:tcW w:w="2468" w:type="dxa"/>
            <w:gridSpan w:val="2"/>
          </w:tcPr>
          <w:p w:rsidR="00B90DBC" w:rsidRPr="00B84EE2" w:rsidRDefault="00B90DB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B90DBC" w:rsidRPr="00B84EE2" w:rsidRDefault="00B90DBC" w:rsidP="00B90DBC">
            <w:pPr>
              <w:autoSpaceDE w:val="0"/>
              <w:autoSpaceDN w:val="0"/>
              <w:adjustRightInd w:val="0"/>
              <w:spacing w:line="360" w:lineRule="auto"/>
              <w:rPr>
                <w:sz w:val="20"/>
                <w:szCs w:val="20"/>
              </w:rPr>
            </w:pPr>
          </w:p>
        </w:tc>
      </w:tr>
      <w:tr w:rsidR="00B90DBC" w:rsidRPr="00B84EE2" w:rsidTr="006D008A">
        <w:trPr>
          <w:gridAfter w:val="1"/>
          <w:wAfter w:w="12" w:type="dxa"/>
        </w:trPr>
        <w:tc>
          <w:tcPr>
            <w:tcW w:w="2468" w:type="dxa"/>
            <w:gridSpan w:val="2"/>
          </w:tcPr>
          <w:p w:rsidR="00B90DBC" w:rsidRPr="00B84EE2" w:rsidRDefault="00B90DB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B90DBC" w:rsidRPr="00B84EE2" w:rsidRDefault="00B90DBC" w:rsidP="00B90DBC">
            <w:pPr>
              <w:autoSpaceDE w:val="0"/>
              <w:autoSpaceDN w:val="0"/>
              <w:adjustRightInd w:val="0"/>
              <w:spacing w:line="360" w:lineRule="auto"/>
              <w:rPr>
                <w:sz w:val="20"/>
                <w:szCs w:val="20"/>
              </w:rPr>
            </w:pPr>
          </w:p>
        </w:tc>
      </w:tr>
      <w:tr w:rsidR="003801BE" w:rsidRPr="00B84EE2" w:rsidTr="006D008A">
        <w:trPr>
          <w:gridAfter w:val="1"/>
          <w:wAfter w:w="12" w:type="dxa"/>
        </w:trPr>
        <w:tc>
          <w:tcPr>
            <w:tcW w:w="2468" w:type="dxa"/>
            <w:gridSpan w:val="2"/>
          </w:tcPr>
          <w:p w:rsidR="003801BE" w:rsidRPr="00B84EE2" w:rsidRDefault="003801BE"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3801BE" w:rsidRPr="00B84EE2" w:rsidRDefault="003801BE" w:rsidP="008F75C1">
            <w:pPr>
              <w:autoSpaceDE w:val="0"/>
              <w:autoSpaceDN w:val="0"/>
              <w:adjustRightInd w:val="0"/>
              <w:spacing w:line="360" w:lineRule="auto"/>
              <w:rPr>
                <w:sz w:val="20"/>
                <w:szCs w:val="20"/>
              </w:rPr>
            </w:pPr>
          </w:p>
        </w:tc>
      </w:tr>
      <w:tr w:rsidR="001255B5" w:rsidRPr="00B84EE2" w:rsidTr="006D008A">
        <w:trPr>
          <w:gridAfter w:val="1"/>
          <w:wAfter w:w="12" w:type="dxa"/>
        </w:trPr>
        <w:tc>
          <w:tcPr>
            <w:tcW w:w="2468" w:type="dxa"/>
            <w:gridSpan w:val="2"/>
          </w:tcPr>
          <w:p w:rsidR="001255B5" w:rsidRPr="00B84EE2" w:rsidRDefault="001255B5"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255B5" w:rsidRPr="00B84EE2" w:rsidRDefault="001255B5" w:rsidP="008F75C1">
            <w:pPr>
              <w:autoSpaceDE w:val="0"/>
              <w:autoSpaceDN w:val="0"/>
              <w:adjustRightInd w:val="0"/>
              <w:spacing w:line="360" w:lineRule="auto"/>
              <w:rPr>
                <w:sz w:val="20"/>
                <w:szCs w:val="20"/>
              </w:rPr>
            </w:pPr>
          </w:p>
        </w:tc>
      </w:tr>
      <w:tr w:rsidR="00E83D3E" w:rsidRPr="00B84EE2" w:rsidTr="006D008A">
        <w:trPr>
          <w:gridAfter w:val="1"/>
          <w:wAfter w:w="12" w:type="dxa"/>
        </w:trPr>
        <w:tc>
          <w:tcPr>
            <w:tcW w:w="2468" w:type="dxa"/>
            <w:gridSpan w:val="2"/>
          </w:tcPr>
          <w:p w:rsidR="00E83D3E" w:rsidRPr="00B84EE2" w:rsidRDefault="00E83D3E"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83D3E" w:rsidRPr="00B84EE2" w:rsidRDefault="00E83D3E" w:rsidP="008F75C1">
            <w:pPr>
              <w:autoSpaceDE w:val="0"/>
              <w:autoSpaceDN w:val="0"/>
              <w:adjustRightInd w:val="0"/>
              <w:spacing w:line="360" w:lineRule="auto"/>
              <w:rPr>
                <w:sz w:val="20"/>
                <w:szCs w:val="20"/>
              </w:rPr>
            </w:pPr>
          </w:p>
        </w:tc>
      </w:tr>
      <w:tr w:rsidR="00DA246B" w:rsidRPr="00B84EE2" w:rsidTr="006D008A">
        <w:trPr>
          <w:gridAfter w:val="1"/>
          <w:wAfter w:w="12" w:type="dxa"/>
        </w:trPr>
        <w:tc>
          <w:tcPr>
            <w:tcW w:w="2468" w:type="dxa"/>
            <w:gridSpan w:val="2"/>
          </w:tcPr>
          <w:p w:rsidR="00DA246B" w:rsidRPr="00B84EE2" w:rsidRDefault="00DA246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DA246B" w:rsidRPr="00B84EE2" w:rsidRDefault="00DA246B" w:rsidP="008F75C1">
            <w:pPr>
              <w:autoSpaceDE w:val="0"/>
              <w:autoSpaceDN w:val="0"/>
              <w:adjustRightInd w:val="0"/>
              <w:spacing w:line="360" w:lineRule="auto"/>
              <w:rPr>
                <w:sz w:val="20"/>
                <w:szCs w:val="20"/>
              </w:rPr>
            </w:pPr>
          </w:p>
        </w:tc>
      </w:tr>
      <w:tr w:rsidR="0011072B" w:rsidRPr="00B84EE2" w:rsidTr="006D008A">
        <w:trPr>
          <w:gridAfter w:val="1"/>
          <w:wAfter w:w="12" w:type="dxa"/>
        </w:trPr>
        <w:tc>
          <w:tcPr>
            <w:tcW w:w="2468" w:type="dxa"/>
            <w:gridSpan w:val="2"/>
          </w:tcPr>
          <w:p w:rsidR="0011072B" w:rsidRPr="00B84EE2" w:rsidRDefault="0011072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1072B" w:rsidRPr="00B84EE2" w:rsidRDefault="0011072B" w:rsidP="008F75C1">
            <w:pPr>
              <w:autoSpaceDE w:val="0"/>
              <w:autoSpaceDN w:val="0"/>
              <w:adjustRightInd w:val="0"/>
              <w:spacing w:line="360" w:lineRule="auto"/>
              <w:rPr>
                <w:sz w:val="20"/>
                <w:szCs w:val="20"/>
              </w:rPr>
            </w:pPr>
          </w:p>
        </w:tc>
      </w:tr>
      <w:tr w:rsidR="00EC2D62" w:rsidRPr="00B84EE2" w:rsidTr="006D008A">
        <w:trPr>
          <w:gridAfter w:val="1"/>
          <w:wAfter w:w="12" w:type="dxa"/>
        </w:trPr>
        <w:tc>
          <w:tcPr>
            <w:tcW w:w="2468" w:type="dxa"/>
            <w:gridSpan w:val="2"/>
          </w:tcPr>
          <w:p w:rsidR="00EC2D62" w:rsidRPr="00B84EE2" w:rsidRDefault="00EC2D62"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C2D62" w:rsidRPr="00B84EE2" w:rsidRDefault="00EC2D62" w:rsidP="00EC2D62">
            <w:pPr>
              <w:spacing w:line="360" w:lineRule="auto"/>
              <w:rPr>
                <w:sz w:val="20"/>
                <w:szCs w:val="20"/>
              </w:rPr>
            </w:pPr>
          </w:p>
        </w:tc>
      </w:tr>
      <w:tr w:rsidR="0011072B" w:rsidRPr="00B84EE2" w:rsidTr="006D008A">
        <w:trPr>
          <w:gridAfter w:val="1"/>
          <w:wAfter w:w="12" w:type="dxa"/>
        </w:trPr>
        <w:tc>
          <w:tcPr>
            <w:tcW w:w="2468" w:type="dxa"/>
            <w:gridSpan w:val="2"/>
          </w:tcPr>
          <w:p w:rsidR="0011072B" w:rsidRPr="00B84EE2" w:rsidRDefault="0011072B" w:rsidP="00565EDA">
            <w:pPr>
              <w:jc w:val="center"/>
              <w:rPr>
                <w:sz w:val="20"/>
                <w:szCs w:val="20"/>
              </w:rPr>
            </w:pPr>
          </w:p>
        </w:tc>
        <w:tc>
          <w:tcPr>
            <w:tcW w:w="6600" w:type="dxa"/>
            <w:gridSpan w:val="2"/>
          </w:tcPr>
          <w:p w:rsidR="0011072B" w:rsidRPr="00B84EE2" w:rsidRDefault="0011072B" w:rsidP="00565EDA">
            <w:pPr>
              <w:spacing w:line="360" w:lineRule="auto"/>
              <w:rPr>
                <w:sz w:val="20"/>
                <w:szCs w:val="20"/>
              </w:rPr>
            </w:pPr>
          </w:p>
        </w:tc>
      </w:tr>
      <w:tr w:rsidR="0011072B" w:rsidRPr="00B84EE2" w:rsidTr="006D008A">
        <w:trPr>
          <w:gridAfter w:val="1"/>
          <w:wAfter w:w="12" w:type="dxa"/>
        </w:trPr>
        <w:tc>
          <w:tcPr>
            <w:tcW w:w="2468" w:type="dxa"/>
            <w:gridSpan w:val="2"/>
          </w:tcPr>
          <w:p w:rsidR="0011072B" w:rsidRPr="00B84EE2" w:rsidRDefault="0011072B"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11072B" w:rsidRPr="00B84EE2" w:rsidRDefault="0011072B"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C325C8">
            <w:pPr>
              <w:pStyle w:val="SBBD-reference"/>
              <w:numPr>
                <w:ilvl w:val="0"/>
                <w:numId w:val="7"/>
              </w:numPr>
              <w:tabs>
                <w:tab w:val="left" w:pos="360"/>
              </w:tabs>
              <w:snapToGrid w:val="0"/>
              <w:spacing w:line="360" w:lineRule="auto"/>
              <w:jc w:val="center"/>
              <w:rPr>
                <w:rFonts w:ascii="Times New Roman" w:hAnsi="Times New Roman"/>
                <w:sz w:val="20"/>
                <w:lang w:val="pt-BR"/>
              </w:rPr>
            </w:pPr>
          </w:p>
        </w:tc>
        <w:tc>
          <w:tcPr>
            <w:tcW w:w="6600" w:type="dxa"/>
            <w:gridSpan w:val="2"/>
          </w:tcPr>
          <w:p w:rsidR="00E7160C" w:rsidRPr="00B84EE2" w:rsidRDefault="00E7160C" w:rsidP="0097774A">
            <w:pPr>
              <w:jc w:val="both"/>
              <w:rPr>
                <w:sz w:val="20"/>
                <w:szCs w:val="20"/>
              </w:rPr>
            </w:pPr>
          </w:p>
        </w:tc>
      </w:tr>
      <w:tr w:rsidR="0002056E" w:rsidRPr="00B84EE2" w:rsidTr="006D008A">
        <w:trPr>
          <w:gridAfter w:val="1"/>
          <w:wAfter w:w="12" w:type="dxa"/>
        </w:trPr>
        <w:tc>
          <w:tcPr>
            <w:tcW w:w="2468" w:type="dxa"/>
            <w:gridSpan w:val="2"/>
          </w:tcPr>
          <w:p w:rsidR="0002056E" w:rsidRPr="00B84EE2" w:rsidRDefault="0002056E"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02056E" w:rsidRPr="00B84EE2" w:rsidRDefault="0002056E"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6004CD">
            <w:pPr>
              <w:pStyle w:val="SBBD-reference"/>
              <w:numPr>
                <w:ilvl w:val="0"/>
                <w:numId w:val="0"/>
              </w:numPr>
              <w:jc w:val="center"/>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7160C" w:rsidRPr="00B84EE2" w:rsidTr="006D008A">
        <w:trPr>
          <w:gridAfter w:val="1"/>
          <w:wAfter w:w="12" w:type="dxa"/>
        </w:trPr>
        <w:tc>
          <w:tcPr>
            <w:tcW w:w="2468" w:type="dxa"/>
            <w:gridSpan w:val="2"/>
          </w:tcPr>
          <w:p w:rsidR="00E7160C" w:rsidRPr="00B84EE2" w:rsidRDefault="00E7160C" w:rsidP="008F75C1">
            <w:pPr>
              <w:pStyle w:val="SBBD-reference"/>
              <w:numPr>
                <w:ilvl w:val="0"/>
                <w:numId w:val="4"/>
              </w:numPr>
              <w:spacing w:line="360" w:lineRule="auto"/>
              <w:rPr>
                <w:rFonts w:ascii="Times New Roman" w:hAnsi="Times New Roman"/>
                <w:sz w:val="20"/>
                <w:lang w:val="pt-BR"/>
              </w:rPr>
            </w:pPr>
          </w:p>
        </w:tc>
        <w:tc>
          <w:tcPr>
            <w:tcW w:w="6600" w:type="dxa"/>
            <w:gridSpan w:val="2"/>
          </w:tcPr>
          <w:p w:rsidR="00E7160C" w:rsidRPr="00B84EE2" w:rsidRDefault="00E7160C" w:rsidP="008F75C1">
            <w:pPr>
              <w:pStyle w:val="SBBD-reference"/>
              <w:numPr>
                <w:ilvl w:val="0"/>
                <w:numId w:val="0"/>
              </w:numPr>
              <w:spacing w:line="360" w:lineRule="auto"/>
              <w:rPr>
                <w:rFonts w:ascii="Times New Roman" w:hAnsi="Times New Roman"/>
                <w:sz w:val="20"/>
                <w:lang w:val="pt-BR"/>
              </w:rPr>
            </w:pPr>
          </w:p>
        </w:tc>
      </w:tr>
      <w:tr w:rsidR="00E83D3E" w:rsidRPr="00B84EE2" w:rsidTr="006D008A">
        <w:trPr>
          <w:gridAfter w:val="1"/>
          <w:wAfter w:w="12" w:type="dxa"/>
        </w:trPr>
        <w:tc>
          <w:tcPr>
            <w:tcW w:w="2468" w:type="dxa"/>
            <w:gridSpan w:val="2"/>
          </w:tcPr>
          <w:p w:rsidR="00E83D3E" w:rsidRPr="00B84EE2" w:rsidRDefault="00E83D3E" w:rsidP="0097774A">
            <w:pPr>
              <w:pStyle w:val="SBBD-reference"/>
              <w:numPr>
                <w:ilvl w:val="0"/>
                <w:numId w:val="4"/>
              </w:numPr>
              <w:spacing w:line="360" w:lineRule="auto"/>
              <w:rPr>
                <w:rFonts w:ascii="Times New Roman" w:hAnsi="Times New Roman"/>
                <w:sz w:val="20"/>
                <w:lang w:val="pt-BR"/>
              </w:rPr>
            </w:pPr>
          </w:p>
        </w:tc>
        <w:tc>
          <w:tcPr>
            <w:tcW w:w="6600" w:type="dxa"/>
            <w:gridSpan w:val="2"/>
          </w:tcPr>
          <w:p w:rsidR="00E83D3E" w:rsidRPr="00B84EE2" w:rsidRDefault="00E83D3E" w:rsidP="0097774A">
            <w:pPr>
              <w:pStyle w:val="SBBD-reference"/>
              <w:numPr>
                <w:ilvl w:val="0"/>
                <w:numId w:val="0"/>
              </w:numPr>
              <w:spacing w:line="360" w:lineRule="auto"/>
              <w:rPr>
                <w:rFonts w:ascii="Times New Roman" w:hAnsi="Times New Roman"/>
                <w:sz w:val="20"/>
                <w:lang w:val="pt-BR"/>
              </w:rPr>
            </w:pPr>
          </w:p>
        </w:tc>
      </w:tr>
    </w:tbl>
    <w:p w:rsidR="00C20E46" w:rsidRPr="00B84EE2" w:rsidRDefault="00C20E46" w:rsidP="000B2EC0">
      <w:pPr>
        <w:jc w:val="both"/>
      </w:pPr>
    </w:p>
    <w:sectPr w:rsidR="00C20E46" w:rsidRPr="00B84EE2" w:rsidSect="002B7AD7">
      <w:headerReference w:type="default" r:id="rId58"/>
      <w:pgSz w:w="11906" w:h="16838"/>
      <w:pgMar w:top="1418" w:right="1134"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A08F1" w:rsidRDefault="008A08F1">
      <w:r>
        <w:separator/>
      </w:r>
    </w:p>
  </w:endnote>
  <w:endnote w:type="continuationSeparator" w:id="0">
    <w:p w:rsidR="008A08F1" w:rsidRDefault="008A08F1">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Bold">
    <w:altName w:val="Times New Roman"/>
    <w:charset w:val="00"/>
    <w:family w:val="roman"/>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AFF" w:usb1="C000605B" w:usb2="00000029" w:usb3="00000000" w:csb0="000101FF" w:csb1="00000000"/>
  </w:font>
  <w:font w:name="Franklin Gothic Demi">
    <w:panose1 w:val="020B07030201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MR12">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TimesNewRoman,Italic">
    <w:panose1 w:val="00000000000000000000"/>
    <w:charset w:val="00"/>
    <w:family w:val="roman"/>
    <w:notTrueType/>
    <w:pitch w:val="default"/>
    <w:sig w:usb0="00000003" w:usb1="00000000" w:usb2="00000000" w:usb3="00000000" w:csb0="00000001" w:csb1="00000000"/>
  </w:font>
  <w:font w:name="CMR6">
    <w:panose1 w:val="00000000000000000000"/>
    <w:charset w:val="00"/>
    <w:family w:val="auto"/>
    <w:notTrueType/>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CMTI12">
    <w:panose1 w:val="00000000000000000000"/>
    <w:charset w:val="00"/>
    <w:family w:val="auto"/>
    <w:notTrueType/>
    <w:pitch w:val="default"/>
    <w:sig w:usb0="00000003" w:usb1="00000000" w:usb2="00000000" w:usb3="00000000" w:csb0="00000001" w:csb1="00000000"/>
  </w:font>
  <w:font w:name="CMBXTI1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C1" w:rsidRDefault="00230F69">
    <w:pPr>
      <w:pStyle w:val="Rodap"/>
      <w:framePr w:wrap="around" w:vAnchor="text" w:hAnchor="margin" w:xAlign="right" w:y="1"/>
      <w:rPr>
        <w:rStyle w:val="Nmerodepgina"/>
      </w:rPr>
    </w:pPr>
    <w:r>
      <w:rPr>
        <w:rStyle w:val="Nmerodepgina"/>
      </w:rPr>
      <w:fldChar w:fldCharType="begin"/>
    </w:r>
    <w:r w:rsidR="00522DC1">
      <w:rPr>
        <w:rStyle w:val="Nmerodepgina"/>
      </w:rPr>
      <w:instrText xml:space="preserve">PAGE  </w:instrText>
    </w:r>
    <w:r>
      <w:rPr>
        <w:rStyle w:val="Nmerodepgina"/>
      </w:rPr>
      <w:fldChar w:fldCharType="end"/>
    </w:r>
  </w:p>
  <w:p w:rsidR="00522DC1" w:rsidRDefault="00522DC1">
    <w:pPr>
      <w:pStyle w:val="Rodap"/>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C1" w:rsidRDefault="00230F69">
    <w:pPr>
      <w:pStyle w:val="Rodap"/>
      <w:jc w:val="center"/>
      <w:rPr>
        <w:sz w:val="20"/>
        <w:szCs w:val="20"/>
      </w:rPr>
    </w:pPr>
    <w:r>
      <w:rPr>
        <w:sz w:val="20"/>
        <w:szCs w:val="20"/>
      </w:rPr>
      <w:fldChar w:fldCharType="begin"/>
    </w:r>
    <w:r w:rsidR="00522DC1">
      <w:rPr>
        <w:sz w:val="20"/>
        <w:szCs w:val="20"/>
      </w:rPr>
      <w:instrText xml:space="preserve"> PAGE   \* MERGEFORMAT </w:instrText>
    </w:r>
    <w:r>
      <w:rPr>
        <w:sz w:val="20"/>
        <w:szCs w:val="20"/>
      </w:rPr>
      <w:fldChar w:fldCharType="separate"/>
    </w:r>
    <w:r w:rsidR="0093630C">
      <w:rPr>
        <w:noProof/>
        <w:sz w:val="20"/>
        <w:szCs w:val="20"/>
      </w:rPr>
      <w:t>39</w:t>
    </w:r>
    <w:r>
      <w:rPr>
        <w:sz w:val="20"/>
        <w:szCs w:val="20"/>
      </w:rPr>
      <w:fldChar w:fldCharType="end"/>
    </w:r>
  </w:p>
  <w:p w:rsidR="00522DC1" w:rsidRDefault="00522DC1">
    <w:pPr>
      <w:pStyle w:val="Rodap"/>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A08F1" w:rsidRDefault="008A08F1">
      <w:r>
        <w:separator/>
      </w:r>
    </w:p>
  </w:footnote>
  <w:footnote w:type="continuationSeparator" w:id="0">
    <w:p w:rsidR="008A08F1" w:rsidRDefault="008A08F1">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2DC1" w:rsidRPr="000317B2" w:rsidRDefault="00522DC1" w:rsidP="000317B2">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lvl w:ilvl="0">
      <w:start w:val="1"/>
      <w:numFmt w:val="none"/>
      <w:suff w:val="nothing"/>
      <w:lvlText w:val=""/>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0005"/>
    <w:multiLevelType w:val="singleLevel"/>
    <w:tmpl w:val="00000005"/>
    <w:name w:val="WW8Num2"/>
    <w:lvl w:ilvl="0">
      <w:start w:val="1"/>
      <w:numFmt w:val="bullet"/>
      <w:lvlText w:val=""/>
      <w:lvlJc w:val="left"/>
      <w:pPr>
        <w:tabs>
          <w:tab w:val="num" w:pos="938"/>
        </w:tabs>
        <w:ind w:left="938" w:hanging="360"/>
      </w:pPr>
      <w:rPr>
        <w:rFonts w:ascii="Symbol" w:hAnsi="Symbol"/>
      </w:rPr>
    </w:lvl>
  </w:abstractNum>
  <w:abstractNum w:abstractNumId="2">
    <w:nsid w:val="02BE7329"/>
    <w:multiLevelType w:val="hybridMultilevel"/>
    <w:tmpl w:val="79121F06"/>
    <w:lvl w:ilvl="0" w:tplc="0416000F">
      <w:start w:val="1"/>
      <w:numFmt w:val="decimal"/>
      <w:lvlText w:val="%1."/>
      <w:lvlJc w:val="left"/>
      <w:pPr>
        <w:ind w:left="2496" w:hanging="360"/>
      </w:pPr>
      <w:rPr>
        <w:rFonts w:hint="default"/>
      </w:rPr>
    </w:lvl>
    <w:lvl w:ilvl="1" w:tplc="04160019" w:tentative="1">
      <w:start w:val="1"/>
      <w:numFmt w:val="lowerLetter"/>
      <w:lvlText w:val="%2."/>
      <w:lvlJc w:val="left"/>
      <w:pPr>
        <w:ind w:left="3216" w:hanging="360"/>
      </w:pPr>
    </w:lvl>
    <w:lvl w:ilvl="2" w:tplc="0416001B" w:tentative="1">
      <w:start w:val="1"/>
      <w:numFmt w:val="lowerRoman"/>
      <w:lvlText w:val="%3."/>
      <w:lvlJc w:val="right"/>
      <w:pPr>
        <w:ind w:left="3936" w:hanging="180"/>
      </w:pPr>
    </w:lvl>
    <w:lvl w:ilvl="3" w:tplc="0416000F" w:tentative="1">
      <w:start w:val="1"/>
      <w:numFmt w:val="decimal"/>
      <w:lvlText w:val="%4."/>
      <w:lvlJc w:val="left"/>
      <w:pPr>
        <w:ind w:left="4656" w:hanging="360"/>
      </w:pPr>
    </w:lvl>
    <w:lvl w:ilvl="4" w:tplc="04160019" w:tentative="1">
      <w:start w:val="1"/>
      <w:numFmt w:val="lowerLetter"/>
      <w:lvlText w:val="%5."/>
      <w:lvlJc w:val="left"/>
      <w:pPr>
        <w:ind w:left="5376" w:hanging="360"/>
      </w:pPr>
    </w:lvl>
    <w:lvl w:ilvl="5" w:tplc="0416001B" w:tentative="1">
      <w:start w:val="1"/>
      <w:numFmt w:val="lowerRoman"/>
      <w:lvlText w:val="%6."/>
      <w:lvlJc w:val="right"/>
      <w:pPr>
        <w:ind w:left="6096" w:hanging="180"/>
      </w:pPr>
    </w:lvl>
    <w:lvl w:ilvl="6" w:tplc="0416000F" w:tentative="1">
      <w:start w:val="1"/>
      <w:numFmt w:val="decimal"/>
      <w:lvlText w:val="%7."/>
      <w:lvlJc w:val="left"/>
      <w:pPr>
        <w:ind w:left="6816" w:hanging="360"/>
      </w:pPr>
    </w:lvl>
    <w:lvl w:ilvl="7" w:tplc="04160019" w:tentative="1">
      <w:start w:val="1"/>
      <w:numFmt w:val="lowerLetter"/>
      <w:lvlText w:val="%8."/>
      <w:lvlJc w:val="left"/>
      <w:pPr>
        <w:ind w:left="7536" w:hanging="360"/>
      </w:pPr>
    </w:lvl>
    <w:lvl w:ilvl="8" w:tplc="0416001B" w:tentative="1">
      <w:start w:val="1"/>
      <w:numFmt w:val="lowerRoman"/>
      <w:lvlText w:val="%9."/>
      <w:lvlJc w:val="right"/>
      <w:pPr>
        <w:ind w:left="8256" w:hanging="180"/>
      </w:pPr>
    </w:lvl>
  </w:abstractNum>
  <w:abstractNum w:abstractNumId="3">
    <w:nsid w:val="086D7927"/>
    <w:multiLevelType w:val="hybridMultilevel"/>
    <w:tmpl w:val="153AA9F8"/>
    <w:lvl w:ilvl="0" w:tplc="04160001">
      <w:start w:val="1"/>
      <w:numFmt w:val="bullet"/>
      <w:lvlText w:val=""/>
      <w:lvlJc w:val="left"/>
      <w:pPr>
        <w:ind w:left="1776" w:hanging="360"/>
      </w:pPr>
      <w:rPr>
        <w:rFonts w:ascii="Symbol" w:hAnsi="Symbol" w:hint="default"/>
      </w:rPr>
    </w:lvl>
    <w:lvl w:ilvl="1" w:tplc="04160003" w:tentative="1">
      <w:start w:val="1"/>
      <w:numFmt w:val="bullet"/>
      <w:lvlText w:val="o"/>
      <w:lvlJc w:val="left"/>
      <w:pPr>
        <w:ind w:left="2496" w:hanging="360"/>
      </w:pPr>
      <w:rPr>
        <w:rFonts w:ascii="Courier New" w:hAnsi="Courier New" w:cs="Courier New" w:hint="default"/>
      </w:rPr>
    </w:lvl>
    <w:lvl w:ilvl="2" w:tplc="04160005" w:tentative="1">
      <w:start w:val="1"/>
      <w:numFmt w:val="bullet"/>
      <w:lvlText w:val=""/>
      <w:lvlJc w:val="left"/>
      <w:pPr>
        <w:ind w:left="3216" w:hanging="360"/>
      </w:pPr>
      <w:rPr>
        <w:rFonts w:ascii="Wingdings" w:hAnsi="Wingdings" w:hint="default"/>
      </w:rPr>
    </w:lvl>
    <w:lvl w:ilvl="3" w:tplc="04160001" w:tentative="1">
      <w:start w:val="1"/>
      <w:numFmt w:val="bullet"/>
      <w:lvlText w:val=""/>
      <w:lvlJc w:val="left"/>
      <w:pPr>
        <w:ind w:left="3936" w:hanging="360"/>
      </w:pPr>
      <w:rPr>
        <w:rFonts w:ascii="Symbol" w:hAnsi="Symbol" w:hint="default"/>
      </w:rPr>
    </w:lvl>
    <w:lvl w:ilvl="4" w:tplc="04160003" w:tentative="1">
      <w:start w:val="1"/>
      <w:numFmt w:val="bullet"/>
      <w:lvlText w:val="o"/>
      <w:lvlJc w:val="left"/>
      <w:pPr>
        <w:ind w:left="4656" w:hanging="360"/>
      </w:pPr>
      <w:rPr>
        <w:rFonts w:ascii="Courier New" w:hAnsi="Courier New" w:cs="Courier New" w:hint="default"/>
      </w:rPr>
    </w:lvl>
    <w:lvl w:ilvl="5" w:tplc="04160005" w:tentative="1">
      <w:start w:val="1"/>
      <w:numFmt w:val="bullet"/>
      <w:lvlText w:val=""/>
      <w:lvlJc w:val="left"/>
      <w:pPr>
        <w:ind w:left="5376" w:hanging="360"/>
      </w:pPr>
      <w:rPr>
        <w:rFonts w:ascii="Wingdings" w:hAnsi="Wingdings" w:hint="default"/>
      </w:rPr>
    </w:lvl>
    <w:lvl w:ilvl="6" w:tplc="04160001" w:tentative="1">
      <w:start w:val="1"/>
      <w:numFmt w:val="bullet"/>
      <w:lvlText w:val=""/>
      <w:lvlJc w:val="left"/>
      <w:pPr>
        <w:ind w:left="6096" w:hanging="360"/>
      </w:pPr>
      <w:rPr>
        <w:rFonts w:ascii="Symbol" w:hAnsi="Symbol" w:hint="default"/>
      </w:rPr>
    </w:lvl>
    <w:lvl w:ilvl="7" w:tplc="04160003" w:tentative="1">
      <w:start w:val="1"/>
      <w:numFmt w:val="bullet"/>
      <w:lvlText w:val="o"/>
      <w:lvlJc w:val="left"/>
      <w:pPr>
        <w:ind w:left="6816" w:hanging="360"/>
      </w:pPr>
      <w:rPr>
        <w:rFonts w:ascii="Courier New" w:hAnsi="Courier New" w:cs="Courier New" w:hint="default"/>
      </w:rPr>
    </w:lvl>
    <w:lvl w:ilvl="8" w:tplc="04160005" w:tentative="1">
      <w:start w:val="1"/>
      <w:numFmt w:val="bullet"/>
      <w:lvlText w:val=""/>
      <w:lvlJc w:val="left"/>
      <w:pPr>
        <w:ind w:left="7536" w:hanging="360"/>
      </w:pPr>
      <w:rPr>
        <w:rFonts w:ascii="Wingdings" w:hAnsi="Wingdings" w:hint="default"/>
      </w:rPr>
    </w:lvl>
  </w:abstractNum>
  <w:abstractNum w:abstractNumId="4">
    <w:nsid w:val="090D78E2"/>
    <w:multiLevelType w:val="hybridMultilevel"/>
    <w:tmpl w:val="E2B853CC"/>
    <w:lvl w:ilvl="0" w:tplc="46F0CC2E">
      <w:start w:val="3"/>
      <w:numFmt w:val="decimal"/>
      <w:lvlText w:val="%1.4"/>
      <w:lvlJc w:val="right"/>
      <w:pPr>
        <w:ind w:left="1068"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0C7525D7"/>
    <w:multiLevelType w:val="multilevel"/>
    <w:tmpl w:val="84702A40"/>
    <w:lvl w:ilvl="0">
      <w:start w:val="1"/>
      <w:numFmt w:val="none"/>
      <w:lvlText w:val=""/>
      <w:lvlJc w:val="left"/>
      <w:pPr>
        <w:tabs>
          <w:tab w:val="num" w:pos="36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nsid w:val="0D006AB8"/>
    <w:multiLevelType w:val="hybridMultilevel"/>
    <w:tmpl w:val="13528DDA"/>
    <w:lvl w:ilvl="0" w:tplc="C0FAC4B0">
      <w:start w:val="4"/>
      <w:numFmt w:val="decimal"/>
      <w:lvlText w:val="%1.2.3"/>
      <w:lvlJc w:val="right"/>
      <w:pPr>
        <w:ind w:left="1776"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7">
    <w:nsid w:val="0D360614"/>
    <w:multiLevelType w:val="multilevel"/>
    <w:tmpl w:val="C3589C42"/>
    <w:lvl w:ilvl="0">
      <w:start w:val="2"/>
      <w:numFmt w:val="decimal"/>
      <w:lvlText w:val="%1"/>
      <w:lvlJc w:val="left"/>
      <w:pPr>
        <w:ind w:left="480" w:hanging="480"/>
      </w:pPr>
      <w:rPr>
        <w:rFonts w:hint="default"/>
        <w:b/>
      </w:rPr>
    </w:lvl>
    <w:lvl w:ilvl="1">
      <w:start w:val="3"/>
      <w:numFmt w:val="decimal"/>
      <w:lvlText w:val="%1.%2"/>
      <w:lvlJc w:val="left"/>
      <w:pPr>
        <w:ind w:left="927" w:hanging="480"/>
      </w:pPr>
      <w:rPr>
        <w:rFonts w:hint="default"/>
        <w:b/>
      </w:rPr>
    </w:lvl>
    <w:lvl w:ilvl="2">
      <w:start w:val="2"/>
      <w:numFmt w:val="decimal"/>
      <w:lvlText w:val="%3.2.2"/>
      <w:lvlJc w:val="right"/>
      <w:pPr>
        <w:ind w:left="1614" w:hanging="720"/>
      </w:pPr>
      <w:rPr>
        <w:rFonts w:hint="default"/>
        <w:b/>
      </w:rPr>
    </w:lvl>
    <w:lvl w:ilvl="3">
      <w:start w:val="1"/>
      <w:numFmt w:val="decimal"/>
      <w:lvlText w:val="%1.%2.%3.%4"/>
      <w:lvlJc w:val="left"/>
      <w:pPr>
        <w:ind w:left="2061" w:hanging="720"/>
      </w:pPr>
      <w:rPr>
        <w:rFonts w:hint="default"/>
        <w:b/>
      </w:rPr>
    </w:lvl>
    <w:lvl w:ilvl="4">
      <w:start w:val="1"/>
      <w:numFmt w:val="decimal"/>
      <w:lvlText w:val="%1.%2.%3.%4.%5"/>
      <w:lvlJc w:val="left"/>
      <w:pPr>
        <w:ind w:left="2868" w:hanging="1080"/>
      </w:pPr>
      <w:rPr>
        <w:rFonts w:hint="default"/>
        <w:b/>
      </w:rPr>
    </w:lvl>
    <w:lvl w:ilvl="5">
      <w:start w:val="1"/>
      <w:numFmt w:val="decimal"/>
      <w:lvlText w:val="%1.%2.%3.%4.%5.%6"/>
      <w:lvlJc w:val="left"/>
      <w:pPr>
        <w:ind w:left="3315" w:hanging="1080"/>
      </w:pPr>
      <w:rPr>
        <w:rFonts w:hint="default"/>
        <w:b/>
      </w:rPr>
    </w:lvl>
    <w:lvl w:ilvl="6">
      <w:start w:val="1"/>
      <w:numFmt w:val="decimal"/>
      <w:lvlText w:val="%1.%2.%3.%4.%5.%6.%7"/>
      <w:lvlJc w:val="left"/>
      <w:pPr>
        <w:ind w:left="4122" w:hanging="1440"/>
      </w:pPr>
      <w:rPr>
        <w:rFonts w:hint="default"/>
        <w:b/>
      </w:rPr>
    </w:lvl>
    <w:lvl w:ilvl="7">
      <w:start w:val="1"/>
      <w:numFmt w:val="decimal"/>
      <w:lvlText w:val="%1.%2.%3.%4.%5.%6.%7.%8"/>
      <w:lvlJc w:val="left"/>
      <w:pPr>
        <w:ind w:left="4569" w:hanging="1440"/>
      </w:pPr>
      <w:rPr>
        <w:rFonts w:hint="default"/>
        <w:b/>
      </w:rPr>
    </w:lvl>
    <w:lvl w:ilvl="8">
      <w:start w:val="1"/>
      <w:numFmt w:val="decimal"/>
      <w:lvlText w:val="%1.%2.%3.%4.%5.%6.%7.%8.%9"/>
      <w:lvlJc w:val="left"/>
      <w:pPr>
        <w:ind w:left="5376" w:hanging="1800"/>
      </w:pPr>
      <w:rPr>
        <w:rFonts w:hint="default"/>
        <w:b/>
      </w:rPr>
    </w:lvl>
  </w:abstractNum>
  <w:abstractNum w:abstractNumId="8">
    <w:nsid w:val="0DAE7BA7"/>
    <w:multiLevelType w:val="hybridMultilevel"/>
    <w:tmpl w:val="67B4D47A"/>
    <w:lvl w:ilvl="0" w:tplc="AB6CD0CE">
      <w:start w:val="3"/>
      <w:numFmt w:val="decimal"/>
      <w:lvlText w:val="%1.5"/>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0F0612C2"/>
    <w:multiLevelType w:val="hybridMultilevel"/>
    <w:tmpl w:val="7BC81166"/>
    <w:lvl w:ilvl="0" w:tplc="0416000F">
      <w:start w:val="1"/>
      <w:numFmt w:val="decimal"/>
      <w:lvlText w:val="%1."/>
      <w:lvlJc w:val="left"/>
      <w:pPr>
        <w:ind w:left="1500" w:hanging="360"/>
      </w:pPr>
    </w:lvl>
    <w:lvl w:ilvl="1" w:tplc="04160019" w:tentative="1">
      <w:start w:val="1"/>
      <w:numFmt w:val="lowerLetter"/>
      <w:lvlText w:val="%2."/>
      <w:lvlJc w:val="left"/>
      <w:pPr>
        <w:ind w:left="2220" w:hanging="360"/>
      </w:pPr>
    </w:lvl>
    <w:lvl w:ilvl="2" w:tplc="0416001B" w:tentative="1">
      <w:start w:val="1"/>
      <w:numFmt w:val="lowerRoman"/>
      <w:lvlText w:val="%3."/>
      <w:lvlJc w:val="right"/>
      <w:pPr>
        <w:ind w:left="2940" w:hanging="180"/>
      </w:pPr>
    </w:lvl>
    <w:lvl w:ilvl="3" w:tplc="0416000F" w:tentative="1">
      <w:start w:val="1"/>
      <w:numFmt w:val="decimal"/>
      <w:lvlText w:val="%4."/>
      <w:lvlJc w:val="left"/>
      <w:pPr>
        <w:ind w:left="3660" w:hanging="360"/>
      </w:pPr>
    </w:lvl>
    <w:lvl w:ilvl="4" w:tplc="04160019" w:tentative="1">
      <w:start w:val="1"/>
      <w:numFmt w:val="lowerLetter"/>
      <w:lvlText w:val="%5."/>
      <w:lvlJc w:val="left"/>
      <w:pPr>
        <w:ind w:left="4380" w:hanging="360"/>
      </w:pPr>
    </w:lvl>
    <w:lvl w:ilvl="5" w:tplc="0416001B" w:tentative="1">
      <w:start w:val="1"/>
      <w:numFmt w:val="lowerRoman"/>
      <w:lvlText w:val="%6."/>
      <w:lvlJc w:val="right"/>
      <w:pPr>
        <w:ind w:left="5100" w:hanging="180"/>
      </w:pPr>
    </w:lvl>
    <w:lvl w:ilvl="6" w:tplc="0416000F" w:tentative="1">
      <w:start w:val="1"/>
      <w:numFmt w:val="decimal"/>
      <w:lvlText w:val="%7."/>
      <w:lvlJc w:val="left"/>
      <w:pPr>
        <w:ind w:left="5820" w:hanging="360"/>
      </w:pPr>
    </w:lvl>
    <w:lvl w:ilvl="7" w:tplc="04160019" w:tentative="1">
      <w:start w:val="1"/>
      <w:numFmt w:val="lowerLetter"/>
      <w:lvlText w:val="%8."/>
      <w:lvlJc w:val="left"/>
      <w:pPr>
        <w:ind w:left="6540" w:hanging="360"/>
      </w:pPr>
    </w:lvl>
    <w:lvl w:ilvl="8" w:tplc="0416001B" w:tentative="1">
      <w:start w:val="1"/>
      <w:numFmt w:val="lowerRoman"/>
      <w:lvlText w:val="%9."/>
      <w:lvlJc w:val="right"/>
      <w:pPr>
        <w:ind w:left="7260" w:hanging="180"/>
      </w:pPr>
    </w:lvl>
  </w:abstractNum>
  <w:abstractNum w:abstractNumId="10">
    <w:nsid w:val="11906B61"/>
    <w:multiLevelType w:val="hybridMultilevel"/>
    <w:tmpl w:val="59801B24"/>
    <w:lvl w:ilvl="0" w:tplc="CDE099B4">
      <w:start w:val="4"/>
      <w:numFmt w:val="decimal"/>
      <w:lvlText w:val="%1.2"/>
      <w:lvlJc w:val="right"/>
      <w:pPr>
        <w:ind w:left="1068"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12CD710B"/>
    <w:multiLevelType w:val="hybridMultilevel"/>
    <w:tmpl w:val="2A9E5426"/>
    <w:name w:val="WW8Num14"/>
    <w:lvl w:ilvl="0" w:tplc="79C03C84">
      <w:start w:val="1"/>
      <w:numFmt w:val="bullet"/>
      <w:lvlText w:val=""/>
      <w:lvlJc w:val="left"/>
      <w:pPr>
        <w:tabs>
          <w:tab w:val="num" w:pos="720"/>
        </w:tabs>
        <w:ind w:left="720" w:hanging="360"/>
      </w:pPr>
      <w:rPr>
        <w:rFonts w:ascii="Symbol" w:hAnsi="Symbol" w:hint="default"/>
      </w:rPr>
    </w:lvl>
    <w:lvl w:ilvl="1" w:tplc="FD02BE72" w:tentative="1">
      <w:start w:val="1"/>
      <w:numFmt w:val="bullet"/>
      <w:lvlText w:val="o"/>
      <w:lvlJc w:val="left"/>
      <w:pPr>
        <w:tabs>
          <w:tab w:val="num" w:pos="1440"/>
        </w:tabs>
        <w:ind w:left="1440" w:hanging="360"/>
      </w:pPr>
      <w:rPr>
        <w:rFonts w:ascii="Courier New" w:hAnsi="Courier New" w:cs="Courier New" w:hint="default"/>
      </w:rPr>
    </w:lvl>
    <w:lvl w:ilvl="2" w:tplc="8FDEDBDA" w:tentative="1">
      <w:start w:val="1"/>
      <w:numFmt w:val="bullet"/>
      <w:lvlText w:val=""/>
      <w:lvlJc w:val="left"/>
      <w:pPr>
        <w:tabs>
          <w:tab w:val="num" w:pos="2160"/>
        </w:tabs>
        <w:ind w:left="2160" w:hanging="360"/>
      </w:pPr>
      <w:rPr>
        <w:rFonts w:ascii="Wingdings" w:hAnsi="Wingdings" w:hint="default"/>
      </w:rPr>
    </w:lvl>
    <w:lvl w:ilvl="3" w:tplc="E0DC148E" w:tentative="1">
      <w:start w:val="1"/>
      <w:numFmt w:val="bullet"/>
      <w:lvlText w:val=""/>
      <w:lvlJc w:val="left"/>
      <w:pPr>
        <w:tabs>
          <w:tab w:val="num" w:pos="2880"/>
        </w:tabs>
        <w:ind w:left="2880" w:hanging="360"/>
      </w:pPr>
      <w:rPr>
        <w:rFonts w:ascii="Symbol" w:hAnsi="Symbol" w:hint="default"/>
      </w:rPr>
    </w:lvl>
    <w:lvl w:ilvl="4" w:tplc="F718FE9A" w:tentative="1">
      <w:start w:val="1"/>
      <w:numFmt w:val="bullet"/>
      <w:lvlText w:val="o"/>
      <w:lvlJc w:val="left"/>
      <w:pPr>
        <w:tabs>
          <w:tab w:val="num" w:pos="3600"/>
        </w:tabs>
        <w:ind w:left="3600" w:hanging="360"/>
      </w:pPr>
      <w:rPr>
        <w:rFonts w:ascii="Courier New" w:hAnsi="Courier New" w:cs="Courier New" w:hint="default"/>
      </w:rPr>
    </w:lvl>
    <w:lvl w:ilvl="5" w:tplc="F636F952" w:tentative="1">
      <w:start w:val="1"/>
      <w:numFmt w:val="bullet"/>
      <w:lvlText w:val=""/>
      <w:lvlJc w:val="left"/>
      <w:pPr>
        <w:tabs>
          <w:tab w:val="num" w:pos="4320"/>
        </w:tabs>
        <w:ind w:left="4320" w:hanging="360"/>
      </w:pPr>
      <w:rPr>
        <w:rFonts w:ascii="Wingdings" w:hAnsi="Wingdings" w:hint="default"/>
      </w:rPr>
    </w:lvl>
    <w:lvl w:ilvl="6" w:tplc="43A6BC6A" w:tentative="1">
      <w:start w:val="1"/>
      <w:numFmt w:val="bullet"/>
      <w:lvlText w:val=""/>
      <w:lvlJc w:val="left"/>
      <w:pPr>
        <w:tabs>
          <w:tab w:val="num" w:pos="5040"/>
        </w:tabs>
        <w:ind w:left="5040" w:hanging="360"/>
      </w:pPr>
      <w:rPr>
        <w:rFonts w:ascii="Symbol" w:hAnsi="Symbol" w:hint="default"/>
      </w:rPr>
    </w:lvl>
    <w:lvl w:ilvl="7" w:tplc="B73AC31C" w:tentative="1">
      <w:start w:val="1"/>
      <w:numFmt w:val="bullet"/>
      <w:lvlText w:val="o"/>
      <w:lvlJc w:val="left"/>
      <w:pPr>
        <w:tabs>
          <w:tab w:val="num" w:pos="5760"/>
        </w:tabs>
        <w:ind w:left="5760" w:hanging="360"/>
      </w:pPr>
      <w:rPr>
        <w:rFonts w:ascii="Courier New" w:hAnsi="Courier New" w:cs="Courier New" w:hint="default"/>
      </w:rPr>
    </w:lvl>
    <w:lvl w:ilvl="8" w:tplc="9802F1D0" w:tentative="1">
      <w:start w:val="1"/>
      <w:numFmt w:val="bullet"/>
      <w:lvlText w:val=""/>
      <w:lvlJc w:val="left"/>
      <w:pPr>
        <w:tabs>
          <w:tab w:val="num" w:pos="6480"/>
        </w:tabs>
        <w:ind w:left="6480" w:hanging="360"/>
      </w:pPr>
      <w:rPr>
        <w:rFonts w:ascii="Wingdings" w:hAnsi="Wingdings" w:hint="default"/>
      </w:rPr>
    </w:lvl>
  </w:abstractNum>
  <w:abstractNum w:abstractNumId="12">
    <w:nsid w:val="14D613AA"/>
    <w:multiLevelType w:val="hybridMultilevel"/>
    <w:tmpl w:val="36A25CEE"/>
    <w:lvl w:ilvl="0" w:tplc="0416000F">
      <w:start w:val="1"/>
      <w:numFmt w:val="decimal"/>
      <w:lvlText w:val="%1."/>
      <w:lvlJc w:val="left"/>
      <w:pPr>
        <w:ind w:left="2508" w:hanging="360"/>
      </w:pPr>
    </w:lvl>
    <w:lvl w:ilvl="1" w:tplc="04160019">
      <w:start w:val="1"/>
      <w:numFmt w:val="lowerLetter"/>
      <w:lvlText w:val="%2."/>
      <w:lvlJc w:val="left"/>
      <w:pPr>
        <w:ind w:left="3228" w:hanging="360"/>
      </w:pPr>
    </w:lvl>
    <w:lvl w:ilvl="2" w:tplc="0416001B" w:tentative="1">
      <w:start w:val="1"/>
      <w:numFmt w:val="lowerRoman"/>
      <w:lvlText w:val="%3."/>
      <w:lvlJc w:val="right"/>
      <w:pPr>
        <w:ind w:left="3948" w:hanging="180"/>
      </w:pPr>
    </w:lvl>
    <w:lvl w:ilvl="3" w:tplc="0416000F" w:tentative="1">
      <w:start w:val="1"/>
      <w:numFmt w:val="decimal"/>
      <w:lvlText w:val="%4."/>
      <w:lvlJc w:val="left"/>
      <w:pPr>
        <w:ind w:left="4668" w:hanging="360"/>
      </w:pPr>
    </w:lvl>
    <w:lvl w:ilvl="4" w:tplc="04160019" w:tentative="1">
      <w:start w:val="1"/>
      <w:numFmt w:val="lowerLetter"/>
      <w:lvlText w:val="%5."/>
      <w:lvlJc w:val="left"/>
      <w:pPr>
        <w:ind w:left="5388" w:hanging="360"/>
      </w:pPr>
    </w:lvl>
    <w:lvl w:ilvl="5" w:tplc="0416001B" w:tentative="1">
      <w:start w:val="1"/>
      <w:numFmt w:val="lowerRoman"/>
      <w:lvlText w:val="%6."/>
      <w:lvlJc w:val="right"/>
      <w:pPr>
        <w:ind w:left="6108" w:hanging="180"/>
      </w:pPr>
    </w:lvl>
    <w:lvl w:ilvl="6" w:tplc="0416000F" w:tentative="1">
      <w:start w:val="1"/>
      <w:numFmt w:val="decimal"/>
      <w:lvlText w:val="%7."/>
      <w:lvlJc w:val="left"/>
      <w:pPr>
        <w:ind w:left="6828" w:hanging="360"/>
      </w:pPr>
    </w:lvl>
    <w:lvl w:ilvl="7" w:tplc="04160019" w:tentative="1">
      <w:start w:val="1"/>
      <w:numFmt w:val="lowerLetter"/>
      <w:lvlText w:val="%8."/>
      <w:lvlJc w:val="left"/>
      <w:pPr>
        <w:ind w:left="7548" w:hanging="360"/>
      </w:pPr>
    </w:lvl>
    <w:lvl w:ilvl="8" w:tplc="0416001B" w:tentative="1">
      <w:start w:val="1"/>
      <w:numFmt w:val="lowerRoman"/>
      <w:lvlText w:val="%9."/>
      <w:lvlJc w:val="right"/>
      <w:pPr>
        <w:ind w:left="8268" w:hanging="180"/>
      </w:pPr>
    </w:lvl>
  </w:abstractNum>
  <w:abstractNum w:abstractNumId="13">
    <w:nsid w:val="195B7170"/>
    <w:multiLevelType w:val="hybridMultilevel"/>
    <w:tmpl w:val="37286D9A"/>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4">
    <w:nsid w:val="1A236742"/>
    <w:multiLevelType w:val="hybridMultilevel"/>
    <w:tmpl w:val="6174FD84"/>
    <w:lvl w:ilvl="0" w:tplc="73620E2E">
      <w:start w:val="4"/>
      <w:numFmt w:val="decimal"/>
      <w:lvlText w:val="%1.2.4"/>
      <w:lvlJc w:val="right"/>
      <w:pPr>
        <w:ind w:left="1776"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5">
    <w:nsid w:val="1BD26F0A"/>
    <w:multiLevelType w:val="hybridMultilevel"/>
    <w:tmpl w:val="DB2CDF24"/>
    <w:lvl w:ilvl="0" w:tplc="04160001">
      <w:start w:val="1"/>
      <w:numFmt w:val="bullet"/>
      <w:lvlText w:val=""/>
      <w:lvlJc w:val="left"/>
      <w:pPr>
        <w:ind w:left="1788" w:hanging="360"/>
      </w:pPr>
      <w:rPr>
        <w:rFonts w:ascii="Symbol" w:hAnsi="Symbol" w:hint="default"/>
      </w:rPr>
    </w:lvl>
    <w:lvl w:ilvl="1" w:tplc="04160009">
      <w:start w:val="1"/>
      <w:numFmt w:val="bullet"/>
      <w:lvlText w:val=""/>
      <w:lvlJc w:val="left"/>
      <w:pPr>
        <w:ind w:left="2508" w:hanging="360"/>
      </w:pPr>
      <w:rPr>
        <w:rFonts w:ascii="Wingdings" w:hAnsi="Wingdings"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16">
    <w:nsid w:val="1C923E99"/>
    <w:multiLevelType w:val="hybridMultilevel"/>
    <w:tmpl w:val="B9D0F596"/>
    <w:lvl w:ilvl="0" w:tplc="04160001">
      <w:start w:val="1"/>
      <w:numFmt w:val="bullet"/>
      <w:lvlText w:val=""/>
      <w:lvlJc w:val="left"/>
      <w:pPr>
        <w:ind w:left="1776" w:hanging="360"/>
      </w:pPr>
      <w:rPr>
        <w:rFonts w:ascii="Symbol" w:hAnsi="Symbol" w:hint="default"/>
      </w:rPr>
    </w:lvl>
    <w:lvl w:ilvl="1" w:tplc="04160019">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17">
    <w:nsid w:val="1E2B7D14"/>
    <w:multiLevelType w:val="hybridMultilevel"/>
    <w:tmpl w:val="78C2366C"/>
    <w:lvl w:ilvl="0" w:tplc="06B46266">
      <w:start w:val="5"/>
      <w:numFmt w:val="decimal"/>
      <w:lvlText w:val="%1.4"/>
      <w:lvlJc w:val="right"/>
      <w:pPr>
        <w:ind w:left="1068"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1E526925"/>
    <w:multiLevelType w:val="multilevel"/>
    <w:tmpl w:val="D50499FC"/>
    <w:lvl w:ilvl="0">
      <w:start w:val="2"/>
      <w:numFmt w:val="decimal"/>
      <w:lvlText w:val="%1"/>
      <w:lvlJc w:val="left"/>
      <w:pPr>
        <w:ind w:left="480" w:hanging="480"/>
      </w:pPr>
      <w:rPr>
        <w:rFonts w:hint="default"/>
        <w:b/>
      </w:rPr>
    </w:lvl>
    <w:lvl w:ilvl="1">
      <w:start w:val="3"/>
      <w:numFmt w:val="decimal"/>
      <w:lvlText w:val="%1.%2"/>
      <w:lvlJc w:val="left"/>
      <w:pPr>
        <w:ind w:left="927" w:hanging="480"/>
      </w:pPr>
      <w:rPr>
        <w:rFonts w:hint="default"/>
        <w:b/>
      </w:rPr>
    </w:lvl>
    <w:lvl w:ilvl="2">
      <w:start w:val="4"/>
      <w:numFmt w:val="decimal"/>
      <w:lvlText w:val="%3.2.2"/>
      <w:lvlJc w:val="right"/>
      <w:pPr>
        <w:ind w:left="1614" w:hanging="720"/>
      </w:pPr>
      <w:rPr>
        <w:rFonts w:hint="default"/>
        <w:b/>
      </w:rPr>
    </w:lvl>
    <w:lvl w:ilvl="3">
      <w:start w:val="1"/>
      <w:numFmt w:val="decimal"/>
      <w:lvlText w:val="%1.%2.%3.%4"/>
      <w:lvlJc w:val="left"/>
      <w:pPr>
        <w:ind w:left="2061" w:hanging="720"/>
      </w:pPr>
      <w:rPr>
        <w:rFonts w:hint="default"/>
        <w:b/>
      </w:rPr>
    </w:lvl>
    <w:lvl w:ilvl="4">
      <w:start w:val="1"/>
      <w:numFmt w:val="decimal"/>
      <w:lvlText w:val="%1.%2.%3.%4.%5"/>
      <w:lvlJc w:val="left"/>
      <w:pPr>
        <w:ind w:left="2868" w:hanging="1080"/>
      </w:pPr>
      <w:rPr>
        <w:rFonts w:hint="default"/>
        <w:b/>
      </w:rPr>
    </w:lvl>
    <w:lvl w:ilvl="5">
      <w:start w:val="1"/>
      <w:numFmt w:val="decimal"/>
      <w:lvlText w:val="%1.%2.%3.%4.%5.%6"/>
      <w:lvlJc w:val="left"/>
      <w:pPr>
        <w:ind w:left="3315" w:hanging="1080"/>
      </w:pPr>
      <w:rPr>
        <w:rFonts w:hint="default"/>
        <w:b/>
      </w:rPr>
    </w:lvl>
    <w:lvl w:ilvl="6">
      <w:start w:val="1"/>
      <w:numFmt w:val="decimal"/>
      <w:lvlText w:val="%1.%2.%3.%4.%5.%6.%7"/>
      <w:lvlJc w:val="left"/>
      <w:pPr>
        <w:ind w:left="4122" w:hanging="1440"/>
      </w:pPr>
      <w:rPr>
        <w:rFonts w:hint="default"/>
        <w:b/>
      </w:rPr>
    </w:lvl>
    <w:lvl w:ilvl="7">
      <w:start w:val="1"/>
      <w:numFmt w:val="decimal"/>
      <w:lvlText w:val="%1.%2.%3.%4.%5.%6.%7.%8"/>
      <w:lvlJc w:val="left"/>
      <w:pPr>
        <w:ind w:left="4569" w:hanging="1440"/>
      </w:pPr>
      <w:rPr>
        <w:rFonts w:hint="default"/>
        <w:b/>
      </w:rPr>
    </w:lvl>
    <w:lvl w:ilvl="8">
      <w:start w:val="1"/>
      <w:numFmt w:val="decimal"/>
      <w:lvlText w:val="%1.%2.%3.%4.%5.%6.%7.%8.%9"/>
      <w:lvlJc w:val="left"/>
      <w:pPr>
        <w:ind w:left="5376" w:hanging="1800"/>
      </w:pPr>
      <w:rPr>
        <w:rFonts w:hint="default"/>
        <w:b/>
      </w:rPr>
    </w:lvl>
  </w:abstractNum>
  <w:abstractNum w:abstractNumId="19">
    <w:nsid w:val="205F1F6A"/>
    <w:multiLevelType w:val="hybridMultilevel"/>
    <w:tmpl w:val="02E8E302"/>
    <w:lvl w:ilvl="0" w:tplc="04160001">
      <w:start w:val="1"/>
      <w:numFmt w:val="bullet"/>
      <w:lvlText w:val=""/>
      <w:lvlJc w:val="left"/>
      <w:pPr>
        <w:ind w:left="1425" w:hanging="360"/>
      </w:pPr>
      <w:rPr>
        <w:rFonts w:ascii="Symbol" w:hAnsi="Symbol" w:hint="default"/>
      </w:rPr>
    </w:lvl>
    <w:lvl w:ilvl="1" w:tplc="04160009">
      <w:start w:val="1"/>
      <w:numFmt w:val="bullet"/>
      <w:lvlText w:val=""/>
      <w:lvlJc w:val="left"/>
      <w:pPr>
        <w:ind w:left="2145" w:hanging="360"/>
      </w:pPr>
      <w:rPr>
        <w:rFonts w:ascii="Wingdings" w:hAnsi="Wingdings" w:hint="default"/>
      </w:rPr>
    </w:lvl>
    <w:lvl w:ilvl="2" w:tplc="04160005">
      <w:start w:val="1"/>
      <w:numFmt w:val="bullet"/>
      <w:lvlText w:val=""/>
      <w:lvlJc w:val="left"/>
      <w:pPr>
        <w:ind w:left="2865" w:hanging="360"/>
      </w:pPr>
      <w:rPr>
        <w:rFonts w:ascii="Wingdings" w:hAnsi="Wingdings" w:hint="default"/>
      </w:rPr>
    </w:lvl>
    <w:lvl w:ilvl="3" w:tplc="04160001" w:tentative="1">
      <w:start w:val="1"/>
      <w:numFmt w:val="bullet"/>
      <w:lvlText w:val=""/>
      <w:lvlJc w:val="left"/>
      <w:pPr>
        <w:ind w:left="3585" w:hanging="360"/>
      </w:pPr>
      <w:rPr>
        <w:rFonts w:ascii="Symbol" w:hAnsi="Symbol" w:hint="default"/>
      </w:rPr>
    </w:lvl>
    <w:lvl w:ilvl="4" w:tplc="04160003" w:tentative="1">
      <w:start w:val="1"/>
      <w:numFmt w:val="bullet"/>
      <w:lvlText w:val="o"/>
      <w:lvlJc w:val="left"/>
      <w:pPr>
        <w:ind w:left="4305" w:hanging="360"/>
      </w:pPr>
      <w:rPr>
        <w:rFonts w:ascii="Courier New" w:hAnsi="Courier New" w:cs="Courier New" w:hint="default"/>
      </w:rPr>
    </w:lvl>
    <w:lvl w:ilvl="5" w:tplc="04160005" w:tentative="1">
      <w:start w:val="1"/>
      <w:numFmt w:val="bullet"/>
      <w:lvlText w:val=""/>
      <w:lvlJc w:val="left"/>
      <w:pPr>
        <w:ind w:left="5025" w:hanging="360"/>
      </w:pPr>
      <w:rPr>
        <w:rFonts w:ascii="Wingdings" w:hAnsi="Wingdings" w:hint="default"/>
      </w:rPr>
    </w:lvl>
    <w:lvl w:ilvl="6" w:tplc="04160001" w:tentative="1">
      <w:start w:val="1"/>
      <w:numFmt w:val="bullet"/>
      <w:lvlText w:val=""/>
      <w:lvlJc w:val="left"/>
      <w:pPr>
        <w:ind w:left="5745" w:hanging="360"/>
      </w:pPr>
      <w:rPr>
        <w:rFonts w:ascii="Symbol" w:hAnsi="Symbol" w:hint="default"/>
      </w:rPr>
    </w:lvl>
    <w:lvl w:ilvl="7" w:tplc="04160003" w:tentative="1">
      <w:start w:val="1"/>
      <w:numFmt w:val="bullet"/>
      <w:lvlText w:val="o"/>
      <w:lvlJc w:val="left"/>
      <w:pPr>
        <w:ind w:left="6465" w:hanging="360"/>
      </w:pPr>
      <w:rPr>
        <w:rFonts w:ascii="Courier New" w:hAnsi="Courier New" w:cs="Courier New" w:hint="default"/>
      </w:rPr>
    </w:lvl>
    <w:lvl w:ilvl="8" w:tplc="04160005" w:tentative="1">
      <w:start w:val="1"/>
      <w:numFmt w:val="bullet"/>
      <w:lvlText w:val=""/>
      <w:lvlJc w:val="left"/>
      <w:pPr>
        <w:ind w:left="7185" w:hanging="360"/>
      </w:pPr>
      <w:rPr>
        <w:rFonts w:ascii="Wingdings" w:hAnsi="Wingdings" w:hint="default"/>
      </w:rPr>
    </w:lvl>
  </w:abstractNum>
  <w:abstractNum w:abstractNumId="20">
    <w:nsid w:val="23A41247"/>
    <w:multiLevelType w:val="hybridMultilevel"/>
    <w:tmpl w:val="DEFAB87E"/>
    <w:name w:val="WW8Num18"/>
    <w:lvl w:ilvl="0" w:tplc="35F45490">
      <w:start w:val="1"/>
      <w:numFmt w:val="bullet"/>
      <w:lvlText w:val=""/>
      <w:lvlJc w:val="left"/>
      <w:pPr>
        <w:tabs>
          <w:tab w:val="num" w:pos="720"/>
        </w:tabs>
        <w:ind w:left="720" w:hanging="360"/>
      </w:pPr>
      <w:rPr>
        <w:rFonts w:ascii="Symbol" w:hAnsi="Symbol" w:hint="default"/>
      </w:rPr>
    </w:lvl>
    <w:lvl w:ilvl="1" w:tplc="9C96C766">
      <w:start w:val="1"/>
      <w:numFmt w:val="bullet"/>
      <w:lvlText w:val=""/>
      <w:lvlJc w:val="left"/>
      <w:pPr>
        <w:tabs>
          <w:tab w:val="num" w:pos="720"/>
        </w:tabs>
        <w:ind w:left="720" w:hanging="360"/>
      </w:pPr>
      <w:rPr>
        <w:rFonts w:ascii="Symbol" w:hAnsi="Symbol" w:hint="default"/>
      </w:rPr>
    </w:lvl>
    <w:lvl w:ilvl="2" w:tplc="5268B99E" w:tentative="1">
      <w:start w:val="1"/>
      <w:numFmt w:val="bullet"/>
      <w:lvlText w:val=""/>
      <w:lvlJc w:val="left"/>
      <w:pPr>
        <w:tabs>
          <w:tab w:val="num" w:pos="2160"/>
        </w:tabs>
        <w:ind w:left="2160" w:hanging="360"/>
      </w:pPr>
      <w:rPr>
        <w:rFonts w:ascii="Wingdings" w:hAnsi="Wingdings" w:hint="default"/>
      </w:rPr>
    </w:lvl>
    <w:lvl w:ilvl="3" w:tplc="6B04EC3A" w:tentative="1">
      <w:start w:val="1"/>
      <w:numFmt w:val="bullet"/>
      <w:lvlText w:val=""/>
      <w:lvlJc w:val="left"/>
      <w:pPr>
        <w:tabs>
          <w:tab w:val="num" w:pos="2880"/>
        </w:tabs>
        <w:ind w:left="2880" w:hanging="360"/>
      </w:pPr>
      <w:rPr>
        <w:rFonts w:ascii="Symbol" w:hAnsi="Symbol" w:hint="default"/>
      </w:rPr>
    </w:lvl>
    <w:lvl w:ilvl="4" w:tplc="20D4B086" w:tentative="1">
      <w:start w:val="1"/>
      <w:numFmt w:val="bullet"/>
      <w:lvlText w:val="o"/>
      <w:lvlJc w:val="left"/>
      <w:pPr>
        <w:tabs>
          <w:tab w:val="num" w:pos="3600"/>
        </w:tabs>
        <w:ind w:left="3600" w:hanging="360"/>
      </w:pPr>
      <w:rPr>
        <w:rFonts w:ascii="Courier New" w:hAnsi="Courier New" w:cs="Courier New" w:hint="default"/>
      </w:rPr>
    </w:lvl>
    <w:lvl w:ilvl="5" w:tplc="A2342C3E" w:tentative="1">
      <w:start w:val="1"/>
      <w:numFmt w:val="bullet"/>
      <w:lvlText w:val=""/>
      <w:lvlJc w:val="left"/>
      <w:pPr>
        <w:tabs>
          <w:tab w:val="num" w:pos="4320"/>
        </w:tabs>
        <w:ind w:left="4320" w:hanging="360"/>
      </w:pPr>
      <w:rPr>
        <w:rFonts w:ascii="Wingdings" w:hAnsi="Wingdings" w:hint="default"/>
      </w:rPr>
    </w:lvl>
    <w:lvl w:ilvl="6" w:tplc="B11AA84C" w:tentative="1">
      <w:start w:val="1"/>
      <w:numFmt w:val="bullet"/>
      <w:lvlText w:val=""/>
      <w:lvlJc w:val="left"/>
      <w:pPr>
        <w:tabs>
          <w:tab w:val="num" w:pos="5040"/>
        </w:tabs>
        <w:ind w:left="5040" w:hanging="360"/>
      </w:pPr>
      <w:rPr>
        <w:rFonts w:ascii="Symbol" w:hAnsi="Symbol" w:hint="default"/>
      </w:rPr>
    </w:lvl>
    <w:lvl w:ilvl="7" w:tplc="F1BC4AC2" w:tentative="1">
      <w:start w:val="1"/>
      <w:numFmt w:val="bullet"/>
      <w:lvlText w:val="o"/>
      <w:lvlJc w:val="left"/>
      <w:pPr>
        <w:tabs>
          <w:tab w:val="num" w:pos="5760"/>
        </w:tabs>
        <w:ind w:left="5760" w:hanging="360"/>
      </w:pPr>
      <w:rPr>
        <w:rFonts w:ascii="Courier New" w:hAnsi="Courier New" w:cs="Courier New" w:hint="default"/>
      </w:rPr>
    </w:lvl>
    <w:lvl w:ilvl="8" w:tplc="4290ED66" w:tentative="1">
      <w:start w:val="1"/>
      <w:numFmt w:val="bullet"/>
      <w:lvlText w:val=""/>
      <w:lvlJc w:val="left"/>
      <w:pPr>
        <w:tabs>
          <w:tab w:val="num" w:pos="6480"/>
        </w:tabs>
        <w:ind w:left="6480" w:hanging="360"/>
      </w:pPr>
      <w:rPr>
        <w:rFonts w:ascii="Wingdings" w:hAnsi="Wingdings" w:hint="default"/>
      </w:rPr>
    </w:lvl>
  </w:abstractNum>
  <w:abstractNum w:abstractNumId="21">
    <w:nsid w:val="29A96911"/>
    <w:multiLevelType w:val="hybridMultilevel"/>
    <w:tmpl w:val="5CB4CD80"/>
    <w:lvl w:ilvl="0" w:tplc="04160001">
      <w:start w:val="1"/>
      <w:numFmt w:val="bullet"/>
      <w:lvlText w:val=""/>
      <w:lvlJc w:val="left"/>
      <w:pPr>
        <w:ind w:left="1068" w:hanging="360"/>
      </w:pPr>
      <w:rPr>
        <w:rFonts w:ascii="Symbol" w:hAnsi="Symbol" w:hint="default"/>
        <w:sz w:val="24"/>
        <w:szCs w:val="24"/>
      </w:rPr>
    </w:lvl>
    <w:lvl w:ilvl="1" w:tplc="04160001">
      <w:start w:val="1"/>
      <w:numFmt w:val="bullet"/>
      <w:lvlText w:val=""/>
      <w:lvlJc w:val="left"/>
      <w:pPr>
        <w:ind w:left="1788" w:hanging="360"/>
      </w:pPr>
      <w:rPr>
        <w:rFonts w:ascii="Symbol" w:hAnsi="Symbol"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22">
    <w:nsid w:val="2B9D6CB2"/>
    <w:multiLevelType w:val="hybridMultilevel"/>
    <w:tmpl w:val="88BC390C"/>
    <w:lvl w:ilvl="0" w:tplc="0CFC8B3E">
      <w:start w:val="4"/>
      <w:numFmt w:val="decimal"/>
      <w:lvlText w:val="%1.2.2"/>
      <w:lvlJc w:val="right"/>
      <w:pPr>
        <w:ind w:left="1776" w:hanging="36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23">
    <w:nsid w:val="32F04DAD"/>
    <w:multiLevelType w:val="hybridMultilevel"/>
    <w:tmpl w:val="59A8082C"/>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24">
    <w:nsid w:val="33395A48"/>
    <w:multiLevelType w:val="hybridMultilevel"/>
    <w:tmpl w:val="667C3748"/>
    <w:lvl w:ilvl="0" w:tplc="377C0EAE">
      <w:start w:val="4"/>
      <w:numFmt w:val="decimal"/>
      <w:lvlText w:val="%1.3"/>
      <w:lvlJc w:val="right"/>
      <w:pPr>
        <w:ind w:left="1068" w:hanging="360"/>
      </w:pPr>
      <w:rPr>
        <w:rFonts w:hint="default"/>
      </w:rPr>
    </w:lvl>
    <w:lvl w:ilvl="1" w:tplc="04160019" w:tentative="1">
      <w:start w:val="1"/>
      <w:numFmt w:val="lowerLetter"/>
      <w:lvlText w:val="%2."/>
      <w:lvlJc w:val="left"/>
      <w:pPr>
        <w:ind w:left="732" w:hanging="360"/>
      </w:pPr>
    </w:lvl>
    <w:lvl w:ilvl="2" w:tplc="0416001B" w:tentative="1">
      <w:start w:val="1"/>
      <w:numFmt w:val="lowerRoman"/>
      <w:lvlText w:val="%3."/>
      <w:lvlJc w:val="right"/>
      <w:pPr>
        <w:ind w:left="1452" w:hanging="180"/>
      </w:pPr>
    </w:lvl>
    <w:lvl w:ilvl="3" w:tplc="0416000F" w:tentative="1">
      <w:start w:val="1"/>
      <w:numFmt w:val="decimal"/>
      <w:lvlText w:val="%4."/>
      <w:lvlJc w:val="left"/>
      <w:pPr>
        <w:ind w:left="2172" w:hanging="360"/>
      </w:pPr>
    </w:lvl>
    <w:lvl w:ilvl="4" w:tplc="04160019" w:tentative="1">
      <w:start w:val="1"/>
      <w:numFmt w:val="lowerLetter"/>
      <w:lvlText w:val="%5."/>
      <w:lvlJc w:val="left"/>
      <w:pPr>
        <w:ind w:left="2892" w:hanging="360"/>
      </w:pPr>
    </w:lvl>
    <w:lvl w:ilvl="5" w:tplc="0416001B" w:tentative="1">
      <w:start w:val="1"/>
      <w:numFmt w:val="lowerRoman"/>
      <w:lvlText w:val="%6."/>
      <w:lvlJc w:val="right"/>
      <w:pPr>
        <w:ind w:left="3612" w:hanging="180"/>
      </w:pPr>
    </w:lvl>
    <w:lvl w:ilvl="6" w:tplc="0416000F" w:tentative="1">
      <w:start w:val="1"/>
      <w:numFmt w:val="decimal"/>
      <w:lvlText w:val="%7."/>
      <w:lvlJc w:val="left"/>
      <w:pPr>
        <w:ind w:left="4332" w:hanging="360"/>
      </w:pPr>
    </w:lvl>
    <w:lvl w:ilvl="7" w:tplc="04160019" w:tentative="1">
      <w:start w:val="1"/>
      <w:numFmt w:val="lowerLetter"/>
      <w:lvlText w:val="%8."/>
      <w:lvlJc w:val="left"/>
      <w:pPr>
        <w:ind w:left="5052" w:hanging="360"/>
      </w:pPr>
    </w:lvl>
    <w:lvl w:ilvl="8" w:tplc="0416001B" w:tentative="1">
      <w:start w:val="1"/>
      <w:numFmt w:val="lowerRoman"/>
      <w:lvlText w:val="%9."/>
      <w:lvlJc w:val="right"/>
      <w:pPr>
        <w:ind w:left="5772" w:hanging="180"/>
      </w:pPr>
    </w:lvl>
  </w:abstractNum>
  <w:abstractNum w:abstractNumId="25">
    <w:nsid w:val="34A56DA3"/>
    <w:multiLevelType w:val="multilevel"/>
    <w:tmpl w:val="0FA80816"/>
    <w:lvl w:ilvl="0">
      <w:start w:val="1"/>
      <w:numFmt w:val="decimal"/>
      <w:pStyle w:val="heading1"/>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360C1926"/>
    <w:multiLevelType w:val="hybridMultilevel"/>
    <w:tmpl w:val="D34A4EB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nsid w:val="3ADC56CC"/>
    <w:multiLevelType w:val="multilevel"/>
    <w:tmpl w:val="90E0501E"/>
    <w:lvl w:ilvl="0">
      <w:start w:val="3"/>
      <w:numFmt w:val="decimal"/>
      <w:lvlText w:val="%1.1"/>
      <w:lvlJc w:val="left"/>
      <w:pPr>
        <w:ind w:left="72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52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00" w:hanging="1440"/>
      </w:pPr>
      <w:rPr>
        <w:rFonts w:hint="default"/>
      </w:rPr>
    </w:lvl>
    <w:lvl w:ilvl="6">
      <w:start w:val="1"/>
      <w:numFmt w:val="decimal"/>
      <w:lvlText w:val="%1.%2.%3.%4.%5.%6.%7"/>
      <w:lvlJc w:val="left"/>
      <w:pPr>
        <w:ind w:left="4320" w:hanging="1800"/>
      </w:pPr>
      <w:rPr>
        <w:rFonts w:hint="default"/>
      </w:rPr>
    </w:lvl>
    <w:lvl w:ilvl="7">
      <w:start w:val="1"/>
      <w:numFmt w:val="decimal"/>
      <w:lvlText w:val="%1.%2.%3.%4.%5.%6.%7.%8"/>
      <w:lvlJc w:val="left"/>
      <w:pPr>
        <w:ind w:left="4680" w:hanging="1800"/>
      </w:pPr>
      <w:rPr>
        <w:rFonts w:hint="default"/>
      </w:rPr>
    </w:lvl>
    <w:lvl w:ilvl="8">
      <w:start w:val="1"/>
      <w:numFmt w:val="decimal"/>
      <w:lvlText w:val="%1.%2.%3.%4.%5.%6.%7.%8.%9"/>
      <w:lvlJc w:val="left"/>
      <w:pPr>
        <w:ind w:left="5400" w:hanging="2160"/>
      </w:pPr>
      <w:rPr>
        <w:rFonts w:hint="default"/>
      </w:rPr>
    </w:lvl>
  </w:abstractNum>
  <w:abstractNum w:abstractNumId="28">
    <w:nsid w:val="401F1BC7"/>
    <w:multiLevelType w:val="hybridMultilevel"/>
    <w:tmpl w:val="A2484038"/>
    <w:lvl w:ilvl="0" w:tplc="0416000F">
      <w:start w:val="1"/>
      <w:numFmt w:val="decimal"/>
      <w:lvlText w:val="%1."/>
      <w:lvlJc w:val="left"/>
      <w:pPr>
        <w:ind w:left="1788" w:hanging="360"/>
      </w:pPr>
      <w:rPr>
        <w:rFonts w:hint="default"/>
      </w:rPr>
    </w:lvl>
    <w:lvl w:ilvl="1" w:tplc="04160019" w:tentative="1">
      <w:start w:val="1"/>
      <w:numFmt w:val="lowerLetter"/>
      <w:lvlText w:val="%2."/>
      <w:lvlJc w:val="left"/>
      <w:pPr>
        <w:ind w:left="2508" w:hanging="360"/>
      </w:pPr>
    </w:lvl>
    <w:lvl w:ilvl="2" w:tplc="0416001B" w:tentative="1">
      <w:start w:val="1"/>
      <w:numFmt w:val="lowerRoman"/>
      <w:lvlText w:val="%3."/>
      <w:lvlJc w:val="right"/>
      <w:pPr>
        <w:ind w:left="3228" w:hanging="180"/>
      </w:pPr>
    </w:lvl>
    <w:lvl w:ilvl="3" w:tplc="0416000F" w:tentative="1">
      <w:start w:val="1"/>
      <w:numFmt w:val="decimal"/>
      <w:lvlText w:val="%4."/>
      <w:lvlJc w:val="left"/>
      <w:pPr>
        <w:ind w:left="3948" w:hanging="360"/>
      </w:pPr>
    </w:lvl>
    <w:lvl w:ilvl="4" w:tplc="04160019" w:tentative="1">
      <w:start w:val="1"/>
      <w:numFmt w:val="lowerLetter"/>
      <w:lvlText w:val="%5."/>
      <w:lvlJc w:val="left"/>
      <w:pPr>
        <w:ind w:left="4668" w:hanging="360"/>
      </w:pPr>
    </w:lvl>
    <w:lvl w:ilvl="5" w:tplc="0416001B" w:tentative="1">
      <w:start w:val="1"/>
      <w:numFmt w:val="lowerRoman"/>
      <w:lvlText w:val="%6."/>
      <w:lvlJc w:val="right"/>
      <w:pPr>
        <w:ind w:left="5388" w:hanging="180"/>
      </w:pPr>
    </w:lvl>
    <w:lvl w:ilvl="6" w:tplc="0416000F" w:tentative="1">
      <w:start w:val="1"/>
      <w:numFmt w:val="decimal"/>
      <w:lvlText w:val="%7."/>
      <w:lvlJc w:val="left"/>
      <w:pPr>
        <w:ind w:left="6108" w:hanging="360"/>
      </w:pPr>
    </w:lvl>
    <w:lvl w:ilvl="7" w:tplc="04160019" w:tentative="1">
      <w:start w:val="1"/>
      <w:numFmt w:val="lowerLetter"/>
      <w:lvlText w:val="%8."/>
      <w:lvlJc w:val="left"/>
      <w:pPr>
        <w:ind w:left="6828" w:hanging="360"/>
      </w:pPr>
    </w:lvl>
    <w:lvl w:ilvl="8" w:tplc="0416001B" w:tentative="1">
      <w:start w:val="1"/>
      <w:numFmt w:val="lowerRoman"/>
      <w:lvlText w:val="%9."/>
      <w:lvlJc w:val="right"/>
      <w:pPr>
        <w:ind w:left="7548" w:hanging="180"/>
      </w:pPr>
    </w:lvl>
  </w:abstractNum>
  <w:abstractNum w:abstractNumId="29">
    <w:nsid w:val="44F233AE"/>
    <w:multiLevelType w:val="hybridMultilevel"/>
    <w:tmpl w:val="C4F6CD26"/>
    <w:lvl w:ilvl="0" w:tplc="1CF66A4E">
      <w:start w:val="3"/>
      <w:numFmt w:val="decimal"/>
      <w:lvlText w:val="%1.2"/>
      <w:lvlJc w:val="right"/>
      <w:pPr>
        <w:ind w:left="1068" w:hanging="360"/>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0">
    <w:nsid w:val="47497629"/>
    <w:multiLevelType w:val="multilevel"/>
    <w:tmpl w:val="1CC03A26"/>
    <w:lvl w:ilvl="0">
      <w:start w:val="3"/>
      <w:numFmt w:val="decimal"/>
      <w:lvlText w:val="%1"/>
      <w:lvlJc w:val="left"/>
      <w:pPr>
        <w:ind w:left="360" w:hanging="360"/>
      </w:pPr>
      <w:rPr>
        <w:rFonts w:hint="default"/>
        <w:sz w:val="36"/>
        <w:szCs w:val="36"/>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49D8364E"/>
    <w:multiLevelType w:val="hybridMultilevel"/>
    <w:tmpl w:val="6DE2E2E0"/>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2">
    <w:nsid w:val="50AC1435"/>
    <w:multiLevelType w:val="multilevel"/>
    <w:tmpl w:val="3C668B5A"/>
    <w:lvl w:ilvl="0">
      <w:start w:val="2"/>
      <w:numFmt w:val="decimal"/>
      <w:lvlText w:val="%1"/>
      <w:lvlJc w:val="left"/>
      <w:pPr>
        <w:ind w:left="480" w:hanging="480"/>
      </w:pPr>
      <w:rPr>
        <w:rFonts w:hint="default"/>
        <w:b/>
      </w:rPr>
    </w:lvl>
    <w:lvl w:ilvl="1">
      <w:start w:val="2"/>
      <w:numFmt w:val="decimal"/>
      <w:lvlText w:val="%2.3"/>
      <w:lvlJc w:val="right"/>
      <w:pPr>
        <w:ind w:left="834" w:hanging="480"/>
      </w:pPr>
      <w:rPr>
        <w:rFonts w:hint="default"/>
        <w:b/>
      </w:rPr>
    </w:lvl>
    <w:lvl w:ilvl="2">
      <w:start w:val="4"/>
      <w:numFmt w:val="decimal"/>
      <w:lvlText w:val="%1.%2.%3"/>
      <w:lvlJc w:val="left"/>
      <w:pPr>
        <w:ind w:left="1428" w:hanging="720"/>
      </w:pPr>
      <w:rPr>
        <w:rFonts w:hint="default"/>
        <w:b/>
      </w:rPr>
    </w:lvl>
    <w:lvl w:ilvl="3">
      <w:start w:val="1"/>
      <w:numFmt w:val="decimal"/>
      <w:lvlText w:val="%1.%2.%3.%4"/>
      <w:lvlJc w:val="left"/>
      <w:pPr>
        <w:ind w:left="1782" w:hanging="720"/>
      </w:pPr>
      <w:rPr>
        <w:rFonts w:hint="default"/>
        <w:b/>
      </w:rPr>
    </w:lvl>
    <w:lvl w:ilvl="4">
      <w:start w:val="1"/>
      <w:numFmt w:val="decimal"/>
      <w:lvlText w:val="%1.%2.%3.%4.%5"/>
      <w:lvlJc w:val="left"/>
      <w:pPr>
        <w:ind w:left="2496" w:hanging="1080"/>
      </w:pPr>
      <w:rPr>
        <w:rFonts w:hint="default"/>
        <w:b/>
      </w:rPr>
    </w:lvl>
    <w:lvl w:ilvl="5">
      <w:start w:val="1"/>
      <w:numFmt w:val="decimal"/>
      <w:lvlText w:val="%1.%2.%3.%4.%5.%6"/>
      <w:lvlJc w:val="left"/>
      <w:pPr>
        <w:ind w:left="2850" w:hanging="1080"/>
      </w:pPr>
      <w:rPr>
        <w:rFonts w:hint="default"/>
        <w:b/>
      </w:rPr>
    </w:lvl>
    <w:lvl w:ilvl="6">
      <w:start w:val="1"/>
      <w:numFmt w:val="decimal"/>
      <w:lvlText w:val="%1.%2.%3.%4.%5.%6.%7"/>
      <w:lvlJc w:val="left"/>
      <w:pPr>
        <w:ind w:left="3564" w:hanging="1440"/>
      </w:pPr>
      <w:rPr>
        <w:rFonts w:hint="default"/>
        <w:b/>
      </w:rPr>
    </w:lvl>
    <w:lvl w:ilvl="7">
      <w:start w:val="1"/>
      <w:numFmt w:val="decimal"/>
      <w:lvlText w:val="%1.%2.%3.%4.%5.%6.%7.%8"/>
      <w:lvlJc w:val="left"/>
      <w:pPr>
        <w:ind w:left="3918" w:hanging="1440"/>
      </w:pPr>
      <w:rPr>
        <w:rFonts w:hint="default"/>
        <w:b/>
      </w:rPr>
    </w:lvl>
    <w:lvl w:ilvl="8">
      <w:start w:val="1"/>
      <w:numFmt w:val="decimal"/>
      <w:lvlText w:val="%1.%2.%3.%4.%5.%6.%7.%8.%9"/>
      <w:lvlJc w:val="left"/>
      <w:pPr>
        <w:ind w:left="4632" w:hanging="1800"/>
      </w:pPr>
      <w:rPr>
        <w:rFonts w:hint="default"/>
        <w:b/>
      </w:rPr>
    </w:lvl>
  </w:abstractNum>
  <w:abstractNum w:abstractNumId="33">
    <w:nsid w:val="516F4894"/>
    <w:multiLevelType w:val="hybridMultilevel"/>
    <w:tmpl w:val="99FCDBD4"/>
    <w:lvl w:ilvl="0" w:tplc="5638310C">
      <w:start w:val="1"/>
      <w:numFmt w:val="bullet"/>
      <w:lvlText w:val=""/>
      <w:lvlJc w:val="left"/>
      <w:pPr>
        <w:tabs>
          <w:tab w:val="num" w:pos="720"/>
        </w:tabs>
        <w:ind w:left="720" w:hanging="360"/>
      </w:pPr>
      <w:rPr>
        <w:rFonts w:ascii="Symbol" w:hAnsi="Symbol" w:hint="default"/>
      </w:rPr>
    </w:lvl>
    <w:lvl w:ilvl="1" w:tplc="04160001">
      <w:start w:val="1"/>
      <w:numFmt w:val="bullet"/>
      <w:lvlText w:val=""/>
      <w:lvlJc w:val="left"/>
      <w:pPr>
        <w:tabs>
          <w:tab w:val="num" w:pos="1440"/>
        </w:tabs>
        <w:ind w:left="1440" w:hanging="360"/>
      </w:pPr>
      <w:rPr>
        <w:rFonts w:ascii="Symbol" w:hAnsi="Symbol" w:hint="default"/>
      </w:rPr>
    </w:lvl>
    <w:lvl w:ilvl="2" w:tplc="0416001B">
      <w:start w:val="1"/>
      <w:numFmt w:val="bullet"/>
      <w:lvlText w:val=""/>
      <w:lvlJc w:val="left"/>
      <w:pPr>
        <w:tabs>
          <w:tab w:val="num" w:pos="2160"/>
        </w:tabs>
        <w:ind w:left="2160" w:hanging="360"/>
      </w:pPr>
      <w:rPr>
        <w:rFonts w:ascii="Wingdings" w:hAnsi="Wingdings" w:hint="default"/>
      </w:rPr>
    </w:lvl>
    <w:lvl w:ilvl="3" w:tplc="0416000F" w:tentative="1">
      <w:start w:val="1"/>
      <w:numFmt w:val="bullet"/>
      <w:lvlText w:val=""/>
      <w:lvlJc w:val="left"/>
      <w:pPr>
        <w:tabs>
          <w:tab w:val="num" w:pos="2880"/>
        </w:tabs>
        <w:ind w:left="2880" w:hanging="360"/>
      </w:pPr>
      <w:rPr>
        <w:rFonts w:ascii="Symbol" w:hAnsi="Symbol" w:hint="default"/>
      </w:rPr>
    </w:lvl>
    <w:lvl w:ilvl="4" w:tplc="04160019" w:tentative="1">
      <w:start w:val="1"/>
      <w:numFmt w:val="bullet"/>
      <w:lvlText w:val="o"/>
      <w:lvlJc w:val="left"/>
      <w:pPr>
        <w:tabs>
          <w:tab w:val="num" w:pos="3600"/>
        </w:tabs>
        <w:ind w:left="3600" w:hanging="360"/>
      </w:pPr>
      <w:rPr>
        <w:rFonts w:ascii="Courier New" w:hAnsi="Courier New" w:cs="Courier New" w:hint="default"/>
      </w:rPr>
    </w:lvl>
    <w:lvl w:ilvl="5" w:tplc="0416001B" w:tentative="1">
      <w:start w:val="1"/>
      <w:numFmt w:val="bullet"/>
      <w:lvlText w:val=""/>
      <w:lvlJc w:val="left"/>
      <w:pPr>
        <w:tabs>
          <w:tab w:val="num" w:pos="4320"/>
        </w:tabs>
        <w:ind w:left="4320" w:hanging="360"/>
      </w:pPr>
      <w:rPr>
        <w:rFonts w:ascii="Wingdings" w:hAnsi="Wingdings" w:hint="default"/>
      </w:rPr>
    </w:lvl>
    <w:lvl w:ilvl="6" w:tplc="0416000F" w:tentative="1">
      <w:start w:val="1"/>
      <w:numFmt w:val="bullet"/>
      <w:lvlText w:val=""/>
      <w:lvlJc w:val="left"/>
      <w:pPr>
        <w:tabs>
          <w:tab w:val="num" w:pos="5040"/>
        </w:tabs>
        <w:ind w:left="5040" w:hanging="360"/>
      </w:pPr>
      <w:rPr>
        <w:rFonts w:ascii="Symbol" w:hAnsi="Symbol" w:hint="default"/>
      </w:rPr>
    </w:lvl>
    <w:lvl w:ilvl="7" w:tplc="04160019" w:tentative="1">
      <w:start w:val="1"/>
      <w:numFmt w:val="bullet"/>
      <w:lvlText w:val="o"/>
      <w:lvlJc w:val="left"/>
      <w:pPr>
        <w:tabs>
          <w:tab w:val="num" w:pos="5760"/>
        </w:tabs>
        <w:ind w:left="5760" w:hanging="360"/>
      </w:pPr>
      <w:rPr>
        <w:rFonts w:ascii="Courier New" w:hAnsi="Courier New" w:cs="Courier New" w:hint="default"/>
      </w:rPr>
    </w:lvl>
    <w:lvl w:ilvl="8" w:tplc="0416001B" w:tentative="1">
      <w:start w:val="1"/>
      <w:numFmt w:val="bullet"/>
      <w:lvlText w:val=""/>
      <w:lvlJc w:val="left"/>
      <w:pPr>
        <w:tabs>
          <w:tab w:val="num" w:pos="6480"/>
        </w:tabs>
        <w:ind w:left="6480" w:hanging="360"/>
      </w:pPr>
      <w:rPr>
        <w:rFonts w:ascii="Wingdings" w:hAnsi="Wingdings" w:hint="default"/>
      </w:rPr>
    </w:lvl>
  </w:abstractNum>
  <w:abstractNum w:abstractNumId="34">
    <w:nsid w:val="54DF2A69"/>
    <w:multiLevelType w:val="hybridMultilevel"/>
    <w:tmpl w:val="B25CE894"/>
    <w:lvl w:ilvl="0" w:tplc="04160001">
      <w:start w:val="1"/>
      <w:numFmt w:val="decimal"/>
      <w:pStyle w:val="SBBD-reference"/>
      <w:lvlText w:val="%1."/>
      <w:lvlJc w:val="left"/>
      <w:pPr>
        <w:tabs>
          <w:tab w:val="num" w:pos="360"/>
        </w:tabs>
        <w:ind w:left="360" w:hanging="360"/>
      </w:pPr>
    </w:lvl>
    <w:lvl w:ilvl="1" w:tplc="04160003">
      <w:start w:val="1"/>
      <w:numFmt w:val="lowerLetter"/>
      <w:lvlText w:val="%2."/>
      <w:lvlJc w:val="left"/>
      <w:pPr>
        <w:tabs>
          <w:tab w:val="num" w:pos="1080"/>
        </w:tabs>
        <w:ind w:left="1080" w:hanging="360"/>
      </w:pPr>
    </w:lvl>
    <w:lvl w:ilvl="2" w:tplc="04160005" w:tentative="1">
      <w:start w:val="1"/>
      <w:numFmt w:val="lowerRoman"/>
      <w:lvlText w:val="%3."/>
      <w:lvlJc w:val="right"/>
      <w:pPr>
        <w:tabs>
          <w:tab w:val="num" w:pos="1800"/>
        </w:tabs>
        <w:ind w:left="1800" w:hanging="180"/>
      </w:pPr>
    </w:lvl>
    <w:lvl w:ilvl="3" w:tplc="04160001" w:tentative="1">
      <w:start w:val="1"/>
      <w:numFmt w:val="decimal"/>
      <w:lvlText w:val="%4."/>
      <w:lvlJc w:val="left"/>
      <w:pPr>
        <w:tabs>
          <w:tab w:val="num" w:pos="2520"/>
        </w:tabs>
        <w:ind w:left="2520" w:hanging="360"/>
      </w:pPr>
    </w:lvl>
    <w:lvl w:ilvl="4" w:tplc="04160003" w:tentative="1">
      <w:start w:val="1"/>
      <w:numFmt w:val="lowerLetter"/>
      <w:lvlText w:val="%5."/>
      <w:lvlJc w:val="left"/>
      <w:pPr>
        <w:tabs>
          <w:tab w:val="num" w:pos="3240"/>
        </w:tabs>
        <w:ind w:left="3240" w:hanging="360"/>
      </w:pPr>
    </w:lvl>
    <w:lvl w:ilvl="5" w:tplc="04160005" w:tentative="1">
      <w:start w:val="1"/>
      <w:numFmt w:val="lowerRoman"/>
      <w:lvlText w:val="%6."/>
      <w:lvlJc w:val="right"/>
      <w:pPr>
        <w:tabs>
          <w:tab w:val="num" w:pos="3960"/>
        </w:tabs>
        <w:ind w:left="3960" w:hanging="180"/>
      </w:pPr>
    </w:lvl>
    <w:lvl w:ilvl="6" w:tplc="04160001" w:tentative="1">
      <w:start w:val="1"/>
      <w:numFmt w:val="decimal"/>
      <w:lvlText w:val="%7."/>
      <w:lvlJc w:val="left"/>
      <w:pPr>
        <w:tabs>
          <w:tab w:val="num" w:pos="4680"/>
        </w:tabs>
        <w:ind w:left="4680" w:hanging="360"/>
      </w:pPr>
    </w:lvl>
    <w:lvl w:ilvl="7" w:tplc="04160003" w:tentative="1">
      <w:start w:val="1"/>
      <w:numFmt w:val="lowerLetter"/>
      <w:lvlText w:val="%8."/>
      <w:lvlJc w:val="left"/>
      <w:pPr>
        <w:tabs>
          <w:tab w:val="num" w:pos="5400"/>
        </w:tabs>
        <w:ind w:left="5400" w:hanging="360"/>
      </w:pPr>
    </w:lvl>
    <w:lvl w:ilvl="8" w:tplc="04160005" w:tentative="1">
      <w:start w:val="1"/>
      <w:numFmt w:val="lowerRoman"/>
      <w:lvlText w:val="%9."/>
      <w:lvlJc w:val="right"/>
      <w:pPr>
        <w:tabs>
          <w:tab w:val="num" w:pos="6120"/>
        </w:tabs>
        <w:ind w:left="6120" w:hanging="180"/>
      </w:pPr>
    </w:lvl>
  </w:abstractNum>
  <w:abstractNum w:abstractNumId="35">
    <w:nsid w:val="5735480F"/>
    <w:multiLevelType w:val="hybridMultilevel"/>
    <w:tmpl w:val="7CA401D8"/>
    <w:lvl w:ilvl="0" w:tplc="318C2D84">
      <w:start w:val="1"/>
      <w:numFmt w:val="decimal"/>
      <w:lvlText w:val="2.%1"/>
      <w:lvlJc w:val="right"/>
      <w:pPr>
        <w:ind w:left="1080" w:hanging="36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59100AE2"/>
    <w:multiLevelType w:val="hybridMultilevel"/>
    <w:tmpl w:val="216C9080"/>
    <w:lvl w:ilvl="0" w:tplc="04160001">
      <w:start w:val="1"/>
      <w:numFmt w:val="bullet"/>
      <w:lvlText w:val=""/>
      <w:lvlJc w:val="left"/>
      <w:pPr>
        <w:ind w:left="720" w:hanging="360"/>
      </w:pPr>
      <w:rPr>
        <w:rFonts w:ascii="Symbol" w:hAnsi="Symbol" w:hint="default"/>
        <w:b/>
        <w:sz w:val="28"/>
        <w:szCs w:val="28"/>
      </w:rPr>
    </w:lvl>
    <w:lvl w:ilvl="1" w:tplc="04160001">
      <w:start w:val="1"/>
      <w:numFmt w:val="bullet"/>
      <w:lvlText w:val=""/>
      <w:lvlJc w:val="left"/>
      <w:pPr>
        <w:ind w:left="1800" w:hanging="360"/>
      </w:pPr>
      <w:rPr>
        <w:rFonts w:ascii="Symbol" w:hAnsi="Symbol" w:hint="default"/>
      </w:r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37">
    <w:nsid w:val="5C597BD4"/>
    <w:multiLevelType w:val="hybridMultilevel"/>
    <w:tmpl w:val="FD2C08CE"/>
    <w:lvl w:ilvl="0" w:tplc="455C294C">
      <w:start w:val="5"/>
      <w:numFmt w:val="decimal"/>
      <w:lvlText w:val="%1.2"/>
      <w:lvlJc w:val="right"/>
      <w:pPr>
        <w:ind w:left="1500" w:hanging="360"/>
      </w:pPr>
      <w:rPr>
        <w:rFonts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nsid w:val="5D0F5B5E"/>
    <w:multiLevelType w:val="hybridMultilevel"/>
    <w:tmpl w:val="B77CBE18"/>
    <w:lvl w:ilvl="0" w:tplc="4612A2C4">
      <w:start w:val="5"/>
      <w:numFmt w:val="decimal"/>
      <w:lvlText w:val="%1.3"/>
      <w:lvlJc w:val="right"/>
      <w:pPr>
        <w:ind w:left="1068"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nsid w:val="5DA37A88"/>
    <w:multiLevelType w:val="hybridMultilevel"/>
    <w:tmpl w:val="27EE4A8C"/>
    <w:lvl w:ilvl="0" w:tplc="6804EF44">
      <w:start w:val="4"/>
      <w:numFmt w:val="decimal"/>
      <w:lvlText w:val="%1.1"/>
      <w:lvlJc w:val="right"/>
      <w:pPr>
        <w:ind w:left="1068" w:hanging="360"/>
      </w:pPr>
      <w:rPr>
        <w:rFonts w:hint="default"/>
        <w:b/>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0">
    <w:nsid w:val="5E621A1D"/>
    <w:multiLevelType w:val="hybridMultilevel"/>
    <w:tmpl w:val="106A3412"/>
    <w:lvl w:ilvl="0" w:tplc="8BACF214">
      <w:start w:val="1"/>
      <w:numFmt w:val="bullet"/>
      <w:pStyle w:val="TextoMarcador"/>
      <w:lvlText w:val=""/>
      <w:lvlJc w:val="left"/>
      <w:pPr>
        <w:tabs>
          <w:tab w:val="num" w:pos="1068"/>
        </w:tabs>
        <w:ind w:left="1068" w:hanging="360"/>
      </w:pPr>
      <w:rPr>
        <w:rFonts w:ascii="Symbol" w:hAnsi="Symbol" w:hint="default"/>
      </w:rPr>
    </w:lvl>
    <w:lvl w:ilvl="1" w:tplc="8ED85576" w:tentative="1">
      <w:start w:val="1"/>
      <w:numFmt w:val="bullet"/>
      <w:lvlText w:val="o"/>
      <w:lvlJc w:val="left"/>
      <w:pPr>
        <w:tabs>
          <w:tab w:val="num" w:pos="1788"/>
        </w:tabs>
        <w:ind w:left="1788" w:hanging="360"/>
      </w:pPr>
      <w:rPr>
        <w:rFonts w:ascii="Courier New" w:hAnsi="Courier New" w:hint="default"/>
      </w:rPr>
    </w:lvl>
    <w:lvl w:ilvl="2" w:tplc="1FD0AE70" w:tentative="1">
      <w:start w:val="1"/>
      <w:numFmt w:val="bullet"/>
      <w:lvlText w:val=""/>
      <w:lvlJc w:val="left"/>
      <w:pPr>
        <w:tabs>
          <w:tab w:val="num" w:pos="2508"/>
        </w:tabs>
        <w:ind w:left="2508" w:hanging="360"/>
      </w:pPr>
      <w:rPr>
        <w:rFonts w:ascii="Wingdings" w:hAnsi="Wingdings" w:hint="default"/>
      </w:rPr>
    </w:lvl>
    <w:lvl w:ilvl="3" w:tplc="9A30AED0" w:tentative="1">
      <w:start w:val="1"/>
      <w:numFmt w:val="bullet"/>
      <w:lvlText w:val=""/>
      <w:lvlJc w:val="left"/>
      <w:pPr>
        <w:tabs>
          <w:tab w:val="num" w:pos="3228"/>
        </w:tabs>
        <w:ind w:left="3228" w:hanging="360"/>
      </w:pPr>
      <w:rPr>
        <w:rFonts w:ascii="Symbol" w:hAnsi="Symbol" w:hint="default"/>
      </w:rPr>
    </w:lvl>
    <w:lvl w:ilvl="4" w:tplc="146E0E68" w:tentative="1">
      <w:start w:val="1"/>
      <w:numFmt w:val="bullet"/>
      <w:lvlText w:val="o"/>
      <w:lvlJc w:val="left"/>
      <w:pPr>
        <w:tabs>
          <w:tab w:val="num" w:pos="3948"/>
        </w:tabs>
        <w:ind w:left="3948" w:hanging="360"/>
      </w:pPr>
      <w:rPr>
        <w:rFonts w:ascii="Courier New" w:hAnsi="Courier New" w:hint="default"/>
      </w:rPr>
    </w:lvl>
    <w:lvl w:ilvl="5" w:tplc="F88234EA" w:tentative="1">
      <w:start w:val="1"/>
      <w:numFmt w:val="bullet"/>
      <w:lvlText w:val=""/>
      <w:lvlJc w:val="left"/>
      <w:pPr>
        <w:tabs>
          <w:tab w:val="num" w:pos="4668"/>
        </w:tabs>
        <w:ind w:left="4668" w:hanging="360"/>
      </w:pPr>
      <w:rPr>
        <w:rFonts w:ascii="Wingdings" w:hAnsi="Wingdings" w:hint="default"/>
      </w:rPr>
    </w:lvl>
    <w:lvl w:ilvl="6" w:tplc="6B2E329A" w:tentative="1">
      <w:start w:val="1"/>
      <w:numFmt w:val="bullet"/>
      <w:lvlText w:val=""/>
      <w:lvlJc w:val="left"/>
      <w:pPr>
        <w:tabs>
          <w:tab w:val="num" w:pos="5388"/>
        </w:tabs>
        <w:ind w:left="5388" w:hanging="360"/>
      </w:pPr>
      <w:rPr>
        <w:rFonts w:ascii="Symbol" w:hAnsi="Symbol" w:hint="default"/>
      </w:rPr>
    </w:lvl>
    <w:lvl w:ilvl="7" w:tplc="CFEC4644" w:tentative="1">
      <w:start w:val="1"/>
      <w:numFmt w:val="bullet"/>
      <w:lvlText w:val="o"/>
      <w:lvlJc w:val="left"/>
      <w:pPr>
        <w:tabs>
          <w:tab w:val="num" w:pos="6108"/>
        </w:tabs>
        <w:ind w:left="6108" w:hanging="360"/>
      </w:pPr>
      <w:rPr>
        <w:rFonts w:ascii="Courier New" w:hAnsi="Courier New" w:hint="default"/>
      </w:rPr>
    </w:lvl>
    <w:lvl w:ilvl="8" w:tplc="FE54668C" w:tentative="1">
      <w:start w:val="1"/>
      <w:numFmt w:val="bullet"/>
      <w:lvlText w:val=""/>
      <w:lvlJc w:val="left"/>
      <w:pPr>
        <w:tabs>
          <w:tab w:val="num" w:pos="6828"/>
        </w:tabs>
        <w:ind w:left="6828" w:hanging="360"/>
      </w:pPr>
      <w:rPr>
        <w:rFonts w:ascii="Wingdings" w:hAnsi="Wingdings" w:hint="default"/>
      </w:rPr>
    </w:lvl>
  </w:abstractNum>
  <w:abstractNum w:abstractNumId="41">
    <w:nsid w:val="5E727409"/>
    <w:multiLevelType w:val="hybridMultilevel"/>
    <w:tmpl w:val="727C8B2A"/>
    <w:lvl w:ilvl="0" w:tplc="54D00C60">
      <w:start w:val="5"/>
      <w:numFmt w:val="decimal"/>
      <w:lvlText w:val="%1.5"/>
      <w:lvlJc w:val="right"/>
      <w:pPr>
        <w:ind w:left="1068"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nsid w:val="5EE83739"/>
    <w:multiLevelType w:val="hybridMultilevel"/>
    <w:tmpl w:val="D5DAC71A"/>
    <w:lvl w:ilvl="0" w:tplc="B8841EE6">
      <w:start w:val="3"/>
      <w:numFmt w:val="decimal"/>
      <w:lvlText w:val="%1.3"/>
      <w:lvlJc w:val="right"/>
      <w:pPr>
        <w:ind w:left="1068"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nsid w:val="68986470"/>
    <w:multiLevelType w:val="hybridMultilevel"/>
    <w:tmpl w:val="D356357C"/>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4">
    <w:nsid w:val="6E6C677C"/>
    <w:multiLevelType w:val="hybridMultilevel"/>
    <w:tmpl w:val="7CA402D6"/>
    <w:lvl w:ilvl="0" w:tplc="C5C0FB2C">
      <w:start w:val="4"/>
      <w:numFmt w:val="decimal"/>
      <w:lvlText w:val="%1.2.1"/>
      <w:lvlJc w:val="right"/>
      <w:pPr>
        <w:ind w:left="1776" w:hanging="360"/>
      </w:pPr>
      <w:rPr>
        <w:rFonts w:hint="default"/>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45">
    <w:nsid w:val="718E1BC7"/>
    <w:multiLevelType w:val="hybridMultilevel"/>
    <w:tmpl w:val="0C5C7AC8"/>
    <w:lvl w:ilvl="0" w:tplc="AAC26776">
      <w:start w:val="5"/>
      <w:numFmt w:val="decimal"/>
      <w:lvlText w:val="%1.1"/>
      <w:lvlJc w:val="left"/>
      <w:pPr>
        <w:ind w:left="720" w:hanging="360"/>
      </w:pPr>
      <w:rPr>
        <w:rFonts w:hint="default"/>
        <w:b/>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6">
    <w:nsid w:val="71B212F1"/>
    <w:multiLevelType w:val="hybridMultilevel"/>
    <w:tmpl w:val="46E4211C"/>
    <w:lvl w:ilvl="0" w:tplc="DEAE6D48">
      <w:start w:val="4"/>
      <w:numFmt w:val="decimal"/>
      <w:lvlText w:val="%1."/>
      <w:lvlJc w:val="left"/>
      <w:pPr>
        <w:ind w:left="360" w:hanging="360"/>
      </w:pPr>
      <w:rPr>
        <w:rFonts w:hint="default"/>
      </w:rPr>
    </w:lvl>
    <w:lvl w:ilvl="1" w:tplc="04160019" w:tentative="1">
      <w:start w:val="1"/>
      <w:numFmt w:val="lowerLetter"/>
      <w:lvlText w:val="%2."/>
      <w:lvlJc w:val="left"/>
      <w:pPr>
        <w:ind w:left="-708" w:hanging="360"/>
      </w:pPr>
    </w:lvl>
    <w:lvl w:ilvl="2" w:tplc="0416001B" w:tentative="1">
      <w:start w:val="1"/>
      <w:numFmt w:val="lowerRoman"/>
      <w:lvlText w:val="%3."/>
      <w:lvlJc w:val="right"/>
      <w:pPr>
        <w:ind w:left="12" w:hanging="180"/>
      </w:pPr>
    </w:lvl>
    <w:lvl w:ilvl="3" w:tplc="0416000F" w:tentative="1">
      <w:start w:val="1"/>
      <w:numFmt w:val="decimal"/>
      <w:lvlText w:val="%4."/>
      <w:lvlJc w:val="left"/>
      <w:pPr>
        <w:ind w:left="732" w:hanging="360"/>
      </w:pPr>
    </w:lvl>
    <w:lvl w:ilvl="4" w:tplc="04160019" w:tentative="1">
      <w:start w:val="1"/>
      <w:numFmt w:val="lowerLetter"/>
      <w:lvlText w:val="%5."/>
      <w:lvlJc w:val="left"/>
      <w:pPr>
        <w:ind w:left="1452" w:hanging="360"/>
      </w:pPr>
    </w:lvl>
    <w:lvl w:ilvl="5" w:tplc="0416001B" w:tentative="1">
      <w:start w:val="1"/>
      <w:numFmt w:val="lowerRoman"/>
      <w:lvlText w:val="%6."/>
      <w:lvlJc w:val="right"/>
      <w:pPr>
        <w:ind w:left="2172" w:hanging="180"/>
      </w:pPr>
    </w:lvl>
    <w:lvl w:ilvl="6" w:tplc="0416000F" w:tentative="1">
      <w:start w:val="1"/>
      <w:numFmt w:val="decimal"/>
      <w:lvlText w:val="%7."/>
      <w:lvlJc w:val="left"/>
      <w:pPr>
        <w:ind w:left="2892" w:hanging="360"/>
      </w:pPr>
    </w:lvl>
    <w:lvl w:ilvl="7" w:tplc="04160019" w:tentative="1">
      <w:start w:val="1"/>
      <w:numFmt w:val="lowerLetter"/>
      <w:lvlText w:val="%8."/>
      <w:lvlJc w:val="left"/>
      <w:pPr>
        <w:ind w:left="3612" w:hanging="360"/>
      </w:pPr>
    </w:lvl>
    <w:lvl w:ilvl="8" w:tplc="0416001B" w:tentative="1">
      <w:start w:val="1"/>
      <w:numFmt w:val="lowerRoman"/>
      <w:lvlText w:val="%9."/>
      <w:lvlJc w:val="right"/>
      <w:pPr>
        <w:ind w:left="4332" w:hanging="180"/>
      </w:pPr>
    </w:lvl>
  </w:abstractNum>
  <w:abstractNum w:abstractNumId="47">
    <w:nsid w:val="7241713D"/>
    <w:multiLevelType w:val="hybridMultilevel"/>
    <w:tmpl w:val="228C9B5C"/>
    <w:lvl w:ilvl="0" w:tplc="C5C0FB2C">
      <w:start w:val="4"/>
      <w:numFmt w:val="decimal"/>
      <w:lvlText w:val="%1.2.1"/>
      <w:lvlJc w:val="righ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8">
    <w:nsid w:val="74E00E66"/>
    <w:multiLevelType w:val="multilevel"/>
    <w:tmpl w:val="9CF28592"/>
    <w:lvl w:ilvl="0">
      <w:start w:val="1"/>
      <w:numFmt w:val="decimal"/>
      <w:pStyle w:val="Ttulo1"/>
      <w:lvlText w:val="%1  "/>
      <w:lvlJc w:val="left"/>
      <w:pPr>
        <w:ind w:left="360" w:hanging="360"/>
      </w:pPr>
      <w:rPr>
        <w:rFonts w:hint="default"/>
        <w:color w:val="auto"/>
        <w:sz w:val="36"/>
        <w:szCs w:val="28"/>
      </w:rPr>
    </w:lvl>
    <w:lvl w:ilvl="1">
      <w:start w:val="1"/>
      <w:numFmt w:val="decimal"/>
      <w:pStyle w:val="Ttulo2"/>
      <w:lvlText w:val="%1.%2"/>
      <w:lvlJc w:val="left"/>
      <w:pPr>
        <w:tabs>
          <w:tab w:val="num" w:pos="4296"/>
        </w:tabs>
        <w:ind w:left="429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49">
    <w:nsid w:val="7BC46F73"/>
    <w:multiLevelType w:val="hybridMultilevel"/>
    <w:tmpl w:val="A852DA2E"/>
    <w:lvl w:ilvl="0" w:tplc="04160001">
      <w:start w:val="1"/>
      <w:numFmt w:val="bullet"/>
      <w:lvlText w:val=""/>
      <w:lvlJc w:val="left"/>
      <w:pPr>
        <w:tabs>
          <w:tab w:val="num" w:pos="1776"/>
        </w:tabs>
        <w:ind w:left="1776" w:hanging="360"/>
      </w:pPr>
      <w:rPr>
        <w:rFonts w:ascii="Symbol" w:hAnsi="Symbol" w:hint="default"/>
      </w:rPr>
    </w:lvl>
    <w:lvl w:ilvl="1" w:tplc="04160003" w:tentative="1">
      <w:start w:val="1"/>
      <w:numFmt w:val="bullet"/>
      <w:lvlText w:val="o"/>
      <w:lvlJc w:val="left"/>
      <w:pPr>
        <w:tabs>
          <w:tab w:val="num" w:pos="2496"/>
        </w:tabs>
        <w:ind w:left="2496" w:hanging="360"/>
      </w:pPr>
      <w:rPr>
        <w:rFonts w:ascii="Courier New" w:hAnsi="Courier New" w:cs="Courier New" w:hint="default"/>
      </w:rPr>
    </w:lvl>
    <w:lvl w:ilvl="2" w:tplc="04160005" w:tentative="1">
      <w:start w:val="1"/>
      <w:numFmt w:val="bullet"/>
      <w:lvlText w:val=""/>
      <w:lvlJc w:val="left"/>
      <w:pPr>
        <w:tabs>
          <w:tab w:val="num" w:pos="3216"/>
        </w:tabs>
        <w:ind w:left="3216" w:hanging="360"/>
      </w:pPr>
      <w:rPr>
        <w:rFonts w:ascii="Wingdings" w:hAnsi="Wingdings" w:hint="default"/>
      </w:rPr>
    </w:lvl>
    <w:lvl w:ilvl="3" w:tplc="04160001" w:tentative="1">
      <w:start w:val="1"/>
      <w:numFmt w:val="bullet"/>
      <w:lvlText w:val=""/>
      <w:lvlJc w:val="left"/>
      <w:pPr>
        <w:tabs>
          <w:tab w:val="num" w:pos="3936"/>
        </w:tabs>
        <w:ind w:left="3936" w:hanging="360"/>
      </w:pPr>
      <w:rPr>
        <w:rFonts w:ascii="Symbol" w:hAnsi="Symbol" w:hint="default"/>
      </w:rPr>
    </w:lvl>
    <w:lvl w:ilvl="4" w:tplc="04160003" w:tentative="1">
      <w:start w:val="1"/>
      <w:numFmt w:val="bullet"/>
      <w:lvlText w:val="o"/>
      <w:lvlJc w:val="left"/>
      <w:pPr>
        <w:tabs>
          <w:tab w:val="num" w:pos="4656"/>
        </w:tabs>
        <w:ind w:left="4656" w:hanging="360"/>
      </w:pPr>
      <w:rPr>
        <w:rFonts w:ascii="Courier New" w:hAnsi="Courier New" w:cs="Courier New" w:hint="default"/>
      </w:rPr>
    </w:lvl>
    <w:lvl w:ilvl="5" w:tplc="04160005" w:tentative="1">
      <w:start w:val="1"/>
      <w:numFmt w:val="bullet"/>
      <w:lvlText w:val=""/>
      <w:lvlJc w:val="left"/>
      <w:pPr>
        <w:tabs>
          <w:tab w:val="num" w:pos="5376"/>
        </w:tabs>
        <w:ind w:left="5376" w:hanging="360"/>
      </w:pPr>
      <w:rPr>
        <w:rFonts w:ascii="Wingdings" w:hAnsi="Wingdings" w:hint="default"/>
      </w:rPr>
    </w:lvl>
    <w:lvl w:ilvl="6" w:tplc="04160001" w:tentative="1">
      <w:start w:val="1"/>
      <w:numFmt w:val="bullet"/>
      <w:lvlText w:val=""/>
      <w:lvlJc w:val="left"/>
      <w:pPr>
        <w:tabs>
          <w:tab w:val="num" w:pos="6096"/>
        </w:tabs>
        <w:ind w:left="6096" w:hanging="360"/>
      </w:pPr>
      <w:rPr>
        <w:rFonts w:ascii="Symbol" w:hAnsi="Symbol" w:hint="default"/>
      </w:rPr>
    </w:lvl>
    <w:lvl w:ilvl="7" w:tplc="04160003" w:tentative="1">
      <w:start w:val="1"/>
      <w:numFmt w:val="bullet"/>
      <w:lvlText w:val="o"/>
      <w:lvlJc w:val="left"/>
      <w:pPr>
        <w:tabs>
          <w:tab w:val="num" w:pos="6816"/>
        </w:tabs>
        <w:ind w:left="6816" w:hanging="360"/>
      </w:pPr>
      <w:rPr>
        <w:rFonts w:ascii="Courier New" w:hAnsi="Courier New" w:cs="Courier New" w:hint="default"/>
      </w:rPr>
    </w:lvl>
    <w:lvl w:ilvl="8" w:tplc="04160005" w:tentative="1">
      <w:start w:val="1"/>
      <w:numFmt w:val="bullet"/>
      <w:lvlText w:val=""/>
      <w:lvlJc w:val="left"/>
      <w:pPr>
        <w:tabs>
          <w:tab w:val="num" w:pos="7536"/>
        </w:tabs>
        <w:ind w:left="7536" w:hanging="360"/>
      </w:pPr>
      <w:rPr>
        <w:rFonts w:ascii="Wingdings" w:hAnsi="Wingdings" w:hint="default"/>
      </w:rPr>
    </w:lvl>
  </w:abstractNum>
  <w:abstractNum w:abstractNumId="50">
    <w:nsid w:val="7BF36D52"/>
    <w:multiLevelType w:val="hybridMultilevel"/>
    <w:tmpl w:val="06F8CAAE"/>
    <w:lvl w:ilvl="0" w:tplc="04160001">
      <w:start w:val="1"/>
      <w:numFmt w:val="bullet"/>
      <w:lvlText w:val=""/>
      <w:lvlJc w:val="left"/>
      <w:pPr>
        <w:ind w:left="1788" w:hanging="360"/>
      </w:pPr>
      <w:rPr>
        <w:rFonts w:ascii="Symbol" w:hAnsi="Symbol" w:hint="default"/>
      </w:rPr>
    </w:lvl>
    <w:lvl w:ilvl="1" w:tplc="04160001">
      <w:start w:val="1"/>
      <w:numFmt w:val="bullet"/>
      <w:lvlText w:val=""/>
      <w:lvlJc w:val="left"/>
      <w:pPr>
        <w:ind w:left="2508" w:hanging="360"/>
      </w:pPr>
      <w:rPr>
        <w:rFonts w:ascii="Symbol" w:hAnsi="Symbol"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51">
    <w:nsid w:val="7C3420FD"/>
    <w:multiLevelType w:val="hybridMultilevel"/>
    <w:tmpl w:val="6CB28496"/>
    <w:lvl w:ilvl="0" w:tplc="FDE046A4">
      <w:start w:val="2"/>
      <w:numFmt w:val="decimal"/>
      <w:lvlText w:val="%1.2.1"/>
      <w:lvlJc w:val="right"/>
      <w:pPr>
        <w:ind w:left="1080" w:hanging="360"/>
      </w:pPr>
      <w:rPr>
        <w:rFonts w:ascii="Times New Roman" w:hAnsi="Times New Roman" w:cs="Times New Roman" w:hint="default"/>
        <w:b/>
        <w:sz w:val="28"/>
        <w:szCs w:val="28"/>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8"/>
  </w:num>
  <w:num w:numId="2">
    <w:abstractNumId w:val="34"/>
  </w:num>
  <w:num w:numId="3">
    <w:abstractNumId w:val="25"/>
  </w:num>
  <w:num w:numId="4">
    <w:abstractNumId w:val="5"/>
  </w:num>
  <w:num w:numId="5">
    <w:abstractNumId w:val="40"/>
  </w:num>
  <w:num w:numId="6">
    <w:abstractNumId w:val="33"/>
  </w:num>
  <w:num w:numId="7">
    <w:abstractNumId w:val="0"/>
  </w:num>
  <w:num w:numId="8">
    <w:abstractNumId w:val="26"/>
  </w:num>
  <w:num w:numId="9">
    <w:abstractNumId w:val="49"/>
  </w:num>
  <w:num w:numId="10">
    <w:abstractNumId w:val="30"/>
  </w:num>
  <w:num w:numId="11">
    <w:abstractNumId w:val="35"/>
  </w:num>
  <w:num w:numId="12">
    <w:abstractNumId w:val="3"/>
  </w:num>
  <w:num w:numId="13">
    <w:abstractNumId w:val="16"/>
  </w:num>
  <w:num w:numId="14">
    <w:abstractNumId w:val="32"/>
  </w:num>
  <w:num w:numId="15">
    <w:abstractNumId w:val="19"/>
  </w:num>
  <w:num w:numId="16">
    <w:abstractNumId w:val="18"/>
  </w:num>
  <w:num w:numId="17">
    <w:abstractNumId w:val="13"/>
  </w:num>
  <w:num w:numId="18">
    <w:abstractNumId w:val="27"/>
  </w:num>
  <w:num w:numId="19">
    <w:abstractNumId w:val="29"/>
  </w:num>
  <w:num w:numId="20">
    <w:abstractNumId w:val="42"/>
  </w:num>
  <w:num w:numId="21">
    <w:abstractNumId w:val="4"/>
  </w:num>
  <w:num w:numId="22">
    <w:abstractNumId w:val="8"/>
  </w:num>
  <w:num w:numId="23">
    <w:abstractNumId w:val="50"/>
  </w:num>
  <w:num w:numId="24">
    <w:abstractNumId w:val="12"/>
  </w:num>
  <w:num w:numId="25">
    <w:abstractNumId w:val="15"/>
  </w:num>
  <w:num w:numId="26">
    <w:abstractNumId w:val="46"/>
  </w:num>
  <w:num w:numId="27">
    <w:abstractNumId w:val="39"/>
  </w:num>
  <w:num w:numId="28">
    <w:abstractNumId w:val="10"/>
  </w:num>
  <w:num w:numId="29">
    <w:abstractNumId w:val="44"/>
  </w:num>
  <w:num w:numId="30">
    <w:abstractNumId w:val="22"/>
  </w:num>
  <w:num w:numId="31">
    <w:abstractNumId w:val="6"/>
  </w:num>
  <w:num w:numId="32">
    <w:abstractNumId w:val="14"/>
  </w:num>
  <w:num w:numId="33">
    <w:abstractNumId w:val="24"/>
  </w:num>
  <w:num w:numId="34">
    <w:abstractNumId w:val="2"/>
  </w:num>
  <w:num w:numId="35">
    <w:abstractNumId w:val="43"/>
  </w:num>
  <w:num w:numId="36">
    <w:abstractNumId w:val="45"/>
  </w:num>
  <w:num w:numId="37">
    <w:abstractNumId w:val="9"/>
  </w:num>
  <w:num w:numId="38">
    <w:abstractNumId w:val="23"/>
  </w:num>
  <w:num w:numId="39">
    <w:abstractNumId w:val="31"/>
  </w:num>
  <w:num w:numId="40">
    <w:abstractNumId w:val="37"/>
  </w:num>
  <w:num w:numId="41">
    <w:abstractNumId w:val="21"/>
  </w:num>
  <w:num w:numId="42">
    <w:abstractNumId w:val="28"/>
  </w:num>
  <w:num w:numId="43">
    <w:abstractNumId w:val="38"/>
  </w:num>
  <w:num w:numId="44">
    <w:abstractNumId w:val="17"/>
  </w:num>
  <w:num w:numId="45">
    <w:abstractNumId w:val="41"/>
  </w:num>
  <w:num w:numId="46">
    <w:abstractNumId w:val="36"/>
  </w:num>
  <w:num w:numId="47">
    <w:abstractNumId w:val="7"/>
  </w:num>
  <w:num w:numId="48">
    <w:abstractNumId w:val="47"/>
  </w:num>
  <w:num w:numId="49">
    <w:abstractNumId w:val="51"/>
  </w:num>
  <w:numIdMacAtCleanup w:val="4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rawingGridVerticalSpacing w:val="187"/>
  <w:displayHorizontalDrawingGridEvery w:val="2"/>
  <w:characterSpacingControl w:val="doNotCompress"/>
  <w:hdrShapeDefaults>
    <o:shapedefaults v:ext="edit" spidmax="98306"/>
  </w:hdrShapeDefaults>
  <w:footnotePr>
    <w:footnote w:id="-1"/>
    <w:footnote w:id="0"/>
  </w:footnotePr>
  <w:endnotePr>
    <w:endnote w:id="-1"/>
    <w:endnote w:id="0"/>
  </w:endnotePr>
  <w:compat/>
  <w:rsids>
    <w:rsidRoot w:val="00932189"/>
    <w:rsid w:val="00000623"/>
    <w:rsid w:val="00001309"/>
    <w:rsid w:val="00001AD4"/>
    <w:rsid w:val="00002715"/>
    <w:rsid w:val="00002914"/>
    <w:rsid w:val="0000476B"/>
    <w:rsid w:val="00005F6A"/>
    <w:rsid w:val="00007FA2"/>
    <w:rsid w:val="0001058D"/>
    <w:rsid w:val="00010EFB"/>
    <w:rsid w:val="00011C4C"/>
    <w:rsid w:val="00011D5C"/>
    <w:rsid w:val="000126EE"/>
    <w:rsid w:val="00013970"/>
    <w:rsid w:val="00013C5F"/>
    <w:rsid w:val="00013E42"/>
    <w:rsid w:val="00013F06"/>
    <w:rsid w:val="00015A4E"/>
    <w:rsid w:val="00016A87"/>
    <w:rsid w:val="00016EF9"/>
    <w:rsid w:val="000176D6"/>
    <w:rsid w:val="0002056E"/>
    <w:rsid w:val="000215AC"/>
    <w:rsid w:val="00021BCF"/>
    <w:rsid w:val="00022417"/>
    <w:rsid w:val="00023D44"/>
    <w:rsid w:val="00023FA0"/>
    <w:rsid w:val="00025A3D"/>
    <w:rsid w:val="00025A74"/>
    <w:rsid w:val="00027721"/>
    <w:rsid w:val="00027C6C"/>
    <w:rsid w:val="00027F9E"/>
    <w:rsid w:val="00030EC9"/>
    <w:rsid w:val="000317B2"/>
    <w:rsid w:val="00031E3E"/>
    <w:rsid w:val="00034A11"/>
    <w:rsid w:val="00035009"/>
    <w:rsid w:val="0003527A"/>
    <w:rsid w:val="00037E5E"/>
    <w:rsid w:val="00040B78"/>
    <w:rsid w:val="00042EEA"/>
    <w:rsid w:val="00045D3D"/>
    <w:rsid w:val="0004664E"/>
    <w:rsid w:val="0004681B"/>
    <w:rsid w:val="000469C3"/>
    <w:rsid w:val="000470D5"/>
    <w:rsid w:val="00047ED0"/>
    <w:rsid w:val="00051075"/>
    <w:rsid w:val="00052164"/>
    <w:rsid w:val="000619CE"/>
    <w:rsid w:val="00062361"/>
    <w:rsid w:val="00062D43"/>
    <w:rsid w:val="000632AB"/>
    <w:rsid w:val="00064AAC"/>
    <w:rsid w:val="00067F41"/>
    <w:rsid w:val="00070C6F"/>
    <w:rsid w:val="000727CD"/>
    <w:rsid w:val="00072D32"/>
    <w:rsid w:val="00075EAB"/>
    <w:rsid w:val="0007610B"/>
    <w:rsid w:val="0007617A"/>
    <w:rsid w:val="00076874"/>
    <w:rsid w:val="000777D7"/>
    <w:rsid w:val="00077C67"/>
    <w:rsid w:val="000825AE"/>
    <w:rsid w:val="00083134"/>
    <w:rsid w:val="000831EE"/>
    <w:rsid w:val="0008563E"/>
    <w:rsid w:val="000859C6"/>
    <w:rsid w:val="00086B77"/>
    <w:rsid w:val="00087C09"/>
    <w:rsid w:val="00087E64"/>
    <w:rsid w:val="00090993"/>
    <w:rsid w:val="00092893"/>
    <w:rsid w:val="00092EB7"/>
    <w:rsid w:val="00095090"/>
    <w:rsid w:val="00096C3D"/>
    <w:rsid w:val="000A0CFE"/>
    <w:rsid w:val="000A12D9"/>
    <w:rsid w:val="000A2148"/>
    <w:rsid w:val="000A279A"/>
    <w:rsid w:val="000A5606"/>
    <w:rsid w:val="000A79AB"/>
    <w:rsid w:val="000B0DDF"/>
    <w:rsid w:val="000B1077"/>
    <w:rsid w:val="000B116B"/>
    <w:rsid w:val="000B185D"/>
    <w:rsid w:val="000B2EC0"/>
    <w:rsid w:val="000B5089"/>
    <w:rsid w:val="000B59E7"/>
    <w:rsid w:val="000B6611"/>
    <w:rsid w:val="000B7B6F"/>
    <w:rsid w:val="000C062C"/>
    <w:rsid w:val="000C0E01"/>
    <w:rsid w:val="000C2358"/>
    <w:rsid w:val="000C27C2"/>
    <w:rsid w:val="000C2EC5"/>
    <w:rsid w:val="000C38DA"/>
    <w:rsid w:val="000C3A95"/>
    <w:rsid w:val="000D27C5"/>
    <w:rsid w:val="000D30C3"/>
    <w:rsid w:val="000D46BA"/>
    <w:rsid w:val="000E0EE5"/>
    <w:rsid w:val="000E2AE3"/>
    <w:rsid w:val="000E575D"/>
    <w:rsid w:val="000E61C6"/>
    <w:rsid w:val="000E7316"/>
    <w:rsid w:val="000E7343"/>
    <w:rsid w:val="000F0091"/>
    <w:rsid w:val="000F01F8"/>
    <w:rsid w:val="000F0533"/>
    <w:rsid w:val="000F0AAA"/>
    <w:rsid w:val="000F0E8F"/>
    <w:rsid w:val="000F1377"/>
    <w:rsid w:val="000F30DC"/>
    <w:rsid w:val="000F5041"/>
    <w:rsid w:val="000F5882"/>
    <w:rsid w:val="000F5F61"/>
    <w:rsid w:val="000F7BDB"/>
    <w:rsid w:val="00100A40"/>
    <w:rsid w:val="00101718"/>
    <w:rsid w:val="0010296C"/>
    <w:rsid w:val="00104845"/>
    <w:rsid w:val="001069C8"/>
    <w:rsid w:val="00106A1F"/>
    <w:rsid w:val="00106AD4"/>
    <w:rsid w:val="001075B9"/>
    <w:rsid w:val="00107A75"/>
    <w:rsid w:val="00107DA1"/>
    <w:rsid w:val="0011019B"/>
    <w:rsid w:val="00110412"/>
    <w:rsid w:val="0011072B"/>
    <w:rsid w:val="0011122A"/>
    <w:rsid w:val="00111F6E"/>
    <w:rsid w:val="00112033"/>
    <w:rsid w:val="00112A59"/>
    <w:rsid w:val="00112B1B"/>
    <w:rsid w:val="00114F94"/>
    <w:rsid w:val="00115472"/>
    <w:rsid w:val="00115C4B"/>
    <w:rsid w:val="0011756F"/>
    <w:rsid w:val="001228EA"/>
    <w:rsid w:val="00123C5C"/>
    <w:rsid w:val="001241BD"/>
    <w:rsid w:val="001255B5"/>
    <w:rsid w:val="00125CCB"/>
    <w:rsid w:val="001260B0"/>
    <w:rsid w:val="001300FE"/>
    <w:rsid w:val="00130F30"/>
    <w:rsid w:val="00134178"/>
    <w:rsid w:val="0013538B"/>
    <w:rsid w:val="00136044"/>
    <w:rsid w:val="00136DC5"/>
    <w:rsid w:val="00136ED9"/>
    <w:rsid w:val="00137B6C"/>
    <w:rsid w:val="00140ED4"/>
    <w:rsid w:val="00142039"/>
    <w:rsid w:val="0014246E"/>
    <w:rsid w:val="00144E37"/>
    <w:rsid w:val="001453CF"/>
    <w:rsid w:val="001455EA"/>
    <w:rsid w:val="00150899"/>
    <w:rsid w:val="00150F6E"/>
    <w:rsid w:val="00151CB7"/>
    <w:rsid w:val="00154438"/>
    <w:rsid w:val="0015461E"/>
    <w:rsid w:val="00155822"/>
    <w:rsid w:val="0015583F"/>
    <w:rsid w:val="001561E7"/>
    <w:rsid w:val="00156202"/>
    <w:rsid w:val="00156750"/>
    <w:rsid w:val="0015769B"/>
    <w:rsid w:val="00157F70"/>
    <w:rsid w:val="00160CBB"/>
    <w:rsid w:val="00160F4E"/>
    <w:rsid w:val="00161121"/>
    <w:rsid w:val="0016178C"/>
    <w:rsid w:val="00162455"/>
    <w:rsid w:val="00163213"/>
    <w:rsid w:val="001633FA"/>
    <w:rsid w:val="00163B4B"/>
    <w:rsid w:val="0016606F"/>
    <w:rsid w:val="00166996"/>
    <w:rsid w:val="00170837"/>
    <w:rsid w:val="001708B3"/>
    <w:rsid w:val="00172509"/>
    <w:rsid w:val="00172812"/>
    <w:rsid w:val="00173ED5"/>
    <w:rsid w:val="0017473D"/>
    <w:rsid w:val="00175176"/>
    <w:rsid w:val="00176334"/>
    <w:rsid w:val="001764CB"/>
    <w:rsid w:val="001808A1"/>
    <w:rsid w:val="00180963"/>
    <w:rsid w:val="00180C5F"/>
    <w:rsid w:val="0018191C"/>
    <w:rsid w:val="00181F7E"/>
    <w:rsid w:val="00182F9D"/>
    <w:rsid w:val="00183BEB"/>
    <w:rsid w:val="00185790"/>
    <w:rsid w:val="001877A0"/>
    <w:rsid w:val="00187D00"/>
    <w:rsid w:val="0019254D"/>
    <w:rsid w:val="00194C8B"/>
    <w:rsid w:val="001979C3"/>
    <w:rsid w:val="00197CF1"/>
    <w:rsid w:val="00197F8B"/>
    <w:rsid w:val="001A0B45"/>
    <w:rsid w:val="001A0B7E"/>
    <w:rsid w:val="001A129C"/>
    <w:rsid w:val="001A1991"/>
    <w:rsid w:val="001A1DD8"/>
    <w:rsid w:val="001A2772"/>
    <w:rsid w:val="001A2FBF"/>
    <w:rsid w:val="001A31DA"/>
    <w:rsid w:val="001A72BD"/>
    <w:rsid w:val="001B22A2"/>
    <w:rsid w:val="001B4320"/>
    <w:rsid w:val="001B7166"/>
    <w:rsid w:val="001C1B42"/>
    <w:rsid w:val="001C1B52"/>
    <w:rsid w:val="001C2E6E"/>
    <w:rsid w:val="001C352B"/>
    <w:rsid w:val="001C3D8B"/>
    <w:rsid w:val="001C4099"/>
    <w:rsid w:val="001C429C"/>
    <w:rsid w:val="001C46B8"/>
    <w:rsid w:val="001D0EDD"/>
    <w:rsid w:val="001D129A"/>
    <w:rsid w:val="001D36DA"/>
    <w:rsid w:val="001D3968"/>
    <w:rsid w:val="001E003D"/>
    <w:rsid w:val="001E05C8"/>
    <w:rsid w:val="001E088B"/>
    <w:rsid w:val="001E0DD9"/>
    <w:rsid w:val="001E2694"/>
    <w:rsid w:val="001E316A"/>
    <w:rsid w:val="001E3A8C"/>
    <w:rsid w:val="001E4885"/>
    <w:rsid w:val="001E4E8A"/>
    <w:rsid w:val="001E64D6"/>
    <w:rsid w:val="001E6BD8"/>
    <w:rsid w:val="001E70FA"/>
    <w:rsid w:val="001E75F1"/>
    <w:rsid w:val="001F00B1"/>
    <w:rsid w:val="001F073A"/>
    <w:rsid w:val="001F0F12"/>
    <w:rsid w:val="001F3FC0"/>
    <w:rsid w:val="001F4270"/>
    <w:rsid w:val="001F63B0"/>
    <w:rsid w:val="001F7436"/>
    <w:rsid w:val="00200199"/>
    <w:rsid w:val="00200F27"/>
    <w:rsid w:val="002037E0"/>
    <w:rsid w:val="00207402"/>
    <w:rsid w:val="00207E90"/>
    <w:rsid w:val="00210BED"/>
    <w:rsid w:val="00211EDB"/>
    <w:rsid w:val="002136F9"/>
    <w:rsid w:val="00214007"/>
    <w:rsid w:val="00216B7D"/>
    <w:rsid w:val="00216CE0"/>
    <w:rsid w:val="00217029"/>
    <w:rsid w:val="00217409"/>
    <w:rsid w:val="00220C16"/>
    <w:rsid w:val="0022598A"/>
    <w:rsid w:val="0022760F"/>
    <w:rsid w:val="0022771B"/>
    <w:rsid w:val="00230F44"/>
    <w:rsid w:val="00230F69"/>
    <w:rsid w:val="00235107"/>
    <w:rsid w:val="00235CCE"/>
    <w:rsid w:val="00236088"/>
    <w:rsid w:val="00236914"/>
    <w:rsid w:val="00237D59"/>
    <w:rsid w:val="00240492"/>
    <w:rsid w:val="00240560"/>
    <w:rsid w:val="00240E86"/>
    <w:rsid w:val="00244FDB"/>
    <w:rsid w:val="002468F3"/>
    <w:rsid w:val="00247022"/>
    <w:rsid w:val="00247940"/>
    <w:rsid w:val="00247DFF"/>
    <w:rsid w:val="00250529"/>
    <w:rsid w:val="00251D5D"/>
    <w:rsid w:val="002520E8"/>
    <w:rsid w:val="00252323"/>
    <w:rsid w:val="002531E3"/>
    <w:rsid w:val="0025792F"/>
    <w:rsid w:val="00257D2F"/>
    <w:rsid w:val="002609EA"/>
    <w:rsid w:val="002610E2"/>
    <w:rsid w:val="00262657"/>
    <w:rsid w:val="0026383F"/>
    <w:rsid w:val="0026391C"/>
    <w:rsid w:val="00263C93"/>
    <w:rsid w:val="00265EB1"/>
    <w:rsid w:val="00266522"/>
    <w:rsid w:val="002668CF"/>
    <w:rsid w:val="00266DFE"/>
    <w:rsid w:val="0027149F"/>
    <w:rsid w:val="00271B92"/>
    <w:rsid w:val="002724C6"/>
    <w:rsid w:val="00272734"/>
    <w:rsid w:val="00272E8C"/>
    <w:rsid w:val="00273559"/>
    <w:rsid w:val="0027386D"/>
    <w:rsid w:val="00273A1C"/>
    <w:rsid w:val="0027519D"/>
    <w:rsid w:val="0027605E"/>
    <w:rsid w:val="0028197D"/>
    <w:rsid w:val="00283A35"/>
    <w:rsid w:val="00283D9D"/>
    <w:rsid w:val="00285119"/>
    <w:rsid w:val="00287C01"/>
    <w:rsid w:val="002900D9"/>
    <w:rsid w:val="00290B29"/>
    <w:rsid w:val="00291BB6"/>
    <w:rsid w:val="002923C5"/>
    <w:rsid w:val="00292F66"/>
    <w:rsid w:val="002945E9"/>
    <w:rsid w:val="002956F1"/>
    <w:rsid w:val="00295AD1"/>
    <w:rsid w:val="00295B1F"/>
    <w:rsid w:val="00296B10"/>
    <w:rsid w:val="00296FC0"/>
    <w:rsid w:val="00297C2B"/>
    <w:rsid w:val="00297D76"/>
    <w:rsid w:val="00297DAE"/>
    <w:rsid w:val="002A0170"/>
    <w:rsid w:val="002A02C7"/>
    <w:rsid w:val="002A19DD"/>
    <w:rsid w:val="002A430D"/>
    <w:rsid w:val="002A4C1A"/>
    <w:rsid w:val="002A5E64"/>
    <w:rsid w:val="002B0019"/>
    <w:rsid w:val="002B12C4"/>
    <w:rsid w:val="002B197F"/>
    <w:rsid w:val="002B24EF"/>
    <w:rsid w:val="002B287B"/>
    <w:rsid w:val="002B2A7A"/>
    <w:rsid w:val="002B5AEE"/>
    <w:rsid w:val="002B63D9"/>
    <w:rsid w:val="002B6C47"/>
    <w:rsid w:val="002B7AD7"/>
    <w:rsid w:val="002B7C5F"/>
    <w:rsid w:val="002C2197"/>
    <w:rsid w:val="002C2CB5"/>
    <w:rsid w:val="002C483E"/>
    <w:rsid w:val="002C5FF7"/>
    <w:rsid w:val="002C7988"/>
    <w:rsid w:val="002D19A2"/>
    <w:rsid w:val="002D28C7"/>
    <w:rsid w:val="002D617F"/>
    <w:rsid w:val="002D6FC5"/>
    <w:rsid w:val="002D7265"/>
    <w:rsid w:val="002E0D54"/>
    <w:rsid w:val="002E0EE2"/>
    <w:rsid w:val="002E1595"/>
    <w:rsid w:val="002E1C81"/>
    <w:rsid w:val="002E20BB"/>
    <w:rsid w:val="002E4A0D"/>
    <w:rsid w:val="002F2781"/>
    <w:rsid w:val="002F37A6"/>
    <w:rsid w:val="002F6FE5"/>
    <w:rsid w:val="00300E1B"/>
    <w:rsid w:val="0030102E"/>
    <w:rsid w:val="00303109"/>
    <w:rsid w:val="00303A4E"/>
    <w:rsid w:val="003060CB"/>
    <w:rsid w:val="00310260"/>
    <w:rsid w:val="003103B0"/>
    <w:rsid w:val="003108E0"/>
    <w:rsid w:val="003114C8"/>
    <w:rsid w:val="00312BD8"/>
    <w:rsid w:val="00313EB5"/>
    <w:rsid w:val="00313F92"/>
    <w:rsid w:val="0031583F"/>
    <w:rsid w:val="00317951"/>
    <w:rsid w:val="0032081E"/>
    <w:rsid w:val="0032108F"/>
    <w:rsid w:val="00324594"/>
    <w:rsid w:val="00324666"/>
    <w:rsid w:val="0033007F"/>
    <w:rsid w:val="003306E7"/>
    <w:rsid w:val="00332A57"/>
    <w:rsid w:val="00332E99"/>
    <w:rsid w:val="00333C25"/>
    <w:rsid w:val="00334B8D"/>
    <w:rsid w:val="00334EBC"/>
    <w:rsid w:val="00335974"/>
    <w:rsid w:val="003415D7"/>
    <w:rsid w:val="00345093"/>
    <w:rsid w:val="003464EB"/>
    <w:rsid w:val="00346C31"/>
    <w:rsid w:val="00347974"/>
    <w:rsid w:val="00347CB6"/>
    <w:rsid w:val="00350A6A"/>
    <w:rsid w:val="0035108A"/>
    <w:rsid w:val="0035187C"/>
    <w:rsid w:val="00352BBA"/>
    <w:rsid w:val="00352F52"/>
    <w:rsid w:val="00354046"/>
    <w:rsid w:val="0035424A"/>
    <w:rsid w:val="00354CDB"/>
    <w:rsid w:val="003561C8"/>
    <w:rsid w:val="003569D1"/>
    <w:rsid w:val="00356ADC"/>
    <w:rsid w:val="00357231"/>
    <w:rsid w:val="00357DDA"/>
    <w:rsid w:val="00362566"/>
    <w:rsid w:val="00362B6E"/>
    <w:rsid w:val="00363286"/>
    <w:rsid w:val="0036329C"/>
    <w:rsid w:val="0036430E"/>
    <w:rsid w:val="003661DC"/>
    <w:rsid w:val="00366357"/>
    <w:rsid w:val="0037053C"/>
    <w:rsid w:val="003709DD"/>
    <w:rsid w:val="00370B50"/>
    <w:rsid w:val="00372F35"/>
    <w:rsid w:val="00372FA0"/>
    <w:rsid w:val="00373282"/>
    <w:rsid w:val="00373E37"/>
    <w:rsid w:val="00376214"/>
    <w:rsid w:val="00376F46"/>
    <w:rsid w:val="003773A3"/>
    <w:rsid w:val="003801BE"/>
    <w:rsid w:val="00380699"/>
    <w:rsid w:val="00381539"/>
    <w:rsid w:val="00383F14"/>
    <w:rsid w:val="00385BCB"/>
    <w:rsid w:val="0038657B"/>
    <w:rsid w:val="00386800"/>
    <w:rsid w:val="00393115"/>
    <w:rsid w:val="003937A7"/>
    <w:rsid w:val="00393E4A"/>
    <w:rsid w:val="003958F6"/>
    <w:rsid w:val="0039680D"/>
    <w:rsid w:val="00396930"/>
    <w:rsid w:val="00396ABB"/>
    <w:rsid w:val="003A214D"/>
    <w:rsid w:val="003A27E7"/>
    <w:rsid w:val="003A4496"/>
    <w:rsid w:val="003A526C"/>
    <w:rsid w:val="003A62BF"/>
    <w:rsid w:val="003A64C6"/>
    <w:rsid w:val="003B13F7"/>
    <w:rsid w:val="003B398F"/>
    <w:rsid w:val="003B5A46"/>
    <w:rsid w:val="003B5A82"/>
    <w:rsid w:val="003B5E28"/>
    <w:rsid w:val="003C0E85"/>
    <w:rsid w:val="003C1AC1"/>
    <w:rsid w:val="003C1EBB"/>
    <w:rsid w:val="003C3869"/>
    <w:rsid w:val="003C4865"/>
    <w:rsid w:val="003C52D0"/>
    <w:rsid w:val="003C5391"/>
    <w:rsid w:val="003C583E"/>
    <w:rsid w:val="003C7D3A"/>
    <w:rsid w:val="003D370D"/>
    <w:rsid w:val="003D43C2"/>
    <w:rsid w:val="003D441E"/>
    <w:rsid w:val="003D51AA"/>
    <w:rsid w:val="003D6DE6"/>
    <w:rsid w:val="003E232E"/>
    <w:rsid w:val="003E2A5F"/>
    <w:rsid w:val="003E6EDB"/>
    <w:rsid w:val="003E7E8D"/>
    <w:rsid w:val="003F2568"/>
    <w:rsid w:val="003F3C74"/>
    <w:rsid w:val="003F4D60"/>
    <w:rsid w:val="003F7B57"/>
    <w:rsid w:val="003F7EF1"/>
    <w:rsid w:val="004003E9"/>
    <w:rsid w:val="0040227B"/>
    <w:rsid w:val="004071F8"/>
    <w:rsid w:val="00407D68"/>
    <w:rsid w:val="00410933"/>
    <w:rsid w:val="004112D9"/>
    <w:rsid w:val="00411DD3"/>
    <w:rsid w:val="00412253"/>
    <w:rsid w:val="00412C0F"/>
    <w:rsid w:val="004139F3"/>
    <w:rsid w:val="00413B11"/>
    <w:rsid w:val="00414FED"/>
    <w:rsid w:val="004151C6"/>
    <w:rsid w:val="0041581B"/>
    <w:rsid w:val="004159E9"/>
    <w:rsid w:val="00415B79"/>
    <w:rsid w:val="00416E41"/>
    <w:rsid w:val="00417AE6"/>
    <w:rsid w:val="00417DEB"/>
    <w:rsid w:val="00420599"/>
    <w:rsid w:val="00420A2E"/>
    <w:rsid w:val="0042313C"/>
    <w:rsid w:val="0042432D"/>
    <w:rsid w:val="00424794"/>
    <w:rsid w:val="00424CDE"/>
    <w:rsid w:val="004253C5"/>
    <w:rsid w:val="00425526"/>
    <w:rsid w:val="00426C9D"/>
    <w:rsid w:val="00431E06"/>
    <w:rsid w:val="0043224C"/>
    <w:rsid w:val="00433156"/>
    <w:rsid w:val="00433C84"/>
    <w:rsid w:val="00434013"/>
    <w:rsid w:val="00434FF1"/>
    <w:rsid w:val="00441376"/>
    <w:rsid w:val="00444109"/>
    <w:rsid w:val="00444802"/>
    <w:rsid w:val="0045017A"/>
    <w:rsid w:val="00453F5D"/>
    <w:rsid w:val="00460501"/>
    <w:rsid w:val="004608EC"/>
    <w:rsid w:val="00461618"/>
    <w:rsid w:val="00466118"/>
    <w:rsid w:val="0046659D"/>
    <w:rsid w:val="004674AF"/>
    <w:rsid w:val="00467FBB"/>
    <w:rsid w:val="00471795"/>
    <w:rsid w:val="00472A5D"/>
    <w:rsid w:val="004730DA"/>
    <w:rsid w:val="004734F8"/>
    <w:rsid w:val="00474B46"/>
    <w:rsid w:val="00474D33"/>
    <w:rsid w:val="00476346"/>
    <w:rsid w:val="0048064A"/>
    <w:rsid w:val="00480727"/>
    <w:rsid w:val="004808DB"/>
    <w:rsid w:val="00480BE1"/>
    <w:rsid w:val="00481602"/>
    <w:rsid w:val="00481835"/>
    <w:rsid w:val="0048218D"/>
    <w:rsid w:val="00482F10"/>
    <w:rsid w:val="00483777"/>
    <w:rsid w:val="00484D65"/>
    <w:rsid w:val="004851FF"/>
    <w:rsid w:val="00485569"/>
    <w:rsid w:val="00491C4A"/>
    <w:rsid w:val="004959FC"/>
    <w:rsid w:val="00496A82"/>
    <w:rsid w:val="00496DB9"/>
    <w:rsid w:val="00497FEC"/>
    <w:rsid w:val="004A3729"/>
    <w:rsid w:val="004A3EC2"/>
    <w:rsid w:val="004A4CCD"/>
    <w:rsid w:val="004A5B43"/>
    <w:rsid w:val="004B0B91"/>
    <w:rsid w:val="004B1884"/>
    <w:rsid w:val="004B3E8B"/>
    <w:rsid w:val="004B4037"/>
    <w:rsid w:val="004B503F"/>
    <w:rsid w:val="004B5CE3"/>
    <w:rsid w:val="004B7C87"/>
    <w:rsid w:val="004C1137"/>
    <w:rsid w:val="004C1268"/>
    <w:rsid w:val="004C16A7"/>
    <w:rsid w:val="004C56D7"/>
    <w:rsid w:val="004C5A86"/>
    <w:rsid w:val="004C68CF"/>
    <w:rsid w:val="004C7C4D"/>
    <w:rsid w:val="004D00DE"/>
    <w:rsid w:val="004D0EB0"/>
    <w:rsid w:val="004D1278"/>
    <w:rsid w:val="004D1900"/>
    <w:rsid w:val="004D1A70"/>
    <w:rsid w:val="004D2343"/>
    <w:rsid w:val="004D289C"/>
    <w:rsid w:val="004D2C69"/>
    <w:rsid w:val="004D2EC7"/>
    <w:rsid w:val="004D30D3"/>
    <w:rsid w:val="004D5795"/>
    <w:rsid w:val="004D694A"/>
    <w:rsid w:val="004D6C68"/>
    <w:rsid w:val="004D776F"/>
    <w:rsid w:val="004D7CCC"/>
    <w:rsid w:val="004E1729"/>
    <w:rsid w:val="004E26F6"/>
    <w:rsid w:val="004E5336"/>
    <w:rsid w:val="004E58EC"/>
    <w:rsid w:val="004E62CF"/>
    <w:rsid w:val="004E7629"/>
    <w:rsid w:val="004F1888"/>
    <w:rsid w:val="004F44DE"/>
    <w:rsid w:val="004F496F"/>
    <w:rsid w:val="004F6186"/>
    <w:rsid w:val="004F6A11"/>
    <w:rsid w:val="004F6F06"/>
    <w:rsid w:val="004F74F2"/>
    <w:rsid w:val="004F7573"/>
    <w:rsid w:val="004F7CD9"/>
    <w:rsid w:val="00500CFB"/>
    <w:rsid w:val="00502BF9"/>
    <w:rsid w:val="00502E9F"/>
    <w:rsid w:val="005030BA"/>
    <w:rsid w:val="00503AC3"/>
    <w:rsid w:val="00504C9E"/>
    <w:rsid w:val="00506019"/>
    <w:rsid w:val="00506982"/>
    <w:rsid w:val="0050749C"/>
    <w:rsid w:val="00507A73"/>
    <w:rsid w:val="00511A8E"/>
    <w:rsid w:val="005131DA"/>
    <w:rsid w:val="00513A42"/>
    <w:rsid w:val="00514C09"/>
    <w:rsid w:val="00520176"/>
    <w:rsid w:val="005214B8"/>
    <w:rsid w:val="005216EA"/>
    <w:rsid w:val="00522261"/>
    <w:rsid w:val="00522DC1"/>
    <w:rsid w:val="00523D17"/>
    <w:rsid w:val="0052424B"/>
    <w:rsid w:val="00525CA0"/>
    <w:rsid w:val="00525F36"/>
    <w:rsid w:val="00526AB0"/>
    <w:rsid w:val="005309A4"/>
    <w:rsid w:val="00531AED"/>
    <w:rsid w:val="005321C5"/>
    <w:rsid w:val="00533D90"/>
    <w:rsid w:val="00534500"/>
    <w:rsid w:val="00534A5A"/>
    <w:rsid w:val="00535FC3"/>
    <w:rsid w:val="00537D3E"/>
    <w:rsid w:val="00541478"/>
    <w:rsid w:val="00544188"/>
    <w:rsid w:val="005446DB"/>
    <w:rsid w:val="0054630A"/>
    <w:rsid w:val="00546AD3"/>
    <w:rsid w:val="00551BE7"/>
    <w:rsid w:val="00552A6D"/>
    <w:rsid w:val="00555234"/>
    <w:rsid w:val="00555284"/>
    <w:rsid w:val="005567DF"/>
    <w:rsid w:val="00557890"/>
    <w:rsid w:val="00557A04"/>
    <w:rsid w:val="00560B32"/>
    <w:rsid w:val="00561D19"/>
    <w:rsid w:val="00561E84"/>
    <w:rsid w:val="00563F6F"/>
    <w:rsid w:val="005647FC"/>
    <w:rsid w:val="00565EDA"/>
    <w:rsid w:val="00567288"/>
    <w:rsid w:val="0056782A"/>
    <w:rsid w:val="0057140A"/>
    <w:rsid w:val="0057142E"/>
    <w:rsid w:val="00571755"/>
    <w:rsid w:val="005721D7"/>
    <w:rsid w:val="005729A8"/>
    <w:rsid w:val="00573F26"/>
    <w:rsid w:val="005801D6"/>
    <w:rsid w:val="005808CE"/>
    <w:rsid w:val="005819F8"/>
    <w:rsid w:val="005831C2"/>
    <w:rsid w:val="005834E8"/>
    <w:rsid w:val="00583A1C"/>
    <w:rsid w:val="00584D2A"/>
    <w:rsid w:val="00585BF8"/>
    <w:rsid w:val="0058659E"/>
    <w:rsid w:val="00586609"/>
    <w:rsid w:val="00592134"/>
    <w:rsid w:val="00593CBC"/>
    <w:rsid w:val="0059488A"/>
    <w:rsid w:val="0059571D"/>
    <w:rsid w:val="00595B80"/>
    <w:rsid w:val="00596915"/>
    <w:rsid w:val="005A0AC7"/>
    <w:rsid w:val="005A0C0E"/>
    <w:rsid w:val="005A0D8F"/>
    <w:rsid w:val="005A3A57"/>
    <w:rsid w:val="005A4180"/>
    <w:rsid w:val="005A4681"/>
    <w:rsid w:val="005A53B0"/>
    <w:rsid w:val="005A5EF7"/>
    <w:rsid w:val="005A6C36"/>
    <w:rsid w:val="005A75A6"/>
    <w:rsid w:val="005B036F"/>
    <w:rsid w:val="005B0C90"/>
    <w:rsid w:val="005B0E9D"/>
    <w:rsid w:val="005B34A1"/>
    <w:rsid w:val="005B4AD2"/>
    <w:rsid w:val="005B7055"/>
    <w:rsid w:val="005B7A35"/>
    <w:rsid w:val="005C2AD1"/>
    <w:rsid w:val="005C34D0"/>
    <w:rsid w:val="005C469D"/>
    <w:rsid w:val="005C504C"/>
    <w:rsid w:val="005C5C29"/>
    <w:rsid w:val="005C63C4"/>
    <w:rsid w:val="005C6599"/>
    <w:rsid w:val="005C6C96"/>
    <w:rsid w:val="005C6D49"/>
    <w:rsid w:val="005C6DC0"/>
    <w:rsid w:val="005D1436"/>
    <w:rsid w:val="005D3DD2"/>
    <w:rsid w:val="005D4DA6"/>
    <w:rsid w:val="005D54EC"/>
    <w:rsid w:val="005D6200"/>
    <w:rsid w:val="005E03C8"/>
    <w:rsid w:val="005E31DD"/>
    <w:rsid w:val="005E3938"/>
    <w:rsid w:val="005E3B8C"/>
    <w:rsid w:val="005E3FE0"/>
    <w:rsid w:val="005E3FF5"/>
    <w:rsid w:val="005E668A"/>
    <w:rsid w:val="005E7314"/>
    <w:rsid w:val="005E78F0"/>
    <w:rsid w:val="005E7D8E"/>
    <w:rsid w:val="005E7E40"/>
    <w:rsid w:val="005F29A3"/>
    <w:rsid w:val="005F5365"/>
    <w:rsid w:val="005F5A52"/>
    <w:rsid w:val="005F624A"/>
    <w:rsid w:val="005F6914"/>
    <w:rsid w:val="005F6A7F"/>
    <w:rsid w:val="005F7C19"/>
    <w:rsid w:val="006004CD"/>
    <w:rsid w:val="00602245"/>
    <w:rsid w:val="006022F5"/>
    <w:rsid w:val="00603B51"/>
    <w:rsid w:val="0060441A"/>
    <w:rsid w:val="00604896"/>
    <w:rsid w:val="00604E10"/>
    <w:rsid w:val="006059DD"/>
    <w:rsid w:val="00606692"/>
    <w:rsid w:val="00606BA7"/>
    <w:rsid w:val="00606E31"/>
    <w:rsid w:val="0060733D"/>
    <w:rsid w:val="00610B46"/>
    <w:rsid w:val="0061605E"/>
    <w:rsid w:val="0061692E"/>
    <w:rsid w:val="00616B2B"/>
    <w:rsid w:val="00620012"/>
    <w:rsid w:val="0062035F"/>
    <w:rsid w:val="006214BD"/>
    <w:rsid w:val="00621813"/>
    <w:rsid w:val="00622696"/>
    <w:rsid w:val="0062399E"/>
    <w:rsid w:val="00624187"/>
    <w:rsid w:val="00624FE7"/>
    <w:rsid w:val="0062507A"/>
    <w:rsid w:val="006310D7"/>
    <w:rsid w:val="0063514A"/>
    <w:rsid w:val="00636477"/>
    <w:rsid w:val="00641108"/>
    <w:rsid w:val="00641AF0"/>
    <w:rsid w:val="0064218B"/>
    <w:rsid w:val="00642CFD"/>
    <w:rsid w:val="00643E3F"/>
    <w:rsid w:val="00644DE3"/>
    <w:rsid w:val="006474B8"/>
    <w:rsid w:val="006512EC"/>
    <w:rsid w:val="00652059"/>
    <w:rsid w:val="006557F8"/>
    <w:rsid w:val="00657089"/>
    <w:rsid w:val="0065714B"/>
    <w:rsid w:val="00663562"/>
    <w:rsid w:val="006647CF"/>
    <w:rsid w:val="0066501F"/>
    <w:rsid w:val="0066711A"/>
    <w:rsid w:val="00667568"/>
    <w:rsid w:val="00670BAA"/>
    <w:rsid w:val="00670CBF"/>
    <w:rsid w:val="00670D59"/>
    <w:rsid w:val="00670ED3"/>
    <w:rsid w:val="0067189D"/>
    <w:rsid w:val="00672D9F"/>
    <w:rsid w:val="00673908"/>
    <w:rsid w:val="00675009"/>
    <w:rsid w:val="00676468"/>
    <w:rsid w:val="006772AB"/>
    <w:rsid w:val="00680F2C"/>
    <w:rsid w:val="00681DC8"/>
    <w:rsid w:val="00681EF4"/>
    <w:rsid w:val="006830E8"/>
    <w:rsid w:val="00686214"/>
    <w:rsid w:val="00687865"/>
    <w:rsid w:val="00691A84"/>
    <w:rsid w:val="00691E27"/>
    <w:rsid w:val="00692B3A"/>
    <w:rsid w:val="00692EFD"/>
    <w:rsid w:val="00692F25"/>
    <w:rsid w:val="00694F39"/>
    <w:rsid w:val="00695D5C"/>
    <w:rsid w:val="00696ADD"/>
    <w:rsid w:val="00697CAF"/>
    <w:rsid w:val="00697D6E"/>
    <w:rsid w:val="006A1C24"/>
    <w:rsid w:val="006A21A0"/>
    <w:rsid w:val="006A228E"/>
    <w:rsid w:val="006A323A"/>
    <w:rsid w:val="006A3B55"/>
    <w:rsid w:val="006A426F"/>
    <w:rsid w:val="006A490C"/>
    <w:rsid w:val="006A55F5"/>
    <w:rsid w:val="006A621A"/>
    <w:rsid w:val="006A6AA8"/>
    <w:rsid w:val="006A6C5A"/>
    <w:rsid w:val="006A6D05"/>
    <w:rsid w:val="006B0A28"/>
    <w:rsid w:val="006B1281"/>
    <w:rsid w:val="006B3F58"/>
    <w:rsid w:val="006B5104"/>
    <w:rsid w:val="006B6E7E"/>
    <w:rsid w:val="006B7632"/>
    <w:rsid w:val="006B7A38"/>
    <w:rsid w:val="006C1737"/>
    <w:rsid w:val="006C3F8B"/>
    <w:rsid w:val="006C4AC1"/>
    <w:rsid w:val="006C61B2"/>
    <w:rsid w:val="006C6ED4"/>
    <w:rsid w:val="006C7B8F"/>
    <w:rsid w:val="006D0068"/>
    <w:rsid w:val="006D008A"/>
    <w:rsid w:val="006D03C4"/>
    <w:rsid w:val="006D2743"/>
    <w:rsid w:val="006D30F8"/>
    <w:rsid w:val="006D3F47"/>
    <w:rsid w:val="006D5027"/>
    <w:rsid w:val="006D7DA4"/>
    <w:rsid w:val="006E080B"/>
    <w:rsid w:val="006E0E60"/>
    <w:rsid w:val="006E369E"/>
    <w:rsid w:val="006E3E38"/>
    <w:rsid w:val="006E3E73"/>
    <w:rsid w:val="006E4533"/>
    <w:rsid w:val="006E72AE"/>
    <w:rsid w:val="006E73A6"/>
    <w:rsid w:val="006F18E1"/>
    <w:rsid w:val="006F1BF4"/>
    <w:rsid w:val="006F21AF"/>
    <w:rsid w:val="006F2737"/>
    <w:rsid w:val="006F37BD"/>
    <w:rsid w:val="006F46FD"/>
    <w:rsid w:val="006F4EBF"/>
    <w:rsid w:val="006F54A1"/>
    <w:rsid w:val="0070019F"/>
    <w:rsid w:val="00700927"/>
    <w:rsid w:val="007009EC"/>
    <w:rsid w:val="007019E4"/>
    <w:rsid w:val="0070221D"/>
    <w:rsid w:val="00702670"/>
    <w:rsid w:val="00702844"/>
    <w:rsid w:val="00703041"/>
    <w:rsid w:val="00705352"/>
    <w:rsid w:val="0070763A"/>
    <w:rsid w:val="00707A22"/>
    <w:rsid w:val="00710B38"/>
    <w:rsid w:val="00711640"/>
    <w:rsid w:val="00712C13"/>
    <w:rsid w:val="00712DE0"/>
    <w:rsid w:val="007135F8"/>
    <w:rsid w:val="0071428C"/>
    <w:rsid w:val="0072037B"/>
    <w:rsid w:val="00720429"/>
    <w:rsid w:val="00721F47"/>
    <w:rsid w:val="0072226F"/>
    <w:rsid w:val="00722BEA"/>
    <w:rsid w:val="00722DEB"/>
    <w:rsid w:val="00725DEA"/>
    <w:rsid w:val="00726528"/>
    <w:rsid w:val="007301C6"/>
    <w:rsid w:val="00731262"/>
    <w:rsid w:val="00731577"/>
    <w:rsid w:val="00731E1A"/>
    <w:rsid w:val="00732097"/>
    <w:rsid w:val="00732E1A"/>
    <w:rsid w:val="00733EC0"/>
    <w:rsid w:val="007340AC"/>
    <w:rsid w:val="007354EA"/>
    <w:rsid w:val="0073578F"/>
    <w:rsid w:val="00735965"/>
    <w:rsid w:val="0074016C"/>
    <w:rsid w:val="00742579"/>
    <w:rsid w:val="007433D2"/>
    <w:rsid w:val="00743DA1"/>
    <w:rsid w:val="00743FB8"/>
    <w:rsid w:val="007444D2"/>
    <w:rsid w:val="00744D4F"/>
    <w:rsid w:val="00745A10"/>
    <w:rsid w:val="007468FE"/>
    <w:rsid w:val="007507F0"/>
    <w:rsid w:val="0075085A"/>
    <w:rsid w:val="0075126E"/>
    <w:rsid w:val="007525B4"/>
    <w:rsid w:val="007539B4"/>
    <w:rsid w:val="007553B2"/>
    <w:rsid w:val="0075609A"/>
    <w:rsid w:val="00756558"/>
    <w:rsid w:val="0075674A"/>
    <w:rsid w:val="00756B33"/>
    <w:rsid w:val="007572CB"/>
    <w:rsid w:val="007623BF"/>
    <w:rsid w:val="007623D5"/>
    <w:rsid w:val="0076290A"/>
    <w:rsid w:val="00764AD1"/>
    <w:rsid w:val="00764CEF"/>
    <w:rsid w:val="00764D07"/>
    <w:rsid w:val="00766864"/>
    <w:rsid w:val="00767532"/>
    <w:rsid w:val="007701E3"/>
    <w:rsid w:val="00771161"/>
    <w:rsid w:val="007716E1"/>
    <w:rsid w:val="007717E1"/>
    <w:rsid w:val="00771D13"/>
    <w:rsid w:val="0077210F"/>
    <w:rsid w:val="00772417"/>
    <w:rsid w:val="0077264C"/>
    <w:rsid w:val="00773E76"/>
    <w:rsid w:val="007742D3"/>
    <w:rsid w:val="00774E9E"/>
    <w:rsid w:val="007754ED"/>
    <w:rsid w:val="00775B98"/>
    <w:rsid w:val="0077619C"/>
    <w:rsid w:val="00777036"/>
    <w:rsid w:val="00780726"/>
    <w:rsid w:val="00781FBE"/>
    <w:rsid w:val="007829E6"/>
    <w:rsid w:val="007843B4"/>
    <w:rsid w:val="0078556F"/>
    <w:rsid w:val="00786F93"/>
    <w:rsid w:val="0078774B"/>
    <w:rsid w:val="007908E4"/>
    <w:rsid w:val="007914EA"/>
    <w:rsid w:val="00791E7D"/>
    <w:rsid w:val="0079236A"/>
    <w:rsid w:val="007926D0"/>
    <w:rsid w:val="007927FA"/>
    <w:rsid w:val="00792AA7"/>
    <w:rsid w:val="00794914"/>
    <w:rsid w:val="00794DCC"/>
    <w:rsid w:val="00796877"/>
    <w:rsid w:val="00797A35"/>
    <w:rsid w:val="00797ED9"/>
    <w:rsid w:val="007A219C"/>
    <w:rsid w:val="007A3095"/>
    <w:rsid w:val="007A39EB"/>
    <w:rsid w:val="007A3A90"/>
    <w:rsid w:val="007A5F8F"/>
    <w:rsid w:val="007A6E01"/>
    <w:rsid w:val="007A719F"/>
    <w:rsid w:val="007A7AAD"/>
    <w:rsid w:val="007B0C69"/>
    <w:rsid w:val="007B1A0E"/>
    <w:rsid w:val="007B382B"/>
    <w:rsid w:val="007B4702"/>
    <w:rsid w:val="007B4F49"/>
    <w:rsid w:val="007B53D3"/>
    <w:rsid w:val="007B59A3"/>
    <w:rsid w:val="007B5E76"/>
    <w:rsid w:val="007C14F6"/>
    <w:rsid w:val="007C177A"/>
    <w:rsid w:val="007C1AEB"/>
    <w:rsid w:val="007C27A3"/>
    <w:rsid w:val="007C4F80"/>
    <w:rsid w:val="007C5493"/>
    <w:rsid w:val="007D085B"/>
    <w:rsid w:val="007D117F"/>
    <w:rsid w:val="007D1F7D"/>
    <w:rsid w:val="007D2C08"/>
    <w:rsid w:val="007D4B49"/>
    <w:rsid w:val="007D4B57"/>
    <w:rsid w:val="007E0371"/>
    <w:rsid w:val="007E1A80"/>
    <w:rsid w:val="007E1A8C"/>
    <w:rsid w:val="007E25F8"/>
    <w:rsid w:val="007E29B3"/>
    <w:rsid w:val="007E30D0"/>
    <w:rsid w:val="007E3398"/>
    <w:rsid w:val="007E4782"/>
    <w:rsid w:val="007E4E1E"/>
    <w:rsid w:val="007F4102"/>
    <w:rsid w:val="007F43FB"/>
    <w:rsid w:val="007F64DF"/>
    <w:rsid w:val="007F77EC"/>
    <w:rsid w:val="00801DEA"/>
    <w:rsid w:val="008027E7"/>
    <w:rsid w:val="00802B4A"/>
    <w:rsid w:val="00805BF5"/>
    <w:rsid w:val="00806BE5"/>
    <w:rsid w:val="008073FE"/>
    <w:rsid w:val="008111D9"/>
    <w:rsid w:val="00812413"/>
    <w:rsid w:val="00812F24"/>
    <w:rsid w:val="00813395"/>
    <w:rsid w:val="008138EE"/>
    <w:rsid w:val="00813B63"/>
    <w:rsid w:val="00815E1E"/>
    <w:rsid w:val="00815E20"/>
    <w:rsid w:val="00816DE8"/>
    <w:rsid w:val="00820A8F"/>
    <w:rsid w:val="0082117D"/>
    <w:rsid w:val="00821B94"/>
    <w:rsid w:val="00825307"/>
    <w:rsid w:val="008278E3"/>
    <w:rsid w:val="008279D6"/>
    <w:rsid w:val="00831FCD"/>
    <w:rsid w:val="0083259A"/>
    <w:rsid w:val="00833711"/>
    <w:rsid w:val="00833B1E"/>
    <w:rsid w:val="00834B93"/>
    <w:rsid w:val="00834D1B"/>
    <w:rsid w:val="00836058"/>
    <w:rsid w:val="00836985"/>
    <w:rsid w:val="008407C3"/>
    <w:rsid w:val="0084154F"/>
    <w:rsid w:val="00841B88"/>
    <w:rsid w:val="008431E9"/>
    <w:rsid w:val="00844C25"/>
    <w:rsid w:val="00846CB6"/>
    <w:rsid w:val="00847A35"/>
    <w:rsid w:val="00850339"/>
    <w:rsid w:val="0085096F"/>
    <w:rsid w:val="008511FC"/>
    <w:rsid w:val="00853A3A"/>
    <w:rsid w:val="00853AE4"/>
    <w:rsid w:val="00855D4A"/>
    <w:rsid w:val="00857E33"/>
    <w:rsid w:val="00864716"/>
    <w:rsid w:val="00864E34"/>
    <w:rsid w:val="008654CE"/>
    <w:rsid w:val="00865CB6"/>
    <w:rsid w:val="00866996"/>
    <w:rsid w:val="00870FA2"/>
    <w:rsid w:val="00871299"/>
    <w:rsid w:val="00872428"/>
    <w:rsid w:val="008724DF"/>
    <w:rsid w:val="008745E6"/>
    <w:rsid w:val="00876094"/>
    <w:rsid w:val="00876CCA"/>
    <w:rsid w:val="008805D0"/>
    <w:rsid w:val="008807F0"/>
    <w:rsid w:val="00882079"/>
    <w:rsid w:val="00884920"/>
    <w:rsid w:val="00885A69"/>
    <w:rsid w:val="00886277"/>
    <w:rsid w:val="00886A39"/>
    <w:rsid w:val="0088765C"/>
    <w:rsid w:val="008904AB"/>
    <w:rsid w:val="008921A2"/>
    <w:rsid w:val="008921C4"/>
    <w:rsid w:val="00892655"/>
    <w:rsid w:val="00893E7F"/>
    <w:rsid w:val="008945B6"/>
    <w:rsid w:val="00894AF5"/>
    <w:rsid w:val="00894F8A"/>
    <w:rsid w:val="00897055"/>
    <w:rsid w:val="008A05F9"/>
    <w:rsid w:val="008A08F1"/>
    <w:rsid w:val="008A0CBA"/>
    <w:rsid w:val="008A1035"/>
    <w:rsid w:val="008A17CC"/>
    <w:rsid w:val="008A2555"/>
    <w:rsid w:val="008A3470"/>
    <w:rsid w:val="008A40AD"/>
    <w:rsid w:val="008A5416"/>
    <w:rsid w:val="008A5B83"/>
    <w:rsid w:val="008A6B59"/>
    <w:rsid w:val="008A7060"/>
    <w:rsid w:val="008A72B9"/>
    <w:rsid w:val="008A7E05"/>
    <w:rsid w:val="008B0FBA"/>
    <w:rsid w:val="008B1F4A"/>
    <w:rsid w:val="008B3CCD"/>
    <w:rsid w:val="008B7D0D"/>
    <w:rsid w:val="008C1AA0"/>
    <w:rsid w:val="008C1BCE"/>
    <w:rsid w:val="008C2644"/>
    <w:rsid w:val="008C2B7B"/>
    <w:rsid w:val="008C313E"/>
    <w:rsid w:val="008C3DE9"/>
    <w:rsid w:val="008C3E56"/>
    <w:rsid w:val="008C4490"/>
    <w:rsid w:val="008C491B"/>
    <w:rsid w:val="008C6322"/>
    <w:rsid w:val="008C67F3"/>
    <w:rsid w:val="008D03B8"/>
    <w:rsid w:val="008D08FE"/>
    <w:rsid w:val="008D428A"/>
    <w:rsid w:val="008D4D16"/>
    <w:rsid w:val="008D4E5E"/>
    <w:rsid w:val="008D559B"/>
    <w:rsid w:val="008D691D"/>
    <w:rsid w:val="008D6C24"/>
    <w:rsid w:val="008D6E91"/>
    <w:rsid w:val="008D72F1"/>
    <w:rsid w:val="008D76B8"/>
    <w:rsid w:val="008E0655"/>
    <w:rsid w:val="008E06B1"/>
    <w:rsid w:val="008E07CD"/>
    <w:rsid w:val="008E1FA2"/>
    <w:rsid w:val="008E1FB4"/>
    <w:rsid w:val="008E3BA7"/>
    <w:rsid w:val="008E3BDD"/>
    <w:rsid w:val="008E3FD4"/>
    <w:rsid w:val="008E422C"/>
    <w:rsid w:val="008E4F71"/>
    <w:rsid w:val="008E7467"/>
    <w:rsid w:val="008E7A0F"/>
    <w:rsid w:val="008F06DC"/>
    <w:rsid w:val="008F184B"/>
    <w:rsid w:val="008F3140"/>
    <w:rsid w:val="008F48BC"/>
    <w:rsid w:val="008F6B82"/>
    <w:rsid w:val="008F75C1"/>
    <w:rsid w:val="009008C7"/>
    <w:rsid w:val="00900D5C"/>
    <w:rsid w:val="00901100"/>
    <w:rsid w:val="0090160E"/>
    <w:rsid w:val="00902938"/>
    <w:rsid w:val="009031EB"/>
    <w:rsid w:val="009034F9"/>
    <w:rsid w:val="0090508D"/>
    <w:rsid w:val="00907904"/>
    <w:rsid w:val="00907F0E"/>
    <w:rsid w:val="0091050D"/>
    <w:rsid w:val="009112F6"/>
    <w:rsid w:val="0091248F"/>
    <w:rsid w:val="009126F7"/>
    <w:rsid w:val="0091470C"/>
    <w:rsid w:val="0091718B"/>
    <w:rsid w:val="009203A9"/>
    <w:rsid w:val="009207A0"/>
    <w:rsid w:val="009209FF"/>
    <w:rsid w:val="009223FF"/>
    <w:rsid w:val="00924057"/>
    <w:rsid w:val="009241EC"/>
    <w:rsid w:val="00924293"/>
    <w:rsid w:val="0092672F"/>
    <w:rsid w:val="00926D55"/>
    <w:rsid w:val="00927202"/>
    <w:rsid w:val="00930503"/>
    <w:rsid w:val="0093050D"/>
    <w:rsid w:val="00930D38"/>
    <w:rsid w:val="00931729"/>
    <w:rsid w:val="0093199D"/>
    <w:rsid w:val="00932189"/>
    <w:rsid w:val="00932F44"/>
    <w:rsid w:val="009352B8"/>
    <w:rsid w:val="00935343"/>
    <w:rsid w:val="00935455"/>
    <w:rsid w:val="0093630C"/>
    <w:rsid w:val="00936943"/>
    <w:rsid w:val="00937BF9"/>
    <w:rsid w:val="0094134D"/>
    <w:rsid w:val="009419D3"/>
    <w:rsid w:val="00941F81"/>
    <w:rsid w:val="00943B05"/>
    <w:rsid w:val="0094492E"/>
    <w:rsid w:val="009500EC"/>
    <w:rsid w:val="00951DAD"/>
    <w:rsid w:val="00951F5D"/>
    <w:rsid w:val="00953813"/>
    <w:rsid w:val="00953973"/>
    <w:rsid w:val="00954112"/>
    <w:rsid w:val="0095462C"/>
    <w:rsid w:val="00956CE2"/>
    <w:rsid w:val="00957409"/>
    <w:rsid w:val="00960E4B"/>
    <w:rsid w:val="00966548"/>
    <w:rsid w:val="00966FF4"/>
    <w:rsid w:val="00967F5E"/>
    <w:rsid w:val="00970178"/>
    <w:rsid w:val="00970543"/>
    <w:rsid w:val="00971C64"/>
    <w:rsid w:val="009725B1"/>
    <w:rsid w:val="00974427"/>
    <w:rsid w:val="00975A61"/>
    <w:rsid w:val="00975CF6"/>
    <w:rsid w:val="00975DAB"/>
    <w:rsid w:val="009760C3"/>
    <w:rsid w:val="0097774A"/>
    <w:rsid w:val="00981418"/>
    <w:rsid w:val="00981F51"/>
    <w:rsid w:val="00984C04"/>
    <w:rsid w:val="0098553A"/>
    <w:rsid w:val="00985557"/>
    <w:rsid w:val="00985780"/>
    <w:rsid w:val="009858EF"/>
    <w:rsid w:val="009872D3"/>
    <w:rsid w:val="009903F9"/>
    <w:rsid w:val="00990E63"/>
    <w:rsid w:val="00991C87"/>
    <w:rsid w:val="009927F5"/>
    <w:rsid w:val="00992962"/>
    <w:rsid w:val="00993A1D"/>
    <w:rsid w:val="00993BEA"/>
    <w:rsid w:val="00994839"/>
    <w:rsid w:val="00994F9D"/>
    <w:rsid w:val="009966C7"/>
    <w:rsid w:val="009966F9"/>
    <w:rsid w:val="009968E7"/>
    <w:rsid w:val="00997A2A"/>
    <w:rsid w:val="009A1A76"/>
    <w:rsid w:val="009A2717"/>
    <w:rsid w:val="009A5172"/>
    <w:rsid w:val="009A51CC"/>
    <w:rsid w:val="009A5F04"/>
    <w:rsid w:val="009A66EF"/>
    <w:rsid w:val="009A7EA7"/>
    <w:rsid w:val="009B0E11"/>
    <w:rsid w:val="009B293F"/>
    <w:rsid w:val="009B3813"/>
    <w:rsid w:val="009B386E"/>
    <w:rsid w:val="009C3091"/>
    <w:rsid w:val="009C326B"/>
    <w:rsid w:val="009C4899"/>
    <w:rsid w:val="009C519E"/>
    <w:rsid w:val="009C5C67"/>
    <w:rsid w:val="009C6A05"/>
    <w:rsid w:val="009C6AC3"/>
    <w:rsid w:val="009C72B9"/>
    <w:rsid w:val="009D07CA"/>
    <w:rsid w:val="009D12CD"/>
    <w:rsid w:val="009D221F"/>
    <w:rsid w:val="009D2BB5"/>
    <w:rsid w:val="009D2F99"/>
    <w:rsid w:val="009D336E"/>
    <w:rsid w:val="009D4747"/>
    <w:rsid w:val="009D773E"/>
    <w:rsid w:val="009E048D"/>
    <w:rsid w:val="009E09A4"/>
    <w:rsid w:val="009E1036"/>
    <w:rsid w:val="009E13E0"/>
    <w:rsid w:val="009E1652"/>
    <w:rsid w:val="009E1ACC"/>
    <w:rsid w:val="009E268C"/>
    <w:rsid w:val="009E3052"/>
    <w:rsid w:val="009E3958"/>
    <w:rsid w:val="009E422C"/>
    <w:rsid w:val="009E5933"/>
    <w:rsid w:val="009E6AD0"/>
    <w:rsid w:val="009E6C5F"/>
    <w:rsid w:val="009F08C9"/>
    <w:rsid w:val="009F2C91"/>
    <w:rsid w:val="009F38C6"/>
    <w:rsid w:val="009F5A1A"/>
    <w:rsid w:val="009F5AB8"/>
    <w:rsid w:val="009F5FE6"/>
    <w:rsid w:val="009F76F3"/>
    <w:rsid w:val="00A008D0"/>
    <w:rsid w:val="00A01119"/>
    <w:rsid w:val="00A0343B"/>
    <w:rsid w:val="00A039E3"/>
    <w:rsid w:val="00A0420D"/>
    <w:rsid w:val="00A05325"/>
    <w:rsid w:val="00A061A3"/>
    <w:rsid w:val="00A10C18"/>
    <w:rsid w:val="00A10E21"/>
    <w:rsid w:val="00A10E62"/>
    <w:rsid w:val="00A11165"/>
    <w:rsid w:val="00A11FD1"/>
    <w:rsid w:val="00A13277"/>
    <w:rsid w:val="00A1412B"/>
    <w:rsid w:val="00A157C9"/>
    <w:rsid w:val="00A161CF"/>
    <w:rsid w:val="00A17E50"/>
    <w:rsid w:val="00A202B9"/>
    <w:rsid w:val="00A2128A"/>
    <w:rsid w:val="00A22DE7"/>
    <w:rsid w:val="00A2394B"/>
    <w:rsid w:val="00A24732"/>
    <w:rsid w:val="00A2652B"/>
    <w:rsid w:val="00A26C8F"/>
    <w:rsid w:val="00A335AB"/>
    <w:rsid w:val="00A35950"/>
    <w:rsid w:val="00A36A9A"/>
    <w:rsid w:val="00A41092"/>
    <w:rsid w:val="00A41127"/>
    <w:rsid w:val="00A41EC8"/>
    <w:rsid w:val="00A4250E"/>
    <w:rsid w:val="00A439C1"/>
    <w:rsid w:val="00A44B0E"/>
    <w:rsid w:val="00A44F84"/>
    <w:rsid w:val="00A4594F"/>
    <w:rsid w:val="00A4733C"/>
    <w:rsid w:val="00A4738B"/>
    <w:rsid w:val="00A5182F"/>
    <w:rsid w:val="00A51C09"/>
    <w:rsid w:val="00A53030"/>
    <w:rsid w:val="00A53654"/>
    <w:rsid w:val="00A53FDA"/>
    <w:rsid w:val="00A604AA"/>
    <w:rsid w:val="00A605C8"/>
    <w:rsid w:val="00A61F84"/>
    <w:rsid w:val="00A625E5"/>
    <w:rsid w:val="00A63504"/>
    <w:rsid w:val="00A646AF"/>
    <w:rsid w:val="00A64A8F"/>
    <w:rsid w:val="00A66786"/>
    <w:rsid w:val="00A6702D"/>
    <w:rsid w:val="00A67DD5"/>
    <w:rsid w:val="00A74A07"/>
    <w:rsid w:val="00A75A78"/>
    <w:rsid w:val="00A75B7A"/>
    <w:rsid w:val="00A810F7"/>
    <w:rsid w:val="00A83208"/>
    <w:rsid w:val="00A83438"/>
    <w:rsid w:val="00A84161"/>
    <w:rsid w:val="00A85913"/>
    <w:rsid w:val="00A8660F"/>
    <w:rsid w:val="00A86BC3"/>
    <w:rsid w:val="00A86E8C"/>
    <w:rsid w:val="00A87546"/>
    <w:rsid w:val="00A87F72"/>
    <w:rsid w:val="00A90B57"/>
    <w:rsid w:val="00A91DA5"/>
    <w:rsid w:val="00A92F98"/>
    <w:rsid w:val="00A94126"/>
    <w:rsid w:val="00A94840"/>
    <w:rsid w:val="00A95117"/>
    <w:rsid w:val="00A97C2B"/>
    <w:rsid w:val="00AA16C3"/>
    <w:rsid w:val="00AA1761"/>
    <w:rsid w:val="00AA1EF2"/>
    <w:rsid w:val="00AA2413"/>
    <w:rsid w:val="00AA2414"/>
    <w:rsid w:val="00AA2D04"/>
    <w:rsid w:val="00AA428E"/>
    <w:rsid w:val="00AA454D"/>
    <w:rsid w:val="00AA483B"/>
    <w:rsid w:val="00AA4E53"/>
    <w:rsid w:val="00AA55FF"/>
    <w:rsid w:val="00AA5D2D"/>
    <w:rsid w:val="00AA5F58"/>
    <w:rsid w:val="00AA7EB4"/>
    <w:rsid w:val="00AB0AB0"/>
    <w:rsid w:val="00AB2ED9"/>
    <w:rsid w:val="00AB3564"/>
    <w:rsid w:val="00AB3E99"/>
    <w:rsid w:val="00AB56ED"/>
    <w:rsid w:val="00AB769B"/>
    <w:rsid w:val="00AB7F4C"/>
    <w:rsid w:val="00AC0D0D"/>
    <w:rsid w:val="00AC1CED"/>
    <w:rsid w:val="00AC1FBF"/>
    <w:rsid w:val="00AC3D25"/>
    <w:rsid w:val="00AC40B2"/>
    <w:rsid w:val="00AC47C2"/>
    <w:rsid w:val="00AC4F89"/>
    <w:rsid w:val="00AC79B0"/>
    <w:rsid w:val="00AD0B6A"/>
    <w:rsid w:val="00AD2781"/>
    <w:rsid w:val="00AD397D"/>
    <w:rsid w:val="00AD40F5"/>
    <w:rsid w:val="00AD43FC"/>
    <w:rsid w:val="00AD4DE5"/>
    <w:rsid w:val="00AD7E74"/>
    <w:rsid w:val="00AE1CDD"/>
    <w:rsid w:val="00AE2E92"/>
    <w:rsid w:val="00AE4004"/>
    <w:rsid w:val="00AE40BA"/>
    <w:rsid w:val="00AE40D8"/>
    <w:rsid w:val="00AE6D17"/>
    <w:rsid w:val="00AF1095"/>
    <w:rsid w:val="00AF2CDB"/>
    <w:rsid w:val="00AF450C"/>
    <w:rsid w:val="00AF5188"/>
    <w:rsid w:val="00AF7542"/>
    <w:rsid w:val="00B020FD"/>
    <w:rsid w:val="00B02C8C"/>
    <w:rsid w:val="00B04B41"/>
    <w:rsid w:val="00B05B19"/>
    <w:rsid w:val="00B06B23"/>
    <w:rsid w:val="00B06F44"/>
    <w:rsid w:val="00B07000"/>
    <w:rsid w:val="00B108C0"/>
    <w:rsid w:val="00B141B2"/>
    <w:rsid w:val="00B151A2"/>
    <w:rsid w:val="00B152FA"/>
    <w:rsid w:val="00B15EC7"/>
    <w:rsid w:val="00B1741E"/>
    <w:rsid w:val="00B178C9"/>
    <w:rsid w:val="00B17F7B"/>
    <w:rsid w:val="00B21277"/>
    <w:rsid w:val="00B23B47"/>
    <w:rsid w:val="00B23C36"/>
    <w:rsid w:val="00B24A93"/>
    <w:rsid w:val="00B251E1"/>
    <w:rsid w:val="00B2585D"/>
    <w:rsid w:val="00B25951"/>
    <w:rsid w:val="00B2742B"/>
    <w:rsid w:val="00B27C5E"/>
    <w:rsid w:val="00B31B55"/>
    <w:rsid w:val="00B325C4"/>
    <w:rsid w:val="00B32BD5"/>
    <w:rsid w:val="00B33545"/>
    <w:rsid w:val="00B342E0"/>
    <w:rsid w:val="00B3468D"/>
    <w:rsid w:val="00B348AF"/>
    <w:rsid w:val="00B35AC2"/>
    <w:rsid w:val="00B409E4"/>
    <w:rsid w:val="00B421F9"/>
    <w:rsid w:val="00B43ACA"/>
    <w:rsid w:val="00B4427A"/>
    <w:rsid w:val="00B44D45"/>
    <w:rsid w:val="00B5114E"/>
    <w:rsid w:val="00B51BA3"/>
    <w:rsid w:val="00B53A32"/>
    <w:rsid w:val="00B54E8F"/>
    <w:rsid w:val="00B56E49"/>
    <w:rsid w:val="00B61405"/>
    <w:rsid w:val="00B62C9F"/>
    <w:rsid w:val="00B638D0"/>
    <w:rsid w:val="00B67048"/>
    <w:rsid w:val="00B67410"/>
    <w:rsid w:val="00B679DB"/>
    <w:rsid w:val="00B67FCC"/>
    <w:rsid w:val="00B70709"/>
    <w:rsid w:val="00B729E2"/>
    <w:rsid w:val="00B72DDA"/>
    <w:rsid w:val="00B74352"/>
    <w:rsid w:val="00B74FCF"/>
    <w:rsid w:val="00B7555E"/>
    <w:rsid w:val="00B771F2"/>
    <w:rsid w:val="00B773D1"/>
    <w:rsid w:val="00B77BB8"/>
    <w:rsid w:val="00B77C23"/>
    <w:rsid w:val="00B77F2B"/>
    <w:rsid w:val="00B810E6"/>
    <w:rsid w:val="00B8115D"/>
    <w:rsid w:val="00B81542"/>
    <w:rsid w:val="00B83A57"/>
    <w:rsid w:val="00B846B2"/>
    <w:rsid w:val="00B84890"/>
    <w:rsid w:val="00B84A00"/>
    <w:rsid w:val="00B84EE2"/>
    <w:rsid w:val="00B85122"/>
    <w:rsid w:val="00B8631D"/>
    <w:rsid w:val="00B86CC1"/>
    <w:rsid w:val="00B87773"/>
    <w:rsid w:val="00B90DBC"/>
    <w:rsid w:val="00B944D4"/>
    <w:rsid w:val="00B96381"/>
    <w:rsid w:val="00B965F6"/>
    <w:rsid w:val="00B97E86"/>
    <w:rsid w:val="00BA0AA8"/>
    <w:rsid w:val="00BA0DA6"/>
    <w:rsid w:val="00BA10D7"/>
    <w:rsid w:val="00BA14E7"/>
    <w:rsid w:val="00BA1C2F"/>
    <w:rsid w:val="00BA28E5"/>
    <w:rsid w:val="00BA2E61"/>
    <w:rsid w:val="00BA5C47"/>
    <w:rsid w:val="00BA5C87"/>
    <w:rsid w:val="00BA626A"/>
    <w:rsid w:val="00BA657C"/>
    <w:rsid w:val="00BA6AB6"/>
    <w:rsid w:val="00BA70EB"/>
    <w:rsid w:val="00BB07F6"/>
    <w:rsid w:val="00BB0D13"/>
    <w:rsid w:val="00BB158B"/>
    <w:rsid w:val="00BB2040"/>
    <w:rsid w:val="00BB6F3F"/>
    <w:rsid w:val="00BB7B67"/>
    <w:rsid w:val="00BC05F9"/>
    <w:rsid w:val="00BC0D54"/>
    <w:rsid w:val="00BC11FE"/>
    <w:rsid w:val="00BC1F1B"/>
    <w:rsid w:val="00BC55B2"/>
    <w:rsid w:val="00BC6A99"/>
    <w:rsid w:val="00BC6D0E"/>
    <w:rsid w:val="00BC7CC9"/>
    <w:rsid w:val="00BD09F3"/>
    <w:rsid w:val="00BD0BB3"/>
    <w:rsid w:val="00BD0F6C"/>
    <w:rsid w:val="00BD0FF1"/>
    <w:rsid w:val="00BD32DE"/>
    <w:rsid w:val="00BD343A"/>
    <w:rsid w:val="00BD34F7"/>
    <w:rsid w:val="00BD35C0"/>
    <w:rsid w:val="00BD376B"/>
    <w:rsid w:val="00BD3F1B"/>
    <w:rsid w:val="00BD664A"/>
    <w:rsid w:val="00BD76B8"/>
    <w:rsid w:val="00BD781A"/>
    <w:rsid w:val="00BD7CD3"/>
    <w:rsid w:val="00BE04BD"/>
    <w:rsid w:val="00BE16A8"/>
    <w:rsid w:val="00BE1D0E"/>
    <w:rsid w:val="00BE2D5F"/>
    <w:rsid w:val="00BE32CC"/>
    <w:rsid w:val="00BE3F9C"/>
    <w:rsid w:val="00BE41B4"/>
    <w:rsid w:val="00BE41F7"/>
    <w:rsid w:val="00BE7E53"/>
    <w:rsid w:val="00BF182B"/>
    <w:rsid w:val="00BF283B"/>
    <w:rsid w:val="00BF3331"/>
    <w:rsid w:val="00BF4BAD"/>
    <w:rsid w:val="00BF589A"/>
    <w:rsid w:val="00BF685B"/>
    <w:rsid w:val="00BF6A2B"/>
    <w:rsid w:val="00C005F7"/>
    <w:rsid w:val="00C005FD"/>
    <w:rsid w:val="00C01D48"/>
    <w:rsid w:val="00C01F00"/>
    <w:rsid w:val="00C03789"/>
    <w:rsid w:val="00C0407D"/>
    <w:rsid w:val="00C04242"/>
    <w:rsid w:val="00C04B63"/>
    <w:rsid w:val="00C05983"/>
    <w:rsid w:val="00C069DD"/>
    <w:rsid w:val="00C1025D"/>
    <w:rsid w:val="00C10372"/>
    <w:rsid w:val="00C10B6F"/>
    <w:rsid w:val="00C119BA"/>
    <w:rsid w:val="00C13ACD"/>
    <w:rsid w:val="00C15873"/>
    <w:rsid w:val="00C15B0B"/>
    <w:rsid w:val="00C15C54"/>
    <w:rsid w:val="00C16E15"/>
    <w:rsid w:val="00C2074D"/>
    <w:rsid w:val="00C20C32"/>
    <w:rsid w:val="00C20E46"/>
    <w:rsid w:val="00C210DE"/>
    <w:rsid w:val="00C22CC5"/>
    <w:rsid w:val="00C2320C"/>
    <w:rsid w:val="00C23627"/>
    <w:rsid w:val="00C2533B"/>
    <w:rsid w:val="00C2742E"/>
    <w:rsid w:val="00C314F6"/>
    <w:rsid w:val="00C31B20"/>
    <w:rsid w:val="00C31CF3"/>
    <w:rsid w:val="00C325C8"/>
    <w:rsid w:val="00C3345D"/>
    <w:rsid w:val="00C34B6C"/>
    <w:rsid w:val="00C35739"/>
    <w:rsid w:val="00C3592C"/>
    <w:rsid w:val="00C35BBD"/>
    <w:rsid w:val="00C3610F"/>
    <w:rsid w:val="00C37146"/>
    <w:rsid w:val="00C3733C"/>
    <w:rsid w:val="00C4026D"/>
    <w:rsid w:val="00C40452"/>
    <w:rsid w:val="00C4109B"/>
    <w:rsid w:val="00C41D09"/>
    <w:rsid w:val="00C42C58"/>
    <w:rsid w:val="00C43197"/>
    <w:rsid w:val="00C4412E"/>
    <w:rsid w:val="00C463A8"/>
    <w:rsid w:val="00C51CD6"/>
    <w:rsid w:val="00C538DF"/>
    <w:rsid w:val="00C54AE8"/>
    <w:rsid w:val="00C56FD6"/>
    <w:rsid w:val="00C60183"/>
    <w:rsid w:val="00C6078F"/>
    <w:rsid w:val="00C6168E"/>
    <w:rsid w:val="00C62709"/>
    <w:rsid w:val="00C62B9F"/>
    <w:rsid w:val="00C62EFE"/>
    <w:rsid w:val="00C6347B"/>
    <w:rsid w:val="00C63E1E"/>
    <w:rsid w:val="00C648B9"/>
    <w:rsid w:val="00C65677"/>
    <w:rsid w:val="00C66549"/>
    <w:rsid w:val="00C666C4"/>
    <w:rsid w:val="00C67E63"/>
    <w:rsid w:val="00C701EA"/>
    <w:rsid w:val="00C71A0A"/>
    <w:rsid w:val="00C72C4D"/>
    <w:rsid w:val="00C73C79"/>
    <w:rsid w:val="00C74B28"/>
    <w:rsid w:val="00C753DB"/>
    <w:rsid w:val="00C7769B"/>
    <w:rsid w:val="00C8011D"/>
    <w:rsid w:val="00C8021C"/>
    <w:rsid w:val="00C84D16"/>
    <w:rsid w:val="00C84E04"/>
    <w:rsid w:val="00C84F3E"/>
    <w:rsid w:val="00C85B00"/>
    <w:rsid w:val="00C861FC"/>
    <w:rsid w:val="00C8621F"/>
    <w:rsid w:val="00C86549"/>
    <w:rsid w:val="00C86D34"/>
    <w:rsid w:val="00C9025C"/>
    <w:rsid w:val="00C90A9C"/>
    <w:rsid w:val="00C90B80"/>
    <w:rsid w:val="00C93CD6"/>
    <w:rsid w:val="00C96214"/>
    <w:rsid w:val="00C96369"/>
    <w:rsid w:val="00CA02B1"/>
    <w:rsid w:val="00CA2635"/>
    <w:rsid w:val="00CA2CE1"/>
    <w:rsid w:val="00CA2DE9"/>
    <w:rsid w:val="00CA3244"/>
    <w:rsid w:val="00CA3EC0"/>
    <w:rsid w:val="00CB0DE7"/>
    <w:rsid w:val="00CB1460"/>
    <w:rsid w:val="00CB1DD8"/>
    <w:rsid w:val="00CB24A6"/>
    <w:rsid w:val="00CB3714"/>
    <w:rsid w:val="00CB48A1"/>
    <w:rsid w:val="00CB4930"/>
    <w:rsid w:val="00CB4E01"/>
    <w:rsid w:val="00CB4FB9"/>
    <w:rsid w:val="00CB583D"/>
    <w:rsid w:val="00CB7782"/>
    <w:rsid w:val="00CB7F67"/>
    <w:rsid w:val="00CC0194"/>
    <w:rsid w:val="00CC1843"/>
    <w:rsid w:val="00CC34C4"/>
    <w:rsid w:val="00CC3811"/>
    <w:rsid w:val="00CC4D7F"/>
    <w:rsid w:val="00CC6584"/>
    <w:rsid w:val="00CD123A"/>
    <w:rsid w:val="00CD1293"/>
    <w:rsid w:val="00CD1E56"/>
    <w:rsid w:val="00CD32AF"/>
    <w:rsid w:val="00CD32E0"/>
    <w:rsid w:val="00CD3D10"/>
    <w:rsid w:val="00CD403F"/>
    <w:rsid w:val="00CD4F8A"/>
    <w:rsid w:val="00CD569D"/>
    <w:rsid w:val="00CD59E8"/>
    <w:rsid w:val="00CD5D1B"/>
    <w:rsid w:val="00CD748F"/>
    <w:rsid w:val="00CE014D"/>
    <w:rsid w:val="00CE4CE8"/>
    <w:rsid w:val="00CE5B55"/>
    <w:rsid w:val="00CE6623"/>
    <w:rsid w:val="00CE7C68"/>
    <w:rsid w:val="00CE7E5F"/>
    <w:rsid w:val="00CF0579"/>
    <w:rsid w:val="00CF212D"/>
    <w:rsid w:val="00CF2473"/>
    <w:rsid w:val="00CF4BCD"/>
    <w:rsid w:val="00CF73FF"/>
    <w:rsid w:val="00D00C5F"/>
    <w:rsid w:val="00D00FBE"/>
    <w:rsid w:val="00D01057"/>
    <w:rsid w:val="00D025C8"/>
    <w:rsid w:val="00D04164"/>
    <w:rsid w:val="00D04418"/>
    <w:rsid w:val="00D04492"/>
    <w:rsid w:val="00D05173"/>
    <w:rsid w:val="00D059C6"/>
    <w:rsid w:val="00D0663E"/>
    <w:rsid w:val="00D06B31"/>
    <w:rsid w:val="00D074EA"/>
    <w:rsid w:val="00D14197"/>
    <w:rsid w:val="00D1687B"/>
    <w:rsid w:val="00D168AF"/>
    <w:rsid w:val="00D17F19"/>
    <w:rsid w:val="00D211DD"/>
    <w:rsid w:val="00D22838"/>
    <w:rsid w:val="00D228D7"/>
    <w:rsid w:val="00D24217"/>
    <w:rsid w:val="00D245BD"/>
    <w:rsid w:val="00D2534C"/>
    <w:rsid w:val="00D25745"/>
    <w:rsid w:val="00D26E4B"/>
    <w:rsid w:val="00D26FF3"/>
    <w:rsid w:val="00D32470"/>
    <w:rsid w:val="00D324B6"/>
    <w:rsid w:val="00D32DD5"/>
    <w:rsid w:val="00D337C1"/>
    <w:rsid w:val="00D35351"/>
    <w:rsid w:val="00D35F0B"/>
    <w:rsid w:val="00D36003"/>
    <w:rsid w:val="00D4007A"/>
    <w:rsid w:val="00D4017A"/>
    <w:rsid w:val="00D42F30"/>
    <w:rsid w:val="00D43FF9"/>
    <w:rsid w:val="00D45E1A"/>
    <w:rsid w:val="00D50A3E"/>
    <w:rsid w:val="00D50B90"/>
    <w:rsid w:val="00D51863"/>
    <w:rsid w:val="00D519B6"/>
    <w:rsid w:val="00D51B37"/>
    <w:rsid w:val="00D52127"/>
    <w:rsid w:val="00D523C4"/>
    <w:rsid w:val="00D52EE2"/>
    <w:rsid w:val="00D54FB9"/>
    <w:rsid w:val="00D5782C"/>
    <w:rsid w:val="00D6085D"/>
    <w:rsid w:val="00D60A1E"/>
    <w:rsid w:val="00D6442D"/>
    <w:rsid w:val="00D65E60"/>
    <w:rsid w:val="00D67D62"/>
    <w:rsid w:val="00D73692"/>
    <w:rsid w:val="00D73B9B"/>
    <w:rsid w:val="00D75017"/>
    <w:rsid w:val="00D8068F"/>
    <w:rsid w:val="00D82796"/>
    <w:rsid w:val="00D8287C"/>
    <w:rsid w:val="00D82D24"/>
    <w:rsid w:val="00D8348D"/>
    <w:rsid w:val="00D838EF"/>
    <w:rsid w:val="00D83D6D"/>
    <w:rsid w:val="00D8550D"/>
    <w:rsid w:val="00D861AD"/>
    <w:rsid w:val="00D865C3"/>
    <w:rsid w:val="00D86A61"/>
    <w:rsid w:val="00D874F8"/>
    <w:rsid w:val="00D90230"/>
    <w:rsid w:val="00D95CDC"/>
    <w:rsid w:val="00D965C3"/>
    <w:rsid w:val="00D96BB2"/>
    <w:rsid w:val="00D977D0"/>
    <w:rsid w:val="00DA0DFE"/>
    <w:rsid w:val="00DA246B"/>
    <w:rsid w:val="00DA36EE"/>
    <w:rsid w:val="00DA3FF8"/>
    <w:rsid w:val="00DA5069"/>
    <w:rsid w:val="00DA5CDA"/>
    <w:rsid w:val="00DA66B8"/>
    <w:rsid w:val="00DB074F"/>
    <w:rsid w:val="00DB1412"/>
    <w:rsid w:val="00DB1B72"/>
    <w:rsid w:val="00DB2238"/>
    <w:rsid w:val="00DB2460"/>
    <w:rsid w:val="00DB3899"/>
    <w:rsid w:val="00DB41DE"/>
    <w:rsid w:val="00DB48B6"/>
    <w:rsid w:val="00DB524B"/>
    <w:rsid w:val="00DB57FE"/>
    <w:rsid w:val="00DB5F9B"/>
    <w:rsid w:val="00DB6B3F"/>
    <w:rsid w:val="00DB7F1D"/>
    <w:rsid w:val="00DC000E"/>
    <w:rsid w:val="00DC0096"/>
    <w:rsid w:val="00DC0AA0"/>
    <w:rsid w:val="00DC6A0E"/>
    <w:rsid w:val="00DC7BD8"/>
    <w:rsid w:val="00DD01E5"/>
    <w:rsid w:val="00DD073C"/>
    <w:rsid w:val="00DD1BB8"/>
    <w:rsid w:val="00DD4837"/>
    <w:rsid w:val="00DD576C"/>
    <w:rsid w:val="00DD76AD"/>
    <w:rsid w:val="00DD774D"/>
    <w:rsid w:val="00DD79D5"/>
    <w:rsid w:val="00DD7DC3"/>
    <w:rsid w:val="00DE0DC6"/>
    <w:rsid w:val="00DE121C"/>
    <w:rsid w:val="00DE23EB"/>
    <w:rsid w:val="00DE2909"/>
    <w:rsid w:val="00DE3441"/>
    <w:rsid w:val="00DE345D"/>
    <w:rsid w:val="00DE3603"/>
    <w:rsid w:val="00DE4281"/>
    <w:rsid w:val="00DE4541"/>
    <w:rsid w:val="00DE691B"/>
    <w:rsid w:val="00DE7BD5"/>
    <w:rsid w:val="00DF0604"/>
    <w:rsid w:val="00DF0DAB"/>
    <w:rsid w:val="00DF1C56"/>
    <w:rsid w:val="00DF326B"/>
    <w:rsid w:val="00DF44BE"/>
    <w:rsid w:val="00DF44CD"/>
    <w:rsid w:val="00DF477E"/>
    <w:rsid w:val="00DF4A11"/>
    <w:rsid w:val="00DF6179"/>
    <w:rsid w:val="00DF6FC0"/>
    <w:rsid w:val="00DF7174"/>
    <w:rsid w:val="00DF7AE4"/>
    <w:rsid w:val="00E00BE8"/>
    <w:rsid w:val="00E0192D"/>
    <w:rsid w:val="00E0291B"/>
    <w:rsid w:val="00E03A31"/>
    <w:rsid w:val="00E04DDB"/>
    <w:rsid w:val="00E059EC"/>
    <w:rsid w:val="00E05E6B"/>
    <w:rsid w:val="00E06566"/>
    <w:rsid w:val="00E1044F"/>
    <w:rsid w:val="00E12B4D"/>
    <w:rsid w:val="00E142E4"/>
    <w:rsid w:val="00E146F6"/>
    <w:rsid w:val="00E16572"/>
    <w:rsid w:val="00E16902"/>
    <w:rsid w:val="00E16BC9"/>
    <w:rsid w:val="00E17C0F"/>
    <w:rsid w:val="00E202D3"/>
    <w:rsid w:val="00E225CE"/>
    <w:rsid w:val="00E22996"/>
    <w:rsid w:val="00E22A19"/>
    <w:rsid w:val="00E2332A"/>
    <w:rsid w:val="00E23B07"/>
    <w:rsid w:val="00E255B1"/>
    <w:rsid w:val="00E278F7"/>
    <w:rsid w:val="00E27A5B"/>
    <w:rsid w:val="00E3010B"/>
    <w:rsid w:val="00E31048"/>
    <w:rsid w:val="00E3234E"/>
    <w:rsid w:val="00E32DB1"/>
    <w:rsid w:val="00E32DB4"/>
    <w:rsid w:val="00E343DA"/>
    <w:rsid w:val="00E348B8"/>
    <w:rsid w:val="00E3515B"/>
    <w:rsid w:val="00E36D94"/>
    <w:rsid w:val="00E403E0"/>
    <w:rsid w:val="00E40D87"/>
    <w:rsid w:val="00E41B8B"/>
    <w:rsid w:val="00E42A89"/>
    <w:rsid w:val="00E42EA5"/>
    <w:rsid w:val="00E42EE6"/>
    <w:rsid w:val="00E43D15"/>
    <w:rsid w:val="00E44716"/>
    <w:rsid w:val="00E4477D"/>
    <w:rsid w:val="00E459CC"/>
    <w:rsid w:val="00E46969"/>
    <w:rsid w:val="00E471AB"/>
    <w:rsid w:val="00E472ED"/>
    <w:rsid w:val="00E47E8D"/>
    <w:rsid w:val="00E50E05"/>
    <w:rsid w:val="00E5185F"/>
    <w:rsid w:val="00E52624"/>
    <w:rsid w:val="00E55F78"/>
    <w:rsid w:val="00E568B2"/>
    <w:rsid w:val="00E56F36"/>
    <w:rsid w:val="00E602F9"/>
    <w:rsid w:val="00E6083D"/>
    <w:rsid w:val="00E62B72"/>
    <w:rsid w:val="00E62E55"/>
    <w:rsid w:val="00E62F86"/>
    <w:rsid w:val="00E63A1E"/>
    <w:rsid w:val="00E64B00"/>
    <w:rsid w:val="00E663AF"/>
    <w:rsid w:val="00E70AD1"/>
    <w:rsid w:val="00E714A7"/>
    <w:rsid w:val="00E7160C"/>
    <w:rsid w:val="00E72657"/>
    <w:rsid w:val="00E73053"/>
    <w:rsid w:val="00E73568"/>
    <w:rsid w:val="00E73854"/>
    <w:rsid w:val="00E74542"/>
    <w:rsid w:val="00E74B06"/>
    <w:rsid w:val="00E74D74"/>
    <w:rsid w:val="00E80012"/>
    <w:rsid w:val="00E80B0E"/>
    <w:rsid w:val="00E8123D"/>
    <w:rsid w:val="00E81CAF"/>
    <w:rsid w:val="00E824B6"/>
    <w:rsid w:val="00E8267A"/>
    <w:rsid w:val="00E828FB"/>
    <w:rsid w:val="00E82A47"/>
    <w:rsid w:val="00E82C69"/>
    <w:rsid w:val="00E83D3E"/>
    <w:rsid w:val="00E922F2"/>
    <w:rsid w:val="00E92653"/>
    <w:rsid w:val="00E93078"/>
    <w:rsid w:val="00E9446D"/>
    <w:rsid w:val="00EA063E"/>
    <w:rsid w:val="00EA2C54"/>
    <w:rsid w:val="00EA3292"/>
    <w:rsid w:val="00EA4060"/>
    <w:rsid w:val="00EA575C"/>
    <w:rsid w:val="00EA6CC8"/>
    <w:rsid w:val="00EB1071"/>
    <w:rsid w:val="00EB1519"/>
    <w:rsid w:val="00EB15EE"/>
    <w:rsid w:val="00EB1F00"/>
    <w:rsid w:val="00EB1FBD"/>
    <w:rsid w:val="00EB2891"/>
    <w:rsid w:val="00EB5DE8"/>
    <w:rsid w:val="00EB5EC2"/>
    <w:rsid w:val="00EB64D3"/>
    <w:rsid w:val="00EB72B4"/>
    <w:rsid w:val="00EB79A5"/>
    <w:rsid w:val="00EB7DBB"/>
    <w:rsid w:val="00EC14AD"/>
    <w:rsid w:val="00EC2276"/>
    <w:rsid w:val="00EC232C"/>
    <w:rsid w:val="00EC2D62"/>
    <w:rsid w:val="00EC3439"/>
    <w:rsid w:val="00EC4E68"/>
    <w:rsid w:val="00EC560A"/>
    <w:rsid w:val="00EC69C4"/>
    <w:rsid w:val="00EC7E45"/>
    <w:rsid w:val="00ED073F"/>
    <w:rsid w:val="00ED085B"/>
    <w:rsid w:val="00ED087A"/>
    <w:rsid w:val="00ED0A3B"/>
    <w:rsid w:val="00ED14ED"/>
    <w:rsid w:val="00ED16F0"/>
    <w:rsid w:val="00ED1716"/>
    <w:rsid w:val="00ED2A32"/>
    <w:rsid w:val="00ED446F"/>
    <w:rsid w:val="00ED52FB"/>
    <w:rsid w:val="00ED6B41"/>
    <w:rsid w:val="00EE1A7F"/>
    <w:rsid w:val="00EE1C24"/>
    <w:rsid w:val="00EE4FC1"/>
    <w:rsid w:val="00EE60BA"/>
    <w:rsid w:val="00EE667A"/>
    <w:rsid w:val="00EE6E0A"/>
    <w:rsid w:val="00EE761A"/>
    <w:rsid w:val="00EF03C1"/>
    <w:rsid w:val="00EF05E8"/>
    <w:rsid w:val="00EF0C74"/>
    <w:rsid w:val="00EF127B"/>
    <w:rsid w:val="00EF2FAB"/>
    <w:rsid w:val="00EF7091"/>
    <w:rsid w:val="00EF75F1"/>
    <w:rsid w:val="00EF773D"/>
    <w:rsid w:val="00EF7E38"/>
    <w:rsid w:val="00F00195"/>
    <w:rsid w:val="00F00A8F"/>
    <w:rsid w:val="00F017B5"/>
    <w:rsid w:val="00F01A43"/>
    <w:rsid w:val="00F05822"/>
    <w:rsid w:val="00F068AA"/>
    <w:rsid w:val="00F06B25"/>
    <w:rsid w:val="00F10811"/>
    <w:rsid w:val="00F12BE2"/>
    <w:rsid w:val="00F1313E"/>
    <w:rsid w:val="00F13B53"/>
    <w:rsid w:val="00F14295"/>
    <w:rsid w:val="00F14528"/>
    <w:rsid w:val="00F20957"/>
    <w:rsid w:val="00F21867"/>
    <w:rsid w:val="00F22766"/>
    <w:rsid w:val="00F264D9"/>
    <w:rsid w:val="00F27832"/>
    <w:rsid w:val="00F278EA"/>
    <w:rsid w:val="00F31D84"/>
    <w:rsid w:val="00F34311"/>
    <w:rsid w:val="00F34D07"/>
    <w:rsid w:val="00F36732"/>
    <w:rsid w:val="00F36D11"/>
    <w:rsid w:val="00F37833"/>
    <w:rsid w:val="00F40C83"/>
    <w:rsid w:val="00F41DBF"/>
    <w:rsid w:val="00F42C5D"/>
    <w:rsid w:val="00F43775"/>
    <w:rsid w:val="00F456D4"/>
    <w:rsid w:val="00F46DF1"/>
    <w:rsid w:val="00F51383"/>
    <w:rsid w:val="00F513F0"/>
    <w:rsid w:val="00F52047"/>
    <w:rsid w:val="00F52F86"/>
    <w:rsid w:val="00F5342F"/>
    <w:rsid w:val="00F56800"/>
    <w:rsid w:val="00F60EE8"/>
    <w:rsid w:val="00F61A34"/>
    <w:rsid w:val="00F61B79"/>
    <w:rsid w:val="00F627BD"/>
    <w:rsid w:val="00F627EE"/>
    <w:rsid w:val="00F6346A"/>
    <w:rsid w:val="00F645B4"/>
    <w:rsid w:val="00F64D84"/>
    <w:rsid w:val="00F64E88"/>
    <w:rsid w:val="00F65797"/>
    <w:rsid w:val="00F66E65"/>
    <w:rsid w:val="00F67349"/>
    <w:rsid w:val="00F67934"/>
    <w:rsid w:val="00F71B3D"/>
    <w:rsid w:val="00F72AED"/>
    <w:rsid w:val="00F74EAD"/>
    <w:rsid w:val="00F74EB0"/>
    <w:rsid w:val="00F7601A"/>
    <w:rsid w:val="00F7660D"/>
    <w:rsid w:val="00F76BDB"/>
    <w:rsid w:val="00F7737E"/>
    <w:rsid w:val="00F77972"/>
    <w:rsid w:val="00F816F1"/>
    <w:rsid w:val="00F819B0"/>
    <w:rsid w:val="00F83CF3"/>
    <w:rsid w:val="00F847F0"/>
    <w:rsid w:val="00F84BE0"/>
    <w:rsid w:val="00F855D6"/>
    <w:rsid w:val="00F906F0"/>
    <w:rsid w:val="00F94EAC"/>
    <w:rsid w:val="00F95DC8"/>
    <w:rsid w:val="00F95F5E"/>
    <w:rsid w:val="00F97058"/>
    <w:rsid w:val="00FA0910"/>
    <w:rsid w:val="00FA2107"/>
    <w:rsid w:val="00FA4573"/>
    <w:rsid w:val="00FA48B6"/>
    <w:rsid w:val="00FA4A32"/>
    <w:rsid w:val="00FA4FB4"/>
    <w:rsid w:val="00FA63C7"/>
    <w:rsid w:val="00FA6644"/>
    <w:rsid w:val="00FA7093"/>
    <w:rsid w:val="00FA7B9C"/>
    <w:rsid w:val="00FB04F4"/>
    <w:rsid w:val="00FB0C3B"/>
    <w:rsid w:val="00FB28C9"/>
    <w:rsid w:val="00FB2B0A"/>
    <w:rsid w:val="00FC03B0"/>
    <w:rsid w:val="00FC3ADA"/>
    <w:rsid w:val="00FC3B89"/>
    <w:rsid w:val="00FC3ED4"/>
    <w:rsid w:val="00FC4774"/>
    <w:rsid w:val="00FC5805"/>
    <w:rsid w:val="00FC722A"/>
    <w:rsid w:val="00FC7766"/>
    <w:rsid w:val="00FD045F"/>
    <w:rsid w:val="00FD4740"/>
    <w:rsid w:val="00FD4B6A"/>
    <w:rsid w:val="00FD69EA"/>
    <w:rsid w:val="00FD7387"/>
    <w:rsid w:val="00FE0465"/>
    <w:rsid w:val="00FE1139"/>
    <w:rsid w:val="00FE25DE"/>
    <w:rsid w:val="00FE5A03"/>
    <w:rsid w:val="00FE5C57"/>
    <w:rsid w:val="00FE6DF9"/>
    <w:rsid w:val="00FF0D75"/>
    <w:rsid w:val="00FF334B"/>
    <w:rsid w:val="00FF3433"/>
    <w:rsid w:val="00FF6C83"/>
    <w:rsid w:val="00FF70FA"/>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830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qFormat="1"/>
    <w:lsdException w:name="Title" w:qFormat="1"/>
    <w:lsdException w:name="Subtitle" w:qFormat="1"/>
    <w:lsdException w:name="Hyperlink" w:uiPriority="99"/>
    <w:lsdException w:name="Strong" w:qFormat="1"/>
    <w:lsdException w:name="Emphasis" w:qFormat="1"/>
    <w:lsdException w:name="Normal (Web)" w:uiPriority="99"/>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D12CD"/>
    <w:rPr>
      <w:sz w:val="24"/>
      <w:szCs w:val="24"/>
    </w:rPr>
  </w:style>
  <w:style w:type="paragraph" w:styleId="Ttulo1">
    <w:name w:val="heading 1"/>
    <w:basedOn w:val="Normal"/>
    <w:next w:val="Normal"/>
    <w:qFormat/>
    <w:rsid w:val="009D12CD"/>
    <w:pPr>
      <w:keepNext/>
      <w:numPr>
        <w:numId w:val="1"/>
      </w:numPr>
      <w:spacing w:before="240" w:after="600"/>
      <w:outlineLvl w:val="0"/>
    </w:pPr>
    <w:rPr>
      <w:rFonts w:ascii="Times-Bold" w:hAnsi="Times-Bold"/>
      <w:b/>
      <w:bCs/>
      <w:kern w:val="32"/>
      <w:sz w:val="36"/>
      <w:szCs w:val="32"/>
      <w:lang w:val="en-US"/>
    </w:rPr>
  </w:style>
  <w:style w:type="paragraph" w:styleId="Ttulo2">
    <w:name w:val="heading 2"/>
    <w:basedOn w:val="Normal"/>
    <w:next w:val="Normal"/>
    <w:link w:val="Ttulo2Char1"/>
    <w:qFormat/>
    <w:rsid w:val="009D12CD"/>
    <w:pPr>
      <w:keepNext/>
      <w:numPr>
        <w:ilvl w:val="1"/>
        <w:numId w:val="1"/>
      </w:numPr>
      <w:spacing w:before="240" w:after="60"/>
      <w:outlineLvl w:val="1"/>
    </w:pPr>
    <w:rPr>
      <w:rFonts w:ascii="Arial" w:hAnsi="Arial" w:cs="Arial"/>
      <w:b/>
      <w:bCs/>
      <w:i/>
      <w:iCs/>
      <w:sz w:val="28"/>
      <w:szCs w:val="28"/>
    </w:rPr>
  </w:style>
  <w:style w:type="paragraph" w:styleId="Ttulo3">
    <w:name w:val="heading 3"/>
    <w:basedOn w:val="Normal"/>
    <w:next w:val="Normal"/>
    <w:qFormat/>
    <w:rsid w:val="009D12CD"/>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qFormat/>
    <w:rsid w:val="009D12CD"/>
    <w:pPr>
      <w:keepNext/>
      <w:numPr>
        <w:ilvl w:val="3"/>
        <w:numId w:val="1"/>
      </w:numPr>
      <w:spacing w:before="240" w:after="60"/>
      <w:outlineLvl w:val="3"/>
    </w:pPr>
    <w:rPr>
      <w:b/>
      <w:bCs/>
      <w:sz w:val="28"/>
      <w:szCs w:val="28"/>
    </w:rPr>
  </w:style>
  <w:style w:type="paragraph" w:styleId="Ttulo5">
    <w:name w:val="heading 5"/>
    <w:basedOn w:val="Normal"/>
    <w:next w:val="Normal"/>
    <w:qFormat/>
    <w:rsid w:val="009D12CD"/>
    <w:pPr>
      <w:numPr>
        <w:ilvl w:val="4"/>
        <w:numId w:val="1"/>
      </w:numPr>
      <w:spacing w:before="240" w:after="60"/>
      <w:outlineLvl w:val="4"/>
    </w:pPr>
    <w:rPr>
      <w:b/>
      <w:bCs/>
      <w:i/>
      <w:iCs/>
      <w:sz w:val="26"/>
      <w:szCs w:val="26"/>
    </w:rPr>
  </w:style>
  <w:style w:type="paragraph" w:styleId="Ttulo6">
    <w:name w:val="heading 6"/>
    <w:basedOn w:val="Normal"/>
    <w:next w:val="Normal"/>
    <w:qFormat/>
    <w:rsid w:val="009D12CD"/>
    <w:pPr>
      <w:numPr>
        <w:ilvl w:val="5"/>
        <w:numId w:val="1"/>
      </w:numPr>
      <w:spacing w:before="240" w:after="60"/>
      <w:outlineLvl w:val="5"/>
    </w:pPr>
    <w:rPr>
      <w:b/>
      <w:bCs/>
      <w:sz w:val="22"/>
      <w:szCs w:val="22"/>
    </w:rPr>
  </w:style>
  <w:style w:type="paragraph" w:styleId="Ttulo7">
    <w:name w:val="heading 7"/>
    <w:basedOn w:val="Normal"/>
    <w:next w:val="Normal"/>
    <w:qFormat/>
    <w:rsid w:val="009D12CD"/>
    <w:pPr>
      <w:numPr>
        <w:ilvl w:val="6"/>
        <w:numId w:val="1"/>
      </w:numPr>
      <w:spacing w:before="240" w:after="60"/>
      <w:outlineLvl w:val="6"/>
    </w:pPr>
  </w:style>
  <w:style w:type="paragraph" w:styleId="Ttulo8">
    <w:name w:val="heading 8"/>
    <w:basedOn w:val="Normal"/>
    <w:next w:val="Normal"/>
    <w:qFormat/>
    <w:rsid w:val="009D12CD"/>
    <w:pPr>
      <w:numPr>
        <w:ilvl w:val="7"/>
        <w:numId w:val="1"/>
      </w:numPr>
      <w:spacing w:before="240" w:after="60"/>
      <w:outlineLvl w:val="7"/>
    </w:pPr>
    <w:rPr>
      <w:i/>
      <w:iCs/>
    </w:rPr>
  </w:style>
  <w:style w:type="paragraph" w:styleId="Ttulo9">
    <w:name w:val="heading 9"/>
    <w:basedOn w:val="Normal"/>
    <w:next w:val="Normal"/>
    <w:qFormat/>
    <w:rsid w:val="009D12CD"/>
    <w:pPr>
      <w:numPr>
        <w:ilvl w:val="8"/>
        <w:numId w:val="1"/>
      </w:numPr>
      <w:spacing w:before="240" w:after="60"/>
      <w:outlineLvl w:val="8"/>
    </w:pPr>
    <w:rPr>
      <w:rFonts w:ascii="Arial" w:hAnsi="Arial" w:cs="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BBD-reference">
    <w:name w:val="SBBD-reference"/>
    <w:basedOn w:val="Normal"/>
    <w:link w:val="SBBD-referenceChar"/>
    <w:rsid w:val="009D12CD"/>
    <w:pPr>
      <w:numPr>
        <w:numId w:val="2"/>
      </w:numPr>
      <w:tabs>
        <w:tab w:val="left" w:pos="720"/>
      </w:tabs>
      <w:jc w:val="both"/>
    </w:pPr>
    <w:rPr>
      <w:rFonts w:ascii="Times" w:hAnsi="Times"/>
      <w:szCs w:val="20"/>
      <w:lang w:val="en-US"/>
    </w:rPr>
  </w:style>
  <w:style w:type="paragraph" w:customStyle="1" w:styleId="Main">
    <w:name w:val="Main"/>
    <w:basedOn w:val="Normal"/>
    <w:rsid w:val="009D12CD"/>
    <w:pPr>
      <w:spacing w:after="120"/>
      <w:jc w:val="both"/>
    </w:pPr>
    <w:rPr>
      <w:rFonts w:ascii="Garamond" w:hAnsi="Garamond"/>
      <w:szCs w:val="20"/>
    </w:rPr>
  </w:style>
  <w:style w:type="character" w:styleId="Hyperlink">
    <w:name w:val="Hyperlink"/>
    <w:basedOn w:val="Fontepargpadro"/>
    <w:uiPriority w:val="99"/>
    <w:rsid w:val="009D12CD"/>
    <w:rPr>
      <w:color w:val="0000FF"/>
      <w:u w:val="single"/>
    </w:rPr>
  </w:style>
  <w:style w:type="paragraph" w:customStyle="1" w:styleId="p1a">
    <w:name w:val="p1a"/>
    <w:basedOn w:val="Normal"/>
    <w:next w:val="Normal"/>
    <w:rsid w:val="009D12CD"/>
    <w:pPr>
      <w:jc w:val="both"/>
    </w:pPr>
    <w:rPr>
      <w:rFonts w:ascii="Times" w:hAnsi="Times"/>
      <w:sz w:val="20"/>
      <w:szCs w:val="20"/>
      <w:lang w:val="en-US"/>
    </w:rPr>
  </w:style>
  <w:style w:type="paragraph" w:styleId="Sumrio1">
    <w:name w:val="toc 1"/>
    <w:basedOn w:val="Normal"/>
    <w:next w:val="Normal"/>
    <w:autoRedefine/>
    <w:uiPriority w:val="39"/>
    <w:rsid w:val="009D12CD"/>
    <w:pPr>
      <w:spacing w:before="120" w:after="120"/>
    </w:pPr>
    <w:rPr>
      <w:rFonts w:ascii="Verdana" w:hAnsi="Verdana"/>
      <w:sz w:val="18"/>
    </w:rPr>
  </w:style>
  <w:style w:type="paragraph" w:styleId="Sumrio2">
    <w:name w:val="toc 2"/>
    <w:basedOn w:val="Normal"/>
    <w:next w:val="Normal"/>
    <w:uiPriority w:val="39"/>
    <w:rsid w:val="009D12CD"/>
    <w:pPr>
      <w:ind w:left="245"/>
    </w:pPr>
    <w:rPr>
      <w:rFonts w:ascii="Verdana" w:hAnsi="Verdana"/>
      <w:sz w:val="18"/>
    </w:rPr>
  </w:style>
  <w:style w:type="paragraph" w:styleId="Sumrio3">
    <w:name w:val="toc 3"/>
    <w:basedOn w:val="Normal"/>
    <w:next w:val="Normal"/>
    <w:semiHidden/>
    <w:rsid w:val="009D12CD"/>
    <w:pPr>
      <w:ind w:left="475"/>
    </w:pPr>
    <w:rPr>
      <w:rFonts w:ascii="Verdana" w:hAnsi="Verdana"/>
      <w:sz w:val="18"/>
    </w:rPr>
  </w:style>
  <w:style w:type="paragraph" w:customStyle="1" w:styleId="heading1">
    <w:name w:val="heading1"/>
    <w:basedOn w:val="Normal"/>
    <w:next w:val="p1a"/>
    <w:rsid w:val="009D12CD"/>
    <w:pPr>
      <w:keepNext/>
      <w:keepLines/>
      <w:numPr>
        <w:numId w:val="3"/>
      </w:numPr>
      <w:suppressAutoHyphens/>
      <w:spacing w:before="520" w:after="280"/>
      <w:jc w:val="both"/>
    </w:pPr>
    <w:rPr>
      <w:b/>
      <w:szCs w:val="20"/>
      <w:lang w:val="en-US"/>
    </w:rPr>
  </w:style>
  <w:style w:type="paragraph" w:customStyle="1" w:styleId="SBBD-text">
    <w:name w:val="SBBD-text"/>
    <w:basedOn w:val="Normal"/>
    <w:rsid w:val="009D12CD"/>
    <w:pPr>
      <w:jc w:val="both"/>
    </w:pPr>
    <w:rPr>
      <w:rFonts w:ascii="Times" w:hAnsi="Times"/>
      <w:lang w:val="en-US"/>
    </w:rPr>
  </w:style>
  <w:style w:type="paragraph" w:styleId="Legenda">
    <w:name w:val="caption"/>
    <w:basedOn w:val="Normal"/>
    <w:next w:val="Normal"/>
    <w:qFormat/>
    <w:rsid w:val="009D12CD"/>
    <w:rPr>
      <w:b/>
      <w:bCs/>
      <w:sz w:val="20"/>
      <w:szCs w:val="20"/>
    </w:rPr>
  </w:style>
  <w:style w:type="paragraph" w:styleId="Rodap">
    <w:name w:val="footer"/>
    <w:basedOn w:val="Normal"/>
    <w:rsid w:val="009D12CD"/>
    <w:pPr>
      <w:tabs>
        <w:tab w:val="center" w:pos="4252"/>
        <w:tab w:val="right" w:pos="8504"/>
      </w:tabs>
    </w:pPr>
  </w:style>
  <w:style w:type="character" w:styleId="Nmerodepgina">
    <w:name w:val="page number"/>
    <w:basedOn w:val="Fontepargpadro"/>
    <w:rsid w:val="009D12CD"/>
  </w:style>
  <w:style w:type="paragraph" w:styleId="Cabealho">
    <w:name w:val="header"/>
    <w:basedOn w:val="Normal"/>
    <w:rsid w:val="009D12CD"/>
    <w:pPr>
      <w:tabs>
        <w:tab w:val="center" w:pos="4252"/>
        <w:tab w:val="right" w:pos="8504"/>
      </w:tabs>
    </w:pPr>
  </w:style>
  <w:style w:type="paragraph" w:styleId="Textodenotaderodap">
    <w:name w:val="footnote text"/>
    <w:basedOn w:val="Normal"/>
    <w:semiHidden/>
    <w:rsid w:val="009D12CD"/>
    <w:rPr>
      <w:sz w:val="20"/>
      <w:szCs w:val="20"/>
    </w:rPr>
  </w:style>
  <w:style w:type="character" w:styleId="Refdenotaderodap">
    <w:name w:val="footnote reference"/>
    <w:basedOn w:val="Fontepargpadro"/>
    <w:semiHidden/>
    <w:rsid w:val="009D12CD"/>
    <w:rPr>
      <w:vertAlign w:val="superscript"/>
    </w:rPr>
  </w:style>
  <w:style w:type="character" w:customStyle="1" w:styleId="a">
    <w:name w:val="a"/>
    <w:basedOn w:val="Fontepargpadro"/>
    <w:rsid w:val="009D12CD"/>
  </w:style>
  <w:style w:type="paragraph" w:customStyle="1" w:styleId="EstiloTtulo2Verdana13ptCinza-50JustificadoAntes18">
    <w:name w:val="Estilo Título 2 + Verdana 13 pt Cinza-50% Justificado Antes:  18..."/>
    <w:basedOn w:val="Ttulo2"/>
    <w:rsid w:val="009D12CD"/>
    <w:pPr>
      <w:spacing w:before="360" w:after="480" w:line="360" w:lineRule="auto"/>
      <w:jc w:val="both"/>
    </w:pPr>
    <w:rPr>
      <w:rFonts w:ascii="Verdana" w:hAnsi="Verdana" w:cs="Times New Roman"/>
      <w:color w:val="808080"/>
      <w:sz w:val="26"/>
      <w:szCs w:val="20"/>
    </w:rPr>
  </w:style>
  <w:style w:type="paragraph" w:customStyle="1" w:styleId="EstiloTtulo3VerdanaCinza-50Antes18ptDepoisde18">
    <w:name w:val="Estilo Título 3 + Verdana Cinza-50% Antes:  18 pt Depois de:  18 ..."/>
    <w:basedOn w:val="Ttulo3"/>
    <w:rsid w:val="009D12CD"/>
    <w:pPr>
      <w:spacing w:before="360" w:after="480"/>
    </w:pPr>
    <w:rPr>
      <w:rFonts w:ascii="Verdana" w:hAnsi="Verdana" w:cs="Times New Roman"/>
      <w:color w:val="808080"/>
      <w:szCs w:val="20"/>
    </w:rPr>
  </w:style>
  <w:style w:type="paragraph" w:styleId="Sumrio5">
    <w:name w:val="toc 5"/>
    <w:basedOn w:val="Normal"/>
    <w:next w:val="Normal"/>
    <w:autoRedefine/>
    <w:semiHidden/>
    <w:rsid w:val="009D12CD"/>
    <w:pPr>
      <w:ind w:left="960"/>
    </w:pPr>
  </w:style>
  <w:style w:type="paragraph" w:styleId="Sumrio6">
    <w:name w:val="toc 6"/>
    <w:basedOn w:val="Normal"/>
    <w:next w:val="Normal"/>
    <w:autoRedefine/>
    <w:semiHidden/>
    <w:rsid w:val="009D12CD"/>
    <w:pPr>
      <w:ind w:left="1200"/>
    </w:pPr>
  </w:style>
  <w:style w:type="paragraph" w:customStyle="1" w:styleId="EstiloreferenceVerdana9ptEspaamentoentrelinhas1">
    <w:name w:val="Estilo reference + Verdana 9 pt Espaçamento entre linhas:  1..."/>
    <w:basedOn w:val="SBBD-reference"/>
    <w:rsid w:val="009D12CD"/>
    <w:pPr>
      <w:spacing w:line="360" w:lineRule="auto"/>
    </w:pPr>
    <w:rPr>
      <w:rFonts w:ascii="Verdana" w:hAnsi="Verdana"/>
      <w:sz w:val="18"/>
    </w:rPr>
  </w:style>
  <w:style w:type="character" w:customStyle="1" w:styleId="mediumb-text">
    <w:name w:val="mediumb-text"/>
    <w:basedOn w:val="Fontepargpadro"/>
    <w:rsid w:val="009D12CD"/>
  </w:style>
  <w:style w:type="character" w:styleId="HiperlinkVisitado">
    <w:name w:val="FollowedHyperlink"/>
    <w:basedOn w:val="Fontepargpadro"/>
    <w:rsid w:val="009D12CD"/>
    <w:rPr>
      <w:color w:val="800080"/>
      <w:u w:val="single"/>
    </w:rPr>
  </w:style>
  <w:style w:type="paragraph" w:styleId="NormalWeb">
    <w:name w:val="Normal (Web)"/>
    <w:basedOn w:val="Normal"/>
    <w:uiPriority w:val="99"/>
    <w:rsid w:val="009D12CD"/>
    <w:pPr>
      <w:spacing w:before="100" w:beforeAutospacing="1" w:after="100" w:afterAutospacing="1"/>
    </w:pPr>
  </w:style>
  <w:style w:type="character" w:customStyle="1" w:styleId="headnavbluexlarge2">
    <w:name w:val="headnavbluexlarge2"/>
    <w:basedOn w:val="Fontepargpadro"/>
    <w:rsid w:val="009D12CD"/>
  </w:style>
  <w:style w:type="character" w:customStyle="1" w:styleId="bodycopyblacklargespaced">
    <w:name w:val="bodycopyblacklargespaced"/>
    <w:basedOn w:val="Fontepargpadro"/>
    <w:rsid w:val="009D12CD"/>
  </w:style>
  <w:style w:type="paragraph" w:customStyle="1" w:styleId="bodycopyblacklargespaced1">
    <w:name w:val="bodycopyblacklargespaced1"/>
    <w:basedOn w:val="Normal"/>
    <w:rsid w:val="009D12CD"/>
    <w:pPr>
      <w:spacing w:before="100" w:beforeAutospacing="1" w:after="100" w:afterAutospacing="1"/>
    </w:pPr>
  </w:style>
  <w:style w:type="character" w:styleId="Forte">
    <w:name w:val="Strong"/>
    <w:basedOn w:val="Fontepargpadro"/>
    <w:qFormat/>
    <w:rsid w:val="009D12CD"/>
    <w:rPr>
      <w:b/>
      <w:bCs/>
    </w:rPr>
  </w:style>
  <w:style w:type="character" w:styleId="Refdecomentrio">
    <w:name w:val="annotation reference"/>
    <w:basedOn w:val="Fontepargpadro"/>
    <w:semiHidden/>
    <w:rsid w:val="009D12CD"/>
    <w:rPr>
      <w:sz w:val="16"/>
      <w:szCs w:val="16"/>
    </w:rPr>
  </w:style>
  <w:style w:type="paragraph" w:styleId="Textodecomentrio">
    <w:name w:val="annotation text"/>
    <w:basedOn w:val="Normal"/>
    <w:semiHidden/>
    <w:rsid w:val="009D12CD"/>
    <w:rPr>
      <w:sz w:val="20"/>
      <w:szCs w:val="20"/>
    </w:rPr>
  </w:style>
  <w:style w:type="paragraph" w:styleId="Textodebalo">
    <w:name w:val="Balloon Text"/>
    <w:basedOn w:val="Normal"/>
    <w:semiHidden/>
    <w:rsid w:val="009D12CD"/>
    <w:rPr>
      <w:rFonts w:ascii="Tahoma" w:hAnsi="Tahoma" w:cs="Tahoma"/>
      <w:sz w:val="16"/>
      <w:szCs w:val="16"/>
    </w:rPr>
  </w:style>
  <w:style w:type="paragraph" w:customStyle="1" w:styleId="Texto">
    <w:name w:val="Texto"/>
    <w:basedOn w:val="Normal"/>
    <w:rsid w:val="009D12CD"/>
    <w:pPr>
      <w:spacing w:line="360" w:lineRule="auto"/>
      <w:ind w:firstLine="431"/>
      <w:jc w:val="both"/>
    </w:pPr>
  </w:style>
  <w:style w:type="paragraph" w:styleId="Assuntodocomentrio">
    <w:name w:val="annotation subject"/>
    <w:basedOn w:val="Textodecomentrio"/>
    <w:next w:val="Textodecomentrio"/>
    <w:semiHidden/>
    <w:rsid w:val="009D12CD"/>
    <w:rPr>
      <w:b/>
      <w:bCs/>
    </w:rPr>
  </w:style>
  <w:style w:type="paragraph" w:customStyle="1" w:styleId="Abstract">
    <w:name w:val="Abstract"/>
    <w:basedOn w:val="Normal"/>
    <w:rsid w:val="009D12CD"/>
    <w:pPr>
      <w:tabs>
        <w:tab w:val="left" w:pos="720"/>
      </w:tabs>
      <w:spacing w:before="120" w:after="120"/>
      <w:ind w:left="454" w:right="454"/>
      <w:jc w:val="both"/>
    </w:pPr>
    <w:rPr>
      <w:rFonts w:ascii="Times" w:hAnsi="Times"/>
      <w:i/>
    </w:rPr>
  </w:style>
  <w:style w:type="paragraph" w:customStyle="1" w:styleId="Reference">
    <w:name w:val="Reference"/>
    <w:basedOn w:val="Normal"/>
    <w:rsid w:val="009D12CD"/>
    <w:pPr>
      <w:tabs>
        <w:tab w:val="left" w:pos="720"/>
      </w:tabs>
      <w:spacing w:before="120"/>
      <w:ind w:left="284" w:hanging="284"/>
      <w:jc w:val="both"/>
    </w:pPr>
    <w:rPr>
      <w:rFonts w:ascii="Times" w:hAnsi="Times"/>
      <w:szCs w:val="20"/>
      <w:lang w:val="en-US"/>
    </w:rPr>
  </w:style>
  <w:style w:type="character" w:customStyle="1" w:styleId="m">
    <w:name w:val="m"/>
    <w:basedOn w:val="Fontepargpadro"/>
    <w:rsid w:val="009D12CD"/>
  </w:style>
  <w:style w:type="paragraph" w:customStyle="1" w:styleId="reference0">
    <w:name w:val="reference"/>
    <w:basedOn w:val="Normal"/>
    <w:rsid w:val="009D12CD"/>
    <w:pPr>
      <w:overflowPunct w:val="0"/>
      <w:autoSpaceDE w:val="0"/>
      <w:autoSpaceDN w:val="0"/>
      <w:adjustRightInd w:val="0"/>
      <w:ind w:left="227" w:hanging="227"/>
      <w:jc w:val="both"/>
      <w:textAlignment w:val="baseline"/>
    </w:pPr>
    <w:rPr>
      <w:rFonts w:ascii="Times" w:hAnsi="Times"/>
      <w:sz w:val="18"/>
      <w:szCs w:val="20"/>
      <w:lang w:val="en-US"/>
    </w:rPr>
  </w:style>
  <w:style w:type="paragraph" w:customStyle="1" w:styleId="ListParagraph1">
    <w:name w:val="List Paragraph1"/>
    <w:basedOn w:val="Normal"/>
    <w:qFormat/>
    <w:rsid w:val="009D12CD"/>
    <w:pPr>
      <w:ind w:left="708"/>
    </w:pPr>
  </w:style>
  <w:style w:type="character" w:styleId="nfase">
    <w:name w:val="Emphasis"/>
    <w:basedOn w:val="Fontepargpadro"/>
    <w:qFormat/>
    <w:rsid w:val="009D12CD"/>
    <w:rPr>
      <w:i/>
      <w:iCs/>
    </w:rPr>
  </w:style>
  <w:style w:type="paragraph" w:styleId="ndicedeilustraes">
    <w:name w:val="table of figures"/>
    <w:aliases w:val="Índice de ilustrações2"/>
    <w:basedOn w:val="Normal"/>
    <w:next w:val="Normal"/>
    <w:semiHidden/>
    <w:rsid w:val="009D12CD"/>
    <w:pPr>
      <w:spacing w:line="360" w:lineRule="auto"/>
    </w:pPr>
    <w:rPr>
      <w:rFonts w:ascii="Verdana" w:hAnsi="Verdana"/>
      <w:sz w:val="18"/>
    </w:rPr>
  </w:style>
  <w:style w:type="paragraph" w:customStyle="1" w:styleId="WhitePaperTitle">
    <w:name w:val="White Paper Title"/>
    <w:basedOn w:val="Normal"/>
    <w:next w:val="Normal"/>
    <w:rsid w:val="009D12CD"/>
    <w:pPr>
      <w:keepNext/>
      <w:keepLines/>
      <w:suppressLineNumbers/>
      <w:suppressAutoHyphens/>
      <w:spacing w:before="240" w:after="60" w:line="440" w:lineRule="exact"/>
    </w:pPr>
    <w:rPr>
      <w:rFonts w:ascii="Franklin Gothic Demi" w:hAnsi="Franklin Gothic Demi"/>
      <w:snapToGrid w:val="0"/>
      <w:spacing w:val="-10"/>
      <w:kern w:val="28"/>
      <w:sz w:val="42"/>
      <w:szCs w:val="42"/>
    </w:rPr>
  </w:style>
  <w:style w:type="paragraph" w:styleId="Remissivo1">
    <w:name w:val="index 1"/>
    <w:basedOn w:val="Normal"/>
    <w:next w:val="Normal"/>
    <w:autoRedefine/>
    <w:semiHidden/>
    <w:rsid w:val="009D12CD"/>
    <w:pPr>
      <w:spacing w:line="360" w:lineRule="auto"/>
      <w:ind w:left="240" w:hanging="240"/>
    </w:pPr>
    <w:rPr>
      <w:rFonts w:ascii="Verdana" w:hAnsi="Verdana"/>
      <w:sz w:val="18"/>
    </w:rPr>
  </w:style>
  <w:style w:type="paragraph" w:styleId="Sumrio4">
    <w:name w:val="toc 4"/>
    <w:basedOn w:val="Normal"/>
    <w:next w:val="Normal"/>
    <w:autoRedefine/>
    <w:semiHidden/>
    <w:rsid w:val="009D12CD"/>
    <w:pPr>
      <w:spacing w:line="360" w:lineRule="auto"/>
      <w:ind w:left="720"/>
    </w:pPr>
    <w:rPr>
      <w:rFonts w:ascii="Verdana" w:hAnsi="Verdana"/>
      <w:sz w:val="18"/>
    </w:rPr>
  </w:style>
  <w:style w:type="paragraph" w:customStyle="1" w:styleId="Graphic">
    <w:name w:val="Graphic"/>
    <w:basedOn w:val="Normal"/>
    <w:semiHidden/>
    <w:rsid w:val="009D12CD"/>
    <w:pPr>
      <w:widowControl w:val="0"/>
      <w:spacing w:before="120" w:after="120"/>
    </w:pPr>
  </w:style>
  <w:style w:type="paragraph" w:customStyle="1" w:styleId="Figura">
    <w:name w:val="Figura"/>
    <w:basedOn w:val="Corpodetexto"/>
    <w:next w:val="Legenda"/>
    <w:rsid w:val="009D12CD"/>
    <w:pPr>
      <w:keepNext/>
      <w:spacing w:after="240"/>
      <w:jc w:val="both"/>
    </w:pPr>
    <w:rPr>
      <w:rFonts w:ascii="Garamond" w:hAnsi="Garamond"/>
      <w:spacing w:val="-5"/>
      <w:szCs w:val="20"/>
    </w:rPr>
  </w:style>
  <w:style w:type="paragraph" w:customStyle="1" w:styleId="Descricaotese">
    <w:name w:val="Descricao_tese"/>
    <w:basedOn w:val="Normal"/>
    <w:next w:val="Normal"/>
    <w:rsid w:val="009D12CD"/>
    <w:pPr>
      <w:spacing w:before="120" w:line="360" w:lineRule="auto"/>
      <w:ind w:left="2880" w:right="74"/>
      <w:jc w:val="both"/>
    </w:pPr>
    <w:rPr>
      <w:rFonts w:ascii="Arial" w:hAnsi="Arial"/>
      <w:i/>
      <w:caps/>
      <w:sz w:val="20"/>
    </w:rPr>
  </w:style>
  <w:style w:type="paragraph" w:styleId="Corpodetexto">
    <w:name w:val="Body Text"/>
    <w:basedOn w:val="Normal"/>
    <w:rsid w:val="009D12CD"/>
    <w:pPr>
      <w:spacing w:after="120"/>
    </w:pPr>
  </w:style>
  <w:style w:type="character" w:customStyle="1" w:styleId="CharChar4">
    <w:name w:val="Char Char4"/>
    <w:basedOn w:val="Fontepargpadro"/>
    <w:rsid w:val="009D12CD"/>
    <w:rPr>
      <w:sz w:val="24"/>
      <w:szCs w:val="24"/>
    </w:rPr>
  </w:style>
  <w:style w:type="character" w:customStyle="1" w:styleId="CharChar5">
    <w:name w:val="Char Char5"/>
    <w:basedOn w:val="Fontepargpadro"/>
    <w:rsid w:val="009D12CD"/>
    <w:rPr>
      <w:sz w:val="24"/>
      <w:szCs w:val="24"/>
    </w:rPr>
  </w:style>
  <w:style w:type="character" w:customStyle="1" w:styleId="CharChar6">
    <w:name w:val="Char Char6"/>
    <w:basedOn w:val="Fontepargpadro"/>
    <w:rsid w:val="009D12CD"/>
    <w:rPr>
      <w:sz w:val="24"/>
      <w:szCs w:val="24"/>
    </w:rPr>
  </w:style>
  <w:style w:type="paragraph" w:styleId="Ttulo">
    <w:name w:val="Title"/>
    <w:basedOn w:val="Normal"/>
    <w:qFormat/>
    <w:rsid w:val="009D12CD"/>
    <w:pPr>
      <w:jc w:val="center"/>
    </w:pPr>
    <w:rPr>
      <w:b/>
      <w:bCs/>
    </w:rPr>
  </w:style>
  <w:style w:type="character" w:customStyle="1" w:styleId="CharChar3">
    <w:name w:val="Char Char3"/>
    <w:basedOn w:val="Fontepargpadro"/>
    <w:rsid w:val="009D12CD"/>
    <w:rPr>
      <w:b/>
      <w:bCs/>
      <w:sz w:val="24"/>
      <w:szCs w:val="24"/>
    </w:rPr>
  </w:style>
  <w:style w:type="paragraph" w:customStyle="1" w:styleId="TextoMarcador">
    <w:name w:val="TextoMarcador"/>
    <w:basedOn w:val="Ttulo"/>
    <w:rsid w:val="009D12CD"/>
    <w:pPr>
      <w:numPr>
        <w:numId w:val="5"/>
      </w:numPr>
      <w:spacing w:line="360" w:lineRule="auto"/>
      <w:jc w:val="both"/>
    </w:pPr>
    <w:rPr>
      <w:b w:val="0"/>
      <w:bCs w:val="0"/>
    </w:rPr>
  </w:style>
  <w:style w:type="paragraph" w:styleId="Reviso">
    <w:name w:val="Revision"/>
    <w:hidden/>
    <w:semiHidden/>
    <w:rsid w:val="009D12CD"/>
    <w:rPr>
      <w:sz w:val="24"/>
      <w:szCs w:val="24"/>
    </w:rPr>
  </w:style>
  <w:style w:type="character" w:styleId="Nmerodelinha">
    <w:name w:val="line number"/>
    <w:basedOn w:val="Fontepargpadro"/>
    <w:unhideWhenUsed/>
    <w:rsid w:val="009D12CD"/>
  </w:style>
  <w:style w:type="paragraph" w:styleId="Textodenotadefim">
    <w:name w:val="endnote text"/>
    <w:basedOn w:val="Normal"/>
    <w:semiHidden/>
    <w:unhideWhenUsed/>
    <w:rsid w:val="009D12CD"/>
    <w:rPr>
      <w:sz w:val="20"/>
      <w:szCs w:val="20"/>
    </w:rPr>
  </w:style>
  <w:style w:type="character" w:customStyle="1" w:styleId="CharChar2">
    <w:name w:val="Char Char2"/>
    <w:basedOn w:val="Fontepargpadro"/>
    <w:semiHidden/>
    <w:rsid w:val="009D12CD"/>
  </w:style>
  <w:style w:type="character" w:styleId="Refdenotadefim">
    <w:name w:val="endnote reference"/>
    <w:basedOn w:val="Fontepargpadro"/>
    <w:semiHidden/>
    <w:unhideWhenUsed/>
    <w:rsid w:val="009D12CD"/>
    <w:rPr>
      <w:vertAlign w:val="superscript"/>
    </w:rPr>
  </w:style>
  <w:style w:type="paragraph" w:styleId="Recuodecorpodetexto">
    <w:name w:val="Body Text Indent"/>
    <w:basedOn w:val="Normal"/>
    <w:unhideWhenUsed/>
    <w:rsid w:val="009D12CD"/>
    <w:pPr>
      <w:spacing w:after="120"/>
      <w:ind w:left="283"/>
    </w:pPr>
  </w:style>
  <w:style w:type="character" w:customStyle="1" w:styleId="CharChar1">
    <w:name w:val="Char Char1"/>
    <w:basedOn w:val="Fontepargpadro"/>
    <w:semiHidden/>
    <w:rsid w:val="009D12CD"/>
    <w:rPr>
      <w:sz w:val="24"/>
      <w:szCs w:val="24"/>
    </w:rPr>
  </w:style>
  <w:style w:type="paragraph" w:styleId="Corpodetexto2">
    <w:name w:val="Body Text 2"/>
    <w:basedOn w:val="Normal"/>
    <w:unhideWhenUsed/>
    <w:rsid w:val="009D12CD"/>
    <w:pPr>
      <w:spacing w:after="120" w:line="480" w:lineRule="auto"/>
    </w:pPr>
  </w:style>
  <w:style w:type="character" w:customStyle="1" w:styleId="CharChar">
    <w:name w:val="Char Char"/>
    <w:basedOn w:val="Fontepargpadro"/>
    <w:rsid w:val="009D12CD"/>
    <w:rPr>
      <w:sz w:val="24"/>
      <w:szCs w:val="24"/>
    </w:rPr>
  </w:style>
  <w:style w:type="paragraph" w:styleId="Sumrio7">
    <w:name w:val="toc 7"/>
    <w:basedOn w:val="Normal"/>
    <w:next w:val="Normal"/>
    <w:autoRedefine/>
    <w:semiHidden/>
    <w:rsid w:val="009D12CD"/>
    <w:pPr>
      <w:ind w:left="1440"/>
    </w:pPr>
  </w:style>
  <w:style w:type="paragraph" w:styleId="Sumrio8">
    <w:name w:val="toc 8"/>
    <w:basedOn w:val="Normal"/>
    <w:next w:val="Normal"/>
    <w:autoRedefine/>
    <w:semiHidden/>
    <w:rsid w:val="009D12CD"/>
    <w:pPr>
      <w:ind w:left="1680"/>
    </w:pPr>
  </w:style>
  <w:style w:type="paragraph" w:styleId="Sumrio9">
    <w:name w:val="toc 9"/>
    <w:basedOn w:val="Normal"/>
    <w:next w:val="Normal"/>
    <w:autoRedefine/>
    <w:semiHidden/>
    <w:rsid w:val="009D12CD"/>
    <w:pPr>
      <w:ind w:left="1920"/>
    </w:pPr>
  </w:style>
  <w:style w:type="table" w:styleId="Tabelacomgrade">
    <w:name w:val="Table Grid"/>
    <w:basedOn w:val="Tabelanormal"/>
    <w:rsid w:val="00045D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24-booktitle">
    <w:name w:val="b24-booktitle"/>
    <w:basedOn w:val="Fontepargpadro"/>
    <w:rsid w:val="00926D55"/>
  </w:style>
  <w:style w:type="character" w:customStyle="1" w:styleId="b24-bookauthor">
    <w:name w:val="b24-bookauthor"/>
    <w:basedOn w:val="Fontepargpadro"/>
    <w:rsid w:val="00926D55"/>
  </w:style>
  <w:style w:type="paragraph" w:customStyle="1" w:styleId="EstiloTtulo2Verdana13ptCinza-50JustificadoAntes18Automt">
    <w:name w:val="Estilo Título 2 + Verdana 13 pt Cinza-50% Justificado Antes:  18... + Automát..."/>
    <w:basedOn w:val="Ttulo2"/>
    <w:link w:val="EstiloTtulo2Verdana13ptCinza-50JustificadoAntes18AutomtChar"/>
    <w:rsid w:val="001069C8"/>
  </w:style>
  <w:style w:type="character" w:customStyle="1" w:styleId="Ttulo2Char1">
    <w:name w:val="Título 2 Char1"/>
    <w:basedOn w:val="Fontepargpadro"/>
    <w:link w:val="Ttulo2"/>
    <w:rsid w:val="001069C8"/>
    <w:rPr>
      <w:rFonts w:ascii="Arial" w:hAnsi="Arial" w:cs="Arial"/>
      <w:b/>
      <w:bCs/>
      <w:i/>
      <w:iCs/>
      <w:sz w:val="28"/>
      <w:szCs w:val="28"/>
    </w:rPr>
  </w:style>
  <w:style w:type="character" w:customStyle="1" w:styleId="EstiloTtulo2Verdana13ptCinza-50JustificadoAntes18AutomtChar">
    <w:name w:val="Estilo Título 2 + Verdana 13 pt Cinza-50% Justificado Antes:  18... + Automát... Char"/>
    <w:basedOn w:val="Ttulo2Char1"/>
    <w:link w:val="EstiloTtulo2Verdana13ptCinza-50JustificadoAntes18Automt"/>
    <w:rsid w:val="001069C8"/>
  </w:style>
  <w:style w:type="paragraph" w:customStyle="1" w:styleId="para">
    <w:name w:val="para"/>
    <w:basedOn w:val="Normal"/>
    <w:rsid w:val="00673908"/>
    <w:pPr>
      <w:spacing w:before="100" w:beforeAutospacing="1" w:after="100" w:afterAutospacing="1"/>
    </w:pPr>
  </w:style>
  <w:style w:type="paragraph" w:customStyle="1" w:styleId="NormalPrimeiralinha1">
    <w:name w:val="Normal + Primeira linha:  1"/>
    <w:aliases w:val="25 cm"/>
    <w:basedOn w:val="Normal"/>
    <w:rsid w:val="00A86E8C"/>
    <w:pPr>
      <w:autoSpaceDE w:val="0"/>
      <w:autoSpaceDN w:val="0"/>
      <w:adjustRightInd w:val="0"/>
      <w:spacing w:line="360" w:lineRule="auto"/>
      <w:ind w:firstLine="708"/>
    </w:pPr>
    <w:rPr>
      <w:rFonts w:ascii="TimesNewRoman" w:hAnsi="TimesNewRoman" w:cs="TimesNewRoman"/>
    </w:rPr>
  </w:style>
  <w:style w:type="paragraph" w:customStyle="1" w:styleId="Textonotarodap">
    <w:name w:val="Texto nota rodapé"/>
    <w:basedOn w:val="Rodap"/>
    <w:rsid w:val="0042432D"/>
    <w:pPr>
      <w:ind w:right="360"/>
    </w:pPr>
    <w:rPr>
      <w:rFonts w:ascii="TimesNewRoman" w:hAnsi="TimesNewRoman" w:cs="TimesNewRoman"/>
      <w:sz w:val="12"/>
      <w:szCs w:val="12"/>
    </w:rPr>
  </w:style>
  <w:style w:type="paragraph" w:customStyle="1" w:styleId="NormalCMR12">
    <w:name w:val="Normal + CMR12"/>
    <w:basedOn w:val="Normal"/>
    <w:rsid w:val="00D4017A"/>
    <w:pPr>
      <w:autoSpaceDE w:val="0"/>
      <w:autoSpaceDN w:val="0"/>
      <w:adjustRightInd w:val="0"/>
      <w:spacing w:line="360" w:lineRule="auto"/>
      <w:ind w:firstLine="708"/>
      <w:jc w:val="both"/>
    </w:pPr>
    <w:rPr>
      <w:rFonts w:ascii="CMR12" w:hAnsi="CMR12" w:cs="CMR12"/>
    </w:rPr>
  </w:style>
  <w:style w:type="character" w:customStyle="1" w:styleId="Ttulo2Char">
    <w:name w:val="Título 2 Char"/>
    <w:basedOn w:val="Fontepargpadro"/>
    <w:rsid w:val="004C7C4D"/>
    <w:rPr>
      <w:rFonts w:ascii="Arial" w:hAnsi="Arial" w:cs="Arial"/>
      <w:b/>
      <w:bCs/>
      <w:i/>
      <w:iCs/>
      <w:sz w:val="28"/>
      <w:szCs w:val="28"/>
      <w:lang w:val="pt-BR" w:eastAsia="pt-BR" w:bidi="ar-SA"/>
    </w:rPr>
  </w:style>
  <w:style w:type="table" w:styleId="Tabelacontempornea">
    <w:name w:val="Table Contemporary"/>
    <w:basedOn w:val="Tabelanormal"/>
    <w:rsid w:val="005B7A35"/>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NormalEspaamentoentrelinhas1">
    <w:name w:val="Normal + Espaçamento entre linhas:  1"/>
    <w:aliases w:val="5 linha,Normal + Justificado,Espaçament..."/>
    <w:basedOn w:val="Normal"/>
    <w:link w:val="NormalEspaamentoentrelinhas1Char"/>
    <w:rsid w:val="00FD4B6A"/>
    <w:pPr>
      <w:spacing w:line="304" w:lineRule="auto"/>
      <w:jc w:val="both"/>
    </w:pPr>
  </w:style>
  <w:style w:type="paragraph" w:customStyle="1" w:styleId="NoCaptulo2introduzimoscon-">
    <w:name w:val="No Cap¶³tulo 2 introduzimos con-"/>
    <w:basedOn w:val="Normal"/>
    <w:rsid w:val="00C069DD"/>
  </w:style>
  <w:style w:type="table" w:styleId="Tabelacomefeitos3D1">
    <w:name w:val="Table 3D effects 1"/>
    <w:basedOn w:val="Tabelanormal"/>
    <w:rsid w:val="001877A0"/>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paragraph" w:customStyle="1" w:styleId="SBBD-referenceTimesNewRoman">
    <w:name w:val="SBBD-reference + Times New Roman"/>
    <w:aliases w:val="À esquerda,Espaçamento entre linhas:  1,5 ....."/>
    <w:basedOn w:val="SBBD-reference"/>
    <w:link w:val="SBBD-referenceTimesNewRomanesquerdaEspaamentoentrelinhas15CharChar"/>
    <w:rsid w:val="0088765C"/>
    <w:pPr>
      <w:numPr>
        <w:numId w:val="0"/>
      </w:numPr>
      <w:tabs>
        <w:tab w:val="left" w:pos="360"/>
      </w:tabs>
      <w:snapToGrid w:val="0"/>
      <w:spacing w:line="360" w:lineRule="auto"/>
      <w:jc w:val="center"/>
    </w:pPr>
    <w:rPr>
      <w:rFonts w:ascii="Times New Roman" w:hAnsi="Times New Roman"/>
      <w:sz w:val="18"/>
      <w:szCs w:val="18"/>
    </w:rPr>
  </w:style>
  <w:style w:type="character" w:customStyle="1" w:styleId="CaracteresdeNotadeRodap">
    <w:name w:val="Caracteres de Nota de Rodapé"/>
    <w:basedOn w:val="Fontepargpadro"/>
    <w:rsid w:val="00480BE1"/>
    <w:rPr>
      <w:vertAlign w:val="superscript"/>
    </w:rPr>
  </w:style>
  <w:style w:type="paragraph" w:customStyle="1" w:styleId="western">
    <w:name w:val="western"/>
    <w:basedOn w:val="Normal"/>
    <w:rsid w:val="00480BE1"/>
    <w:pPr>
      <w:spacing w:before="100" w:beforeAutospacing="1" w:after="119"/>
    </w:pPr>
    <w:rPr>
      <w:lang w:val="en-US" w:eastAsia="en-US"/>
    </w:rPr>
  </w:style>
  <w:style w:type="paragraph" w:customStyle="1" w:styleId="doclist">
    <w:name w:val="doclist"/>
    <w:basedOn w:val="Normal"/>
    <w:rsid w:val="00C1025D"/>
    <w:pPr>
      <w:spacing w:before="100" w:beforeAutospacing="1" w:after="100" w:afterAutospacing="1"/>
    </w:pPr>
  </w:style>
  <w:style w:type="paragraph" w:customStyle="1" w:styleId="EstiloTtulo1TimesNewRoman22ptEspaamentoentrelinhas">
    <w:name w:val="Estilo Título 1 + Times New Roman 22 pt Espaçamento entre linhas: ..."/>
    <w:basedOn w:val="Ttulo1"/>
    <w:rsid w:val="00A0420D"/>
    <w:pPr>
      <w:spacing w:line="360" w:lineRule="auto"/>
    </w:pPr>
    <w:rPr>
      <w:rFonts w:ascii="Times New Roman" w:hAnsi="Times New Roman"/>
      <w:sz w:val="44"/>
      <w:szCs w:val="20"/>
    </w:rPr>
  </w:style>
  <w:style w:type="paragraph" w:customStyle="1" w:styleId="EstiloTtulo1TimesNewRomanEspaamentoentrelinhas15li">
    <w:name w:val="Estilo Título 1 + Times New Roman Espaçamento entre linhas:  15 li..."/>
    <w:basedOn w:val="Ttulo1"/>
    <w:rsid w:val="00A0420D"/>
    <w:pPr>
      <w:spacing w:line="360" w:lineRule="auto"/>
    </w:pPr>
    <w:rPr>
      <w:rFonts w:ascii="Times New Roman" w:hAnsi="Times New Roman"/>
      <w:sz w:val="44"/>
      <w:szCs w:val="20"/>
    </w:rPr>
  </w:style>
  <w:style w:type="paragraph" w:customStyle="1" w:styleId="Ttulo1TimesNewRoman">
    <w:name w:val="Título 1 + Times New Roman"/>
    <w:aliases w:val="12 pt,Não Negrito,Justificado,À esquerda:  0 c..."/>
    <w:basedOn w:val="Ttulo1"/>
    <w:rsid w:val="00EC232C"/>
    <w:pPr>
      <w:numPr>
        <w:numId w:val="0"/>
      </w:numPr>
      <w:spacing w:line="360" w:lineRule="auto"/>
      <w:jc w:val="both"/>
    </w:pPr>
    <w:rPr>
      <w:rFonts w:ascii="Times New Roman" w:hAnsi="Times New Roman"/>
      <w:b w:val="0"/>
      <w:bCs w:val="0"/>
      <w:kern w:val="0"/>
      <w:sz w:val="24"/>
      <w:szCs w:val="24"/>
      <w:lang w:val="pt-BR"/>
    </w:rPr>
  </w:style>
  <w:style w:type="character" w:customStyle="1" w:styleId="CharChar18">
    <w:name w:val="Char Char18"/>
    <w:basedOn w:val="Fontepargpadro"/>
    <w:rsid w:val="008C1BCE"/>
    <w:rPr>
      <w:rFonts w:ascii="Arial" w:eastAsia="Times New Roman" w:hAnsi="Arial" w:cs="Arial"/>
      <w:b/>
      <w:bCs/>
      <w:i/>
      <w:iCs/>
      <w:sz w:val="28"/>
      <w:szCs w:val="28"/>
      <w:lang w:eastAsia="pt-BR"/>
    </w:rPr>
  </w:style>
  <w:style w:type="paragraph" w:customStyle="1" w:styleId="EstiloTtulo9TimesNewRomanEspaamentoentrelinhas15li">
    <w:name w:val="Estilo Título 9 + Times New Roman Espaçamento entre linhas:  15 li..."/>
    <w:basedOn w:val="EstiloTtulo1TimesNewRomanEspaamentoentrelinhas15li"/>
    <w:rsid w:val="006B7A38"/>
  </w:style>
  <w:style w:type="paragraph" w:customStyle="1" w:styleId="EstiloTtulo5TimesNewRomanEspaamentoentrelinhas15li">
    <w:name w:val="Estilo Título 5 + Times New Roman Espaçamento entre linhas:  15 li..."/>
    <w:basedOn w:val="EstiloTtulo9TimesNewRomanEspaamentoentrelinhas15li"/>
    <w:rsid w:val="006B7A38"/>
  </w:style>
  <w:style w:type="table" w:customStyle="1" w:styleId="ListaClara-nfase11">
    <w:name w:val="Lista Clara - Ênfase 11"/>
    <w:basedOn w:val="Tabelanormal"/>
    <w:rsid w:val="0013538B"/>
    <w:rPr>
      <w:rFonts w:ascii="Calibri" w:hAnsi="Calibri"/>
      <w:sz w:val="22"/>
      <w:szCs w:val="22"/>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Autospacing="0" w:afterLines="0" w:afterAutospacing="0" w:line="240" w:lineRule="auto"/>
      </w:pPr>
      <w:rPr>
        <w:b/>
        <w:bCs/>
        <w:color w:val="FFFFFF"/>
      </w:rPr>
      <w:tblPr/>
      <w:tcPr>
        <w:shd w:val="clear" w:color="auto" w:fill="4F81BD"/>
      </w:tcPr>
    </w:tblStylePr>
    <w:tblStylePr w:type="lastRow">
      <w:pPr>
        <w:spacing w:beforeLines="0" w:beforeAutospacing="0" w:afterLines="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NormalEspaamentoentrelinhas1Char">
    <w:name w:val="Normal + Espaçamento entre linhas:  1 Char"/>
    <w:aliases w:val="5 linha Char,Normal + Justificado Char,Espaçament... Char"/>
    <w:basedOn w:val="Fontepargpadro"/>
    <w:link w:val="NormalEspaamentoentrelinhas1"/>
    <w:rsid w:val="00BD0F6C"/>
    <w:rPr>
      <w:sz w:val="24"/>
      <w:szCs w:val="24"/>
      <w:lang w:val="pt-BR" w:eastAsia="pt-BR" w:bidi="ar-SA"/>
    </w:rPr>
  </w:style>
  <w:style w:type="character" w:customStyle="1" w:styleId="SBBD-referenceChar">
    <w:name w:val="SBBD-reference Char"/>
    <w:basedOn w:val="Fontepargpadro"/>
    <w:link w:val="SBBD-reference"/>
    <w:rsid w:val="00BD0F6C"/>
    <w:rPr>
      <w:rFonts w:ascii="Times" w:hAnsi="Times"/>
      <w:sz w:val="24"/>
      <w:lang w:val="en-US"/>
    </w:rPr>
  </w:style>
  <w:style w:type="character" w:customStyle="1" w:styleId="SBBD-referenceTimesNewRomanesquerdaEspaamentoentrelinhas15CharChar">
    <w:name w:val="SBBD-reference + Times New Roman;À esquerda;Espaçamento entre linhas:  1;5 ..... Char Char"/>
    <w:basedOn w:val="SBBD-referenceChar"/>
    <w:link w:val="SBBD-referenceTimesNewRoman"/>
    <w:rsid w:val="00BD0F6C"/>
    <w:rPr>
      <w:sz w:val="18"/>
      <w:szCs w:val="18"/>
    </w:rPr>
  </w:style>
  <w:style w:type="paragraph" w:customStyle="1" w:styleId="CapaCabealho">
    <w:name w:val="Capa Cabeçalho"/>
    <w:basedOn w:val="Normal"/>
    <w:rsid w:val="00497FEC"/>
    <w:pPr>
      <w:jc w:val="center"/>
    </w:pPr>
    <w:rPr>
      <w:sz w:val="32"/>
      <w:szCs w:val="30"/>
    </w:rPr>
  </w:style>
  <w:style w:type="paragraph" w:customStyle="1" w:styleId="Normal-monografia">
    <w:name w:val="Normal - monografia"/>
    <w:next w:val="Textodebalo"/>
    <w:link w:val="Normal-monografiaChar"/>
    <w:autoRedefine/>
    <w:rsid w:val="00497FEC"/>
    <w:pPr>
      <w:spacing w:after="200" w:line="276" w:lineRule="auto"/>
    </w:pPr>
    <w:rPr>
      <w:rFonts w:ascii="Calibri" w:eastAsia="Calibri" w:hAnsi="Calibri"/>
      <w:sz w:val="22"/>
      <w:szCs w:val="22"/>
      <w:lang w:eastAsia="en-US"/>
    </w:rPr>
  </w:style>
  <w:style w:type="character" w:customStyle="1" w:styleId="Normal-monografiaChar">
    <w:name w:val="Normal - monografia Char"/>
    <w:basedOn w:val="Fontepargpadro"/>
    <w:link w:val="Normal-monografia"/>
    <w:rsid w:val="00497FEC"/>
    <w:rPr>
      <w:rFonts w:ascii="Calibri" w:eastAsia="Calibri" w:hAnsi="Calibri"/>
      <w:sz w:val="22"/>
      <w:szCs w:val="22"/>
      <w:lang w:eastAsia="en-US"/>
    </w:rPr>
  </w:style>
  <w:style w:type="paragraph" w:styleId="PargrafodaLista">
    <w:name w:val="List Paragraph"/>
    <w:basedOn w:val="Normal"/>
    <w:uiPriority w:val="34"/>
    <w:qFormat/>
    <w:rsid w:val="00497FEC"/>
    <w:pPr>
      <w:spacing w:after="200" w:line="276" w:lineRule="auto"/>
      <w:ind w:left="720"/>
      <w:contextualSpacing/>
    </w:pPr>
    <w:rPr>
      <w:rFonts w:ascii="Calibri" w:eastAsia="Calibri" w:hAnsi="Calibri"/>
      <w:sz w:val="22"/>
      <w:szCs w:val="22"/>
      <w:lang w:eastAsia="en-US"/>
    </w:rPr>
  </w:style>
  <w:style w:type="character" w:styleId="CitaoHTML">
    <w:name w:val="HTML Cite"/>
    <w:basedOn w:val="Fontepargpadro"/>
    <w:uiPriority w:val="99"/>
    <w:unhideWhenUsed/>
    <w:rsid w:val="00BE16A8"/>
    <w:rPr>
      <w:i/>
      <w:iCs/>
    </w:rPr>
  </w:style>
  <w:style w:type="character" w:customStyle="1" w:styleId="shorttext">
    <w:name w:val="short_text"/>
    <w:basedOn w:val="Fontepargpadro"/>
    <w:rsid w:val="00A53FDA"/>
  </w:style>
  <w:style w:type="paragraph" w:styleId="CabealhodoSumrio">
    <w:name w:val="TOC Heading"/>
    <w:basedOn w:val="Ttulo1"/>
    <w:next w:val="Normal"/>
    <w:uiPriority w:val="39"/>
    <w:semiHidden/>
    <w:unhideWhenUsed/>
    <w:qFormat/>
    <w:rsid w:val="00DE4541"/>
    <w:pPr>
      <w:keepLines/>
      <w:numPr>
        <w:numId w:val="0"/>
      </w:numPr>
      <w:spacing w:before="480" w:after="0" w:line="276" w:lineRule="auto"/>
      <w:outlineLvl w:val="9"/>
    </w:pPr>
    <w:rPr>
      <w:rFonts w:asciiTheme="majorHAnsi" w:eastAsiaTheme="majorEastAsia" w:hAnsiTheme="majorHAnsi" w:cstheme="majorBidi"/>
      <w:color w:val="365F91" w:themeColor="accent1" w:themeShade="BF"/>
      <w:kern w:val="0"/>
      <w:sz w:val="28"/>
      <w:szCs w:val="28"/>
      <w:lang w:val="pt-BR" w:eastAsia="en-US"/>
    </w:rPr>
  </w:style>
</w:styles>
</file>

<file path=word/webSettings.xml><?xml version="1.0" encoding="utf-8"?>
<w:webSettings xmlns:r="http://schemas.openxmlformats.org/officeDocument/2006/relationships" xmlns:w="http://schemas.openxmlformats.org/wordprocessingml/2006/main">
  <w:divs>
    <w:div w:id="75983055">
      <w:bodyDiv w:val="1"/>
      <w:marLeft w:val="0"/>
      <w:marRight w:val="0"/>
      <w:marTop w:val="0"/>
      <w:marBottom w:val="0"/>
      <w:divBdr>
        <w:top w:val="none" w:sz="0" w:space="0" w:color="auto"/>
        <w:left w:val="none" w:sz="0" w:space="0" w:color="auto"/>
        <w:bottom w:val="none" w:sz="0" w:space="0" w:color="auto"/>
        <w:right w:val="none" w:sz="0" w:space="0" w:color="auto"/>
      </w:divBdr>
    </w:div>
    <w:div w:id="149906163">
      <w:bodyDiv w:val="1"/>
      <w:marLeft w:val="0"/>
      <w:marRight w:val="0"/>
      <w:marTop w:val="0"/>
      <w:marBottom w:val="0"/>
      <w:divBdr>
        <w:top w:val="none" w:sz="0" w:space="0" w:color="auto"/>
        <w:left w:val="none" w:sz="0" w:space="0" w:color="auto"/>
        <w:bottom w:val="none" w:sz="0" w:space="0" w:color="auto"/>
        <w:right w:val="none" w:sz="0" w:space="0" w:color="auto"/>
      </w:divBdr>
    </w:div>
    <w:div w:id="267272954">
      <w:bodyDiv w:val="1"/>
      <w:marLeft w:val="0"/>
      <w:marRight w:val="0"/>
      <w:marTop w:val="0"/>
      <w:marBottom w:val="0"/>
      <w:divBdr>
        <w:top w:val="none" w:sz="0" w:space="0" w:color="auto"/>
        <w:left w:val="none" w:sz="0" w:space="0" w:color="auto"/>
        <w:bottom w:val="none" w:sz="0" w:space="0" w:color="auto"/>
        <w:right w:val="none" w:sz="0" w:space="0" w:color="auto"/>
      </w:divBdr>
      <w:divsChild>
        <w:div w:id="1998681884">
          <w:marLeft w:val="0"/>
          <w:marRight w:val="0"/>
          <w:marTop w:val="0"/>
          <w:marBottom w:val="0"/>
          <w:divBdr>
            <w:top w:val="none" w:sz="0" w:space="0" w:color="auto"/>
            <w:left w:val="none" w:sz="0" w:space="0" w:color="auto"/>
            <w:bottom w:val="none" w:sz="0" w:space="0" w:color="auto"/>
            <w:right w:val="none" w:sz="0" w:space="0" w:color="auto"/>
          </w:divBdr>
          <w:divsChild>
            <w:div w:id="41945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459106">
      <w:bodyDiv w:val="1"/>
      <w:marLeft w:val="0"/>
      <w:marRight w:val="0"/>
      <w:marTop w:val="0"/>
      <w:marBottom w:val="0"/>
      <w:divBdr>
        <w:top w:val="none" w:sz="0" w:space="0" w:color="auto"/>
        <w:left w:val="none" w:sz="0" w:space="0" w:color="auto"/>
        <w:bottom w:val="none" w:sz="0" w:space="0" w:color="auto"/>
        <w:right w:val="none" w:sz="0" w:space="0" w:color="auto"/>
      </w:divBdr>
      <w:divsChild>
        <w:div w:id="1814250885">
          <w:marLeft w:val="-5625"/>
          <w:marRight w:val="0"/>
          <w:marTop w:val="0"/>
          <w:marBottom w:val="0"/>
          <w:divBdr>
            <w:top w:val="none" w:sz="0" w:space="0" w:color="auto"/>
            <w:left w:val="none" w:sz="0" w:space="0" w:color="auto"/>
            <w:bottom w:val="single" w:sz="48" w:space="0" w:color="CCCCCC"/>
            <w:right w:val="none" w:sz="0" w:space="0" w:color="auto"/>
          </w:divBdr>
          <w:divsChild>
            <w:div w:id="1400402705">
              <w:marLeft w:val="75"/>
              <w:marRight w:val="0"/>
              <w:marTop w:val="0"/>
              <w:marBottom w:val="0"/>
              <w:divBdr>
                <w:top w:val="none" w:sz="0" w:space="0" w:color="auto"/>
                <w:left w:val="none" w:sz="0" w:space="0" w:color="auto"/>
                <w:bottom w:val="none" w:sz="0" w:space="0" w:color="auto"/>
                <w:right w:val="none" w:sz="0" w:space="0" w:color="auto"/>
              </w:divBdr>
              <w:divsChild>
                <w:div w:id="879127678">
                  <w:marLeft w:val="0"/>
                  <w:marRight w:val="0"/>
                  <w:marTop w:val="0"/>
                  <w:marBottom w:val="0"/>
                  <w:divBdr>
                    <w:top w:val="none" w:sz="0" w:space="0" w:color="auto"/>
                    <w:left w:val="none" w:sz="0" w:space="0" w:color="auto"/>
                    <w:bottom w:val="none" w:sz="0" w:space="0" w:color="auto"/>
                    <w:right w:val="none" w:sz="0" w:space="0" w:color="auto"/>
                  </w:divBdr>
                  <w:divsChild>
                    <w:div w:id="1841963939">
                      <w:marLeft w:val="0"/>
                      <w:marRight w:val="0"/>
                      <w:marTop w:val="0"/>
                      <w:marBottom w:val="0"/>
                      <w:divBdr>
                        <w:top w:val="none" w:sz="0" w:space="0" w:color="auto"/>
                        <w:left w:val="none" w:sz="0" w:space="0" w:color="auto"/>
                        <w:bottom w:val="none" w:sz="0" w:space="0" w:color="auto"/>
                        <w:right w:val="none" w:sz="0" w:space="0" w:color="auto"/>
                      </w:divBdr>
                      <w:divsChild>
                        <w:div w:id="20810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469922">
      <w:bodyDiv w:val="1"/>
      <w:marLeft w:val="0"/>
      <w:marRight w:val="0"/>
      <w:marTop w:val="0"/>
      <w:marBottom w:val="0"/>
      <w:divBdr>
        <w:top w:val="none" w:sz="0" w:space="0" w:color="auto"/>
        <w:left w:val="none" w:sz="0" w:space="0" w:color="auto"/>
        <w:bottom w:val="none" w:sz="0" w:space="0" w:color="auto"/>
        <w:right w:val="none" w:sz="0" w:space="0" w:color="auto"/>
      </w:divBdr>
    </w:div>
    <w:div w:id="450251205">
      <w:bodyDiv w:val="1"/>
      <w:marLeft w:val="0"/>
      <w:marRight w:val="0"/>
      <w:marTop w:val="0"/>
      <w:marBottom w:val="0"/>
      <w:divBdr>
        <w:top w:val="none" w:sz="0" w:space="0" w:color="auto"/>
        <w:left w:val="none" w:sz="0" w:space="0" w:color="auto"/>
        <w:bottom w:val="none" w:sz="0" w:space="0" w:color="auto"/>
        <w:right w:val="none" w:sz="0" w:space="0" w:color="auto"/>
      </w:divBdr>
    </w:div>
    <w:div w:id="453669743">
      <w:bodyDiv w:val="1"/>
      <w:marLeft w:val="0"/>
      <w:marRight w:val="0"/>
      <w:marTop w:val="0"/>
      <w:marBottom w:val="0"/>
      <w:divBdr>
        <w:top w:val="none" w:sz="0" w:space="0" w:color="auto"/>
        <w:left w:val="none" w:sz="0" w:space="0" w:color="auto"/>
        <w:bottom w:val="none" w:sz="0" w:space="0" w:color="auto"/>
        <w:right w:val="none" w:sz="0" w:space="0" w:color="auto"/>
      </w:divBdr>
    </w:div>
    <w:div w:id="496505428">
      <w:bodyDiv w:val="1"/>
      <w:marLeft w:val="0"/>
      <w:marRight w:val="0"/>
      <w:marTop w:val="0"/>
      <w:marBottom w:val="0"/>
      <w:divBdr>
        <w:top w:val="none" w:sz="0" w:space="0" w:color="auto"/>
        <w:left w:val="none" w:sz="0" w:space="0" w:color="auto"/>
        <w:bottom w:val="none" w:sz="0" w:space="0" w:color="auto"/>
        <w:right w:val="none" w:sz="0" w:space="0" w:color="auto"/>
      </w:divBdr>
    </w:div>
    <w:div w:id="526061378">
      <w:bodyDiv w:val="1"/>
      <w:marLeft w:val="0"/>
      <w:marRight w:val="0"/>
      <w:marTop w:val="0"/>
      <w:marBottom w:val="0"/>
      <w:divBdr>
        <w:top w:val="none" w:sz="0" w:space="0" w:color="auto"/>
        <w:left w:val="none" w:sz="0" w:space="0" w:color="auto"/>
        <w:bottom w:val="none" w:sz="0" w:space="0" w:color="auto"/>
        <w:right w:val="none" w:sz="0" w:space="0" w:color="auto"/>
      </w:divBdr>
    </w:div>
    <w:div w:id="842936513">
      <w:bodyDiv w:val="1"/>
      <w:marLeft w:val="0"/>
      <w:marRight w:val="0"/>
      <w:marTop w:val="0"/>
      <w:marBottom w:val="0"/>
      <w:divBdr>
        <w:top w:val="none" w:sz="0" w:space="0" w:color="auto"/>
        <w:left w:val="none" w:sz="0" w:space="0" w:color="auto"/>
        <w:bottom w:val="none" w:sz="0" w:space="0" w:color="auto"/>
        <w:right w:val="none" w:sz="0" w:space="0" w:color="auto"/>
      </w:divBdr>
    </w:div>
    <w:div w:id="892350566">
      <w:bodyDiv w:val="1"/>
      <w:marLeft w:val="0"/>
      <w:marRight w:val="0"/>
      <w:marTop w:val="0"/>
      <w:marBottom w:val="0"/>
      <w:divBdr>
        <w:top w:val="none" w:sz="0" w:space="0" w:color="auto"/>
        <w:left w:val="none" w:sz="0" w:space="0" w:color="auto"/>
        <w:bottom w:val="none" w:sz="0" w:space="0" w:color="auto"/>
        <w:right w:val="none" w:sz="0" w:space="0" w:color="auto"/>
      </w:divBdr>
      <w:divsChild>
        <w:div w:id="1231889462">
          <w:marLeft w:val="0"/>
          <w:marRight w:val="0"/>
          <w:marTop w:val="0"/>
          <w:marBottom w:val="0"/>
          <w:divBdr>
            <w:top w:val="none" w:sz="0" w:space="0" w:color="auto"/>
            <w:left w:val="none" w:sz="0" w:space="0" w:color="auto"/>
            <w:bottom w:val="none" w:sz="0" w:space="0" w:color="auto"/>
            <w:right w:val="none" w:sz="0" w:space="0" w:color="auto"/>
          </w:divBdr>
          <w:divsChild>
            <w:div w:id="153866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017180">
      <w:bodyDiv w:val="1"/>
      <w:marLeft w:val="0"/>
      <w:marRight w:val="0"/>
      <w:marTop w:val="0"/>
      <w:marBottom w:val="0"/>
      <w:divBdr>
        <w:top w:val="none" w:sz="0" w:space="0" w:color="auto"/>
        <w:left w:val="none" w:sz="0" w:space="0" w:color="auto"/>
        <w:bottom w:val="none" w:sz="0" w:space="0" w:color="auto"/>
        <w:right w:val="none" w:sz="0" w:space="0" w:color="auto"/>
      </w:divBdr>
      <w:divsChild>
        <w:div w:id="507445867">
          <w:marLeft w:val="547"/>
          <w:marRight w:val="0"/>
          <w:marTop w:val="134"/>
          <w:marBottom w:val="0"/>
          <w:divBdr>
            <w:top w:val="none" w:sz="0" w:space="0" w:color="auto"/>
            <w:left w:val="none" w:sz="0" w:space="0" w:color="auto"/>
            <w:bottom w:val="none" w:sz="0" w:space="0" w:color="auto"/>
            <w:right w:val="none" w:sz="0" w:space="0" w:color="auto"/>
          </w:divBdr>
        </w:div>
      </w:divsChild>
    </w:div>
    <w:div w:id="1008869206">
      <w:bodyDiv w:val="1"/>
      <w:marLeft w:val="0"/>
      <w:marRight w:val="0"/>
      <w:marTop w:val="0"/>
      <w:marBottom w:val="0"/>
      <w:divBdr>
        <w:top w:val="none" w:sz="0" w:space="0" w:color="auto"/>
        <w:left w:val="none" w:sz="0" w:space="0" w:color="auto"/>
        <w:bottom w:val="none" w:sz="0" w:space="0" w:color="auto"/>
        <w:right w:val="none" w:sz="0" w:space="0" w:color="auto"/>
      </w:divBdr>
    </w:div>
    <w:div w:id="1015114162">
      <w:bodyDiv w:val="1"/>
      <w:marLeft w:val="0"/>
      <w:marRight w:val="0"/>
      <w:marTop w:val="0"/>
      <w:marBottom w:val="0"/>
      <w:divBdr>
        <w:top w:val="none" w:sz="0" w:space="0" w:color="auto"/>
        <w:left w:val="none" w:sz="0" w:space="0" w:color="auto"/>
        <w:bottom w:val="none" w:sz="0" w:space="0" w:color="auto"/>
        <w:right w:val="none" w:sz="0" w:space="0" w:color="auto"/>
      </w:divBdr>
    </w:div>
    <w:div w:id="1069382534">
      <w:bodyDiv w:val="1"/>
      <w:marLeft w:val="0"/>
      <w:marRight w:val="0"/>
      <w:marTop w:val="0"/>
      <w:marBottom w:val="0"/>
      <w:divBdr>
        <w:top w:val="none" w:sz="0" w:space="0" w:color="auto"/>
        <w:left w:val="none" w:sz="0" w:space="0" w:color="auto"/>
        <w:bottom w:val="none" w:sz="0" w:space="0" w:color="auto"/>
        <w:right w:val="none" w:sz="0" w:space="0" w:color="auto"/>
      </w:divBdr>
    </w:div>
    <w:div w:id="1150051505">
      <w:bodyDiv w:val="1"/>
      <w:marLeft w:val="0"/>
      <w:marRight w:val="0"/>
      <w:marTop w:val="0"/>
      <w:marBottom w:val="0"/>
      <w:divBdr>
        <w:top w:val="none" w:sz="0" w:space="0" w:color="auto"/>
        <w:left w:val="none" w:sz="0" w:space="0" w:color="auto"/>
        <w:bottom w:val="none" w:sz="0" w:space="0" w:color="auto"/>
        <w:right w:val="none" w:sz="0" w:space="0" w:color="auto"/>
      </w:divBdr>
    </w:div>
    <w:div w:id="1195538914">
      <w:bodyDiv w:val="1"/>
      <w:marLeft w:val="0"/>
      <w:marRight w:val="0"/>
      <w:marTop w:val="0"/>
      <w:marBottom w:val="0"/>
      <w:divBdr>
        <w:top w:val="none" w:sz="0" w:space="0" w:color="auto"/>
        <w:left w:val="none" w:sz="0" w:space="0" w:color="auto"/>
        <w:bottom w:val="none" w:sz="0" w:space="0" w:color="auto"/>
        <w:right w:val="none" w:sz="0" w:space="0" w:color="auto"/>
      </w:divBdr>
    </w:div>
    <w:div w:id="1201480796">
      <w:bodyDiv w:val="1"/>
      <w:marLeft w:val="0"/>
      <w:marRight w:val="0"/>
      <w:marTop w:val="0"/>
      <w:marBottom w:val="0"/>
      <w:divBdr>
        <w:top w:val="none" w:sz="0" w:space="0" w:color="auto"/>
        <w:left w:val="none" w:sz="0" w:space="0" w:color="auto"/>
        <w:bottom w:val="none" w:sz="0" w:space="0" w:color="auto"/>
        <w:right w:val="none" w:sz="0" w:space="0" w:color="auto"/>
      </w:divBdr>
    </w:div>
    <w:div w:id="1209994499">
      <w:bodyDiv w:val="1"/>
      <w:marLeft w:val="0"/>
      <w:marRight w:val="0"/>
      <w:marTop w:val="0"/>
      <w:marBottom w:val="0"/>
      <w:divBdr>
        <w:top w:val="none" w:sz="0" w:space="0" w:color="auto"/>
        <w:left w:val="none" w:sz="0" w:space="0" w:color="auto"/>
        <w:bottom w:val="none" w:sz="0" w:space="0" w:color="auto"/>
        <w:right w:val="none" w:sz="0" w:space="0" w:color="auto"/>
      </w:divBdr>
    </w:div>
    <w:div w:id="1252663368">
      <w:bodyDiv w:val="1"/>
      <w:marLeft w:val="0"/>
      <w:marRight w:val="0"/>
      <w:marTop w:val="0"/>
      <w:marBottom w:val="0"/>
      <w:divBdr>
        <w:top w:val="none" w:sz="0" w:space="0" w:color="auto"/>
        <w:left w:val="none" w:sz="0" w:space="0" w:color="auto"/>
        <w:bottom w:val="none" w:sz="0" w:space="0" w:color="auto"/>
        <w:right w:val="none" w:sz="0" w:space="0" w:color="auto"/>
      </w:divBdr>
    </w:div>
    <w:div w:id="1425541028">
      <w:bodyDiv w:val="1"/>
      <w:marLeft w:val="51"/>
      <w:marRight w:val="51"/>
      <w:marTop w:val="51"/>
      <w:marBottom w:val="51"/>
      <w:divBdr>
        <w:top w:val="none" w:sz="0" w:space="0" w:color="auto"/>
        <w:left w:val="none" w:sz="0" w:space="0" w:color="auto"/>
        <w:bottom w:val="none" w:sz="0" w:space="0" w:color="auto"/>
        <w:right w:val="none" w:sz="0" w:space="0" w:color="auto"/>
      </w:divBdr>
      <w:divsChild>
        <w:div w:id="684938665">
          <w:marLeft w:val="1420"/>
          <w:marRight w:val="0"/>
          <w:marTop w:val="0"/>
          <w:marBottom w:val="0"/>
          <w:divBdr>
            <w:top w:val="none" w:sz="0" w:space="0" w:color="auto"/>
            <w:left w:val="none" w:sz="0" w:space="0" w:color="auto"/>
            <w:bottom w:val="none" w:sz="0" w:space="0" w:color="auto"/>
            <w:right w:val="none" w:sz="0" w:space="0" w:color="auto"/>
          </w:divBdr>
        </w:div>
      </w:divsChild>
    </w:div>
    <w:div w:id="1485202988">
      <w:bodyDiv w:val="1"/>
      <w:marLeft w:val="0"/>
      <w:marRight w:val="0"/>
      <w:marTop w:val="0"/>
      <w:marBottom w:val="0"/>
      <w:divBdr>
        <w:top w:val="none" w:sz="0" w:space="0" w:color="auto"/>
        <w:left w:val="none" w:sz="0" w:space="0" w:color="auto"/>
        <w:bottom w:val="none" w:sz="0" w:space="0" w:color="auto"/>
        <w:right w:val="none" w:sz="0" w:space="0" w:color="auto"/>
      </w:divBdr>
      <w:divsChild>
        <w:div w:id="1168709115">
          <w:marLeft w:val="0"/>
          <w:marRight w:val="0"/>
          <w:marTop w:val="0"/>
          <w:marBottom w:val="300"/>
          <w:divBdr>
            <w:top w:val="single" w:sz="6" w:space="0" w:color="FFFFFF"/>
            <w:left w:val="single" w:sz="6" w:space="0" w:color="FFFFFF"/>
            <w:bottom w:val="single" w:sz="6" w:space="23" w:color="FFFFFF"/>
            <w:right w:val="single" w:sz="6" w:space="0" w:color="FFFFFF"/>
          </w:divBdr>
          <w:divsChild>
            <w:div w:id="451941953">
              <w:marLeft w:val="2625"/>
              <w:marRight w:val="0"/>
              <w:marTop w:val="225"/>
              <w:marBottom w:val="0"/>
              <w:divBdr>
                <w:top w:val="none" w:sz="0" w:space="0" w:color="auto"/>
                <w:left w:val="none" w:sz="0" w:space="0" w:color="auto"/>
                <w:bottom w:val="none" w:sz="0" w:space="0" w:color="auto"/>
                <w:right w:val="none" w:sz="0" w:space="0" w:color="auto"/>
              </w:divBdr>
            </w:div>
          </w:divsChild>
        </w:div>
      </w:divsChild>
    </w:div>
    <w:div w:id="1649090970">
      <w:bodyDiv w:val="1"/>
      <w:marLeft w:val="69"/>
      <w:marRight w:val="69"/>
      <w:marTop w:val="69"/>
      <w:marBottom w:val="69"/>
      <w:divBdr>
        <w:top w:val="none" w:sz="0" w:space="0" w:color="auto"/>
        <w:left w:val="none" w:sz="0" w:space="0" w:color="auto"/>
        <w:bottom w:val="none" w:sz="0" w:space="0" w:color="auto"/>
        <w:right w:val="none" w:sz="0" w:space="0" w:color="auto"/>
      </w:divBdr>
      <w:divsChild>
        <w:div w:id="839779921">
          <w:marLeft w:val="0"/>
          <w:marRight w:val="0"/>
          <w:marTop w:val="0"/>
          <w:marBottom w:val="0"/>
          <w:divBdr>
            <w:top w:val="none" w:sz="0" w:space="0" w:color="auto"/>
            <w:left w:val="none" w:sz="0" w:space="0" w:color="auto"/>
            <w:bottom w:val="none" w:sz="0" w:space="0" w:color="auto"/>
            <w:right w:val="none" w:sz="0" w:space="0" w:color="auto"/>
          </w:divBdr>
          <w:divsChild>
            <w:div w:id="1033965267">
              <w:marLeft w:val="0"/>
              <w:marRight w:val="0"/>
              <w:marTop w:val="0"/>
              <w:marBottom w:val="0"/>
              <w:divBdr>
                <w:top w:val="none" w:sz="0" w:space="0" w:color="auto"/>
                <w:left w:val="none" w:sz="0" w:space="0" w:color="auto"/>
                <w:bottom w:val="none" w:sz="0" w:space="0" w:color="auto"/>
                <w:right w:val="none" w:sz="0" w:space="0" w:color="auto"/>
              </w:divBdr>
              <w:divsChild>
                <w:div w:id="268241158">
                  <w:marLeft w:val="0"/>
                  <w:marRight w:val="0"/>
                  <w:marTop w:val="0"/>
                  <w:marBottom w:val="0"/>
                  <w:divBdr>
                    <w:top w:val="none" w:sz="0" w:space="0" w:color="auto"/>
                    <w:left w:val="none" w:sz="0" w:space="0" w:color="auto"/>
                    <w:bottom w:val="none" w:sz="0" w:space="0" w:color="auto"/>
                    <w:right w:val="none" w:sz="0" w:space="0" w:color="auto"/>
                  </w:divBdr>
                </w:div>
                <w:div w:id="792747273">
                  <w:marLeft w:val="0"/>
                  <w:marRight w:val="0"/>
                  <w:marTop w:val="0"/>
                  <w:marBottom w:val="0"/>
                  <w:divBdr>
                    <w:top w:val="none" w:sz="0" w:space="0" w:color="auto"/>
                    <w:left w:val="none" w:sz="0" w:space="0" w:color="auto"/>
                    <w:bottom w:val="none" w:sz="0" w:space="0" w:color="auto"/>
                    <w:right w:val="none" w:sz="0" w:space="0" w:color="auto"/>
                  </w:divBdr>
                </w:div>
                <w:div w:id="1290010979">
                  <w:marLeft w:val="0"/>
                  <w:marRight w:val="0"/>
                  <w:marTop w:val="0"/>
                  <w:marBottom w:val="0"/>
                  <w:divBdr>
                    <w:top w:val="none" w:sz="0" w:space="0" w:color="auto"/>
                    <w:left w:val="none" w:sz="0" w:space="0" w:color="auto"/>
                    <w:bottom w:val="none" w:sz="0" w:space="0" w:color="auto"/>
                    <w:right w:val="none" w:sz="0" w:space="0" w:color="auto"/>
                  </w:divBdr>
                </w:div>
                <w:div w:id="1391034139">
                  <w:marLeft w:val="0"/>
                  <w:marRight w:val="0"/>
                  <w:marTop w:val="0"/>
                  <w:marBottom w:val="0"/>
                  <w:divBdr>
                    <w:top w:val="none" w:sz="0" w:space="0" w:color="auto"/>
                    <w:left w:val="none" w:sz="0" w:space="0" w:color="auto"/>
                    <w:bottom w:val="none" w:sz="0" w:space="0" w:color="auto"/>
                    <w:right w:val="none" w:sz="0" w:space="0" w:color="auto"/>
                  </w:divBdr>
                </w:div>
                <w:div w:id="1420784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0864607">
      <w:bodyDiv w:val="1"/>
      <w:marLeft w:val="0"/>
      <w:marRight w:val="0"/>
      <w:marTop w:val="0"/>
      <w:marBottom w:val="0"/>
      <w:divBdr>
        <w:top w:val="none" w:sz="0" w:space="0" w:color="auto"/>
        <w:left w:val="none" w:sz="0" w:space="0" w:color="auto"/>
        <w:bottom w:val="none" w:sz="0" w:space="0" w:color="auto"/>
        <w:right w:val="none" w:sz="0" w:space="0" w:color="auto"/>
      </w:divBdr>
      <w:divsChild>
        <w:div w:id="280839989">
          <w:marLeft w:val="547"/>
          <w:marRight w:val="0"/>
          <w:marTop w:val="134"/>
          <w:marBottom w:val="0"/>
          <w:divBdr>
            <w:top w:val="none" w:sz="0" w:space="0" w:color="auto"/>
            <w:left w:val="none" w:sz="0" w:space="0" w:color="auto"/>
            <w:bottom w:val="none" w:sz="0" w:space="0" w:color="auto"/>
            <w:right w:val="none" w:sz="0" w:space="0" w:color="auto"/>
          </w:divBdr>
        </w:div>
      </w:divsChild>
    </w:div>
    <w:div w:id="1755977144">
      <w:bodyDiv w:val="1"/>
      <w:marLeft w:val="0"/>
      <w:marRight w:val="0"/>
      <w:marTop w:val="0"/>
      <w:marBottom w:val="0"/>
      <w:divBdr>
        <w:top w:val="none" w:sz="0" w:space="0" w:color="auto"/>
        <w:left w:val="none" w:sz="0" w:space="0" w:color="auto"/>
        <w:bottom w:val="none" w:sz="0" w:space="0" w:color="auto"/>
        <w:right w:val="none" w:sz="0" w:space="0" w:color="auto"/>
      </w:divBdr>
      <w:divsChild>
        <w:div w:id="295793404">
          <w:marLeft w:val="0"/>
          <w:marRight w:val="0"/>
          <w:marTop w:val="0"/>
          <w:marBottom w:val="0"/>
          <w:divBdr>
            <w:top w:val="none" w:sz="0" w:space="0" w:color="auto"/>
            <w:left w:val="none" w:sz="0" w:space="0" w:color="auto"/>
            <w:bottom w:val="none" w:sz="0" w:space="0" w:color="auto"/>
            <w:right w:val="none" w:sz="0" w:space="0" w:color="auto"/>
          </w:divBdr>
        </w:div>
      </w:divsChild>
    </w:div>
    <w:div w:id="1816488009">
      <w:bodyDiv w:val="1"/>
      <w:marLeft w:val="0"/>
      <w:marRight w:val="0"/>
      <w:marTop w:val="0"/>
      <w:marBottom w:val="0"/>
      <w:divBdr>
        <w:top w:val="none" w:sz="0" w:space="0" w:color="auto"/>
        <w:left w:val="none" w:sz="0" w:space="0" w:color="auto"/>
        <w:bottom w:val="none" w:sz="0" w:space="0" w:color="auto"/>
        <w:right w:val="none" w:sz="0" w:space="0" w:color="auto"/>
      </w:divBdr>
    </w:div>
    <w:div w:id="1886943440">
      <w:bodyDiv w:val="1"/>
      <w:marLeft w:val="0"/>
      <w:marRight w:val="0"/>
      <w:marTop w:val="0"/>
      <w:marBottom w:val="0"/>
      <w:divBdr>
        <w:top w:val="none" w:sz="0" w:space="0" w:color="auto"/>
        <w:left w:val="none" w:sz="0" w:space="0" w:color="auto"/>
        <w:bottom w:val="none" w:sz="0" w:space="0" w:color="auto"/>
        <w:right w:val="none" w:sz="0" w:space="0" w:color="auto"/>
      </w:divBdr>
    </w:div>
    <w:div w:id="1895388462">
      <w:bodyDiv w:val="1"/>
      <w:marLeft w:val="0"/>
      <w:marRight w:val="0"/>
      <w:marTop w:val="0"/>
      <w:marBottom w:val="0"/>
      <w:divBdr>
        <w:top w:val="none" w:sz="0" w:space="0" w:color="auto"/>
        <w:left w:val="none" w:sz="0" w:space="0" w:color="auto"/>
        <w:bottom w:val="none" w:sz="0" w:space="0" w:color="auto"/>
        <w:right w:val="none" w:sz="0" w:space="0" w:color="auto"/>
      </w:divBdr>
    </w:div>
    <w:div w:id="1955791620">
      <w:bodyDiv w:val="1"/>
      <w:marLeft w:val="0"/>
      <w:marRight w:val="0"/>
      <w:marTop w:val="0"/>
      <w:marBottom w:val="0"/>
      <w:divBdr>
        <w:top w:val="none" w:sz="0" w:space="0" w:color="auto"/>
        <w:left w:val="none" w:sz="0" w:space="0" w:color="auto"/>
        <w:bottom w:val="none" w:sz="0" w:space="0" w:color="auto"/>
        <w:right w:val="none" w:sz="0" w:space="0" w:color="auto"/>
      </w:divBdr>
    </w:div>
    <w:div w:id="2061199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improveit.com.br/xp/metodologia" TargetMode="External"/><Relationship Id="rId18" Type="http://schemas.openxmlformats.org/officeDocument/2006/relationships/hyperlink" Target="http://pt.wikipedia.org/wiki/1986" TargetMode="External"/><Relationship Id="rId26" Type="http://schemas.openxmlformats.org/officeDocument/2006/relationships/hyperlink" Target="http://www.infoescola.com/administracao_/diagrama-de-kano/" TargetMode="External"/><Relationship Id="rId39" Type="http://schemas.openxmlformats.org/officeDocument/2006/relationships/image" Target="media/image14.emf"/><Relationship Id="rId21" Type="http://schemas.openxmlformats.org/officeDocument/2006/relationships/image" Target="media/image4.png"/><Relationship Id="rId34" Type="http://schemas.openxmlformats.org/officeDocument/2006/relationships/image" Target="media/image9.png"/><Relationship Id="rId42" Type="http://schemas.openxmlformats.org/officeDocument/2006/relationships/image" Target="media/image17.emf"/><Relationship Id="rId47" Type="http://schemas.openxmlformats.org/officeDocument/2006/relationships/hyperlink" Target="http://www.agilemanifesto.org" TargetMode="External"/><Relationship Id="rId50" Type="http://schemas.openxmlformats.org/officeDocument/2006/relationships/hyperlink" Target="http://www.aspercom.com.br/ead/mod/resource/view.php?id=245" TargetMode="External"/><Relationship Id="rId55" Type="http://schemas.openxmlformats.org/officeDocument/2006/relationships/image" Target="media/image21.png"/><Relationship Id="rId7" Type="http://schemas.openxmlformats.org/officeDocument/2006/relationships/endnotes" Target="endnotes.xml"/><Relationship Id="rId12" Type="http://schemas.openxmlformats.org/officeDocument/2006/relationships/hyperlink" Target="http://improveit.com.br/xp/praticas/contrato" TargetMode="External"/><Relationship Id="rId17" Type="http://schemas.openxmlformats.org/officeDocument/2006/relationships/hyperlink" Target="http://pt.wikipedia.org/wiki/Fevereiro" TargetMode="External"/><Relationship Id="rId25" Type="http://schemas.openxmlformats.org/officeDocument/2006/relationships/hyperlink" Target="http://www.infoescola.com/administracao_/diagrama-de-kano/" TargetMode="External"/><Relationship Id="rId33" Type="http://schemas.openxmlformats.org/officeDocument/2006/relationships/chart" Target="charts/chart4.xml"/><Relationship Id="rId38" Type="http://schemas.openxmlformats.org/officeDocument/2006/relationships/image" Target="media/image13.emf"/><Relationship Id="rId46" Type="http://schemas.openxmlformats.org/officeDocument/2006/relationships/hyperlink" Target="http://www.redes.unb.br/material/ESOO/Metodologias%20%C1geis.pdf" TargetMode="External"/><Relationship Id="rId59"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pt.wikipedia.org/wiki/Janeiro" TargetMode="External"/><Relationship Id="rId20" Type="http://schemas.openxmlformats.org/officeDocument/2006/relationships/image" Target="media/image3.jpeg"/><Relationship Id="rId29" Type="http://schemas.openxmlformats.org/officeDocument/2006/relationships/image" Target="media/image8.png"/><Relationship Id="rId41" Type="http://schemas.openxmlformats.org/officeDocument/2006/relationships/image" Target="media/image16.emf"/><Relationship Id="rId54"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improveit.com.br/xp/metodologia" TargetMode="External"/><Relationship Id="rId24" Type="http://schemas.openxmlformats.org/officeDocument/2006/relationships/hyperlink" Target="http://blog.marciel.org/?m=200909" TargetMode="External"/><Relationship Id="rId32" Type="http://schemas.openxmlformats.org/officeDocument/2006/relationships/chart" Target="charts/chart3.xml"/><Relationship Id="rId37" Type="http://schemas.openxmlformats.org/officeDocument/2006/relationships/image" Target="media/image12.emf"/><Relationship Id="rId40" Type="http://schemas.openxmlformats.org/officeDocument/2006/relationships/image" Target="media/image15.emf"/><Relationship Id="rId45" Type="http://schemas.openxmlformats.org/officeDocument/2006/relationships/hyperlink" Target="http://www.agilemanifesto.org/" TargetMode="External"/><Relationship Id="rId53" Type="http://schemas.openxmlformats.org/officeDocument/2006/relationships/hyperlink" Target="http://pt.wikipedia.org/wiki/Hierarquia_de_necessidades_de_Maslow" TargetMode="External"/><Relationship Id="rId58"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pt.wikipedia.org/wiki/Harvard_Business_Review"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image" Target="media/image11.emf"/><Relationship Id="rId49" Type="http://schemas.openxmlformats.org/officeDocument/2006/relationships/hyperlink" Target="http://pt.wikipedia.org/wiki/Scrum" TargetMode="External"/><Relationship Id="rId57" Type="http://schemas.openxmlformats.org/officeDocument/2006/relationships/image" Target="media/image23.png"/><Relationship Id="rId10" Type="http://schemas.openxmlformats.org/officeDocument/2006/relationships/footer" Target="footer2.xml"/><Relationship Id="rId19" Type="http://schemas.openxmlformats.org/officeDocument/2006/relationships/image" Target="media/image2.jpeg"/><Relationship Id="rId31" Type="http://schemas.openxmlformats.org/officeDocument/2006/relationships/chart" Target="charts/chart2.xml"/><Relationship Id="rId44" Type="http://schemas.openxmlformats.org/officeDocument/2006/relationships/image" Target="media/image19.png"/><Relationship Id="rId52" Type="http://schemas.openxmlformats.org/officeDocument/2006/relationships/hyperlink" Target="http://www.infoescola.com/administracao_/diagrama-de-kano/" TargetMode="External"/><Relationship Id="rId6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improveit.com.br/xp/praticas/contrato" TargetMode="External"/><Relationship Id="rId22" Type="http://schemas.openxmlformats.org/officeDocument/2006/relationships/image" Target="media/image5.png"/><Relationship Id="rId27" Type="http://schemas.openxmlformats.org/officeDocument/2006/relationships/hyperlink" Target="http://www.infoescola.com/administracao_/diagrama-de-kano/" TargetMode="External"/><Relationship Id="rId30" Type="http://schemas.openxmlformats.org/officeDocument/2006/relationships/chart" Target="charts/chart1.xml"/><Relationship Id="rId35" Type="http://schemas.openxmlformats.org/officeDocument/2006/relationships/image" Target="media/image10.png"/><Relationship Id="rId43" Type="http://schemas.openxmlformats.org/officeDocument/2006/relationships/image" Target="media/image18.emf"/><Relationship Id="rId48" Type="http://schemas.openxmlformats.org/officeDocument/2006/relationships/hyperlink" Target="http://www.javamovel.com/2009/09/scrum.html" TargetMode="External"/><Relationship Id="rId56" Type="http://schemas.openxmlformats.org/officeDocument/2006/relationships/image" Target="media/image22.png"/><Relationship Id="rId8" Type="http://schemas.openxmlformats.org/officeDocument/2006/relationships/image" Target="media/image1.wmf"/><Relationship Id="rId51" Type="http://schemas.openxmlformats.org/officeDocument/2006/relationships/hyperlink" Target="http://www.companyweb.com.br/Rildo/scrum/Tutorial-SCRUM-v9.pdf" TargetMode="Externa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Pasta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pt-BR"/>
  <c:chart>
    <c:view3D>
      <c:rAngAx val="1"/>
    </c:view3D>
    <c:plotArea>
      <c:layout>
        <c:manualLayout>
          <c:layoutTarget val="inner"/>
          <c:xMode val="edge"/>
          <c:yMode val="edge"/>
          <c:x val="0.11839996326479738"/>
          <c:y val="7.4548702245552684E-2"/>
          <c:w val="0.63832181349451977"/>
          <c:h val="0.79822506561679785"/>
        </c:manualLayout>
      </c:layout>
      <c:bar3DChart>
        <c:barDir val="col"/>
        <c:grouping val="percentStacked"/>
        <c:ser>
          <c:idx val="0"/>
          <c:order val="0"/>
          <c:tx>
            <c:strRef>
              <c:f>Plan1!$B$1</c:f>
              <c:strCache>
                <c:ptCount val="1"/>
                <c:pt idx="0">
                  <c:v>Desejado</c:v>
                </c:pt>
              </c:strCache>
            </c:strRef>
          </c:tx>
          <c:cat>
            <c:strRef>
              <c:f>Plan1!$A$2:$A$4</c:f>
              <c:strCache>
                <c:ptCount val="3"/>
                <c:pt idx="0">
                  <c:v>Req 1</c:v>
                </c:pt>
                <c:pt idx="1">
                  <c:v>Req 2</c:v>
                </c:pt>
                <c:pt idx="2">
                  <c:v>Req 3</c:v>
                </c:pt>
              </c:strCache>
            </c:strRef>
          </c:cat>
          <c:val>
            <c:numRef>
              <c:f>Plan1!$B$2:$B$4</c:f>
              <c:numCache>
                <c:formatCode>General</c:formatCode>
                <c:ptCount val="3"/>
                <c:pt idx="0">
                  <c:v>18.399999999999999</c:v>
                </c:pt>
                <c:pt idx="1">
                  <c:v>8.3000000000000007</c:v>
                </c:pt>
                <c:pt idx="2">
                  <c:v>39.1</c:v>
                </c:pt>
              </c:numCache>
            </c:numRef>
          </c:val>
        </c:ser>
        <c:ser>
          <c:idx val="1"/>
          <c:order val="1"/>
          <c:tx>
            <c:strRef>
              <c:f>Plan1!$C$1</c:f>
              <c:strCache>
                <c:ptCount val="1"/>
                <c:pt idx="0">
                  <c:v>Linear</c:v>
                </c:pt>
              </c:strCache>
            </c:strRef>
          </c:tx>
          <c:cat>
            <c:strRef>
              <c:f>Plan1!$A$2:$A$4</c:f>
              <c:strCache>
                <c:ptCount val="3"/>
                <c:pt idx="0">
                  <c:v>Req 1</c:v>
                </c:pt>
                <c:pt idx="1">
                  <c:v>Req 2</c:v>
                </c:pt>
                <c:pt idx="2">
                  <c:v>Req 3</c:v>
                </c:pt>
              </c:strCache>
            </c:strRef>
          </c:cat>
          <c:val>
            <c:numRef>
              <c:f>Plan1!$C$2:$C$4</c:f>
              <c:numCache>
                <c:formatCode>General</c:formatCode>
                <c:ptCount val="3"/>
                <c:pt idx="0">
                  <c:v>43.8</c:v>
                </c:pt>
                <c:pt idx="1">
                  <c:v>30.9</c:v>
                </c:pt>
                <c:pt idx="2">
                  <c:v>14.8</c:v>
                </c:pt>
              </c:numCache>
            </c:numRef>
          </c:val>
        </c:ser>
        <c:ser>
          <c:idx val="2"/>
          <c:order val="2"/>
          <c:tx>
            <c:strRef>
              <c:f>Plan1!$D$1</c:f>
              <c:strCache>
                <c:ptCount val="1"/>
                <c:pt idx="0">
                  <c:v>mandatorio</c:v>
                </c:pt>
              </c:strCache>
            </c:strRef>
          </c:tx>
          <c:cat>
            <c:strRef>
              <c:f>Plan1!$A$2:$A$4</c:f>
              <c:strCache>
                <c:ptCount val="3"/>
                <c:pt idx="0">
                  <c:v>Req 1</c:v>
                </c:pt>
                <c:pt idx="1">
                  <c:v>Req 2</c:v>
                </c:pt>
                <c:pt idx="2">
                  <c:v>Req 3</c:v>
                </c:pt>
              </c:strCache>
            </c:strRef>
          </c:cat>
          <c:val>
            <c:numRef>
              <c:f>Plan1!$D$2:$D$4</c:f>
              <c:numCache>
                <c:formatCode>General</c:formatCode>
                <c:ptCount val="3"/>
                <c:pt idx="0">
                  <c:v>22.8</c:v>
                </c:pt>
                <c:pt idx="1">
                  <c:v>54.3</c:v>
                </c:pt>
                <c:pt idx="2">
                  <c:v>36.6</c:v>
                </c:pt>
              </c:numCache>
            </c:numRef>
          </c:val>
        </c:ser>
        <c:ser>
          <c:idx val="3"/>
          <c:order val="3"/>
          <c:tx>
            <c:strRef>
              <c:f>Plan1!$E$1</c:f>
              <c:strCache>
                <c:ptCount val="1"/>
                <c:pt idx="0">
                  <c:v>Indiferente</c:v>
                </c:pt>
              </c:strCache>
            </c:strRef>
          </c:tx>
          <c:cat>
            <c:strRef>
              <c:f>Plan1!$A$2:$A$4</c:f>
              <c:strCache>
                <c:ptCount val="3"/>
                <c:pt idx="0">
                  <c:v>Req 1</c:v>
                </c:pt>
                <c:pt idx="1">
                  <c:v>Req 2</c:v>
                </c:pt>
                <c:pt idx="2">
                  <c:v>Req 3</c:v>
                </c:pt>
              </c:strCache>
            </c:strRef>
          </c:cat>
          <c:val>
            <c:numRef>
              <c:f>Plan1!$E$2:$E$4</c:f>
              <c:numCache>
                <c:formatCode>General</c:formatCode>
                <c:ptCount val="3"/>
                <c:pt idx="0">
                  <c:v>12.8</c:v>
                </c:pt>
                <c:pt idx="1">
                  <c:v>4.2</c:v>
                </c:pt>
                <c:pt idx="2">
                  <c:v>8.2000000000000011</c:v>
                </c:pt>
              </c:numCache>
            </c:numRef>
          </c:val>
        </c:ser>
        <c:ser>
          <c:idx val="4"/>
          <c:order val="4"/>
          <c:tx>
            <c:strRef>
              <c:f>Plan1!$F$1</c:f>
              <c:strCache>
                <c:ptCount val="1"/>
                <c:pt idx="0">
                  <c:v>Reverso</c:v>
                </c:pt>
              </c:strCache>
            </c:strRef>
          </c:tx>
          <c:cat>
            <c:strRef>
              <c:f>Plan1!$A$2:$A$4</c:f>
              <c:strCache>
                <c:ptCount val="3"/>
                <c:pt idx="0">
                  <c:v>Req 1</c:v>
                </c:pt>
                <c:pt idx="1">
                  <c:v>Req 2</c:v>
                </c:pt>
                <c:pt idx="2">
                  <c:v>Req 3</c:v>
                </c:pt>
              </c:strCache>
            </c:strRef>
          </c:cat>
          <c:val>
            <c:numRef>
              <c:f>Plan1!$F$2:$F$4</c:f>
              <c:numCache>
                <c:formatCode>General</c:formatCode>
                <c:ptCount val="3"/>
                <c:pt idx="0">
                  <c:v>1.7000000000000066</c:v>
                </c:pt>
                <c:pt idx="1">
                  <c:v>1.4</c:v>
                </c:pt>
                <c:pt idx="2">
                  <c:v>0.2</c:v>
                </c:pt>
              </c:numCache>
            </c:numRef>
          </c:val>
        </c:ser>
        <c:ser>
          <c:idx val="5"/>
          <c:order val="5"/>
          <c:tx>
            <c:strRef>
              <c:f>Plan1!$G$1</c:f>
              <c:strCache>
                <c:ptCount val="1"/>
                <c:pt idx="0">
                  <c:v>Questionavel</c:v>
                </c:pt>
              </c:strCache>
            </c:strRef>
          </c:tx>
          <c:cat>
            <c:strRef>
              <c:f>Plan1!$A$2:$A$4</c:f>
              <c:strCache>
                <c:ptCount val="3"/>
                <c:pt idx="0">
                  <c:v>Req 1</c:v>
                </c:pt>
                <c:pt idx="1">
                  <c:v>Req 2</c:v>
                </c:pt>
                <c:pt idx="2">
                  <c:v>Req 3</c:v>
                </c:pt>
              </c:strCache>
            </c:strRef>
          </c:cat>
          <c:val>
            <c:numRef>
              <c:f>Plan1!$G$2:$G$4</c:f>
              <c:numCache>
                <c:formatCode>General</c:formatCode>
                <c:ptCount val="3"/>
                <c:pt idx="0">
                  <c:v>0.5</c:v>
                </c:pt>
                <c:pt idx="1">
                  <c:v>0.9</c:v>
                </c:pt>
                <c:pt idx="2">
                  <c:v>1.1000000000000001</c:v>
                </c:pt>
              </c:numCache>
            </c:numRef>
          </c:val>
        </c:ser>
        <c:shape val="box"/>
        <c:axId val="143884672"/>
        <c:axId val="143886208"/>
        <c:axId val="0"/>
      </c:bar3DChart>
      <c:catAx>
        <c:axId val="143884672"/>
        <c:scaling>
          <c:orientation val="minMax"/>
        </c:scaling>
        <c:axPos val="b"/>
        <c:tickLblPos val="nextTo"/>
        <c:crossAx val="143886208"/>
        <c:crosses val="autoZero"/>
        <c:auto val="1"/>
        <c:lblAlgn val="ctr"/>
        <c:lblOffset val="100"/>
      </c:catAx>
      <c:valAx>
        <c:axId val="143886208"/>
        <c:scaling>
          <c:orientation val="minMax"/>
        </c:scaling>
        <c:axPos val="l"/>
        <c:majorGridlines/>
        <c:numFmt formatCode="0%" sourceLinked="1"/>
        <c:tickLblPos val="nextTo"/>
        <c:crossAx val="143884672"/>
        <c:crosses val="autoZero"/>
        <c:crossBetween val="between"/>
      </c:val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pt-BR"/>
  <c:chart>
    <c:title/>
    <c:plotArea>
      <c:layout/>
      <c:pieChart>
        <c:varyColors val="1"/>
        <c:ser>
          <c:idx val="0"/>
          <c:order val="0"/>
          <c:tx>
            <c:strRef>
              <c:f>Plan1!$A$2</c:f>
              <c:strCache>
                <c:ptCount val="1"/>
                <c:pt idx="0">
                  <c:v>Req 1</c:v>
                </c:pt>
              </c:strCache>
            </c:strRef>
          </c:tx>
          <c:dLbls>
            <c:showPercent val="1"/>
            <c:showLeaderLines val="1"/>
          </c:dLbls>
          <c:cat>
            <c:strRef>
              <c:f>Plan1!$B$1:$G$1</c:f>
              <c:strCache>
                <c:ptCount val="6"/>
                <c:pt idx="0">
                  <c:v>D</c:v>
                </c:pt>
                <c:pt idx="1">
                  <c:v>L</c:v>
                </c:pt>
                <c:pt idx="2">
                  <c:v>M</c:v>
                </c:pt>
                <c:pt idx="3">
                  <c:v>I</c:v>
                </c:pt>
                <c:pt idx="4">
                  <c:v>R</c:v>
                </c:pt>
                <c:pt idx="5">
                  <c:v>Q</c:v>
                </c:pt>
              </c:strCache>
            </c:strRef>
          </c:cat>
          <c:val>
            <c:numRef>
              <c:f>Plan1!$B$2:$G$2</c:f>
              <c:numCache>
                <c:formatCode>General</c:formatCode>
                <c:ptCount val="6"/>
                <c:pt idx="0">
                  <c:v>18.399999999999999</c:v>
                </c:pt>
                <c:pt idx="1">
                  <c:v>43.8</c:v>
                </c:pt>
                <c:pt idx="2">
                  <c:v>22.8</c:v>
                </c:pt>
                <c:pt idx="3">
                  <c:v>12.8</c:v>
                </c:pt>
                <c:pt idx="4">
                  <c:v>1.7</c:v>
                </c:pt>
                <c:pt idx="5">
                  <c:v>0.5</c:v>
                </c:pt>
              </c:numCache>
            </c:numRef>
          </c:val>
        </c:ser>
        <c:firstSliceAng val="0"/>
      </c:pieChart>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pt-BR"/>
  <c:chart>
    <c:title/>
    <c:plotArea>
      <c:layout/>
      <c:pieChart>
        <c:varyColors val="1"/>
        <c:ser>
          <c:idx val="0"/>
          <c:order val="0"/>
          <c:tx>
            <c:strRef>
              <c:f>Plan1!$A$2</c:f>
              <c:strCache>
                <c:ptCount val="1"/>
                <c:pt idx="0">
                  <c:v>Req 2</c:v>
                </c:pt>
              </c:strCache>
            </c:strRef>
          </c:tx>
          <c:dLbls>
            <c:showPercent val="1"/>
            <c:showLeaderLines val="1"/>
          </c:dLbls>
          <c:cat>
            <c:strRef>
              <c:f>Plan1!$B$1:$G$1</c:f>
              <c:strCache>
                <c:ptCount val="6"/>
                <c:pt idx="0">
                  <c:v>D</c:v>
                </c:pt>
                <c:pt idx="1">
                  <c:v>L</c:v>
                </c:pt>
                <c:pt idx="2">
                  <c:v>M</c:v>
                </c:pt>
                <c:pt idx="3">
                  <c:v>I</c:v>
                </c:pt>
                <c:pt idx="4">
                  <c:v>R</c:v>
                </c:pt>
                <c:pt idx="5">
                  <c:v>Q</c:v>
                </c:pt>
              </c:strCache>
            </c:strRef>
          </c:cat>
          <c:val>
            <c:numRef>
              <c:f>Plan1!$B$2:$G$2</c:f>
              <c:numCache>
                <c:formatCode>General</c:formatCode>
                <c:ptCount val="6"/>
                <c:pt idx="0">
                  <c:v>8.3000000000000007</c:v>
                </c:pt>
                <c:pt idx="1">
                  <c:v>30.9</c:v>
                </c:pt>
                <c:pt idx="2">
                  <c:v>54.3</c:v>
                </c:pt>
                <c:pt idx="3">
                  <c:v>4.2</c:v>
                </c:pt>
                <c:pt idx="4">
                  <c:v>1.4</c:v>
                </c:pt>
                <c:pt idx="5">
                  <c:v>0.9</c:v>
                </c:pt>
              </c:numCache>
            </c:numRef>
          </c:val>
        </c:ser>
        <c:firstSliceAng val="0"/>
      </c:pieChart>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pt-BR"/>
  <c:chart>
    <c:title/>
    <c:plotArea>
      <c:layout/>
      <c:pieChart>
        <c:varyColors val="1"/>
        <c:ser>
          <c:idx val="0"/>
          <c:order val="0"/>
          <c:tx>
            <c:strRef>
              <c:f>Plan1!$B$2</c:f>
              <c:strCache>
                <c:ptCount val="1"/>
                <c:pt idx="0">
                  <c:v>Req 3</c:v>
                </c:pt>
              </c:strCache>
            </c:strRef>
          </c:tx>
          <c:dLbls>
            <c:dLbl>
              <c:idx val="0"/>
              <c:showVal val="1"/>
              <c:showPercent val="1"/>
            </c:dLbl>
            <c:dLbl>
              <c:idx val="1"/>
              <c:showVal val="1"/>
              <c:showPercent val="1"/>
            </c:dLbl>
            <c:showPercent val="1"/>
            <c:showLeaderLines val="1"/>
          </c:dLbls>
          <c:cat>
            <c:strRef>
              <c:f>Plan1!$C$1:$H$1</c:f>
              <c:strCache>
                <c:ptCount val="6"/>
                <c:pt idx="0">
                  <c:v>D</c:v>
                </c:pt>
                <c:pt idx="1">
                  <c:v>L</c:v>
                </c:pt>
                <c:pt idx="2">
                  <c:v>M</c:v>
                </c:pt>
                <c:pt idx="3">
                  <c:v>I</c:v>
                </c:pt>
                <c:pt idx="4">
                  <c:v>R</c:v>
                </c:pt>
                <c:pt idx="5">
                  <c:v>Q</c:v>
                </c:pt>
              </c:strCache>
            </c:strRef>
          </c:cat>
          <c:val>
            <c:numRef>
              <c:f>Plan1!$C$2:$H$2</c:f>
              <c:numCache>
                <c:formatCode>General</c:formatCode>
                <c:ptCount val="6"/>
                <c:pt idx="0">
                  <c:v>39.1</c:v>
                </c:pt>
                <c:pt idx="1">
                  <c:v>14.8</c:v>
                </c:pt>
                <c:pt idx="2">
                  <c:v>36.6</c:v>
                </c:pt>
                <c:pt idx="3">
                  <c:v>8.2000000000000011</c:v>
                </c:pt>
                <c:pt idx="4">
                  <c:v>0.2</c:v>
                </c:pt>
                <c:pt idx="5">
                  <c:v>1.1000000000000001</c:v>
                </c:pt>
              </c:numCache>
            </c:numRef>
          </c:val>
        </c:ser>
        <c:ser>
          <c:idx val="1"/>
          <c:order val="1"/>
          <c:tx>
            <c:strRef>
              <c:f>Plan1!$B$3</c:f>
              <c:strCache>
                <c:ptCount val="1"/>
              </c:strCache>
            </c:strRef>
          </c:tx>
          <c:cat>
            <c:strRef>
              <c:f>Plan1!$C$1:$H$1</c:f>
              <c:strCache>
                <c:ptCount val="6"/>
                <c:pt idx="0">
                  <c:v>D</c:v>
                </c:pt>
                <c:pt idx="1">
                  <c:v>L</c:v>
                </c:pt>
                <c:pt idx="2">
                  <c:v>M</c:v>
                </c:pt>
                <c:pt idx="3">
                  <c:v>I</c:v>
                </c:pt>
                <c:pt idx="4">
                  <c:v>R</c:v>
                </c:pt>
                <c:pt idx="5">
                  <c:v>Q</c:v>
                </c:pt>
              </c:strCache>
            </c:strRef>
          </c:cat>
          <c:val>
            <c:numRef>
              <c:f>Plan1!$C$3:$H$3</c:f>
              <c:numCache>
                <c:formatCode>General</c:formatCode>
                <c:ptCount val="6"/>
              </c:numCache>
            </c:numRef>
          </c:val>
        </c:ser>
        <c:firstSliceAng val="0"/>
      </c:pieChart>
    </c:plotArea>
    <c:legend>
      <c:legendPos val="r"/>
    </c:legend>
    <c:plotVisOnly val="1"/>
  </c:chart>
  <c:externalData r:id="rId1"/>
</c:chartSpace>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3914B8-DC8F-4C01-B13F-16D3D0E3F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66</Pages>
  <Words>16154</Words>
  <Characters>87237</Characters>
  <Application>Microsoft Office Word</Application>
  <DocSecurity>0</DocSecurity>
  <Lines>726</Lines>
  <Paragraphs>206</Paragraphs>
  <ScaleCrop>false</ScaleCrop>
  <HeadingPairs>
    <vt:vector size="2" baseType="variant">
      <vt:variant>
        <vt:lpstr>Título</vt:lpstr>
      </vt:variant>
      <vt:variant>
        <vt:i4>1</vt:i4>
      </vt:variant>
    </vt:vector>
  </HeadingPairs>
  <TitlesOfParts>
    <vt:vector size="1" baseType="lpstr">
      <vt:lpstr>Esquema de Dissertação</vt:lpstr>
    </vt:vector>
  </TitlesOfParts>
  <Company>UFPE</Company>
  <LinksUpToDate>false</LinksUpToDate>
  <CharactersWithSpaces>103185</CharactersWithSpaces>
  <SharedDoc>false</SharedDoc>
  <HLinks>
    <vt:vector size="846" baseType="variant">
      <vt:variant>
        <vt:i4>2556000</vt:i4>
      </vt:variant>
      <vt:variant>
        <vt:i4>1800</vt:i4>
      </vt:variant>
      <vt:variant>
        <vt:i4>0</vt:i4>
      </vt:variant>
      <vt:variant>
        <vt:i4>5</vt:i4>
      </vt:variant>
      <vt:variant>
        <vt:lpwstr>http://www.controlchaos.com/old-site/ap.htm</vt:lpwstr>
      </vt:variant>
      <vt:variant>
        <vt:lpwstr/>
      </vt:variant>
      <vt:variant>
        <vt:i4>6553613</vt:i4>
      </vt:variant>
      <vt:variant>
        <vt:i4>1797</vt:i4>
      </vt:variant>
      <vt:variant>
        <vt:i4>0</vt:i4>
      </vt:variant>
      <vt:variant>
        <vt:i4>5</vt:i4>
      </vt:variant>
      <vt:variant>
        <vt:lpwstr>http://pt.wikipedia.org/wiki/Frederick_Herzberg</vt:lpwstr>
      </vt:variant>
      <vt:variant>
        <vt:lpwstr/>
      </vt:variant>
      <vt:variant>
        <vt:i4>5046355</vt:i4>
      </vt:variant>
      <vt:variant>
        <vt:i4>1794</vt:i4>
      </vt:variant>
      <vt:variant>
        <vt:i4>0</vt:i4>
      </vt:variant>
      <vt:variant>
        <vt:i4>5</vt:i4>
      </vt:variant>
      <vt:variant>
        <vt:lpwstr>http://www.expertchoice.com/</vt:lpwstr>
      </vt:variant>
      <vt:variant>
        <vt:lpwstr/>
      </vt:variant>
      <vt:variant>
        <vt:i4>2556000</vt:i4>
      </vt:variant>
      <vt:variant>
        <vt:i4>1791</vt:i4>
      </vt:variant>
      <vt:variant>
        <vt:i4>0</vt:i4>
      </vt:variant>
      <vt:variant>
        <vt:i4>5</vt:i4>
      </vt:variant>
      <vt:variant>
        <vt:lpwstr>http://www.controlchaos.com/old-site/ap.htm</vt:lpwstr>
      </vt:variant>
      <vt:variant>
        <vt:lpwstr/>
      </vt:variant>
      <vt:variant>
        <vt:i4>4259861</vt:i4>
      </vt:variant>
      <vt:variant>
        <vt:i4>1788</vt:i4>
      </vt:variant>
      <vt:variant>
        <vt:i4>0</vt:i4>
      </vt:variant>
      <vt:variant>
        <vt:i4>5</vt:i4>
      </vt:variant>
      <vt:variant>
        <vt:lpwstr>http://www.scrumalliance.org/</vt:lpwstr>
      </vt:variant>
      <vt:variant>
        <vt:lpwstr/>
      </vt:variant>
      <vt:variant>
        <vt:i4>2883626</vt:i4>
      </vt:variant>
      <vt:variant>
        <vt:i4>1785</vt:i4>
      </vt:variant>
      <vt:variant>
        <vt:i4>0</vt:i4>
      </vt:variant>
      <vt:variant>
        <vt:i4>5</vt:i4>
      </vt:variant>
      <vt:variant>
        <vt:lpwstr>http://www.agilemanifesto.org/</vt:lpwstr>
      </vt:variant>
      <vt:variant>
        <vt:lpwstr/>
      </vt:variant>
      <vt:variant>
        <vt:i4>1114171</vt:i4>
      </vt:variant>
      <vt:variant>
        <vt:i4>812</vt:i4>
      </vt:variant>
      <vt:variant>
        <vt:i4>0</vt:i4>
      </vt:variant>
      <vt:variant>
        <vt:i4>5</vt:i4>
      </vt:variant>
      <vt:variant>
        <vt:lpwstr/>
      </vt:variant>
      <vt:variant>
        <vt:lpwstr>_Toc228597863</vt:lpwstr>
      </vt:variant>
      <vt:variant>
        <vt:i4>1114171</vt:i4>
      </vt:variant>
      <vt:variant>
        <vt:i4>806</vt:i4>
      </vt:variant>
      <vt:variant>
        <vt:i4>0</vt:i4>
      </vt:variant>
      <vt:variant>
        <vt:i4>5</vt:i4>
      </vt:variant>
      <vt:variant>
        <vt:lpwstr/>
      </vt:variant>
      <vt:variant>
        <vt:lpwstr>_Toc228597862</vt:lpwstr>
      </vt:variant>
      <vt:variant>
        <vt:i4>1114171</vt:i4>
      </vt:variant>
      <vt:variant>
        <vt:i4>800</vt:i4>
      </vt:variant>
      <vt:variant>
        <vt:i4>0</vt:i4>
      </vt:variant>
      <vt:variant>
        <vt:i4>5</vt:i4>
      </vt:variant>
      <vt:variant>
        <vt:lpwstr/>
      </vt:variant>
      <vt:variant>
        <vt:lpwstr>_Toc228597861</vt:lpwstr>
      </vt:variant>
      <vt:variant>
        <vt:i4>1114171</vt:i4>
      </vt:variant>
      <vt:variant>
        <vt:i4>794</vt:i4>
      </vt:variant>
      <vt:variant>
        <vt:i4>0</vt:i4>
      </vt:variant>
      <vt:variant>
        <vt:i4>5</vt:i4>
      </vt:variant>
      <vt:variant>
        <vt:lpwstr/>
      </vt:variant>
      <vt:variant>
        <vt:lpwstr>_Toc228597860</vt:lpwstr>
      </vt:variant>
      <vt:variant>
        <vt:i4>1179707</vt:i4>
      </vt:variant>
      <vt:variant>
        <vt:i4>788</vt:i4>
      </vt:variant>
      <vt:variant>
        <vt:i4>0</vt:i4>
      </vt:variant>
      <vt:variant>
        <vt:i4>5</vt:i4>
      </vt:variant>
      <vt:variant>
        <vt:lpwstr/>
      </vt:variant>
      <vt:variant>
        <vt:lpwstr>_Toc228597859</vt:lpwstr>
      </vt:variant>
      <vt:variant>
        <vt:i4>1179707</vt:i4>
      </vt:variant>
      <vt:variant>
        <vt:i4>782</vt:i4>
      </vt:variant>
      <vt:variant>
        <vt:i4>0</vt:i4>
      </vt:variant>
      <vt:variant>
        <vt:i4>5</vt:i4>
      </vt:variant>
      <vt:variant>
        <vt:lpwstr/>
      </vt:variant>
      <vt:variant>
        <vt:lpwstr>_Toc228597858</vt:lpwstr>
      </vt:variant>
      <vt:variant>
        <vt:i4>1179707</vt:i4>
      </vt:variant>
      <vt:variant>
        <vt:i4>776</vt:i4>
      </vt:variant>
      <vt:variant>
        <vt:i4>0</vt:i4>
      </vt:variant>
      <vt:variant>
        <vt:i4>5</vt:i4>
      </vt:variant>
      <vt:variant>
        <vt:lpwstr/>
      </vt:variant>
      <vt:variant>
        <vt:lpwstr>_Toc228597857</vt:lpwstr>
      </vt:variant>
      <vt:variant>
        <vt:i4>1179707</vt:i4>
      </vt:variant>
      <vt:variant>
        <vt:i4>770</vt:i4>
      </vt:variant>
      <vt:variant>
        <vt:i4>0</vt:i4>
      </vt:variant>
      <vt:variant>
        <vt:i4>5</vt:i4>
      </vt:variant>
      <vt:variant>
        <vt:lpwstr/>
      </vt:variant>
      <vt:variant>
        <vt:lpwstr>_Toc228597856</vt:lpwstr>
      </vt:variant>
      <vt:variant>
        <vt:i4>1179707</vt:i4>
      </vt:variant>
      <vt:variant>
        <vt:i4>764</vt:i4>
      </vt:variant>
      <vt:variant>
        <vt:i4>0</vt:i4>
      </vt:variant>
      <vt:variant>
        <vt:i4>5</vt:i4>
      </vt:variant>
      <vt:variant>
        <vt:lpwstr/>
      </vt:variant>
      <vt:variant>
        <vt:lpwstr>_Toc228597855</vt:lpwstr>
      </vt:variant>
      <vt:variant>
        <vt:i4>1179707</vt:i4>
      </vt:variant>
      <vt:variant>
        <vt:i4>758</vt:i4>
      </vt:variant>
      <vt:variant>
        <vt:i4>0</vt:i4>
      </vt:variant>
      <vt:variant>
        <vt:i4>5</vt:i4>
      </vt:variant>
      <vt:variant>
        <vt:lpwstr/>
      </vt:variant>
      <vt:variant>
        <vt:lpwstr>_Toc228597854</vt:lpwstr>
      </vt:variant>
      <vt:variant>
        <vt:i4>1179707</vt:i4>
      </vt:variant>
      <vt:variant>
        <vt:i4>752</vt:i4>
      </vt:variant>
      <vt:variant>
        <vt:i4>0</vt:i4>
      </vt:variant>
      <vt:variant>
        <vt:i4>5</vt:i4>
      </vt:variant>
      <vt:variant>
        <vt:lpwstr/>
      </vt:variant>
      <vt:variant>
        <vt:lpwstr>_Toc228597853</vt:lpwstr>
      </vt:variant>
      <vt:variant>
        <vt:i4>1179707</vt:i4>
      </vt:variant>
      <vt:variant>
        <vt:i4>746</vt:i4>
      </vt:variant>
      <vt:variant>
        <vt:i4>0</vt:i4>
      </vt:variant>
      <vt:variant>
        <vt:i4>5</vt:i4>
      </vt:variant>
      <vt:variant>
        <vt:lpwstr/>
      </vt:variant>
      <vt:variant>
        <vt:lpwstr>_Toc228597852</vt:lpwstr>
      </vt:variant>
      <vt:variant>
        <vt:i4>1179707</vt:i4>
      </vt:variant>
      <vt:variant>
        <vt:i4>740</vt:i4>
      </vt:variant>
      <vt:variant>
        <vt:i4>0</vt:i4>
      </vt:variant>
      <vt:variant>
        <vt:i4>5</vt:i4>
      </vt:variant>
      <vt:variant>
        <vt:lpwstr/>
      </vt:variant>
      <vt:variant>
        <vt:lpwstr>_Toc228597851</vt:lpwstr>
      </vt:variant>
      <vt:variant>
        <vt:i4>1179707</vt:i4>
      </vt:variant>
      <vt:variant>
        <vt:i4>734</vt:i4>
      </vt:variant>
      <vt:variant>
        <vt:i4>0</vt:i4>
      </vt:variant>
      <vt:variant>
        <vt:i4>5</vt:i4>
      </vt:variant>
      <vt:variant>
        <vt:lpwstr/>
      </vt:variant>
      <vt:variant>
        <vt:lpwstr>_Toc228597850</vt:lpwstr>
      </vt:variant>
      <vt:variant>
        <vt:i4>1245243</vt:i4>
      </vt:variant>
      <vt:variant>
        <vt:i4>728</vt:i4>
      </vt:variant>
      <vt:variant>
        <vt:i4>0</vt:i4>
      </vt:variant>
      <vt:variant>
        <vt:i4>5</vt:i4>
      </vt:variant>
      <vt:variant>
        <vt:lpwstr/>
      </vt:variant>
      <vt:variant>
        <vt:lpwstr>_Toc228597849</vt:lpwstr>
      </vt:variant>
      <vt:variant>
        <vt:i4>1245243</vt:i4>
      </vt:variant>
      <vt:variant>
        <vt:i4>722</vt:i4>
      </vt:variant>
      <vt:variant>
        <vt:i4>0</vt:i4>
      </vt:variant>
      <vt:variant>
        <vt:i4>5</vt:i4>
      </vt:variant>
      <vt:variant>
        <vt:lpwstr/>
      </vt:variant>
      <vt:variant>
        <vt:lpwstr>_Toc228597848</vt:lpwstr>
      </vt:variant>
      <vt:variant>
        <vt:i4>1245243</vt:i4>
      </vt:variant>
      <vt:variant>
        <vt:i4>716</vt:i4>
      </vt:variant>
      <vt:variant>
        <vt:i4>0</vt:i4>
      </vt:variant>
      <vt:variant>
        <vt:i4>5</vt:i4>
      </vt:variant>
      <vt:variant>
        <vt:lpwstr/>
      </vt:variant>
      <vt:variant>
        <vt:lpwstr>_Toc228597847</vt:lpwstr>
      </vt:variant>
      <vt:variant>
        <vt:i4>1245243</vt:i4>
      </vt:variant>
      <vt:variant>
        <vt:i4>710</vt:i4>
      </vt:variant>
      <vt:variant>
        <vt:i4>0</vt:i4>
      </vt:variant>
      <vt:variant>
        <vt:i4>5</vt:i4>
      </vt:variant>
      <vt:variant>
        <vt:lpwstr/>
      </vt:variant>
      <vt:variant>
        <vt:lpwstr>_Toc228597846</vt:lpwstr>
      </vt:variant>
      <vt:variant>
        <vt:i4>1245243</vt:i4>
      </vt:variant>
      <vt:variant>
        <vt:i4>704</vt:i4>
      </vt:variant>
      <vt:variant>
        <vt:i4>0</vt:i4>
      </vt:variant>
      <vt:variant>
        <vt:i4>5</vt:i4>
      </vt:variant>
      <vt:variant>
        <vt:lpwstr/>
      </vt:variant>
      <vt:variant>
        <vt:lpwstr>_Toc228597845</vt:lpwstr>
      </vt:variant>
      <vt:variant>
        <vt:i4>1245243</vt:i4>
      </vt:variant>
      <vt:variant>
        <vt:i4>698</vt:i4>
      </vt:variant>
      <vt:variant>
        <vt:i4>0</vt:i4>
      </vt:variant>
      <vt:variant>
        <vt:i4>5</vt:i4>
      </vt:variant>
      <vt:variant>
        <vt:lpwstr/>
      </vt:variant>
      <vt:variant>
        <vt:lpwstr>_Toc228597844</vt:lpwstr>
      </vt:variant>
      <vt:variant>
        <vt:i4>1245243</vt:i4>
      </vt:variant>
      <vt:variant>
        <vt:i4>692</vt:i4>
      </vt:variant>
      <vt:variant>
        <vt:i4>0</vt:i4>
      </vt:variant>
      <vt:variant>
        <vt:i4>5</vt:i4>
      </vt:variant>
      <vt:variant>
        <vt:lpwstr/>
      </vt:variant>
      <vt:variant>
        <vt:lpwstr>_Toc228597843</vt:lpwstr>
      </vt:variant>
      <vt:variant>
        <vt:i4>1245243</vt:i4>
      </vt:variant>
      <vt:variant>
        <vt:i4>686</vt:i4>
      </vt:variant>
      <vt:variant>
        <vt:i4>0</vt:i4>
      </vt:variant>
      <vt:variant>
        <vt:i4>5</vt:i4>
      </vt:variant>
      <vt:variant>
        <vt:lpwstr/>
      </vt:variant>
      <vt:variant>
        <vt:lpwstr>_Toc228597842</vt:lpwstr>
      </vt:variant>
      <vt:variant>
        <vt:i4>1245243</vt:i4>
      </vt:variant>
      <vt:variant>
        <vt:i4>680</vt:i4>
      </vt:variant>
      <vt:variant>
        <vt:i4>0</vt:i4>
      </vt:variant>
      <vt:variant>
        <vt:i4>5</vt:i4>
      </vt:variant>
      <vt:variant>
        <vt:lpwstr/>
      </vt:variant>
      <vt:variant>
        <vt:lpwstr>_Toc228597841</vt:lpwstr>
      </vt:variant>
      <vt:variant>
        <vt:i4>1245243</vt:i4>
      </vt:variant>
      <vt:variant>
        <vt:i4>674</vt:i4>
      </vt:variant>
      <vt:variant>
        <vt:i4>0</vt:i4>
      </vt:variant>
      <vt:variant>
        <vt:i4>5</vt:i4>
      </vt:variant>
      <vt:variant>
        <vt:lpwstr/>
      </vt:variant>
      <vt:variant>
        <vt:lpwstr>_Toc228597840</vt:lpwstr>
      </vt:variant>
      <vt:variant>
        <vt:i4>1310779</vt:i4>
      </vt:variant>
      <vt:variant>
        <vt:i4>668</vt:i4>
      </vt:variant>
      <vt:variant>
        <vt:i4>0</vt:i4>
      </vt:variant>
      <vt:variant>
        <vt:i4>5</vt:i4>
      </vt:variant>
      <vt:variant>
        <vt:lpwstr/>
      </vt:variant>
      <vt:variant>
        <vt:lpwstr>_Toc228597839</vt:lpwstr>
      </vt:variant>
      <vt:variant>
        <vt:i4>1310779</vt:i4>
      </vt:variant>
      <vt:variant>
        <vt:i4>662</vt:i4>
      </vt:variant>
      <vt:variant>
        <vt:i4>0</vt:i4>
      </vt:variant>
      <vt:variant>
        <vt:i4>5</vt:i4>
      </vt:variant>
      <vt:variant>
        <vt:lpwstr/>
      </vt:variant>
      <vt:variant>
        <vt:lpwstr>_Toc228597838</vt:lpwstr>
      </vt:variant>
      <vt:variant>
        <vt:i4>1310779</vt:i4>
      </vt:variant>
      <vt:variant>
        <vt:i4>656</vt:i4>
      </vt:variant>
      <vt:variant>
        <vt:i4>0</vt:i4>
      </vt:variant>
      <vt:variant>
        <vt:i4>5</vt:i4>
      </vt:variant>
      <vt:variant>
        <vt:lpwstr/>
      </vt:variant>
      <vt:variant>
        <vt:lpwstr>_Toc228597837</vt:lpwstr>
      </vt:variant>
      <vt:variant>
        <vt:i4>1310779</vt:i4>
      </vt:variant>
      <vt:variant>
        <vt:i4>650</vt:i4>
      </vt:variant>
      <vt:variant>
        <vt:i4>0</vt:i4>
      </vt:variant>
      <vt:variant>
        <vt:i4>5</vt:i4>
      </vt:variant>
      <vt:variant>
        <vt:lpwstr/>
      </vt:variant>
      <vt:variant>
        <vt:lpwstr>_Toc228597836</vt:lpwstr>
      </vt:variant>
      <vt:variant>
        <vt:i4>1310779</vt:i4>
      </vt:variant>
      <vt:variant>
        <vt:i4>644</vt:i4>
      </vt:variant>
      <vt:variant>
        <vt:i4>0</vt:i4>
      </vt:variant>
      <vt:variant>
        <vt:i4>5</vt:i4>
      </vt:variant>
      <vt:variant>
        <vt:lpwstr/>
      </vt:variant>
      <vt:variant>
        <vt:lpwstr>_Toc228597835</vt:lpwstr>
      </vt:variant>
      <vt:variant>
        <vt:i4>1310779</vt:i4>
      </vt:variant>
      <vt:variant>
        <vt:i4>638</vt:i4>
      </vt:variant>
      <vt:variant>
        <vt:i4>0</vt:i4>
      </vt:variant>
      <vt:variant>
        <vt:i4>5</vt:i4>
      </vt:variant>
      <vt:variant>
        <vt:lpwstr/>
      </vt:variant>
      <vt:variant>
        <vt:lpwstr>_Toc228597834</vt:lpwstr>
      </vt:variant>
      <vt:variant>
        <vt:i4>1310779</vt:i4>
      </vt:variant>
      <vt:variant>
        <vt:i4>632</vt:i4>
      </vt:variant>
      <vt:variant>
        <vt:i4>0</vt:i4>
      </vt:variant>
      <vt:variant>
        <vt:i4>5</vt:i4>
      </vt:variant>
      <vt:variant>
        <vt:lpwstr/>
      </vt:variant>
      <vt:variant>
        <vt:lpwstr>_Toc228597833</vt:lpwstr>
      </vt:variant>
      <vt:variant>
        <vt:i4>1310779</vt:i4>
      </vt:variant>
      <vt:variant>
        <vt:i4>626</vt:i4>
      </vt:variant>
      <vt:variant>
        <vt:i4>0</vt:i4>
      </vt:variant>
      <vt:variant>
        <vt:i4>5</vt:i4>
      </vt:variant>
      <vt:variant>
        <vt:lpwstr/>
      </vt:variant>
      <vt:variant>
        <vt:lpwstr>_Toc228597832</vt:lpwstr>
      </vt:variant>
      <vt:variant>
        <vt:i4>1310779</vt:i4>
      </vt:variant>
      <vt:variant>
        <vt:i4>620</vt:i4>
      </vt:variant>
      <vt:variant>
        <vt:i4>0</vt:i4>
      </vt:variant>
      <vt:variant>
        <vt:i4>5</vt:i4>
      </vt:variant>
      <vt:variant>
        <vt:lpwstr/>
      </vt:variant>
      <vt:variant>
        <vt:lpwstr>_Toc228597831</vt:lpwstr>
      </vt:variant>
      <vt:variant>
        <vt:i4>1310779</vt:i4>
      </vt:variant>
      <vt:variant>
        <vt:i4>614</vt:i4>
      </vt:variant>
      <vt:variant>
        <vt:i4>0</vt:i4>
      </vt:variant>
      <vt:variant>
        <vt:i4>5</vt:i4>
      </vt:variant>
      <vt:variant>
        <vt:lpwstr/>
      </vt:variant>
      <vt:variant>
        <vt:lpwstr>_Toc228597830</vt:lpwstr>
      </vt:variant>
      <vt:variant>
        <vt:i4>1376315</vt:i4>
      </vt:variant>
      <vt:variant>
        <vt:i4>608</vt:i4>
      </vt:variant>
      <vt:variant>
        <vt:i4>0</vt:i4>
      </vt:variant>
      <vt:variant>
        <vt:i4>5</vt:i4>
      </vt:variant>
      <vt:variant>
        <vt:lpwstr/>
      </vt:variant>
      <vt:variant>
        <vt:lpwstr>_Toc228597829</vt:lpwstr>
      </vt:variant>
      <vt:variant>
        <vt:i4>1376315</vt:i4>
      </vt:variant>
      <vt:variant>
        <vt:i4>602</vt:i4>
      </vt:variant>
      <vt:variant>
        <vt:i4>0</vt:i4>
      </vt:variant>
      <vt:variant>
        <vt:i4>5</vt:i4>
      </vt:variant>
      <vt:variant>
        <vt:lpwstr/>
      </vt:variant>
      <vt:variant>
        <vt:lpwstr>_Toc228597828</vt:lpwstr>
      </vt:variant>
      <vt:variant>
        <vt:i4>1376315</vt:i4>
      </vt:variant>
      <vt:variant>
        <vt:i4>596</vt:i4>
      </vt:variant>
      <vt:variant>
        <vt:i4>0</vt:i4>
      </vt:variant>
      <vt:variant>
        <vt:i4>5</vt:i4>
      </vt:variant>
      <vt:variant>
        <vt:lpwstr/>
      </vt:variant>
      <vt:variant>
        <vt:lpwstr>_Toc228597827</vt:lpwstr>
      </vt:variant>
      <vt:variant>
        <vt:i4>1376315</vt:i4>
      </vt:variant>
      <vt:variant>
        <vt:i4>590</vt:i4>
      </vt:variant>
      <vt:variant>
        <vt:i4>0</vt:i4>
      </vt:variant>
      <vt:variant>
        <vt:i4>5</vt:i4>
      </vt:variant>
      <vt:variant>
        <vt:lpwstr/>
      </vt:variant>
      <vt:variant>
        <vt:lpwstr>_Toc228597826</vt:lpwstr>
      </vt:variant>
      <vt:variant>
        <vt:i4>1376315</vt:i4>
      </vt:variant>
      <vt:variant>
        <vt:i4>584</vt:i4>
      </vt:variant>
      <vt:variant>
        <vt:i4>0</vt:i4>
      </vt:variant>
      <vt:variant>
        <vt:i4>5</vt:i4>
      </vt:variant>
      <vt:variant>
        <vt:lpwstr/>
      </vt:variant>
      <vt:variant>
        <vt:lpwstr>_Toc228597825</vt:lpwstr>
      </vt:variant>
      <vt:variant>
        <vt:i4>1376315</vt:i4>
      </vt:variant>
      <vt:variant>
        <vt:i4>578</vt:i4>
      </vt:variant>
      <vt:variant>
        <vt:i4>0</vt:i4>
      </vt:variant>
      <vt:variant>
        <vt:i4>5</vt:i4>
      </vt:variant>
      <vt:variant>
        <vt:lpwstr/>
      </vt:variant>
      <vt:variant>
        <vt:lpwstr>_Toc228597824</vt:lpwstr>
      </vt:variant>
      <vt:variant>
        <vt:i4>1376315</vt:i4>
      </vt:variant>
      <vt:variant>
        <vt:i4>572</vt:i4>
      </vt:variant>
      <vt:variant>
        <vt:i4>0</vt:i4>
      </vt:variant>
      <vt:variant>
        <vt:i4>5</vt:i4>
      </vt:variant>
      <vt:variant>
        <vt:lpwstr/>
      </vt:variant>
      <vt:variant>
        <vt:lpwstr>_Toc228597823</vt:lpwstr>
      </vt:variant>
      <vt:variant>
        <vt:i4>1376315</vt:i4>
      </vt:variant>
      <vt:variant>
        <vt:i4>566</vt:i4>
      </vt:variant>
      <vt:variant>
        <vt:i4>0</vt:i4>
      </vt:variant>
      <vt:variant>
        <vt:i4>5</vt:i4>
      </vt:variant>
      <vt:variant>
        <vt:lpwstr/>
      </vt:variant>
      <vt:variant>
        <vt:lpwstr>_Toc228597822</vt:lpwstr>
      </vt:variant>
      <vt:variant>
        <vt:i4>1376315</vt:i4>
      </vt:variant>
      <vt:variant>
        <vt:i4>560</vt:i4>
      </vt:variant>
      <vt:variant>
        <vt:i4>0</vt:i4>
      </vt:variant>
      <vt:variant>
        <vt:i4>5</vt:i4>
      </vt:variant>
      <vt:variant>
        <vt:lpwstr/>
      </vt:variant>
      <vt:variant>
        <vt:lpwstr>_Toc228597821</vt:lpwstr>
      </vt:variant>
      <vt:variant>
        <vt:i4>1376315</vt:i4>
      </vt:variant>
      <vt:variant>
        <vt:i4>554</vt:i4>
      </vt:variant>
      <vt:variant>
        <vt:i4>0</vt:i4>
      </vt:variant>
      <vt:variant>
        <vt:i4>5</vt:i4>
      </vt:variant>
      <vt:variant>
        <vt:lpwstr/>
      </vt:variant>
      <vt:variant>
        <vt:lpwstr>_Toc228597820</vt:lpwstr>
      </vt:variant>
      <vt:variant>
        <vt:i4>1441851</vt:i4>
      </vt:variant>
      <vt:variant>
        <vt:i4>548</vt:i4>
      </vt:variant>
      <vt:variant>
        <vt:i4>0</vt:i4>
      </vt:variant>
      <vt:variant>
        <vt:i4>5</vt:i4>
      </vt:variant>
      <vt:variant>
        <vt:lpwstr/>
      </vt:variant>
      <vt:variant>
        <vt:lpwstr>_Toc228597819</vt:lpwstr>
      </vt:variant>
      <vt:variant>
        <vt:i4>1441851</vt:i4>
      </vt:variant>
      <vt:variant>
        <vt:i4>542</vt:i4>
      </vt:variant>
      <vt:variant>
        <vt:i4>0</vt:i4>
      </vt:variant>
      <vt:variant>
        <vt:i4>5</vt:i4>
      </vt:variant>
      <vt:variant>
        <vt:lpwstr/>
      </vt:variant>
      <vt:variant>
        <vt:lpwstr>_Toc228597818</vt:lpwstr>
      </vt:variant>
      <vt:variant>
        <vt:i4>1441851</vt:i4>
      </vt:variant>
      <vt:variant>
        <vt:i4>536</vt:i4>
      </vt:variant>
      <vt:variant>
        <vt:i4>0</vt:i4>
      </vt:variant>
      <vt:variant>
        <vt:i4>5</vt:i4>
      </vt:variant>
      <vt:variant>
        <vt:lpwstr/>
      </vt:variant>
      <vt:variant>
        <vt:lpwstr>_Toc228597817</vt:lpwstr>
      </vt:variant>
      <vt:variant>
        <vt:i4>1441851</vt:i4>
      </vt:variant>
      <vt:variant>
        <vt:i4>530</vt:i4>
      </vt:variant>
      <vt:variant>
        <vt:i4>0</vt:i4>
      </vt:variant>
      <vt:variant>
        <vt:i4>5</vt:i4>
      </vt:variant>
      <vt:variant>
        <vt:lpwstr/>
      </vt:variant>
      <vt:variant>
        <vt:lpwstr>_Toc228597816</vt:lpwstr>
      </vt:variant>
      <vt:variant>
        <vt:i4>1441851</vt:i4>
      </vt:variant>
      <vt:variant>
        <vt:i4>524</vt:i4>
      </vt:variant>
      <vt:variant>
        <vt:i4>0</vt:i4>
      </vt:variant>
      <vt:variant>
        <vt:i4>5</vt:i4>
      </vt:variant>
      <vt:variant>
        <vt:lpwstr/>
      </vt:variant>
      <vt:variant>
        <vt:lpwstr>_Toc228597815</vt:lpwstr>
      </vt:variant>
      <vt:variant>
        <vt:i4>1441851</vt:i4>
      </vt:variant>
      <vt:variant>
        <vt:i4>518</vt:i4>
      </vt:variant>
      <vt:variant>
        <vt:i4>0</vt:i4>
      </vt:variant>
      <vt:variant>
        <vt:i4>5</vt:i4>
      </vt:variant>
      <vt:variant>
        <vt:lpwstr/>
      </vt:variant>
      <vt:variant>
        <vt:lpwstr>_Toc228597814</vt:lpwstr>
      </vt:variant>
      <vt:variant>
        <vt:i4>1441851</vt:i4>
      </vt:variant>
      <vt:variant>
        <vt:i4>512</vt:i4>
      </vt:variant>
      <vt:variant>
        <vt:i4>0</vt:i4>
      </vt:variant>
      <vt:variant>
        <vt:i4>5</vt:i4>
      </vt:variant>
      <vt:variant>
        <vt:lpwstr/>
      </vt:variant>
      <vt:variant>
        <vt:lpwstr>_Toc228597813</vt:lpwstr>
      </vt:variant>
      <vt:variant>
        <vt:i4>1441851</vt:i4>
      </vt:variant>
      <vt:variant>
        <vt:i4>506</vt:i4>
      </vt:variant>
      <vt:variant>
        <vt:i4>0</vt:i4>
      </vt:variant>
      <vt:variant>
        <vt:i4>5</vt:i4>
      </vt:variant>
      <vt:variant>
        <vt:lpwstr/>
      </vt:variant>
      <vt:variant>
        <vt:lpwstr>_Toc228597812</vt:lpwstr>
      </vt:variant>
      <vt:variant>
        <vt:i4>1441851</vt:i4>
      </vt:variant>
      <vt:variant>
        <vt:i4>500</vt:i4>
      </vt:variant>
      <vt:variant>
        <vt:i4>0</vt:i4>
      </vt:variant>
      <vt:variant>
        <vt:i4>5</vt:i4>
      </vt:variant>
      <vt:variant>
        <vt:lpwstr/>
      </vt:variant>
      <vt:variant>
        <vt:lpwstr>_Toc228597811</vt:lpwstr>
      </vt:variant>
      <vt:variant>
        <vt:i4>1441851</vt:i4>
      </vt:variant>
      <vt:variant>
        <vt:i4>494</vt:i4>
      </vt:variant>
      <vt:variant>
        <vt:i4>0</vt:i4>
      </vt:variant>
      <vt:variant>
        <vt:i4>5</vt:i4>
      </vt:variant>
      <vt:variant>
        <vt:lpwstr/>
      </vt:variant>
      <vt:variant>
        <vt:lpwstr>_Toc228597810</vt:lpwstr>
      </vt:variant>
      <vt:variant>
        <vt:i4>1507387</vt:i4>
      </vt:variant>
      <vt:variant>
        <vt:i4>488</vt:i4>
      </vt:variant>
      <vt:variant>
        <vt:i4>0</vt:i4>
      </vt:variant>
      <vt:variant>
        <vt:i4>5</vt:i4>
      </vt:variant>
      <vt:variant>
        <vt:lpwstr/>
      </vt:variant>
      <vt:variant>
        <vt:lpwstr>_Toc228597809</vt:lpwstr>
      </vt:variant>
      <vt:variant>
        <vt:i4>1441850</vt:i4>
      </vt:variant>
      <vt:variant>
        <vt:i4>479</vt:i4>
      </vt:variant>
      <vt:variant>
        <vt:i4>0</vt:i4>
      </vt:variant>
      <vt:variant>
        <vt:i4>5</vt:i4>
      </vt:variant>
      <vt:variant>
        <vt:lpwstr/>
      </vt:variant>
      <vt:variant>
        <vt:lpwstr>_Toc228597911</vt:lpwstr>
      </vt:variant>
      <vt:variant>
        <vt:i4>1441850</vt:i4>
      </vt:variant>
      <vt:variant>
        <vt:i4>473</vt:i4>
      </vt:variant>
      <vt:variant>
        <vt:i4>0</vt:i4>
      </vt:variant>
      <vt:variant>
        <vt:i4>5</vt:i4>
      </vt:variant>
      <vt:variant>
        <vt:lpwstr/>
      </vt:variant>
      <vt:variant>
        <vt:lpwstr>_Toc228597910</vt:lpwstr>
      </vt:variant>
      <vt:variant>
        <vt:i4>1507386</vt:i4>
      </vt:variant>
      <vt:variant>
        <vt:i4>467</vt:i4>
      </vt:variant>
      <vt:variant>
        <vt:i4>0</vt:i4>
      </vt:variant>
      <vt:variant>
        <vt:i4>5</vt:i4>
      </vt:variant>
      <vt:variant>
        <vt:lpwstr/>
      </vt:variant>
      <vt:variant>
        <vt:lpwstr>_Toc228597909</vt:lpwstr>
      </vt:variant>
      <vt:variant>
        <vt:i4>1507386</vt:i4>
      </vt:variant>
      <vt:variant>
        <vt:i4>461</vt:i4>
      </vt:variant>
      <vt:variant>
        <vt:i4>0</vt:i4>
      </vt:variant>
      <vt:variant>
        <vt:i4>5</vt:i4>
      </vt:variant>
      <vt:variant>
        <vt:lpwstr/>
      </vt:variant>
      <vt:variant>
        <vt:lpwstr>_Toc228597908</vt:lpwstr>
      </vt:variant>
      <vt:variant>
        <vt:i4>1507386</vt:i4>
      </vt:variant>
      <vt:variant>
        <vt:i4>455</vt:i4>
      </vt:variant>
      <vt:variant>
        <vt:i4>0</vt:i4>
      </vt:variant>
      <vt:variant>
        <vt:i4>5</vt:i4>
      </vt:variant>
      <vt:variant>
        <vt:lpwstr/>
      </vt:variant>
      <vt:variant>
        <vt:lpwstr>_Toc228597907</vt:lpwstr>
      </vt:variant>
      <vt:variant>
        <vt:i4>1507386</vt:i4>
      </vt:variant>
      <vt:variant>
        <vt:i4>449</vt:i4>
      </vt:variant>
      <vt:variant>
        <vt:i4>0</vt:i4>
      </vt:variant>
      <vt:variant>
        <vt:i4>5</vt:i4>
      </vt:variant>
      <vt:variant>
        <vt:lpwstr/>
      </vt:variant>
      <vt:variant>
        <vt:lpwstr>_Toc228597906</vt:lpwstr>
      </vt:variant>
      <vt:variant>
        <vt:i4>1507386</vt:i4>
      </vt:variant>
      <vt:variant>
        <vt:i4>443</vt:i4>
      </vt:variant>
      <vt:variant>
        <vt:i4>0</vt:i4>
      </vt:variant>
      <vt:variant>
        <vt:i4>5</vt:i4>
      </vt:variant>
      <vt:variant>
        <vt:lpwstr/>
      </vt:variant>
      <vt:variant>
        <vt:lpwstr>_Toc228597905</vt:lpwstr>
      </vt:variant>
      <vt:variant>
        <vt:i4>1507386</vt:i4>
      </vt:variant>
      <vt:variant>
        <vt:i4>437</vt:i4>
      </vt:variant>
      <vt:variant>
        <vt:i4>0</vt:i4>
      </vt:variant>
      <vt:variant>
        <vt:i4>5</vt:i4>
      </vt:variant>
      <vt:variant>
        <vt:lpwstr/>
      </vt:variant>
      <vt:variant>
        <vt:lpwstr>_Toc228597904</vt:lpwstr>
      </vt:variant>
      <vt:variant>
        <vt:i4>1507386</vt:i4>
      </vt:variant>
      <vt:variant>
        <vt:i4>431</vt:i4>
      </vt:variant>
      <vt:variant>
        <vt:i4>0</vt:i4>
      </vt:variant>
      <vt:variant>
        <vt:i4>5</vt:i4>
      </vt:variant>
      <vt:variant>
        <vt:lpwstr/>
      </vt:variant>
      <vt:variant>
        <vt:lpwstr>_Toc228597903</vt:lpwstr>
      </vt:variant>
      <vt:variant>
        <vt:i4>1507386</vt:i4>
      </vt:variant>
      <vt:variant>
        <vt:i4>425</vt:i4>
      </vt:variant>
      <vt:variant>
        <vt:i4>0</vt:i4>
      </vt:variant>
      <vt:variant>
        <vt:i4>5</vt:i4>
      </vt:variant>
      <vt:variant>
        <vt:lpwstr/>
      </vt:variant>
      <vt:variant>
        <vt:lpwstr>_Toc228597902</vt:lpwstr>
      </vt:variant>
      <vt:variant>
        <vt:i4>1507386</vt:i4>
      </vt:variant>
      <vt:variant>
        <vt:i4>419</vt:i4>
      </vt:variant>
      <vt:variant>
        <vt:i4>0</vt:i4>
      </vt:variant>
      <vt:variant>
        <vt:i4>5</vt:i4>
      </vt:variant>
      <vt:variant>
        <vt:lpwstr/>
      </vt:variant>
      <vt:variant>
        <vt:lpwstr>_Toc228597901</vt:lpwstr>
      </vt:variant>
      <vt:variant>
        <vt:i4>1507386</vt:i4>
      </vt:variant>
      <vt:variant>
        <vt:i4>413</vt:i4>
      </vt:variant>
      <vt:variant>
        <vt:i4>0</vt:i4>
      </vt:variant>
      <vt:variant>
        <vt:i4>5</vt:i4>
      </vt:variant>
      <vt:variant>
        <vt:lpwstr/>
      </vt:variant>
      <vt:variant>
        <vt:lpwstr>_Toc228597900</vt:lpwstr>
      </vt:variant>
      <vt:variant>
        <vt:i4>1966139</vt:i4>
      </vt:variant>
      <vt:variant>
        <vt:i4>407</vt:i4>
      </vt:variant>
      <vt:variant>
        <vt:i4>0</vt:i4>
      </vt:variant>
      <vt:variant>
        <vt:i4>5</vt:i4>
      </vt:variant>
      <vt:variant>
        <vt:lpwstr/>
      </vt:variant>
      <vt:variant>
        <vt:lpwstr>_Toc228597899</vt:lpwstr>
      </vt:variant>
      <vt:variant>
        <vt:i4>1966139</vt:i4>
      </vt:variant>
      <vt:variant>
        <vt:i4>401</vt:i4>
      </vt:variant>
      <vt:variant>
        <vt:i4>0</vt:i4>
      </vt:variant>
      <vt:variant>
        <vt:i4>5</vt:i4>
      </vt:variant>
      <vt:variant>
        <vt:lpwstr/>
      </vt:variant>
      <vt:variant>
        <vt:lpwstr>_Toc228597898</vt:lpwstr>
      </vt:variant>
      <vt:variant>
        <vt:i4>1966139</vt:i4>
      </vt:variant>
      <vt:variant>
        <vt:i4>395</vt:i4>
      </vt:variant>
      <vt:variant>
        <vt:i4>0</vt:i4>
      </vt:variant>
      <vt:variant>
        <vt:i4>5</vt:i4>
      </vt:variant>
      <vt:variant>
        <vt:lpwstr/>
      </vt:variant>
      <vt:variant>
        <vt:lpwstr>_Toc228597897</vt:lpwstr>
      </vt:variant>
      <vt:variant>
        <vt:i4>1966139</vt:i4>
      </vt:variant>
      <vt:variant>
        <vt:i4>389</vt:i4>
      </vt:variant>
      <vt:variant>
        <vt:i4>0</vt:i4>
      </vt:variant>
      <vt:variant>
        <vt:i4>5</vt:i4>
      </vt:variant>
      <vt:variant>
        <vt:lpwstr/>
      </vt:variant>
      <vt:variant>
        <vt:lpwstr>_Toc228597896</vt:lpwstr>
      </vt:variant>
      <vt:variant>
        <vt:i4>1966139</vt:i4>
      </vt:variant>
      <vt:variant>
        <vt:i4>383</vt:i4>
      </vt:variant>
      <vt:variant>
        <vt:i4>0</vt:i4>
      </vt:variant>
      <vt:variant>
        <vt:i4>5</vt:i4>
      </vt:variant>
      <vt:variant>
        <vt:lpwstr/>
      </vt:variant>
      <vt:variant>
        <vt:lpwstr>_Toc228597895</vt:lpwstr>
      </vt:variant>
      <vt:variant>
        <vt:i4>1114165</vt:i4>
      </vt:variant>
      <vt:variant>
        <vt:i4>374</vt:i4>
      </vt:variant>
      <vt:variant>
        <vt:i4>0</vt:i4>
      </vt:variant>
      <vt:variant>
        <vt:i4>5</vt:i4>
      </vt:variant>
      <vt:variant>
        <vt:lpwstr/>
      </vt:variant>
      <vt:variant>
        <vt:lpwstr>_Toc228575842</vt:lpwstr>
      </vt:variant>
      <vt:variant>
        <vt:i4>1114165</vt:i4>
      </vt:variant>
      <vt:variant>
        <vt:i4>368</vt:i4>
      </vt:variant>
      <vt:variant>
        <vt:i4>0</vt:i4>
      </vt:variant>
      <vt:variant>
        <vt:i4>5</vt:i4>
      </vt:variant>
      <vt:variant>
        <vt:lpwstr/>
      </vt:variant>
      <vt:variant>
        <vt:lpwstr>_Toc228575841</vt:lpwstr>
      </vt:variant>
      <vt:variant>
        <vt:i4>1114165</vt:i4>
      </vt:variant>
      <vt:variant>
        <vt:i4>362</vt:i4>
      </vt:variant>
      <vt:variant>
        <vt:i4>0</vt:i4>
      </vt:variant>
      <vt:variant>
        <vt:i4>5</vt:i4>
      </vt:variant>
      <vt:variant>
        <vt:lpwstr/>
      </vt:variant>
      <vt:variant>
        <vt:lpwstr>_Toc228575840</vt:lpwstr>
      </vt:variant>
      <vt:variant>
        <vt:i4>1441845</vt:i4>
      </vt:variant>
      <vt:variant>
        <vt:i4>356</vt:i4>
      </vt:variant>
      <vt:variant>
        <vt:i4>0</vt:i4>
      </vt:variant>
      <vt:variant>
        <vt:i4>5</vt:i4>
      </vt:variant>
      <vt:variant>
        <vt:lpwstr/>
      </vt:variant>
      <vt:variant>
        <vt:lpwstr>_Toc228575839</vt:lpwstr>
      </vt:variant>
      <vt:variant>
        <vt:i4>1441845</vt:i4>
      </vt:variant>
      <vt:variant>
        <vt:i4>350</vt:i4>
      </vt:variant>
      <vt:variant>
        <vt:i4>0</vt:i4>
      </vt:variant>
      <vt:variant>
        <vt:i4>5</vt:i4>
      </vt:variant>
      <vt:variant>
        <vt:lpwstr/>
      </vt:variant>
      <vt:variant>
        <vt:lpwstr>_Toc228575838</vt:lpwstr>
      </vt:variant>
      <vt:variant>
        <vt:i4>1441845</vt:i4>
      </vt:variant>
      <vt:variant>
        <vt:i4>344</vt:i4>
      </vt:variant>
      <vt:variant>
        <vt:i4>0</vt:i4>
      </vt:variant>
      <vt:variant>
        <vt:i4>5</vt:i4>
      </vt:variant>
      <vt:variant>
        <vt:lpwstr/>
      </vt:variant>
      <vt:variant>
        <vt:lpwstr>_Toc228575837</vt:lpwstr>
      </vt:variant>
      <vt:variant>
        <vt:i4>1441845</vt:i4>
      </vt:variant>
      <vt:variant>
        <vt:i4>338</vt:i4>
      </vt:variant>
      <vt:variant>
        <vt:i4>0</vt:i4>
      </vt:variant>
      <vt:variant>
        <vt:i4>5</vt:i4>
      </vt:variant>
      <vt:variant>
        <vt:lpwstr/>
      </vt:variant>
      <vt:variant>
        <vt:lpwstr>_Toc228575836</vt:lpwstr>
      </vt:variant>
      <vt:variant>
        <vt:i4>1441845</vt:i4>
      </vt:variant>
      <vt:variant>
        <vt:i4>332</vt:i4>
      </vt:variant>
      <vt:variant>
        <vt:i4>0</vt:i4>
      </vt:variant>
      <vt:variant>
        <vt:i4>5</vt:i4>
      </vt:variant>
      <vt:variant>
        <vt:lpwstr/>
      </vt:variant>
      <vt:variant>
        <vt:lpwstr>_Toc228575835</vt:lpwstr>
      </vt:variant>
      <vt:variant>
        <vt:i4>1441845</vt:i4>
      </vt:variant>
      <vt:variant>
        <vt:i4>326</vt:i4>
      </vt:variant>
      <vt:variant>
        <vt:i4>0</vt:i4>
      </vt:variant>
      <vt:variant>
        <vt:i4>5</vt:i4>
      </vt:variant>
      <vt:variant>
        <vt:lpwstr/>
      </vt:variant>
      <vt:variant>
        <vt:lpwstr>_Toc228575834</vt:lpwstr>
      </vt:variant>
      <vt:variant>
        <vt:i4>1441845</vt:i4>
      </vt:variant>
      <vt:variant>
        <vt:i4>320</vt:i4>
      </vt:variant>
      <vt:variant>
        <vt:i4>0</vt:i4>
      </vt:variant>
      <vt:variant>
        <vt:i4>5</vt:i4>
      </vt:variant>
      <vt:variant>
        <vt:lpwstr/>
      </vt:variant>
      <vt:variant>
        <vt:lpwstr>_Toc228575833</vt:lpwstr>
      </vt:variant>
      <vt:variant>
        <vt:i4>1441845</vt:i4>
      </vt:variant>
      <vt:variant>
        <vt:i4>314</vt:i4>
      </vt:variant>
      <vt:variant>
        <vt:i4>0</vt:i4>
      </vt:variant>
      <vt:variant>
        <vt:i4>5</vt:i4>
      </vt:variant>
      <vt:variant>
        <vt:lpwstr/>
      </vt:variant>
      <vt:variant>
        <vt:lpwstr>_Toc228575832</vt:lpwstr>
      </vt:variant>
      <vt:variant>
        <vt:i4>1441845</vt:i4>
      </vt:variant>
      <vt:variant>
        <vt:i4>308</vt:i4>
      </vt:variant>
      <vt:variant>
        <vt:i4>0</vt:i4>
      </vt:variant>
      <vt:variant>
        <vt:i4>5</vt:i4>
      </vt:variant>
      <vt:variant>
        <vt:lpwstr/>
      </vt:variant>
      <vt:variant>
        <vt:lpwstr>_Toc228575831</vt:lpwstr>
      </vt:variant>
      <vt:variant>
        <vt:i4>1441845</vt:i4>
      </vt:variant>
      <vt:variant>
        <vt:i4>302</vt:i4>
      </vt:variant>
      <vt:variant>
        <vt:i4>0</vt:i4>
      </vt:variant>
      <vt:variant>
        <vt:i4>5</vt:i4>
      </vt:variant>
      <vt:variant>
        <vt:lpwstr/>
      </vt:variant>
      <vt:variant>
        <vt:lpwstr>_Toc228575830</vt:lpwstr>
      </vt:variant>
      <vt:variant>
        <vt:i4>1507381</vt:i4>
      </vt:variant>
      <vt:variant>
        <vt:i4>296</vt:i4>
      </vt:variant>
      <vt:variant>
        <vt:i4>0</vt:i4>
      </vt:variant>
      <vt:variant>
        <vt:i4>5</vt:i4>
      </vt:variant>
      <vt:variant>
        <vt:lpwstr/>
      </vt:variant>
      <vt:variant>
        <vt:lpwstr>_Toc228575829</vt:lpwstr>
      </vt:variant>
      <vt:variant>
        <vt:i4>1507381</vt:i4>
      </vt:variant>
      <vt:variant>
        <vt:i4>290</vt:i4>
      </vt:variant>
      <vt:variant>
        <vt:i4>0</vt:i4>
      </vt:variant>
      <vt:variant>
        <vt:i4>5</vt:i4>
      </vt:variant>
      <vt:variant>
        <vt:lpwstr/>
      </vt:variant>
      <vt:variant>
        <vt:lpwstr>_Toc228575828</vt:lpwstr>
      </vt:variant>
      <vt:variant>
        <vt:i4>1507381</vt:i4>
      </vt:variant>
      <vt:variant>
        <vt:i4>284</vt:i4>
      </vt:variant>
      <vt:variant>
        <vt:i4>0</vt:i4>
      </vt:variant>
      <vt:variant>
        <vt:i4>5</vt:i4>
      </vt:variant>
      <vt:variant>
        <vt:lpwstr/>
      </vt:variant>
      <vt:variant>
        <vt:lpwstr>_Toc228575827</vt:lpwstr>
      </vt:variant>
      <vt:variant>
        <vt:i4>1507381</vt:i4>
      </vt:variant>
      <vt:variant>
        <vt:i4>278</vt:i4>
      </vt:variant>
      <vt:variant>
        <vt:i4>0</vt:i4>
      </vt:variant>
      <vt:variant>
        <vt:i4>5</vt:i4>
      </vt:variant>
      <vt:variant>
        <vt:lpwstr/>
      </vt:variant>
      <vt:variant>
        <vt:lpwstr>_Toc228575826</vt:lpwstr>
      </vt:variant>
      <vt:variant>
        <vt:i4>1507381</vt:i4>
      </vt:variant>
      <vt:variant>
        <vt:i4>272</vt:i4>
      </vt:variant>
      <vt:variant>
        <vt:i4>0</vt:i4>
      </vt:variant>
      <vt:variant>
        <vt:i4>5</vt:i4>
      </vt:variant>
      <vt:variant>
        <vt:lpwstr/>
      </vt:variant>
      <vt:variant>
        <vt:lpwstr>_Toc228575825</vt:lpwstr>
      </vt:variant>
      <vt:variant>
        <vt:i4>1507381</vt:i4>
      </vt:variant>
      <vt:variant>
        <vt:i4>266</vt:i4>
      </vt:variant>
      <vt:variant>
        <vt:i4>0</vt:i4>
      </vt:variant>
      <vt:variant>
        <vt:i4>5</vt:i4>
      </vt:variant>
      <vt:variant>
        <vt:lpwstr/>
      </vt:variant>
      <vt:variant>
        <vt:lpwstr>_Toc228575824</vt:lpwstr>
      </vt:variant>
      <vt:variant>
        <vt:i4>1507381</vt:i4>
      </vt:variant>
      <vt:variant>
        <vt:i4>260</vt:i4>
      </vt:variant>
      <vt:variant>
        <vt:i4>0</vt:i4>
      </vt:variant>
      <vt:variant>
        <vt:i4>5</vt:i4>
      </vt:variant>
      <vt:variant>
        <vt:lpwstr/>
      </vt:variant>
      <vt:variant>
        <vt:lpwstr>_Toc228575823</vt:lpwstr>
      </vt:variant>
      <vt:variant>
        <vt:i4>1507381</vt:i4>
      </vt:variant>
      <vt:variant>
        <vt:i4>254</vt:i4>
      </vt:variant>
      <vt:variant>
        <vt:i4>0</vt:i4>
      </vt:variant>
      <vt:variant>
        <vt:i4>5</vt:i4>
      </vt:variant>
      <vt:variant>
        <vt:lpwstr/>
      </vt:variant>
      <vt:variant>
        <vt:lpwstr>_Toc228575822</vt:lpwstr>
      </vt:variant>
      <vt:variant>
        <vt:i4>1507381</vt:i4>
      </vt:variant>
      <vt:variant>
        <vt:i4>248</vt:i4>
      </vt:variant>
      <vt:variant>
        <vt:i4>0</vt:i4>
      </vt:variant>
      <vt:variant>
        <vt:i4>5</vt:i4>
      </vt:variant>
      <vt:variant>
        <vt:lpwstr/>
      </vt:variant>
      <vt:variant>
        <vt:lpwstr>_Toc228575821</vt:lpwstr>
      </vt:variant>
      <vt:variant>
        <vt:i4>1507381</vt:i4>
      </vt:variant>
      <vt:variant>
        <vt:i4>242</vt:i4>
      </vt:variant>
      <vt:variant>
        <vt:i4>0</vt:i4>
      </vt:variant>
      <vt:variant>
        <vt:i4>5</vt:i4>
      </vt:variant>
      <vt:variant>
        <vt:lpwstr/>
      </vt:variant>
      <vt:variant>
        <vt:lpwstr>_Toc228575820</vt:lpwstr>
      </vt:variant>
      <vt:variant>
        <vt:i4>1310773</vt:i4>
      </vt:variant>
      <vt:variant>
        <vt:i4>236</vt:i4>
      </vt:variant>
      <vt:variant>
        <vt:i4>0</vt:i4>
      </vt:variant>
      <vt:variant>
        <vt:i4>5</vt:i4>
      </vt:variant>
      <vt:variant>
        <vt:lpwstr/>
      </vt:variant>
      <vt:variant>
        <vt:lpwstr>_Toc228575819</vt:lpwstr>
      </vt:variant>
      <vt:variant>
        <vt:i4>1310773</vt:i4>
      </vt:variant>
      <vt:variant>
        <vt:i4>230</vt:i4>
      </vt:variant>
      <vt:variant>
        <vt:i4>0</vt:i4>
      </vt:variant>
      <vt:variant>
        <vt:i4>5</vt:i4>
      </vt:variant>
      <vt:variant>
        <vt:lpwstr/>
      </vt:variant>
      <vt:variant>
        <vt:lpwstr>_Toc228575818</vt:lpwstr>
      </vt:variant>
      <vt:variant>
        <vt:i4>1310773</vt:i4>
      </vt:variant>
      <vt:variant>
        <vt:i4>224</vt:i4>
      </vt:variant>
      <vt:variant>
        <vt:i4>0</vt:i4>
      </vt:variant>
      <vt:variant>
        <vt:i4>5</vt:i4>
      </vt:variant>
      <vt:variant>
        <vt:lpwstr/>
      </vt:variant>
      <vt:variant>
        <vt:lpwstr>_Toc228575817</vt:lpwstr>
      </vt:variant>
      <vt:variant>
        <vt:i4>1310773</vt:i4>
      </vt:variant>
      <vt:variant>
        <vt:i4>218</vt:i4>
      </vt:variant>
      <vt:variant>
        <vt:i4>0</vt:i4>
      </vt:variant>
      <vt:variant>
        <vt:i4>5</vt:i4>
      </vt:variant>
      <vt:variant>
        <vt:lpwstr/>
      </vt:variant>
      <vt:variant>
        <vt:lpwstr>_Toc228575816</vt:lpwstr>
      </vt:variant>
      <vt:variant>
        <vt:i4>1310773</vt:i4>
      </vt:variant>
      <vt:variant>
        <vt:i4>212</vt:i4>
      </vt:variant>
      <vt:variant>
        <vt:i4>0</vt:i4>
      </vt:variant>
      <vt:variant>
        <vt:i4>5</vt:i4>
      </vt:variant>
      <vt:variant>
        <vt:lpwstr/>
      </vt:variant>
      <vt:variant>
        <vt:lpwstr>_Toc228575815</vt:lpwstr>
      </vt:variant>
      <vt:variant>
        <vt:i4>1310773</vt:i4>
      </vt:variant>
      <vt:variant>
        <vt:i4>206</vt:i4>
      </vt:variant>
      <vt:variant>
        <vt:i4>0</vt:i4>
      </vt:variant>
      <vt:variant>
        <vt:i4>5</vt:i4>
      </vt:variant>
      <vt:variant>
        <vt:lpwstr/>
      </vt:variant>
      <vt:variant>
        <vt:lpwstr>_Toc228575814</vt:lpwstr>
      </vt:variant>
      <vt:variant>
        <vt:i4>1310773</vt:i4>
      </vt:variant>
      <vt:variant>
        <vt:i4>200</vt:i4>
      </vt:variant>
      <vt:variant>
        <vt:i4>0</vt:i4>
      </vt:variant>
      <vt:variant>
        <vt:i4>5</vt:i4>
      </vt:variant>
      <vt:variant>
        <vt:lpwstr/>
      </vt:variant>
      <vt:variant>
        <vt:lpwstr>_Toc228575813</vt:lpwstr>
      </vt:variant>
      <vt:variant>
        <vt:i4>1310773</vt:i4>
      </vt:variant>
      <vt:variant>
        <vt:i4>194</vt:i4>
      </vt:variant>
      <vt:variant>
        <vt:i4>0</vt:i4>
      </vt:variant>
      <vt:variant>
        <vt:i4>5</vt:i4>
      </vt:variant>
      <vt:variant>
        <vt:lpwstr/>
      </vt:variant>
      <vt:variant>
        <vt:lpwstr>_Toc228575812</vt:lpwstr>
      </vt:variant>
      <vt:variant>
        <vt:i4>1310773</vt:i4>
      </vt:variant>
      <vt:variant>
        <vt:i4>188</vt:i4>
      </vt:variant>
      <vt:variant>
        <vt:i4>0</vt:i4>
      </vt:variant>
      <vt:variant>
        <vt:i4>5</vt:i4>
      </vt:variant>
      <vt:variant>
        <vt:lpwstr/>
      </vt:variant>
      <vt:variant>
        <vt:lpwstr>_Toc228575811</vt:lpwstr>
      </vt:variant>
      <vt:variant>
        <vt:i4>1310773</vt:i4>
      </vt:variant>
      <vt:variant>
        <vt:i4>182</vt:i4>
      </vt:variant>
      <vt:variant>
        <vt:i4>0</vt:i4>
      </vt:variant>
      <vt:variant>
        <vt:i4>5</vt:i4>
      </vt:variant>
      <vt:variant>
        <vt:lpwstr/>
      </vt:variant>
      <vt:variant>
        <vt:lpwstr>_Toc228575810</vt:lpwstr>
      </vt:variant>
      <vt:variant>
        <vt:i4>1376309</vt:i4>
      </vt:variant>
      <vt:variant>
        <vt:i4>176</vt:i4>
      </vt:variant>
      <vt:variant>
        <vt:i4>0</vt:i4>
      </vt:variant>
      <vt:variant>
        <vt:i4>5</vt:i4>
      </vt:variant>
      <vt:variant>
        <vt:lpwstr/>
      </vt:variant>
      <vt:variant>
        <vt:lpwstr>_Toc228575809</vt:lpwstr>
      </vt:variant>
      <vt:variant>
        <vt:i4>1376309</vt:i4>
      </vt:variant>
      <vt:variant>
        <vt:i4>170</vt:i4>
      </vt:variant>
      <vt:variant>
        <vt:i4>0</vt:i4>
      </vt:variant>
      <vt:variant>
        <vt:i4>5</vt:i4>
      </vt:variant>
      <vt:variant>
        <vt:lpwstr/>
      </vt:variant>
      <vt:variant>
        <vt:lpwstr>_Toc228575808</vt:lpwstr>
      </vt:variant>
      <vt:variant>
        <vt:i4>1376309</vt:i4>
      </vt:variant>
      <vt:variant>
        <vt:i4>164</vt:i4>
      </vt:variant>
      <vt:variant>
        <vt:i4>0</vt:i4>
      </vt:variant>
      <vt:variant>
        <vt:i4>5</vt:i4>
      </vt:variant>
      <vt:variant>
        <vt:lpwstr/>
      </vt:variant>
      <vt:variant>
        <vt:lpwstr>_Toc228575807</vt:lpwstr>
      </vt:variant>
      <vt:variant>
        <vt:i4>1376309</vt:i4>
      </vt:variant>
      <vt:variant>
        <vt:i4>158</vt:i4>
      </vt:variant>
      <vt:variant>
        <vt:i4>0</vt:i4>
      </vt:variant>
      <vt:variant>
        <vt:i4>5</vt:i4>
      </vt:variant>
      <vt:variant>
        <vt:lpwstr/>
      </vt:variant>
      <vt:variant>
        <vt:lpwstr>_Toc228575806</vt:lpwstr>
      </vt:variant>
      <vt:variant>
        <vt:i4>1376309</vt:i4>
      </vt:variant>
      <vt:variant>
        <vt:i4>152</vt:i4>
      </vt:variant>
      <vt:variant>
        <vt:i4>0</vt:i4>
      </vt:variant>
      <vt:variant>
        <vt:i4>5</vt:i4>
      </vt:variant>
      <vt:variant>
        <vt:lpwstr/>
      </vt:variant>
      <vt:variant>
        <vt:lpwstr>_Toc228575805</vt:lpwstr>
      </vt:variant>
      <vt:variant>
        <vt:i4>1376309</vt:i4>
      </vt:variant>
      <vt:variant>
        <vt:i4>146</vt:i4>
      </vt:variant>
      <vt:variant>
        <vt:i4>0</vt:i4>
      </vt:variant>
      <vt:variant>
        <vt:i4>5</vt:i4>
      </vt:variant>
      <vt:variant>
        <vt:lpwstr/>
      </vt:variant>
      <vt:variant>
        <vt:lpwstr>_Toc228575804</vt:lpwstr>
      </vt:variant>
      <vt:variant>
        <vt:i4>1376309</vt:i4>
      </vt:variant>
      <vt:variant>
        <vt:i4>140</vt:i4>
      </vt:variant>
      <vt:variant>
        <vt:i4>0</vt:i4>
      </vt:variant>
      <vt:variant>
        <vt:i4>5</vt:i4>
      </vt:variant>
      <vt:variant>
        <vt:lpwstr/>
      </vt:variant>
      <vt:variant>
        <vt:lpwstr>_Toc228575803</vt:lpwstr>
      </vt:variant>
      <vt:variant>
        <vt:i4>1376309</vt:i4>
      </vt:variant>
      <vt:variant>
        <vt:i4>134</vt:i4>
      </vt:variant>
      <vt:variant>
        <vt:i4>0</vt:i4>
      </vt:variant>
      <vt:variant>
        <vt:i4>5</vt:i4>
      </vt:variant>
      <vt:variant>
        <vt:lpwstr/>
      </vt:variant>
      <vt:variant>
        <vt:lpwstr>_Toc228575802</vt:lpwstr>
      </vt:variant>
      <vt:variant>
        <vt:i4>1376309</vt:i4>
      </vt:variant>
      <vt:variant>
        <vt:i4>128</vt:i4>
      </vt:variant>
      <vt:variant>
        <vt:i4>0</vt:i4>
      </vt:variant>
      <vt:variant>
        <vt:i4>5</vt:i4>
      </vt:variant>
      <vt:variant>
        <vt:lpwstr/>
      </vt:variant>
      <vt:variant>
        <vt:lpwstr>_Toc228575801</vt:lpwstr>
      </vt:variant>
      <vt:variant>
        <vt:i4>1376309</vt:i4>
      </vt:variant>
      <vt:variant>
        <vt:i4>122</vt:i4>
      </vt:variant>
      <vt:variant>
        <vt:i4>0</vt:i4>
      </vt:variant>
      <vt:variant>
        <vt:i4>5</vt:i4>
      </vt:variant>
      <vt:variant>
        <vt:lpwstr/>
      </vt:variant>
      <vt:variant>
        <vt:lpwstr>_Toc228575800</vt:lpwstr>
      </vt:variant>
      <vt:variant>
        <vt:i4>1835066</vt:i4>
      </vt:variant>
      <vt:variant>
        <vt:i4>116</vt:i4>
      </vt:variant>
      <vt:variant>
        <vt:i4>0</vt:i4>
      </vt:variant>
      <vt:variant>
        <vt:i4>5</vt:i4>
      </vt:variant>
      <vt:variant>
        <vt:lpwstr/>
      </vt:variant>
      <vt:variant>
        <vt:lpwstr>_Toc228575799</vt:lpwstr>
      </vt:variant>
      <vt:variant>
        <vt:i4>1835066</vt:i4>
      </vt:variant>
      <vt:variant>
        <vt:i4>110</vt:i4>
      </vt:variant>
      <vt:variant>
        <vt:i4>0</vt:i4>
      </vt:variant>
      <vt:variant>
        <vt:i4>5</vt:i4>
      </vt:variant>
      <vt:variant>
        <vt:lpwstr/>
      </vt:variant>
      <vt:variant>
        <vt:lpwstr>_Toc228575798</vt:lpwstr>
      </vt:variant>
      <vt:variant>
        <vt:i4>1835066</vt:i4>
      </vt:variant>
      <vt:variant>
        <vt:i4>104</vt:i4>
      </vt:variant>
      <vt:variant>
        <vt:i4>0</vt:i4>
      </vt:variant>
      <vt:variant>
        <vt:i4>5</vt:i4>
      </vt:variant>
      <vt:variant>
        <vt:lpwstr/>
      </vt:variant>
      <vt:variant>
        <vt:lpwstr>_Toc228575797</vt:lpwstr>
      </vt:variant>
      <vt:variant>
        <vt:i4>1835066</vt:i4>
      </vt:variant>
      <vt:variant>
        <vt:i4>98</vt:i4>
      </vt:variant>
      <vt:variant>
        <vt:i4>0</vt:i4>
      </vt:variant>
      <vt:variant>
        <vt:i4>5</vt:i4>
      </vt:variant>
      <vt:variant>
        <vt:lpwstr/>
      </vt:variant>
      <vt:variant>
        <vt:lpwstr>_Toc228575796</vt:lpwstr>
      </vt:variant>
      <vt:variant>
        <vt:i4>1835066</vt:i4>
      </vt:variant>
      <vt:variant>
        <vt:i4>92</vt:i4>
      </vt:variant>
      <vt:variant>
        <vt:i4>0</vt:i4>
      </vt:variant>
      <vt:variant>
        <vt:i4>5</vt:i4>
      </vt:variant>
      <vt:variant>
        <vt:lpwstr/>
      </vt:variant>
      <vt:variant>
        <vt:lpwstr>_Toc228575795</vt:lpwstr>
      </vt:variant>
      <vt:variant>
        <vt:i4>1835066</vt:i4>
      </vt:variant>
      <vt:variant>
        <vt:i4>86</vt:i4>
      </vt:variant>
      <vt:variant>
        <vt:i4>0</vt:i4>
      </vt:variant>
      <vt:variant>
        <vt:i4>5</vt:i4>
      </vt:variant>
      <vt:variant>
        <vt:lpwstr/>
      </vt:variant>
      <vt:variant>
        <vt:lpwstr>_Toc228575794</vt:lpwstr>
      </vt:variant>
      <vt:variant>
        <vt:i4>1835066</vt:i4>
      </vt:variant>
      <vt:variant>
        <vt:i4>80</vt:i4>
      </vt:variant>
      <vt:variant>
        <vt:i4>0</vt:i4>
      </vt:variant>
      <vt:variant>
        <vt:i4>5</vt:i4>
      </vt:variant>
      <vt:variant>
        <vt:lpwstr/>
      </vt:variant>
      <vt:variant>
        <vt:lpwstr>_Toc228575793</vt:lpwstr>
      </vt:variant>
      <vt:variant>
        <vt:i4>1835066</vt:i4>
      </vt:variant>
      <vt:variant>
        <vt:i4>74</vt:i4>
      </vt:variant>
      <vt:variant>
        <vt:i4>0</vt:i4>
      </vt:variant>
      <vt:variant>
        <vt:i4>5</vt:i4>
      </vt:variant>
      <vt:variant>
        <vt:lpwstr/>
      </vt:variant>
      <vt:variant>
        <vt:lpwstr>_Toc228575792</vt:lpwstr>
      </vt:variant>
      <vt:variant>
        <vt:i4>1835066</vt:i4>
      </vt:variant>
      <vt:variant>
        <vt:i4>68</vt:i4>
      </vt:variant>
      <vt:variant>
        <vt:i4>0</vt:i4>
      </vt:variant>
      <vt:variant>
        <vt:i4>5</vt:i4>
      </vt:variant>
      <vt:variant>
        <vt:lpwstr/>
      </vt:variant>
      <vt:variant>
        <vt:lpwstr>_Toc228575791</vt:lpwstr>
      </vt:variant>
      <vt:variant>
        <vt:i4>1835066</vt:i4>
      </vt:variant>
      <vt:variant>
        <vt:i4>62</vt:i4>
      </vt:variant>
      <vt:variant>
        <vt:i4>0</vt:i4>
      </vt:variant>
      <vt:variant>
        <vt:i4>5</vt:i4>
      </vt:variant>
      <vt:variant>
        <vt:lpwstr/>
      </vt:variant>
      <vt:variant>
        <vt:lpwstr>_Toc228575790</vt:lpwstr>
      </vt:variant>
      <vt:variant>
        <vt:i4>1900602</vt:i4>
      </vt:variant>
      <vt:variant>
        <vt:i4>56</vt:i4>
      </vt:variant>
      <vt:variant>
        <vt:i4>0</vt:i4>
      </vt:variant>
      <vt:variant>
        <vt:i4>5</vt:i4>
      </vt:variant>
      <vt:variant>
        <vt:lpwstr/>
      </vt:variant>
      <vt:variant>
        <vt:lpwstr>_Toc228575789</vt:lpwstr>
      </vt:variant>
      <vt:variant>
        <vt:i4>1900602</vt:i4>
      </vt:variant>
      <vt:variant>
        <vt:i4>50</vt:i4>
      </vt:variant>
      <vt:variant>
        <vt:i4>0</vt:i4>
      </vt:variant>
      <vt:variant>
        <vt:i4>5</vt:i4>
      </vt:variant>
      <vt:variant>
        <vt:lpwstr/>
      </vt:variant>
      <vt:variant>
        <vt:lpwstr>_Toc228575788</vt:lpwstr>
      </vt:variant>
      <vt:variant>
        <vt:i4>1900602</vt:i4>
      </vt:variant>
      <vt:variant>
        <vt:i4>44</vt:i4>
      </vt:variant>
      <vt:variant>
        <vt:i4>0</vt:i4>
      </vt:variant>
      <vt:variant>
        <vt:i4>5</vt:i4>
      </vt:variant>
      <vt:variant>
        <vt:lpwstr/>
      </vt:variant>
      <vt:variant>
        <vt:lpwstr>_Toc228575787</vt:lpwstr>
      </vt:variant>
      <vt:variant>
        <vt:i4>1900602</vt:i4>
      </vt:variant>
      <vt:variant>
        <vt:i4>38</vt:i4>
      </vt:variant>
      <vt:variant>
        <vt:i4>0</vt:i4>
      </vt:variant>
      <vt:variant>
        <vt:i4>5</vt:i4>
      </vt:variant>
      <vt:variant>
        <vt:lpwstr/>
      </vt:variant>
      <vt:variant>
        <vt:lpwstr>_Toc228575786</vt:lpwstr>
      </vt:variant>
      <vt:variant>
        <vt:i4>1900602</vt:i4>
      </vt:variant>
      <vt:variant>
        <vt:i4>32</vt:i4>
      </vt:variant>
      <vt:variant>
        <vt:i4>0</vt:i4>
      </vt:variant>
      <vt:variant>
        <vt:i4>5</vt:i4>
      </vt:variant>
      <vt:variant>
        <vt:lpwstr/>
      </vt:variant>
      <vt:variant>
        <vt:lpwstr>_Toc228575785</vt:lpwstr>
      </vt:variant>
      <vt:variant>
        <vt:i4>1900602</vt:i4>
      </vt:variant>
      <vt:variant>
        <vt:i4>26</vt:i4>
      </vt:variant>
      <vt:variant>
        <vt:i4>0</vt:i4>
      </vt:variant>
      <vt:variant>
        <vt:i4>5</vt:i4>
      </vt:variant>
      <vt:variant>
        <vt:lpwstr/>
      </vt:variant>
      <vt:variant>
        <vt:lpwstr>_Toc228575784</vt:lpwstr>
      </vt:variant>
      <vt:variant>
        <vt:i4>1900602</vt:i4>
      </vt:variant>
      <vt:variant>
        <vt:i4>20</vt:i4>
      </vt:variant>
      <vt:variant>
        <vt:i4>0</vt:i4>
      </vt:variant>
      <vt:variant>
        <vt:i4>5</vt:i4>
      </vt:variant>
      <vt:variant>
        <vt:lpwstr/>
      </vt:variant>
      <vt:variant>
        <vt:lpwstr>_Toc228575783</vt:lpwstr>
      </vt:variant>
      <vt:variant>
        <vt:i4>1900602</vt:i4>
      </vt:variant>
      <vt:variant>
        <vt:i4>14</vt:i4>
      </vt:variant>
      <vt:variant>
        <vt:i4>0</vt:i4>
      </vt:variant>
      <vt:variant>
        <vt:i4>5</vt:i4>
      </vt:variant>
      <vt:variant>
        <vt:lpwstr/>
      </vt:variant>
      <vt:variant>
        <vt:lpwstr>_Toc228575782</vt:lpwstr>
      </vt:variant>
      <vt:variant>
        <vt:i4>1900602</vt:i4>
      </vt:variant>
      <vt:variant>
        <vt:i4>8</vt:i4>
      </vt:variant>
      <vt:variant>
        <vt:i4>0</vt:i4>
      </vt:variant>
      <vt:variant>
        <vt:i4>5</vt:i4>
      </vt:variant>
      <vt:variant>
        <vt:lpwstr/>
      </vt:variant>
      <vt:variant>
        <vt:lpwstr>_Toc228575781</vt:lpwstr>
      </vt:variant>
      <vt:variant>
        <vt:i4>1900602</vt:i4>
      </vt:variant>
      <vt:variant>
        <vt:i4>2</vt:i4>
      </vt:variant>
      <vt:variant>
        <vt:i4>0</vt:i4>
      </vt:variant>
      <vt:variant>
        <vt:i4>5</vt:i4>
      </vt:variant>
      <vt:variant>
        <vt:lpwstr/>
      </vt:variant>
      <vt:variant>
        <vt:lpwstr>_Toc228575780</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Esquema de Dissertação</dc:title>
  <dc:creator>Paulo Maciel</dc:creator>
  <cp:lastModifiedBy>Fábio Abrantes Diniz</cp:lastModifiedBy>
  <cp:revision>4</cp:revision>
  <cp:lastPrinted>2007-10-15T20:09:00Z</cp:lastPrinted>
  <dcterms:created xsi:type="dcterms:W3CDTF">2009-12-07T04:09:00Z</dcterms:created>
  <dcterms:modified xsi:type="dcterms:W3CDTF">2009-12-07T11:20:00Z</dcterms:modified>
</cp:coreProperties>
</file>