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3BC" w:rsidRPr="007B05C6" w:rsidRDefault="00C83239" w:rsidP="005773BC">
      <w:pPr>
        <w:autoSpaceDE w:val="0"/>
        <w:autoSpaceDN w:val="0"/>
        <w:adjustRightInd w:val="0"/>
        <w:spacing w:before="240" w:after="240" w:line="360" w:lineRule="auto"/>
        <w:jc w:val="center"/>
        <w:rPr>
          <w:rFonts w:ascii="Times New Roman" w:eastAsia="Times New Roman" w:hAnsi="Times New Roman"/>
          <w:b/>
          <w:bCs/>
          <w:sz w:val="26"/>
          <w:szCs w:val="26"/>
          <w:lang w:eastAsia="pt-BR"/>
        </w:rPr>
      </w:pPr>
      <w:r w:rsidRPr="007B05C6">
        <w:rPr>
          <w:rFonts w:ascii="Times New Roman" w:eastAsia="Times New Roman" w:hAnsi="Times New Roman"/>
          <w:b/>
          <w:bCs/>
          <w:noProof/>
          <w:sz w:val="26"/>
          <w:szCs w:val="26"/>
          <w:lang w:eastAsia="pt-BR"/>
        </w:rPr>
        <w:drawing>
          <wp:inline distT="0" distB="0" distL="0" distR="0">
            <wp:extent cx="2179955" cy="7975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79955" cy="797560"/>
                    </a:xfrm>
                    <a:prstGeom prst="rect">
                      <a:avLst/>
                    </a:prstGeom>
                    <a:noFill/>
                    <a:ln w="9525">
                      <a:noFill/>
                      <a:miter lim="800000"/>
                      <a:headEnd/>
                      <a:tailEnd/>
                    </a:ln>
                  </pic:spPr>
                </pic:pic>
              </a:graphicData>
            </a:graphic>
          </wp:inline>
        </w:drawing>
      </w:r>
    </w:p>
    <w:p w:rsidR="005773BC" w:rsidRPr="007B05C6" w:rsidRDefault="007B05C6" w:rsidP="005773BC">
      <w:pPr>
        <w:autoSpaceDE w:val="0"/>
        <w:autoSpaceDN w:val="0"/>
        <w:adjustRightInd w:val="0"/>
        <w:spacing w:before="240" w:after="240" w:line="360" w:lineRule="auto"/>
        <w:jc w:val="center"/>
        <w:rPr>
          <w:rFonts w:ascii="Times New Roman" w:eastAsia="Times New Roman" w:hAnsi="Times New Roman"/>
          <w:b/>
          <w:bCs/>
          <w:sz w:val="28"/>
          <w:szCs w:val="28"/>
          <w:lang w:eastAsia="pt-BR"/>
        </w:rPr>
      </w:pPr>
      <w:r w:rsidRPr="007B05C6">
        <w:rPr>
          <w:rFonts w:ascii="Times New Roman" w:eastAsia="Times New Roman" w:hAnsi="Times New Roman"/>
          <w:b/>
          <w:bCs/>
          <w:sz w:val="28"/>
          <w:szCs w:val="28"/>
          <w:lang w:eastAsia="pt-BR"/>
        </w:rPr>
        <w:t>UNIVERSIDADE FEDERAL DE PERNAMBUCO</w:t>
      </w:r>
    </w:p>
    <w:p w:rsidR="0066175E" w:rsidRPr="007B05C6" w:rsidRDefault="007B05C6" w:rsidP="005773BC">
      <w:pPr>
        <w:spacing w:before="240" w:after="240" w:line="360" w:lineRule="auto"/>
        <w:jc w:val="center"/>
        <w:rPr>
          <w:rFonts w:ascii="Times New Roman" w:eastAsia="Times New Roman" w:hAnsi="Times New Roman"/>
          <w:b/>
          <w:bCs/>
          <w:sz w:val="28"/>
          <w:szCs w:val="28"/>
          <w:lang w:eastAsia="pt-BR"/>
        </w:rPr>
      </w:pPr>
      <w:r w:rsidRPr="007B05C6">
        <w:rPr>
          <w:rFonts w:ascii="Times New Roman" w:eastAsia="Times New Roman" w:hAnsi="Times New Roman"/>
          <w:b/>
          <w:bCs/>
          <w:sz w:val="28"/>
          <w:szCs w:val="28"/>
          <w:lang w:eastAsia="pt-BR"/>
        </w:rPr>
        <w:t>CENTRO DE INFORMÁTICA</w:t>
      </w:r>
    </w:p>
    <w:p w:rsidR="0066175E" w:rsidRPr="007B05C6" w:rsidRDefault="007B05C6" w:rsidP="005773BC">
      <w:pPr>
        <w:spacing w:before="240" w:after="240" w:line="360" w:lineRule="auto"/>
        <w:jc w:val="center"/>
        <w:rPr>
          <w:rFonts w:ascii="Times New Roman" w:hAnsi="Times New Roman"/>
          <w:sz w:val="28"/>
          <w:szCs w:val="28"/>
        </w:rPr>
      </w:pPr>
      <w:r w:rsidRPr="007B05C6">
        <w:rPr>
          <w:rFonts w:ascii="Times New Roman" w:eastAsia="Times New Roman" w:hAnsi="Times New Roman"/>
          <w:b/>
          <w:bCs/>
          <w:sz w:val="28"/>
          <w:szCs w:val="28"/>
          <w:lang w:eastAsia="pt-BR"/>
        </w:rPr>
        <w:t>ENGENHARIA DA COMPUTAÇÃO</w:t>
      </w:r>
    </w:p>
    <w:p w:rsidR="0066175E" w:rsidRPr="007B05C6" w:rsidRDefault="0066175E" w:rsidP="0066175E">
      <w:pPr>
        <w:jc w:val="center"/>
        <w:rPr>
          <w:rFonts w:ascii="Times New Roman" w:hAnsi="Times New Roman"/>
          <w:sz w:val="28"/>
          <w:szCs w:val="28"/>
        </w:rPr>
      </w:pPr>
    </w:p>
    <w:p w:rsidR="00462ECB" w:rsidRPr="007B05C6" w:rsidRDefault="00C83239" w:rsidP="0066175E">
      <w:pPr>
        <w:jc w:val="center"/>
        <w:rPr>
          <w:rFonts w:ascii="Times New Roman" w:hAnsi="Times New Roman"/>
        </w:rPr>
      </w:pPr>
      <w:r w:rsidRPr="007B05C6">
        <w:rPr>
          <w:rFonts w:ascii="Times New Roman" w:hAnsi="Times New Roman"/>
          <w:noProof/>
          <w:lang w:eastAsia="pt-BR"/>
        </w:rPr>
        <w:drawing>
          <wp:anchor distT="0" distB="0" distL="114300" distR="114300" simplePos="0" relativeHeight="251659264" behindDoc="1" locked="0" layoutInCell="1" allowOverlap="1">
            <wp:simplePos x="0" y="0"/>
            <wp:positionH relativeFrom="column">
              <wp:posOffset>685800</wp:posOffset>
            </wp:positionH>
            <wp:positionV relativeFrom="paragraph">
              <wp:posOffset>270510</wp:posOffset>
            </wp:positionV>
            <wp:extent cx="4000500" cy="272605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lum bright="82000" contrast="-70000"/>
                      <a:grayscl/>
                    </a:blip>
                    <a:srcRect/>
                    <a:stretch>
                      <a:fillRect/>
                    </a:stretch>
                  </pic:blipFill>
                  <pic:spPr bwMode="auto">
                    <a:xfrm>
                      <a:off x="0" y="0"/>
                      <a:ext cx="4000500" cy="2726055"/>
                    </a:xfrm>
                    <a:prstGeom prst="rect">
                      <a:avLst/>
                    </a:prstGeom>
                    <a:noFill/>
                    <a:ln w="9525">
                      <a:noFill/>
                      <a:miter lim="800000"/>
                      <a:headEnd/>
                      <a:tailEnd/>
                    </a:ln>
                  </pic:spPr>
                </pic:pic>
              </a:graphicData>
            </a:graphic>
          </wp:anchor>
        </w:drawing>
      </w:r>
    </w:p>
    <w:p w:rsidR="005773BC" w:rsidRPr="007B05C6" w:rsidRDefault="005773BC" w:rsidP="0066175E">
      <w:pPr>
        <w:jc w:val="center"/>
        <w:rPr>
          <w:rFonts w:ascii="Times New Roman" w:hAnsi="Times New Roman"/>
        </w:rPr>
      </w:pPr>
    </w:p>
    <w:p w:rsidR="0066175E" w:rsidRPr="007B05C6" w:rsidRDefault="0066175E" w:rsidP="0066175E">
      <w:pPr>
        <w:jc w:val="center"/>
        <w:rPr>
          <w:rFonts w:ascii="Times New Roman" w:hAnsi="Times New Roman"/>
        </w:rPr>
      </w:pPr>
    </w:p>
    <w:p w:rsidR="0066175E" w:rsidRPr="007B05C6" w:rsidRDefault="007B05C6" w:rsidP="0066175E">
      <w:pPr>
        <w:jc w:val="center"/>
        <w:rPr>
          <w:rFonts w:ascii="Times New Roman" w:hAnsi="Times New Roman"/>
          <w:b/>
          <w:bCs/>
          <w:sz w:val="36"/>
          <w:szCs w:val="36"/>
        </w:rPr>
      </w:pPr>
      <w:r w:rsidRPr="007B05C6">
        <w:rPr>
          <w:rFonts w:ascii="Times New Roman" w:hAnsi="Times New Roman"/>
          <w:b/>
          <w:bCs/>
          <w:sz w:val="36"/>
          <w:szCs w:val="36"/>
        </w:rPr>
        <w:t>CO-EMULAÇÃO HARDWARE/SOFTWARE DE SISTEMAS NO PDESIGNER</w:t>
      </w:r>
    </w:p>
    <w:p w:rsidR="00860DAC" w:rsidRPr="001F6FBA" w:rsidRDefault="005773BC" w:rsidP="0066175E">
      <w:pPr>
        <w:jc w:val="center"/>
        <w:rPr>
          <w:rFonts w:ascii="Times New Roman" w:hAnsi="Times New Roman"/>
          <w:b/>
          <w:bCs/>
          <w:sz w:val="28"/>
          <w:szCs w:val="28"/>
        </w:rPr>
      </w:pPr>
      <w:r w:rsidRPr="001F6FBA">
        <w:rPr>
          <w:rFonts w:ascii="Times New Roman" w:hAnsi="Times New Roman"/>
          <w:b/>
          <w:bCs/>
          <w:sz w:val="28"/>
          <w:szCs w:val="28"/>
        </w:rPr>
        <w:t>Trabalho de Graduação</w:t>
      </w:r>
    </w:p>
    <w:p w:rsidR="00860DAC" w:rsidRDefault="00860DAC" w:rsidP="0066175E">
      <w:pPr>
        <w:jc w:val="center"/>
        <w:rPr>
          <w:rFonts w:ascii="Times New Roman" w:hAnsi="Times New Roman"/>
          <w:b/>
          <w:bCs/>
          <w:sz w:val="28"/>
          <w:szCs w:val="28"/>
        </w:rPr>
      </w:pPr>
    </w:p>
    <w:p w:rsidR="001F6FBA" w:rsidRPr="001F6FBA" w:rsidRDefault="001F6FBA" w:rsidP="0066175E">
      <w:pPr>
        <w:jc w:val="center"/>
        <w:rPr>
          <w:rFonts w:ascii="Times New Roman" w:hAnsi="Times New Roman"/>
          <w:b/>
          <w:bCs/>
          <w:sz w:val="28"/>
          <w:szCs w:val="28"/>
        </w:rPr>
      </w:pPr>
    </w:p>
    <w:p w:rsidR="005773BC" w:rsidRPr="001F6FBA" w:rsidRDefault="005773BC" w:rsidP="005773BC">
      <w:pPr>
        <w:autoSpaceDE w:val="0"/>
        <w:autoSpaceDN w:val="0"/>
        <w:adjustRightInd w:val="0"/>
        <w:spacing w:before="120" w:after="120" w:line="360" w:lineRule="auto"/>
        <w:jc w:val="center"/>
        <w:rPr>
          <w:rFonts w:ascii="Times New Roman" w:eastAsia="Times New Roman" w:hAnsi="Times New Roman"/>
          <w:color w:val="000000"/>
          <w:sz w:val="28"/>
          <w:szCs w:val="28"/>
          <w:lang w:eastAsia="pt-BR"/>
        </w:rPr>
      </w:pPr>
      <w:r w:rsidRPr="001F6FBA">
        <w:rPr>
          <w:rFonts w:ascii="Times New Roman" w:eastAsia="Times New Roman" w:hAnsi="Times New Roman"/>
          <w:b/>
          <w:bCs/>
          <w:color w:val="000000"/>
          <w:sz w:val="28"/>
          <w:szCs w:val="28"/>
          <w:lang w:eastAsia="pt-BR"/>
        </w:rPr>
        <w:t xml:space="preserve">Aluno: </w:t>
      </w:r>
      <w:r w:rsidR="00156D58" w:rsidRPr="001F6FBA">
        <w:rPr>
          <w:rFonts w:ascii="Times New Roman" w:eastAsia="Times New Roman" w:hAnsi="Times New Roman"/>
          <w:color w:val="000000"/>
          <w:sz w:val="28"/>
          <w:szCs w:val="28"/>
          <w:lang w:eastAsia="pt-BR"/>
        </w:rPr>
        <w:t>Ciro Luiz Araujo Ceissler</w:t>
      </w:r>
      <w:r w:rsidRPr="001F6FBA">
        <w:rPr>
          <w:rFonts w:ascii="Times New Roman" w:eastAsia="Times New Roman" w:hAnsi="Times New Roman"/>
          <w:color w:val="000000"/>
          <w:sz w:val="28"/>
          <w:szCs w:val="28"/>
          <w:lang w:eastAsia="pt-BR"/>
        </w:rPr>
        <w:t xml:space="preserve"> (</w:t>
      </w:r>
      <w:r w:rsidR="00156D58" w:rsidRPr="001F6FBA">
        <w:rPr>
          <w:rFonts w:ascii="Times New Roman" w:eastAsia="Times New Roman" w:hAnsi="Times New Roman"/>
          <w:color w:val="000000"/>
          <w:sz w:val="28"/>
          <w:szCs w:val="28"/>
          <w:lang w:eastAsia="pt-BR"/>
        </w:rPr>
        <w:t>clac</w:t>
      </w:r>
      <w:r w:rsidRPr="001F6FBA">
        <w:rPr>
          <w:rFonts w:ascii="Times New Roman" w:eastAsia="Times New Roman" w:hAnsi="Times New Roman"/>
          <w:color w:val="000000"/>
          <w:sz w:val="28"/>
          <w:szCs w:val="28"/>
          <w:lang w:eastAsia="pt-BR"/>
        </w:rPr>
        <w:t>@cin.ufpe.br)</w:t>
      </w:r>
    </w:p>
    <w:p w:rsidR="00860DAC" w:rsidRPr="001F6FBA" w:rsidRDefault="005773BC" w:rsidP="005773BC">
      <w:pPr>
        <w:autoSpaceDE w:val="0"/>
        <w:autoSpaceDN w:val="0"/>
        <w:adjustRightInd w:val="0"/>
        <w:spacing w:after="0" w:line="360" w:lineRule="auto"/>
        <w:jc w:val="center"/>
        <w:rPr>
          <w:rFonts w:ascii="Times New Roman" w:hAnsi="Times New Roman"/>
          <w:b/>
          <w:bCs/>
          <w:sz w:val="28"/>
          <w:szCs w:val="28"/>
        </w:rPr>
      </w:pPr>
      <w:r w:rsidRPr="001F6FBA">
        <w:rPr>
          <w:rFonts w:ascii="Times New Roman" w:eastAsia="Times New Roman" w:hAnsi="Times New Roman"/>
          <w:b/>
          <w:bCs/>
          <w:color w:val="000000"/>
          <w:sz w:val="28"/>
          <w:szCs w:val="28"/>
          <w:lang w:eastAsia="pt-BR"/>
        </w:rPr>
        <w:t xml:space="preserve">Orientador: </w:t>
      </w:r>
      <w:r w:rsidR="00156D58" w:rsidRPr="001F6FBA">
        <w:rPr>
          <w:rFonts w:ascii="Times New Roman" w:hAnsi="Times New Roman"/>
          <w:sz w:val="28"/>
          <w:szCs w:val="28"/>
        </w:rPr>
        <w:t>Cristiano Coelho de Araújo</w:t>
      </w:r>
      <w:r w:rsidRPr="001F6FBA">
        <w:rPr>
          <w:rFonts w:ascii="Times New Roman" w:hAnsi="Times New Roman"/>
          <w:sz w:val="28"/>
          <w:szCs w:val="28"/>
        </w:rPr>
        <w:t xml:space="preserve"> </w:t>
      </w:r>
      <w:r w:rsidRPr="001F6FBA">
        <w:rPr>
          <w:rFonts w:ascii="Times New Roman" w:eastAsia="Times New Roman" w:hAnsi="Times New Roman"/>
          <w:i/>
          <w:iCs/>
          <w:color w:val="000000"/>
          <w:sz w:val="28"/>
          <w:szCs w:val="28"/>
          <w:lang w:eastAsia="pt-BR"/>
        </w:rPr>
        <w:t>(</w:t>
      </w:r>
      <w:r w:rsidR="00156D58" w:rsidRPr="001F6FBA">
        <w:rPr>
          <w:rFonts w:ascii="Times New Roman" w:eastAsia="Times New Roman" w:hAnsi="Times New Roman"/>
          <w:i/>
          <w:iCs/>
          <w:color w:val="000000"/>
          <w:sz w:val="28"/>
          <w:szCs w:val="28"/>
          <w:lang w:eastAsia="pt-BR"/>
        </w:rPr>
        <w:t>cca2</w:t>
      </w:r>
      <w:r w:rsidRPr="001F6FBA">
        <w:rPr>
          <w:rFonts w:ascii="Times New Roman" w:eastAsia="Times New Roman" w:hAnsi="Times New Roman"/>
          <w:i/>
          <w:iCs/>
          <w:color w:val="000000"/>
          <w:sz w:val="28"/>
          <w:szCs w:val="28"/>
          <w:lang w:eastAsia="pt-BR"/>
        </w:rPr>
        <w:t>@cin.ufpe.br</w:t>
      </w:r>
      <w:r w:rsidRPr="001F6FBA">
        <w:rPr>
          <w:rFonts w:ascii="Times New Roman" w:eastAsia="Times New Roman" w:hAnsi="Times New Roman"/>
          <w:color w:val="000000"/>
          <w:sz w:val="28"/>
          <w:szCs w:val="28"/>
          <w:lang w:eastAsia="pt-BR"/>
        </w:rPr>
        <w:t>)</w:t>
      </w:r>
    </w:p>
    <w:p w:rsidR="00860DAC" w:rsidRPr="001F6FBA" w:rsidRDefault="00860DAC" w:rsidP="0066175E">
      <w:pPr>
        <w:jc w:val="center"/>
        <w:rPr>
          <w:rFonts w:ascii="Times New Roman" w:hAnsi="Times New Roman"/>
          <w:b/>
          <w:bCs/>
          <w:sz w:val="28"/>
          <w:szCs w:val="28"/>
        </w:rPr>
      </w:pPr>
    </w:p>
    <w:p w:rsidR="00860DAC" w:rsidRPr="001F6FBA" w:rsidRDefault="00860DAC" w:rsidP="0066175E">
      <w:pPr>
        <w:jc w:val="center"/>
        <w:rPr>
          <w:rFonts w:ascii="Times New Roman" w:hAnsi="Times New Roman"/>
          <w:b/>
          <w:bCs/>
          <w:sz w:val="28"/>
          <w:szCs w:val="28"/>
        </w:rPr>
      </w:pPr>
    </w:p>
    <w:p w:rsidR="00860DAC" w:rsidRPr="001F6FBA" w:rsidRDefault="00860DAC" w:rsidP="0066175E">
      <w:pPr>
        <w:jc w:val="center"/>
        <w:rPr>
          <w:rFonts w:ascii="Times New Roman" w:hAnsi="Times New Roman"/>
          <w:b/>
          <w:bCs/>
          <w:sz w:val="28"/>
          <w:szCs w:val="28"/>
        </w:rPr>
      </w:pPr>
    </w:p>
    <w:p w:rsidR="009544CC" w:rsidRDefault="009544CC" w:rsidP="0066175E">
      <w:pPr>
        <w:jc w:val="center"/>
        <w:rPr>
          <w:rFonts w:ascii="Times New Roman" w:hAnsi="Times New Roman"/>
          <w:b/>
          <w:bCs/>
          <w:sz w:val="28"/>
          <w:szCs w:val="28"/>
        </w:rPr>
      </w:pPr>
    </w:p>
    <w:p w:rsidR="001F6FBA" w:rsidRPr="001F6FBA" w:rsidRDefault="001F6FBA" w:rsidP="0066175E">
      <w:pPr>
        <w:jc w:val="center"/>
        <w:rPr>
          <w:rFonts w:ascii="Times New Roman" w:hAnsi="Times New Roman"/>
          <w:b/>
          <w:bCs/>
          <w:sz w:val="28"/>
          <w:szCs w:val="28"/>
        </w:rPr>
      </w:pPr>
    </w:p>
    <w:p w:rsidR="005773BC" w:rsidRPr="001F6FBA" w:rsidRDefault="005773BC" w:rsidP="0066175E">
      <w:pPr>
        <w:jc w:val="center"/>
        <w:rPr>
          <w:rFonts w:ascii="Times New Roman" w:hAnsi="Times New Roman"/>
          <w:b/>
          <w:bCs/>
          <w:sz w:val="28"/>
          <w:szCs w:val="28"/>
        </w:rPr>
      </w:pPr>
    </w:p>
    <w:p w:rsidR="00156D58" w:rsidRPr="001F6FBA" w:rsidRDefault="005773BC" w:rsidP="0066175E">
      <w:pPr>
        <w:jc w:val="center"/>
        <w:rPr>
          <w:rFonts w:ascii="Times New Roman" w:hAnsi="Times New Roman"/>
          <w:bCs/>
          <w:sz w:val="28"/>
          <w:szCs w:val="28"/>
        </w:rPr>
      </w:pPr>
      <w:r w:rsidRPr="001F6FBA">
        <w:rPr>
          <w:rFonts w:ascii="Times New Roman" w:hAnsi="Times New Roman"/>
          <w:bCs/>
          <w:sz w:val="28"/>
          <w:szCs w:val="28"/>
        </w:rPr>
        <w:t xml:space="preserve">Recife, </w:t>
      </w:r>
      <w:r w:rsidR="00156D58" w:rsidRPr="001F6FBA">
        <w:rPr>
          <w:rFonts w:ascii="Times New Roman" w:hAnsi="Times New Roman"/>
          <w:bCs/>
          <w:sz w:val="28"/>
          <w:szCs w:val="28"/>
        </w:rPr>
        <w:t>Dezembro</w:t>
      </w:r>
      <w:r w:rsidRPr="001F6FBA">
        <w:rPr>
          <w:rFonts w:ascii="Times New Roman" w:hAnsi="Times New Roman"/>
          <w:bCs/>
          <w:sz w:val="28"/>
          <w:szCs w:val="28"/>
        </w:rPr>
        <w:t xml:space="preserve"> de </w:t>
      </w:r>
      <w:r w:rsidR="00860DAC" w:rsidRPr="001F6FBA">
        <w:rPr>
          <w:rFonts w:ascii="Times New Roman" w:hAnsi="Times New Roman"/>
          <w:bCs/>
          <w:sz w:val="28"/>
          <w:szCs w:val="28"/>
        </w:rPr>
        <w:t>2009</w:t>
      </w:r>
    </w:p>
    <w:p w:rsidR="000D2BFA" w:rsidRPr="001F6FBA" w:rsidRDefault="00156D58" w:rsidP="001F6FBA">
      <w:pPr>
        <w:spacing w:after="0" w:line="240" w:lineRule="auto"/>
        <w:jc w:val="center"/>
        <w:rPr>
          <w:rFonts w:ascii="Times New Roman" w:eastAsia="Times New Roman" w:hAnsi="Times New Roman"/>
          <w:b/>
          <w:bCs/>
          <w:sz w:val="28"/>
          <w:szCs w:val="28"/>
          <w:lang w:eastAsia="pt-BR"/>
        </w:rPr>
      </w:pPr>
      <w:r w:rsidRPr="001F6FBA">
        <w:rPr>
          <w:rFonts w:ascii="Times New Roman" w:hAnsi="Times New Roman"/>
          <w:bCs/>
          <w:sz w:val="28"/>
          <w:szCs w:val="28"/>
        </w:rPr>
        <w:br w:type="page"/>
      </w:r>
      <w:r w:rsidR="007B05C6" w:rsidRPr="001F6FBA">
        <w:rPr>
          <w:rFonts w:ascii="Times New Roman" w:eastAsia="Times New Roman" w:hAnsi="Times New Roman"/>
          <w:b/>
          <w:bCs/>
          <w:sz w:val="28"/>
          <w:szCs w:val="28"/>
          <w:lang w:eastAsia="pt-BR"/>
        </w:rPr>
        <w:lastRenderedPageBreak/>
        <w:t>UNIVERSIDADE FEDERAL DE PERNAMBUCO</w:t>
      </w:r>
    </w:p>
    <w:p w:rsidR="000D2BFA" w:rsidRPr="001F6FBA" w:rsidRDefault="007B05C6" w:rsidP="000D2BFA">
      <w:pPr>
        <w:spacing w:before="240" w:after="240" w:line="360" w:lineRule="auto"/>
        <w:jc w:val="center"/>
        <w:rPr>
          <w:rFonts w:ascii="Times New Roman" w:eastAsia="Times New Roman" w:hAnsi="Times New Roman"/>
          <w:b/>
          <w:bCs/>
          <w:sz w:val="28"/>
          <w:szCs w:val="28"/>
          <w:lang w:eastAsia="pt-BR"/>
        </w:rPr>
      </w:pPr>
      <w:r w:rsidRPr="001F6FBA">
        <w:rPr>
          <w:rFonts w:ascii="Times New Roman" w:eastAsia="Times New Roman" w:hAnsi="Times New Roman"/>
          <w:b/>
          <w:bCs/>
          <w:sz w:val="28"/>
          <w:szCs w:val="28"/>
          <w:lang w:eastAsia="pt-BR"/>
        </w:rPr>
        <w:t>CENTRO DE INFORMÁTICA</w:t>
      </w:r>
    </w:p>
    <w:p w:rsidR="000D2BFA" w:rsidRPr="001F6FBA" w:rsidRDefault="007B05C6" w:rsidP="000D2BFA">
      <w:pPr>
        <w:spacing w:before="240" w:after="240" w:line="360" w:lineRule="auto"/>
        <w:jc w:val="center"/>
        <w:rPr>
          <w:rFonts w:ascii="Times New Roman" w:hAnsi="Times New Roman"/>
          <w:sz w:val="28"/>
          <w:szCs w:val="28"/>
        </w:rPr>
      </w:pPr>
      <w:r w:rsidRPr="001F6FBA">
        <w:rPr>
          <w:rFonts w:ascii="Times New Roman" w:eastAsia="Times New Roman" w:hAnsi="Times New Roman"/>
          <w:b/>
          <w:bCs/>
          <w:sz w:val="28"/>
          <w:szCs w:val="28"/>
          <w:lang w:eastAsia="pt-BR"/>
        </w:rPr>
        <w:t>ENGENHARIA DA COMPUTAÇÃO</w:t>
      </w:r>
    </w:p>
    <w:p w:rsidR="000D2BFA" w:rsidRDefault="000D2BFA" w:rsidP="000D2BFA">
      <w:pPr>
        <w:jc w:val="center"/>
        <w:rPr>
          <w:rFonts w:ascii="Times New Roman" w:hAnsi="Times New Roman"/>
          <w:sz w:val="28"/>
          <w:szCs w:val="28"/>
        </w:rPr>
      </w:pPr>
    </w:p>
    <w:p w:rsidR="001F6FBA" w:rsidRDefault="001F6FBA" w:rsidP="000D2BFA">
      <w:pPr>
        <w:jc w:val="center"/>
        <w:rPr>
          <w:rFonts w:ascii="Times New Roman" w:hAnsi="Times New Roman"/>
          <w:sz w:val="28"/>
          <w:szCs w:val="28"/>
        </w:rPr>
      </w:pPr>
    </w:p>
    <w:p w:rsidR="001F6FBA" w:rsidRPr="001F6FBA" w:rsidRDefault="001F6FBA" w:rsidP="000D2BFA">
      <w:pPr>
        <w:jc w:val="center"/>
        <w:rPr>
          <w:rFonts w:ascii="Times New Roman" w:hAnsi="Times New Roman"/>
          <w:sz w:val="28"/>
          <w:szCs w:val="28"/>
        </w:rPr>
      </w:pPr>
    </w:p>
    <w:p w:rsidR="000D2BFA" w:rsidRPr="001F6FBA" w:rsidRDefault="000D2BFA" w:rsidP="000D2BFA">
      <w:pPr>
        <w:jc w:val="center"/>
        <w:rPr>
          <w:rFonts w:ascii="Times New Roman" w:hAnsi="Times New Roman"/>
        </w:rPr>
      </w:pPr>
    </w:p>
    <w:p w:rsidR="000D2BFA" w:rsidRPr="001F6FBA" w:rsidRDefault="000D2BFA" w:rsidP="000D2BFA">
      <w:pPr>
        <w:jc w:val="center"/>
        <w:rPr>
          <w:rFonts w:ascii="Times New Roman" w:hAnsi="Times New Roman"/>
        </w:rPr>
      </w:pPr>
    </w:p>
    <w:p w:rsidR="00B96B89" w:rsidRPr="001F6FBA" w:rsidRDefault="007B05C6" w:rsidP="00B96B89">
      <w:pPr>
        <w:jc w:val="center"/>
        <w:rPr>
          <w:rFonts w:ascii="Times New Roman" w:hAnsi="Times New Roman"/>
          <w:b/>
          <w:bCs/>
          <w:sz w:val="36"/>
          <w:szCs w:val="36"/>
        </w:rPr>
      </w:pPr>
      <w:r w:rsidRPr="001F6FBA">
        <w:rPr>
          <w:rFonts w:ascii="Times New Roman" w:hAnsi="Times New Roman"/>
          <w:b/>
          <w:bCs/>
          <w:sz w:val="36"/>
          <w:szCs w:val="36"/>
        </w:rPr>
        <w:t>CO-EMULAÇÃO HARDWARE/SOFTWARE DE SISTEMAS NO PDESIGNER</w:t>
      </w:r>
    </w:p>
    <w:p w:rsidR="000D2BFA" w:rsidRPr="001F6FBA" w:rsidRDefault="000D2BFA" w:rsidP="000D2BFA">
      <w:pPr>
        <w:jc w:val="center"/>
        <w:rPr>
          <w:rFonts w:ascii="Times New Roman" w:hAnsi="Times New Roman"/>
          <w:b/>
          <w:bCs/>
          <w:sz w:val="28"/>
          <w:szCs w:val="28"/>
        </w:rPr>
      </w:pPr>
      <w:r w:rsidRPr="001F6FBA">
        <w:rPr>
          <w:rFonts w:ascii="Times New Roman" w:hAnsi="Times New Roman"/>
          <w:b/>
          <w:bCs/>
          <w:sz w:val="28"/>
          <w:szCs w:val="28"/>
        </w:rPr>
        <w:t>Trabalho de Graduação</w:t>
      </w:r>
    </w:p>
    <w:p w:rsidR="004B0479" w:rsidRPr="001F6FBA" w:rsidRDefault="004B0479" w:rsidP="004B0479">
      <w:pPr>
        <w:jc w:val="center"/>
        <w:rPr>
          <w:rFonts w:ascii="Times New Roman" w:hAnsi="Times New Roman"/>
          <w:b/>
          <w:bCs/>
          <w:sz w:val="28"/>
          <w:szCs w:val="28"/>
        </w:rPr>
      </w:pPr>
    </w:p>
    <w:p w:rsidR="004B0479" w:rsidRPr="001F6FBA" w:rsidRDefault="004B0479" w:rsidP="004B0479">
      <w:pPr>
        <w:jc w:val="center"/>
        <w:rPr>
          <w:rFonts w:ascii="Times New Roman" w:hAnsi="Times New Roman"/>
          <w:b/>
          <w:bCs/>
          <w:sz w:val="28"/>
          <w:szCs w:val="28"/>
        </w:rPr>
      </w:pPr>
    </w:p>
    <w:p w:rsidR="004B0479" w:rsidRPr="001F6FBA" w:rsidRDefault="004B0479" w:rsidP="004B0479">
      <w:pPr>
        <w:jc w:val="center"/>
        <w:rPr>
          <w:rFonts w:ascii="Times New Roman" w:hAnsi="Times New Roman"/>
          <w:b/>
          <w:bCs/>
          <w:sz w:val="28"/>
          <w:szCs w:val="28"/>
        </w:rPr>
      </w:pPr>
    </w:p>
    <w:p w:rsidR="00C53795" w:rsidRPr="001F6FBA" w:rsidRDefault="000434D8" w:rsidP="004B0479">
      <w:pPr>
        <w:jc w:val="both"/>
        <w:rPr>
          <w:rFonts w:ascii="Times New Roman" w:hAnsi="Times New Roman"/>
          <w:b/>
          <w:bCs/>
          <w:sz w:val="24"/>
          <w:szCs w:val="24"/>
        </w:rPr>
      </w:pPr>
      <w:r>
        <w:rPr>
          <w:rFonts w:ascii="Times New Roman" w:hAnsi="Times New Roman"/>
          <w:b/>
          <w:bCs/>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69.95pt;margin-top:.45pt;width:246.8pt;height:90pt;z-index:251656192;mso-height-percent:200;mso-height-percent:200;mso-width-relative:margin;mso-height-relative:margin" stroked="f">
            <v:textbox style="mso-next-textbox:#_x0000_s1027;mso-fit-shape-to-text:t">
              <w:txbxContent>
                <w:p w:rsidR="005977E8" w:rsidRPr="001F6FBA" w:rsidRDefault="005977E8" w:rsidP="004B0479">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Monografia apresentada à</w:t>
                  </w:r>
                  <w:r w:rsidRPr="001F6FBA">
                    <w:rPr>
                      <w:rFonts w:ascii="Times New Roman" w:hAnsi="Times New Roman"/>
                      <w:sz w:val="24"/>
                      <w:szCs w:val="24"/>
                    </w:rPr>
                    <w:t xml:space="preserve"> Universidade Federal de Pernambuco, como trabalho de conclusão do curso de Graduação em Engenharia da Computação, para a obtenção do título de Engenheiro da Computação.</w:t>
                  </w:r>
                </w:p>
              </w:txbxContent>
            </v:textbox>
          </v:shape>
        </w:pict>
      </w:r>
    </w:p>
    <w:p w:rsidR="00C53795" w:rsidRPr="001F6FBA" w:rsidRDefault="00C53795" w:rsidP="00C53795">
      <w:pPr>
        <w:rPr>
          <w:rFonts w:ascii="Times New Roman" w:hAnsi="Times New Roman"/>
          <w:sz w:val="24"/>
          <w:szCs w:val="24"/>
        </w:rPr>
      </w:pPr>
    </w:p>
    <w:p w:rsidR="00C53795" w:rsidRPr="001F6FBA" w:rsidRDefault="00C53795" w:rsidP="00C53795">
      <w:pPr>
        <w:rPr>
          <w:rFonts w:ascii="Times New Roman" w:hAnsi="Times New Roman"/>
          <w:sz w:val="24"/>
          <w:szCs w:val="24"/>
        </w:rPr>
      </w:pPr>
    </w:p>
    <w:p w:rsidR="00C53795" w:rsidRPr="001F6FBA" w:rsidRDefault="00C53795" w:rsidP="00C53795">
      <w:pPr>
        <w:rPr>
          <w:rFonts w:ascii="Times New Roman" w:hAnsi="Times New Roman"/>
          <w:sz w:val="24"/>
          <w:szCs w:val="24"/>
        </w:rPr>
      </w:pPr>
    </w:p>
    <w:p w:rsidR="00C53795" w:rsidRPr="001F6FBA" w:rsidRDefault="00C53795" w:rsidP="00C53795">
      <w:pPr>
        <w:rPr>
          <w:rFonts w:ascii="Times New Roman" w:hAnsi="Times New Roman"/>
          <w:sz w:val="24"/>
          <w:szCs w:val="24"/>
        </w:rPr>
      </w:pPr>
    </w:p>
    <w:p w:rsidR="00C53795" w:rsidRPr="001F6FBA" w:rsidRDefault="00C53795" w:rsidP="00C53795">
      <w:pPr>
        <w:rPr>
          <w:rFonts w:ascii="Times New Roman" w:hAnsi="Times New Roman"/>
          <w:sz w:val="24"/>
          <w:szCs w:val="24"/>
        </w:rPr>
      </w:pPr>
    </w:p>
    <w:p w:rsidR="00E87AD9" w:rsidRPr="001F6FBA" w:rsidRDefault="00E87AD9" w:rsidP="00E87AD9">
      <w:pPr>
        <w:autoSpaceDE w:val="0"/>
        <w:autoSpaceDN w:val="0"/>
        <w:adjustRightInd w:val="0"/>
        <w:spacing w:before="120" w:after="120" w:line="360" w:lineRule="auto"/>
        <w:jc w:val="right"/>
        <w:rPr>
          <w:rFonts w:ascii="Times New Roman" w:eastAsia="Times New Roman" w:hAnsi="Times New Roman"/>
          <w:color w:val="000000"/>
          <w:sz w:val="24"/>
          <w:szCs w:val="24"/>
          <w:lang w:eastAsia="pt-BR"/>
        </w:rPr>
      </w:pPr>
      <w:r w:rsidRPr="001F6FBA">
        <w:rPr>
          <w:rFonts w:ascii="Times New Roman" w:eastAsia="Times New Roman" w:hAnsi="Times New Roman"/>
          <w:b/>
          <w:bCs/>
          <w:color w:val="000000"/>
          <w:sz w:val="24"/>
          <w:szCs w:val="24"/>
          <w:lang w:eastAsia="pt-BR"/>
        </w:rPr>
        <w:t xml:space="preserve">Aluno: </w:t>
      </w:r>
      <w:r w:rsidR="00156D58" w:rsidRPr="001F6FBA">
        <w:rPr>
          <w:rFonts w:ascii="Times New Roman" w:eastAsia="Times New Roman" w:hAnsi="Times New Roman"/>
          <w:color w:val="000000"/>
          <w:sz w:val="24"/>
          <w:szCs w:val="24"/>
          <w:lang w:eastAsia="pt-BR"/>
        </w:rPr>
        <w:t>Ciro Luiz Araujo Ceissler</w:t>
      </w:r>
      <w:r w:rsidRPr="001F6FBA">
        <w:rPr>
          <w:rFonts w:ascii="Times New Roman" w:eastAsia="Times New Roman" w:hAnsi="Times New Roman"/>
          <w:color w:val="000000"/>
          <w:sz w:val="24"/>
          <w:szCs w:val="24"/>
          <w:lang w:eastAsia="pt-BR"/>
        </w:rPr>
        <w:t xml:space="preserve"> (</w:t>
      </w:r>
      <w:r w:rsidR="00156D58" w:rsidRPr="001F6FBA">
        <w:rPr>
          <w:rFonts w:ascii="Times New Roman" w:eastAsia="Times New Roman" w:hAnsi="Times New Roman"/>
          <w:color w:val="000000"/>
          <w:sz w:val="24"/>
          <w:szCs w:val="24"/>
          <w:lang w:eastAsia="pt-BR"/>
        </w:rPr>
        <w:t>clac</w:t>
      </w:r>
      <w:r w:rsidRPr="001F6FBA">
        <w:rPr>
          <w:rFonts w:ascii="Times New Roman" w:eastAsia="Times New Roman" w:hAnsi="Times New Roman"/>
          <w:color w:val="000000"/>
          <w:sz w:val="24"/>
          <w:szCs w:val="24"/>
          <w:lang w:eastAsia="pt-BR"/>
        </w:rPr>
        <w:t>@cin.ufpe.br)</w:t>
      </w:r>
    </w:p>
    <w:p w:rsidR="00E87AD9" w:rsidRPr="001F6FBA" w:rsidRDefault="00E87AD9" w:rsidP="00E87AD9">
      <w:pPr>
        <w:autoSpaceDE w:val="0"/>
        <w:autoSpaceDN w:val="0"/>
        <w:adjustRightInd w:val="0"/>
        <w:spacing w:after="0" w:line="360" w:lineRule="auto"/>
        <w:jc w:val="right"/>
        <w:rPr>
          <w:rFonts w:ascii="Times New Roman" w:hAnsi="Times New Roman"/>
          <w:b/>
          <w:bCs/>
          <w:sz w:val="24"/>
          <w:szCs w:val="24"/>
        </w:rPr>
      </w:pPr>
      <w:r w:rsidRPr="001F6FBA">
        <w:rPr>
          <w:rFonts w:ascii="Times New Roman" w:eastAsia="Times New Roman" w:hAnsi="Times New Roman"/>
          <w:b/>
          <w:bCs/>
          <w:color w:val="000000"/>
          <w:sz w:val="24"/>
          <w:szCs w:val="24"/>
          <w:lang w:eastAsia="pt-BR"/>
        </w:rPr>
        <w:t xml:space="preserve">Orientador: </w:t>
      </w:r>
      <w:r w:rsidR="00156D58" w:rsidRPr="001F6FBA">
        <w:rPr>
          <w:rFonts w:ascii="Times New Roman" w:hAnsi="Times New Roman"/>
          <w:sz w:val="24"/>
          <w:szCs w:val="24"/>
        </w:rPr>
        <w:t>Cristiano Coelho de Araújo</w:t>
      </w:r>
      <w:r w:rsidRPr="001F6FBA">
        <w:rPr>
          <w:rFonts w:ascii="Times New Roman" w:hAnsi="Times New Roman"/>
          <w:sz w:val="24"/>
          <w:szCs w:val="24"/>
        </w:rPr>
        <w:t xml:space="preserve"> </w:t>
      </w:r>
      <w:r w:rsidRPr="001F6FBA">
        <w:rPr>
          <w:rFonts w:ascii="Times New Roman" w:eastAsia="Times New Roman" w:hAnsi="Times New Roman"/>
          <w:i/>
          <w:iCs/>
          <w:color w:val="000000"/>
          <w:sz w:val="24"/>
          <w:szCs w:val="24"/>
          <w:lang w:eastAsia="pt-BR"/>
        </w:rPr>
        <w:t>(</w:t>
      </w:r>
      <w:r w:rsidR="00DD4B94" w:rsidRPr="001F6FBA">
        <w:rPr>
          <w:rFonts w:ascii="Times New Roman" w:eastAsia="Times New Roman" w:hAnsi="Times New Roman"/>
          <w:i/>
          <w:iCs/>
          <w:color w:val="000000"/>
          <w:sz w:val="24"/>
          <w:szCs w:val="24"/>
          <w:lang w:eastAsia="pt-BR"/>
        </w:rPr>
        <w:t>cca2</w:t>
      </w:r>
      <w:r w:rsidRPr="001F6FBA">
        <w:rPr>
          <w:rFonts w:ascii="Times New Roman" w:eastAsia="Times New Roman" w:hAnsi="Times New Roman"/>
          <w:i/>
          <w:iCs/>
          <w:color w:val="000000"/>
          <w:sz w:val="24"/>
          <w:szCs w:val="24"/>
          <w:lang w:eastAsia="pt-BR"/>
        </w:rPr>
        <w:t>@cin.ufpe.br</w:t>
      </w:r>
      <w:r w:rsidRPr="001F6FBA">
        <w:rPr>
          <w:rFonts w:ascii="Times New Roman" w:eastAsia="Times New Roman" w:hAnsi="Times New Roman"/>
          <w:color w:val="000000"/>
          <w:sz w:val="24"/>
          <w:szCs w:val="24"/>
          <w:lang w:eastAsia="pt-BR"/>
        </w:rPr>
        <w:t>)</w:t>
      </w:r>
    </w:p>
    <w:p w:rsidR="00C53795" w:rsidRPr="001F6FBA" w:rsidRDefault="00C53795" w:rsidP="00C53795">
      <w:pPr>
        <w:autoSpaceDE w:val="0"/>
        <w:autoSpaceDN w:val="0"/>
        <w:adjustRightInd w:val="0"/>
        <w:spacing w:after="0" w:line="240" w:lineRule="auto"/>
        <w:rPr>
          <w:rFonts w:ascii="Times New Roman" w:hAnsi="Times New Roman"/>
          <w:sz w:val="24"/>
          <w:szCs w:val="24"/>
        </w:rPr>
      </w:pPr>
    </w:p>
    <w:p w:rsidR="00C53795" w:rsidRPr="002E6B79" w:rsidRDefault="00C53795" w:rsidP="00C53795">
      <w:pPr>
        <w:autoSpaceDE w:val="0"/>
        <w:autoSpaceDN w:val="0"/>
        <w:adjustRightInd w:val="0"/>
        <w:spacing w:after="0" w:line="240" w:lineRule="auto"/>
        <w:rPr>
          <w:rFonts w:ascii="Times New Roman" w:hAnsi="Times New Roman"/>
        </w:rPr>
      </w:pPr>
    </w:p>
    <w:p w:rsidR="00C53795" w:rsidRPr="002E6B79" w:rsidRDefault="00C53795" w:rsidP="00C53795">
      <w:pPr>
        <w:autoSpaceDE w:val="0"/>
        <w:autoSpaceDN w:val="0"/>
        <w:adjustRightInd w:val="0"/>
        <w:spacing w:after="0" w:line="240" w:lineRule="auto"/>
        <w:rPr>
          <w:rFonts w:ascii="Times New Roman" w:hAnsi="Times New Roman"/>
        </w:rPr>
      </w:pPr>
    </w:p>
    <w:p w:rsidR="00C53795" w:rsidRPr="002E6B79" w:rsidRDefault="00C53795" w:rsidP="00C53795">
      <w:pPr>
        <w:autoSpaceDE w:val="0"/>
        <w:autoSpaceDN w:val="0"/>
        <w:adjustRightInd w:val="0"/>
        <w:spacing w:after="0" w:line="240" w:lineRule="auto"/>
        <w:rPr>
          <w:rFonts w:ascii="Times New Roman" w:hAnsi="Times New Roman"/>
        </w:rPr>
      </w:pPr>
    </w:p>
    <w:p w:rsidR="00C53795" w:rsidRPr="002E6B79" w:rsidRDefault="00C53795" w:rsidP="00C53795">
      <w:pPr>
        <w:autoSpaceDE w:val="0"/>
        <w:autoSpaceDN w:val="0"/>
        <w:adjustRightInd w:val="0"/>
        <w:spacing w:after="0" w:line="240" w:lineRule="auto"/>
        <w:rPr>
          <w:rFonts w:ascii="Times New Roman" w:hAnsi="Times New Roman"/>
        </w:rPr>
      </w:pPr>
    </w:p>
    <w:p w:rsidR="00156D58" w:rsidRDefault="000D2BFA" w:rsidP="000D2BFA">
      <w:pPr>
        <w:jc w:val="center"/>
        <w:rPr>
          <w:rFonts w:ascii="Times New Roman" w:hAnsi="Times New Roman"/>
          <w:bCs/>
          <w:sz w:val="28"/>
          <w:szCs w:val="28"/>
        </w:rPr>
      </w:pPr>
      <w:r w:rsidRPr="005773BC">
        <w:rPr>
          <w:rFonts w:ascii="Times New Roman" w:hAnsi="Times New Roman"/>
          <w:bCs/>
          <w:sz w:val="28"/>
          <w:szCs w:val="28"/>
        </w:rPr>
        <w:t xml:space="preserve">Recife, </w:t>
      </w:r>
      <w:r w:rsidR="007B735E">
        <w:rPr>
          <w:rFonts w:ascii="Times New Roman" w:hAnsi="Times New Roman"/>
          <w:bCs/>
          <w:sz w:val="28"/>
          <w:szCs w:val="28"/>
        </w:rPr>
        <w:t>Dezembro</w:t>
      </w:r>
      <w:r w:rsidRPr="005773BC">
        <w:rPr>
          <w:rFonts w:ascii="Times New Roman" w:hAnsi="Times New Roman"/>
          <w:bCs/>
          <w:sz w:val="28"/>
          <w:szCs w:val="28"/>
        </w:rPr>
        <w:t xml:space="preserve"> de 2009</w:t>
      </w:r>
    </w:p>
    <w:p w:rsidR="00E87AD9" w:rsidRPr="001F6FBA" w:rsidRDefault="00156D58" w:rsidP="00156D58">
      <w:pPr>
        <w:spacing w:after="0" w:line="240" w:lineRule="auto"/>
        <w:jc w:val="center"/>
        <w:rPr>
          <w:rFonts w:ascii="Times New Roman" w:eastAsia="Times New Roman" w:hAnsi="Times New Roman"/>
          <w:b/>
          <w:bCs/>
          <w:sz w:val="28"/>
          <w:szCs w:val="28"/>
          <w:lang w:eastAsia="pt-BR"/>
        </w:rPr>
      </w:pPr>
      <w:r>
        <w:rPr>
          <w:rFonts w:ascii="Times New Roman" w:hAnsi="Times New Roman"/>
          <w:bCs/>
          <w:sz w:val="28"/>
          <w:szCs w:val="28"/>
        </w:rPr>
        <w:br w:type="page"/>
      </w:r>
      <w:r w:rsidR="001F6FBA" w:rsidRPr="001F6FBA">
        <w:rPr>
          <w:rFonts w:ascii="Times New Roman" w:eastAsia="Times New Roman" w:hAnsi="Times New Roman"/>
          <w:b/>
          <w:bCs/>
          <w:sz w:val="28"/>
          <w:szCs w:val="28"/>
          <w:lang w:eastAsia="pt-BR"/>
        </w:rPr>
        <w:lastRenderedPageBreak/>
        <w:t>UNIVERSIDADE FEDERAL DE PERNAMBUCO</w:t>
      </w:r>
    </w:p>
    <w:p w:rsidR="00E87AD9" w:rsidRPr="001F6FBA" w:rsidRDefault="001F6FBA" w:rsidP="00E87AD9">
      <w:pPr>
        <w:spacing w:before="240" w:after="240" w:line="360" w:lineRule="auto"/>
        <w:jc w:val="center"/>
        <w:rPr>
          <w:rFonts w:ascii="Times New Roman" w:eastAsia="Times New Roman" w:hAnsi="Times New Roman"/>
          <w:b/>
          <w:bCs/>
          <w:sz w:val="28"/>
          <w:szCs w:val="28"/>
          <w:lang w:eastAsia="pt-BR"/>
        </w:rPr>
      </w:pPr>
      <w:r w:rsidRPr="001F6FBA">
        <w:rPr>
          <w:rFonts w:ascii="Times New Roman" w:eastAsia="Times New Roman" w:hAnsi="Times New Roman"/>
          <w:b/>
          <w:bCs/>
          <w:sz w:val="28"/>
          <w:szCs w:val="28"/>
          <w:lang w:eastAsia="pt-BR"/>
        </w:rPr>
        <w:t>CENTRO DE INFORMÁTICA</w:t>
      </w:r>
    </w:p>
    <w:p w:rsidR="00E87AD9" w:rsidRPr="001F6FBA" w:rsidRDefault="001F6FBA" w:rsidP="00E87AD9">
      <w:pPr>
        <w:spacing w:before="240" w:after="240" w:line="360" w:lineRule="auto"/>
        <w:jc w:val="center"/>
        <w:rPr>
          <w:rFonts w:ascii="Times New Roman" w:hAnsi="Times New Roman"/>
          <w:sz w:val="28"/>
          <w:szCs w:val="28"/>
        </w:rPr>
      </w:pPr>
      <w:r w:rsidRPr="001F6FBA">
        <w:rPr>
          <w:rFonts w:ascii="Times New Roman" w:eastAsia="Times New Roman" w:hAnsi="Times New Roman"/>
          <w:b/>
          <w:bCs/>
          <w:sz w:val="28"/>
          <w:szCs w:val="28"/>
          <w:lang w:eastAsia="pt-BR"/>
        </w:rPr>
        <w:t>ENGENHARIA DA COMPUTAÇÃO</w:t>
      </w:r>
    </w:p>
    <w:p w:rsidR="00E87AD9" w:rsidRPr="002E6B79" w:rsidRDefault="00E87AD9" w:rsidP="00E87AD9">
      <w:pPr>
        <w:jc w:val="center"/>
        <w:rPr>
          <w:rFonts w:ascii="Times New Roman" w:hAnsi="Times New Roman"/>
        </w:rPr>
      </w:pPr>
    </w:p>
    <w:p w:rsidR="00E87AD9" w:rsidRPr="002E6B79" w:rsidRDefault="00E87AD9" w:rsidP="00E87AD9">
      <w:pPr>
        <w:jc w:val="center"/>
        <w:rPr>
          <w:rFonts w:ascii="Times New Roman" w:hAnsi="Times New Roman"/>
        </w:rPr>
      </w:pPr>
    </w:p>
    <w:p w:rsidR="00B96B89" w:rsidRPr="001F6FBA" w:rsidRDefault="001F6FBA" w:rsidP="00B96B89">
      <w:pPr>
        <w:jc w:val="center"/>
        <w:rPr>
          <w:rFonts w:ascii="Times New Roman" w:hAnsi="Times New Roman"/>
          <w:b/>
          <w:bCs/>
          <w:sz w:val="36"/>
          <w:szCs w:val="36"/>
        </w:rPr>
      </w:pPr>
      <w:r w:rsidRPr="001F6FBA">
        <w:rPr>
          <w:rFonts w:ascii="Times New Roman" w:hAnsi="Times New Roman"/>
          <w:b/>
          <w:bCs/>
          <w:sz w:val="36"/>
          <w:szCs w:val="36"/>
        </w:rPr>
        <w:t>CO-EMULAÇÃO HARDWARE/SOFTWARE DE SISTEMAS NO PDESIGNER</w:t>
      </w:r>
    </w:p>
    <w:p w:rsidR="00E87AD9" w:rsidRPr="001F6FBA" w:rsidRDefault="00E87AD9" w:rsidP="00E87AD9">
      <w:pPr>
        <w:jc w:val="center"/>
        <w:rPr>
          <w:rFonts w:ascii="Times New Roman" w:hAnsi="Times New Roman"/>
          <w:b/>
          <w:bCs/>
          <w:sz w:val="28"/>
          <w:szCs w:val="28"/>
        </w:rPr>
      </w:pPr>
      <w:r w:rsidRPr="001F6FBA">
        <w:rPr>
          <w:rFonts w:ascii="Times New Roman" w:hAnsi="Times New Roman"/>
          <w:b/>
          <w:bCs/>
          <w:sz w:val="28"/>
          <w:szCs w:val="28"/>
        </w:rPr>
        <w:t>Trabalho de Graduação</w:t>
      </w:r>
    </w:p>
    <w:p w:rsidR="00E87AD9" w:rsidRPr="002E6B79" w:rsidRDefault="000434D8" w:rsidP="00E87AD9">
      <w:pPr>
        <w:jc w:val="center"/>
        <w:rPr>
          <w:rFonts w:ascii="Times New Roman" w:hAnsi="Times New Roman"/>
          <w:b/>
          <w:bCs/>
          <w:sz w:val="28"/>
          <w:szCs w:val="28"/>
        </w:rPr>
      </w:pPr>
      <w:r w:rsidRPr="000434D8">
        <w:rPr>
          <w:rFonts w:ascii="Times New Roman" w:eastAsia="Times New Roman" w:hAnsi="Times New Roman"/>
          <w:b/>
          <w:bCs/>
          <w:noProof/>
          <w:sz w:val="28"/>
          <w:szCs w:val="28"/>
          <w:lang w:eastAsia="pt-BR"/>
        </w:rPr>
        <w:pict>
          <v:shape id="_x0000_s1036" type="#_x0000_t202" style="position:absolute;left:0;text-align:left;margin-left:213.35pt;margin-top:21.75pt;width:246.8pt;height:110.7pt;z-index:251661312;mso-height-percent:200;mso-height-percent:200;mso-width-relative:margin;mso-height-relative:margin" stroked="f">
            <v:textbox style="mso-next-textbox:#_x0000_s1036;mso-fit-shape-to-text:t">
              <w:txbxContent>
                <w:p w:rsidR="005977E8" w:rsidRPr="001F6FBA" w:rsidRDefault="005977E8" w:rsidP="001F6FB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Monografia apresentada à</w:t>
                  </w:r>
                  <w:r w:rsidRPr="001F6FBA">
                    <w:rPr>
                      <w:rFonts w:ascii="Times New Roman" w:hAnsi="Times New Roman"/>
                      <w:sz w:val="24"/>
                      <w:szCs w:val="24"/>
                    </w:rPr>
                    <w:t xml:space="preserve"> Universidade Federal de Pernambuco, como trabalho de conclusão do curso de Graduação em Engenharia da Computação, para a obtenção do título de Engenheiro da Computação.</w:t>
                  </w:r>
                </w:p>
              </w:txbxContent>
            </v:textbox>
          </v:shape>
        </w:pict>
      </w:r>
    </w:p>
    <w:p w:rsidR="00E87AD9" w:rsidRPr="002E6B79" w:rsidRDefault="00E87AD9" w:rsidP="00E87AD9">
      <w:pPr>
        <w:jc w:val="both"/>
        <w:rPr>
          <w:rFonts w:ascii="Times New Roman" w:hAnsi="Times New Roman"/>
          <w:b/>
          <w:bCs/>
          <w:sz w:val="24"/>
          <w:szCs w:val="24"/>
        </w:rPr>
      </w:pPr>
    </w:p>
    <w:p w:rsidR="00E87AD9" w:rsidRPr="002E6B79" w:rsidRDefault="00E87AD9" w:rsidP="00E87AD9">
      <w:pPr>
        <w:rPr>
          <w:rFonts w:ascii="Times New Roman" w:hAnsi="Times New Roman"/>
          <w:sz w:val="24"/>
          <w:szCs w:val="24"/>
        </w:rPr>
      </w:pPr>
    </w:p>
    <w:p w:rsidR="00E87AD9" w:rsidRPr="002E6B79" w:rsidRDefault="00E87AD9" w:rsidP="00E87AD9">
      <w:pPr>
        <w:rPr>
          <w:rFonts w:ascii="Times New Roman" w:hAnsi="Times New Roman"/>
          <w:sz w:val="24"/>
          <w:szCs w:val="24"/>
        </w:rPr>
      </w:pPr>
    </w:p>
    <w:p w:rsidR="00E87AD9" w:rsidRPr="002E6B79" w:rsidRDefault="00E87AD9" w:rsidP="00E87AD9">
      <w:pPr>
        <w:rPr>
          <w:rFonts w:ascii="Times New Roman" w:hAnsi="Times New Roman"/>
          <w:sz w:val="24"/>
          <w:szCs w:val="24"/>
        </w:rPr>
      </w:pPr>
    </w:p>
    <w:p w:rsidR="00982AED" w:rsidRPr="002E6B79" w:rsidRDefault="00982AED" w:rsidP="00982AED">
      <w:pPr>
        <w:rPr>
          <w:rFonts w:ascii="Times New Roman" w:hAnsi="Times New Roman"/>
          <w:sz w:val="24"/>
          <w:szCs w:val="24"/>
        </w:rPr>
      </w:pPr>
    </w:p>
    <w:p w:rsidR="001F6FBA" w:rsidRDefault="001F6FBA" w:rsidP="00982AED">
      <w:pPr>
        <w:autoSpaceDE w:val="0"/>
        <w:autoSpaceDN w:val="0"/>
        <w:adjustRightInd w:val="0"/>
        <w:spacing w:after="0" w:line="360" w:lineRule="auto"/>
        <w:rPr>
          <w:rFonts w:ascii="Times New Roman" w:hAnsi="Times New Roman"/>
          <w:sz w:val="24"/>
          <w:szCs w:val="24"/>
        </w:rPr>
      </w:pPr>
    </w:p>
    <w:p w:rsidR="00982AED" w:rsidRPr="001F6FBA" w:rsidRDefault="00982AED" w:rsidP="00982AED">
      <w:pPr>
        <w:autoSpaceDE w:val="0"/>
        <w:autoSpaceDN w:val="0"/>
        <w:adjustRightInd w:val="0"/>
        <w:spacing w:after="0" w:line="360" w:lineRule="auto"/>
        <w:rPr>
          <w:rFonts w:ascii="Times New Roman" w:hAnsi="Times New Roman"/>
          <w:sz w:val="24"/>
          <w:szCs w:val="24"/>
        </w:rPr>
      </w:pPr>
      <w:r w:rsidRPr="001F6FBA">
        <w:rPr>
          <w:rFonts w:ascii="Times New Roman" w:hAnsi="Times New Roman"/>
          <w:sz w:val="24"/>
          <w:szCs w:val="24"/>
        </w:rPr>
        <w:t>Aprovada em ____ de ________________ de _______.</w:t>
      </w:r>
    </w:p>
    <w:p w:rsidR="00982AED" w:rsidRPr="001F6FBA" w:rsidRDefault="00982AED" w:rsidP="00982AED">
      <w:pPr>
        <w:autoSpaceDE w:val="0"/>
        <w:autoSpaceDN w:val="0"/>
        <w:adjustRightInd w:val="0"/>
        <w:spacing w:after="0" w:line="360" w:lineRule="auto"/>
        <w:rPr>
          <w:rFonts w:ascii="Times New Roman" w:hAnsi="Times New Roman"/>
          <w:sz w:val="24"/>
          <w:szCs w:val="24"/>
        </w:rPr>
      </w:pPr>
    </w:p>
    <w:p w:rsidR="00982AED" w:rsidRPr="001F6FBA" w:rsidRDefault="00982AED" w:rsidP="00982AED">
      <w:pPr>
        <w:autoSpaceDE w:val="0"/>
        <w:autoSpaceDN w:val="0"/>
        <w:adjustRightInd w:val="0"/>
        <w:spacing w:after="0" w:line="360" w:lineRule="auto"/>
        <w:rPr>
          <w:rFonts w:ascii="Times New Roman" w:hAnsi="Times New Roman"/>
          <w:sz w:val="24"/>
          <w:szCs w:val="24"/>
        </w:rPr>
      </w:pPr>
      <w:r w:rsidRPr="001F6FBA">
        <w:rPr>
          <w:rFonts w:ascii="Times New Roman" w:hAnsi="Times New Roman"/>
          <w:sz w:val="24"/>
          <w:szCs w:val="24"/>
        </w:rPr>
        <w:t>Prof. ________________________________________</w:t>
      </w:r>
    </w:p>
    <w:p w:rsidR="00982AED" w:rsidRPr="001F6FBA" w:rsidRDefault="00982AED" w:rsidP="00982AED">
      <w:pPr>
        <w:autoSpaceDE w:val="0"/>
        <w:autoSpaceDN w:val="0"/>
        <w:adjustRightInd w:val="0"/>
        <w:spacing w:after="0" w:line="360" w:lineRule="auto"/>
        <w:rPr>
          <w:rFonts w:ascii="Times New Roman" w:hAnsi="Times New Roman"/>
          <w:sz w:val="24"/>
          <w:szCs w:val="24"/>
        </w:rPr>
      </w:pPr>
    </w:p>
    <w:p w:rsidR="00982AED" w:rsidRPr="001F6FBA" w:rsidRDefault="00982AED" w:rsidP="00982AED">
      <w:pPr>
        <w:autoSpaceDE w:val="0"/>
        <w:autoSpaceDN w:val="0"/>
        <w:adjustRightInd w:val="0"/>
        <w:spacing w:after="0" w:line="360" w:lineRule="auto"/>
        <w:rPr>
          <w:rFonts w:ascii="Times New Roman" w:hAnsi="Times New Roman"/>
          <w:sz w:val="24"/>
          <w:szCs w:val="24"/>
        </w:rPr>
      </w:pPr>
      <w:r w:rsidRPr="001F6FBA">
        <w:rPr>
          <w:rFonts w:ascii="Times New Roman" w:hAnsi="Times New Roman"/>
          <w:sz w:val="24"/>
          <w:szCs w:val="24"/>
        </w:rPr>
        <w:t>Prof. ________________________________________</w:t>
      </w:r>
    </w:p>
    <w:p w:rsidR="00982AED" w:rsidRPr="001F6FBA" w:rsidRDefault="00982AED" w:rsidP="00982AED">
      <w:pPr>
        <w:autoSpaceDE w:val="0"/>
        <w:autoSpaceDN w:val="0"/>
        <w:adjustRightInd w:val="0"/>
        <w:spacing w:after="0" w:line="360" w:lineRule="auto"/>
        <w:rPr>
          <w:rFonts w:ascii="Times New Roman" w:hAnsi="Times New Roman"/>
          <w:sz w:val="24"/>
          <w:szCs w:val="24"/>
        </w:rPr>
      </w:pPr>
    </w:p>
    <w:p w:rsidR="00982AED" w:rsidRPr="001F6FBA" w:rsidRDefault="00982AED" w:rsidP="00982AED">
      <w:pPr>
        <w:autoSpaceDE w:val="0"/>
        <w:autoSpaceDN w:val="0"/>
        <w:adjustRightInd w:val="0"/>
        <w:spacing w:after="0" w:line="360" w:lineRule="auto"/>
        <w:rPr>
          <w:rFonts w:ascii="Times New Roman" w:hAnsi="Times New Roman"/>
          <w:sz w:val="24"/>
          <w:szCs w:val="24"/>
        </w:rPr>
      </w:pPr>
    </w:p>
    <w:p w:rsidR="00982AED" w:rsidRPr="001F6FBA" w:rsidRDefault="00982AED" w:rsidP="00982AED">
      <w:pPr>
        <w:autoSpaceDE w:val="0"/>
        <w:autoSpaceDN w:val="0"/>
        <w:adjustRightInd w:val="0"/>
        <w:spacing w:after="0" w:line="360" w:lineRule="auto"/>
        <w:jc w:val="center"/>
        <w:rPr>
          <w:rFonts w:ascii="Times New Roman" w:hAnsi="Times New Roman"/>
          <w:sz w:val="24"/>
          <w:szCs w:val="24"/>
        </w:rPr>
      </w:pPr>
      <w:r w:rsidRPr="001F6FBA">
        <w:rPr>
          <w:rFonts w:ascii="Times New Roman" w:hAnsi="Times New Roman"/>
          <w:sz w:val="24"/>
          <w:szCs w:val="24"/>
        </w:rPr>
        <w:t>_____________________________________</w:t>
      </w:r>
    </w:p>
    <w:p w:rsidR="00982AED" w:rsidRPr="001F6FBA" w:rsidRDefault="00982AED" w:rsidP="00982AED">
      <w:pPr>
        <w:spacing w:after="0" w:line="360" w:lineRule="auto"/>
        <w:jc w:val="center"/>
        <w:rPr>
          <w:rFonts w:ascii="Times New Roman" w:hAnsi="Times New Roman"/>
          <w:sz w:val="24"/>
          <w:szCs w:val="24"/>
        </w:rPr>
      </w:pPr>
      <w:r w:rsidRPr="001F6FBA">
        <w:rPr>
          <w:rFonts w:ascii="Times New Roman" w:hAnsi="Times New Roman"/>
          <w:sz w:val="24"/>
          <w:szCs w:val="24"/>
        </w:rPr>
        <w:t>(Orientador)</w:t>
      </w:r>
    </w:p>
    <w:p w:rsidR="00982AED" w:rsidRDefault="00982AED" w:rsidP="00982AED">
      <w:pPr>
        <w:rPr>
          <w:rFonts w:ascii="Times New Roman" w:hAnsi="Times New Roman"/>
          <w:sz w:val="24"/>
          <w:szCs w:val="24"/>
        </w:rPr>
      </w:pPr>
    </w:p>
    <w:p w:rsidR="001F6FBA" w:rsidRPr="001F6FBA" w:rsidRDefault="001F6FBA" w:rsidP="00982AED">
      <w:pPr>
        <w:rPr>
          <w:rFonts w:ascii="Times New Roman" w:hAnsi="Times New Roman"/>
          <w:sz w:val="24"/>
          <w:szCs w:val="24"/>
        </w:rPr>
      </w:pPr>
    </w:p>
    <w:p w:rsidR="00E87AD9" w:rsidRPr="001F6FBA" w:rsidRDefault="00E87AD9" w:rsidP="00E87AD9">
      <w:pPr>
        <w:jc w:val="center"/>
        <w:rPr>
          <w:rFonts w:ascii="Times New Roman" w:hAnsi="Times New Roman"/>
          <w:b/>
          <w:bCs/>
          <w:sz w:val="28"/>
          <w:szCs w:val="28"/>
        </w:rPr>
      </w:pPr>
      <w:r w:rsidRPr="001F6FBA">
        <w:rPr>
          <w:rFonts w:ascii="Times New Roman" w:hAnsi="Times New Roman"/>
          <w:bCs/>
          <w:sz w:val="28"/>
          <w:szCs w:val="28"/>
        </w:rPr>
        <w:t xml:space="preserve">Recife, </w:t>
      </w:r>
      <w:r w:rsidR="00EC598E" w:rsidRPr="001F6FBA">
        <w:rPr>
          <w:rFonts w:ascii="Times New Roman" w:hAnsi="Times New Roman"/>
          <w:bCs/>
          <w:sz w:val="28"/>
          <w:szCs w:val="28"/>
        </w:rPr>
        <w:t xml:space="preserve">Dezembro </w:t>
      </w:r>
      <w:r w:rsidRPr="001F6FBA">
        <w:rPr>
          <w:rFonts w:ascii="Times New Roman" w:hAnsi="Times New Roman"/>
          <w:bCs/>
          <w:sz w:val="28"/>
          <w:szCs w:val="28"/>
        </w:rPr>
        <w:t>de 2009</w:t>
      </w:r>
    </w:p>
    <w:p w:rsidR="007B735E" w:rsidRPr="001F6FBA" w:rsidRDefault="007B735E">
      <w:pPr>
        <w:spacing w:after="0" w:line="240" w:lineRule="auto"/>
        <w:rPr>
          <w:rFonts w:ascii="Times New Roman" w:hAnsi="Times New Roman"/>
          <w:sz w:val="28"/>
          <w:szCs w:val="28"/>
        </w:rPr>
      </w:pPr>
      <w:r w:rsidRPr="001F6FBA">
        <w:rPr>
          <w:rFonts w:ascii="Times New Roman" w:hAnsi="Times New Roman"/>
          <w:sz w:val="28"/>
          <w:szCs w:val="28"/>
        </w:rPr>
        <w:br w:type="page"/>
      </w:r>
    </w:p>
    <w:p w:rsidR="00982AED" w:rsidRPr="002E6B79" w:rsidRDefault="00982AED" w:rsidP="00982AED">
      <w:pPr>
        <w:spacing w:after="0" w:line="360" w:lineRule="auto"/>
        <w:jc w:val="center"/>
        <w:rPr>
          <w:rFonts w:ascii="Times New Roman" w:hAnsi="Times New Roman"/>
        </w:rPr>
      </w:pPr>
    </w:p>
    <w:p w:rsidR="00982AED" w:rsidRPr="002E6B79" w:rsidRDefault="00982AED"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Default="00F73A3A" w:rsidP="00C53795">
      <w:pPr>
        <w:spacing w:after="0" w:line="360" w:lineRule="auto"/>
        <w:jc w:val="center"/>
        <w:rPr>
          <w:rFonts w:ascii="Times New Roman" w:hAnsi="Times New Roman"/>
          <w:sz w:val="24"/>
          <w:szCs w:val="24"/>
        </w:rPr>
      </w:pPr>
    </w:p>
    <w:p w:rsidR="001F6FBA" w:rsidRDefault="001F6FBA" w:rsidP="00C53795">
      <w:pPr>
        <w:spacing w:after="0" w:line="360" w:lineRule="auto"/>
        <w:jc w:val="center"/>
        <w:rPr>
          <w:rFonts w:ascii="Times New Roman" w:hAnsi="Times New Roman"/>
          <w:sz w:val="24"/>
          <w:szCs w:val="24"/>
        </w:rPr>
      </w:pPr>
    </w:p>
    <w:p w:rsidR="001F6FBA" w:rsidRDefault="001F6FBA" w:rsidP="00C53795">
      <w:pPr>
        <w:spacing w:after="0" w:line="360" w:lineRule="auto"/>
        <w:jc w:val="center"/>
        <w:rPr>
          <w:rFonts w:ascii="Times New Roman" w:hAnsi="Times New Roman"/>
          <w:sz w:val="24"/>
          <w:szCs w:val="24"/>
        </w:rPr>
      </w:pPr>
    </w:p>
    <w:p w:rsidR="001F6FBA" w:rsidRDefault="001F6FBA" w:rsidP="00C53795">
      <w:pPr>
        <w:spacing w:after="0" w:line="360" w:lineRule="auto"/>
        <w:jc w:val="center"/>
        <w:rPr>
          <w:rFonts w:ascii="Times New Roman" w:hAnsi="Times New Roman"/>
          <w:sz w:val="24"/>
          <w:szCs w:val="24"/>
        </w:rPr>
      </w:pPr>
    </w:p>
    <w:p w:rsidR="001F6FBA" w:rsidRDefault="001F6FBA" w:rsidP="00C53795">
      <w:pPr>
        <w:spacing w:after="0" w:line="360" w:lineRule="auto"/>
        <w:jc w:val="center"/>
        <w:rPr>
          <w:rFonts w:ascii="Times New Roman" w:hAnsi="Times New Roman"/>
          <w:sz w:val="24"/>
          <w:szCs w:val="24"/>
        </w:rPr>
      </w:pPr>
    </w:p>
    <w:p w:rsidR="001F6FBA" w:rsidRPr="002E6B79" w:rsidRDefault="001F6FB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C53795">
      <w:pPr>
        <w:spacing w:after="0" w:line="360" w:lineRule="auto"/>
        <w:jc w:val="center"/>
        <w:rPr>
          <w:rFonts w:ascii="Times New Roman" w:hAnsi="Times New Roman"/>
          <w:sz w:val="24"/>
          <w:szCs w:val="24"/>
        </w:rPr>
      </w:pPr>
    </w:p>
    <w:p w:rsidR="00F73A3A" w:rsidRPr="002E6B79" w:rsidRDefault="00F73A3A" w:rsidP="00F73A3A">
      <w:pPr>
        <w:spacing w:after="0" w:line="360" w:lineRule="auto"/>
        <w:ind w:left="4111"/>
        <w:jc w:val="both"/>
        <w:rPr>
          <w:rFonts w:ascii="Times New Roman" w:hAnsi="Times New Roman"/>
          <w:sz w:val="24"/>
          <w:szCs w:val="24"/>
        </w:rPr>
      </w:pPr>
      <w:r w:rsidRPr="002E6B79">
        <w:rPr>
          <w:rFonts w:ascii="Times New Roman" w:hAnsi="Times New Roman"/>
          <w:sz w:val="24"/>
          <w:szCs w:val="24"/>
        </w:rPr>
        <w:t>“</w:t>
      </w:r>
      <w:r w:rsidR="00B96B89">
        <w:rPr>
          <w:rFonts w:ascii="Times New Roman" w:hAnsi="Times New Roman"/>
          <w:sz w:val="24"/>
          <w:szCs w:val="24"/>
        </w:rPr>
        <w:t>Escolha um trabalho que você ame e não terá de trabalhar um único dia na sua vida.</w:t>
      </w:r>
      <w:r w:rsidRPr="002E6B79">
        <w:rPr>
          <w:rFonts w:ascii="Times New Roman" w:hAnsi="Times New Roman"/>
          <w:sz w:val="24"/>
          <w:szCs w:val="24"/>
        </w:rPr>
        <w:t>”</w:t>
      </w:r>
    </w:p>
    <w:p w:rsidR="00F73A3A" w:rsidRPr="002E6B79" w:rsidRDefault="00F73A3A" w:rsidP="00F73A3A">
      <w:pPr>
        <w:spacing w:after="0" w:line="360" w:lineRule="auto"/>
        <w:ind w:left="4111"/>
        <w:jc w:val="both"/>
        <w:rPr>
          <w:rFonts w:ascii="Times New Roman" w:hAnsi="Times New Roman"/>
          <w:sz w:val="24"/>
          <w:szCs w:val="24"/>
        </w:rPr>
      </w:pPr>
    </w:p>
    <w:p w:rsidR="007B735E" w:rsidRDefault="00B96B89" w:rsidP="00F73A3A">
      <w:pPr>
        <w:spacing w:after="0" w:line="360" w:lineRule="auto"/>
        <w:ind w:left="4111"/>
        <w:jc w:val="right"/>
        <w:rPr>
          <w:rFonts w:ascii="Times New Roman" w:hAnsi="Times New Roman"/>
          <w:sz w:val="24"/>
          <w:szCs w:val="24"/>
        </w:rPr>
      </w:pPr>
      <w:r>
        <w:rPr>
          <w:rFonts w:ascii="Times New Roman" w:hAnsi="Times New Roman"/>
          <w:sz w:val="24"/>
          <w:szCs w:val="24"/>
        </w:rPr>
        <w:t>Confúcio</w:t>
      </w:r>
    </w:p>
    <w:p w:rsidR="00073B7A" w:rsidRPr="002E6B79" w:rsidRDefault="007B735E" w:rsidP="001F6FBA">
      <w:pPr>
        <w:spacing w:after="0" w:line="240" w:lineRule="auto"/>
        <w:jc w:val="center"/>
        <w:rPr>
          <w:rFonts w:ascii="Times New Roman" w:hAnsi="Times New Roman"/>
          <w:b/>
          <w:sz w:val="28"/>
          <w:szCs w:val="28"/>
        </w:rPr>
      </w:pPr>
      <w:r>
        <w:rPr>
          <w:rFonts w:ascii="Times New Roman" w:hAnsi="Times New Roman"/>
          <w:sz w:val="24"/>
          <w:szCs w:val="24"/>
        </w:rPr>
        <w:br w:type="page"/>
      </w:r>
      <w:r w:rsidR="00891864" w:rsidRPr="002E6B79">
        <w:rPr>
          <w:rFonts w:ascii="Times New Roman" w:hAnsi="Times New Roman"/>
          <w:b/>
          <w:sz w:val="28"/>
          <w:szCs w:val="28"/>
        </w:rPr>
        <w:lastRenderedPageBreak/>
        <w:t>AGRADECIMENTOS</w:t>
      </w:r>
    </w:p>
    <w:p w:rsidR="00891864" w:rsidRPr="002E6B79" w:rsidRDefault="00891864" w:rsidP="00891864">
      <w:pPr>
        <w:spacing w:after="0" w:line="360" w:lineRule="auto"/>
        <w:jc w:val="center"/>
        <w:rPr>
          <w:rFonts w:ascii="Times New Roman" w:hAnsi="Times New Roman"/>
          <w:b/>
          <w:sz w:val="28"/>
          <w:szCs w:val="28"/>
        </w:rPr>
      </w:pPr>
    </w:p>
    <w:p w:rsidR="006471EF" w:rsidRDefault="006471EF" w:rsidP="00F42ADF">
      <w:pPr>
        <w:spacing w:before="120" w:after="120" w:line="480" w:lineRule="auto"/>
        <w:ind w:firstLine="708"/>
        <w:jc w:val="both"/>
        <w:rPr>
          <w:rFonts w:ascii="Times New Roman" w:hAnsi="Times New Roman"/>
          <w:sz w:val="24"/>
          <w:szCs w:val="24"/>
        </w:rPr>
      </w:pPr>
      <w:r>
        <w:rPr>
          <w:rFonts w:ascii="Times New Roman" w:hAnsi="Times New Roman"/>
          <w:sz w:val="24"/>
          <w:szCs w:val="24"/>
        </w:rPr>
        <w:t xml:space="preserve">Família, claro! Meu pai, que me influenciou a seguir a carreira de engenheiro, mas não só isso, ele ensinou muitas coisas importantes ao longo da vida e que ajudaram na minha formação. Minha mãe sempre carinhosa e atenciosa. Minha irmã mais velha, Cilla, arquiteta maluca! Minha irmã mais nova, Cindy, </w:t>
      </w:r>
      <w:r w:rsidR="003A6C64">
        <w:rPr>
          <w:rFonts w:ascii="Times New Roman" w:hAnsi="Times New Roman"/>
          <w:sz w:val="24"/>
          <w:szCs w:val="24"/>
        </w:rPr>
        <w:t>a multiplicadora</w:t>
      </w:r>
      <w:r w:rsidR="00867B11">
        <w:rPr>
          <w:rFonts w:ascii="Times New Roman" w:hAnsi="Times New Roman"/>
          <w:sz w:val="24"/>
          <w:szCs w:val="24"/>
        </w:rPr>
        <w:t xml:space="preserve">. </w:t>
      </w:r>
      <w:r w:rsidR="00AB5451">
        <w:rPr>
          <w:rFonts w:ascii="Times New Roman" w:hAnsi="Times New Roman"/>
          <w:sz w:val="24"/>
          <w:szCs w:val="24"/>
        </w:rPr>
        <w:t xml:space="preserve">Os </w:t>
      </w:r>
      <w:r w:rsidR="00867B11">
        <w:rPr>
          <w:rFonts w:ascii="Times New Roman" w:hAnsi="Times New Roman"/>
          <w:sz w:val="24"/>
          <w:szCs w:val="24"/>
        </w:rPr>
        <w:t>primos</w:t>
      </w:r>
      <w:r w:rsidR="00AA1985">
        <w:rPr>
          <w:rFonts w:ascii="Times New Roman" w:hAnsi="Times New Roman"/>
          <w:sz w:val="24"/>
          <w:szCs w:val="24"/>
        </w:rPr>
        <w:t>:</w:t>
      </w:r>
      <w:r w:rsidR="00867B11">
        <w:rPr>
          <w:rFonts w:ascii="Times New Roman" w:hAnsi="Times New Roman"/>
          <w:sz w:val="24"/>
          <w:szCs w:val="24"/>
        </w:rPr>
        <w:t xml:space="preserve"> Tharcio, </w:t>
      </w:r>
      <w:r w:rsidR="003A6C64">
        <w:rPr>
          <w:rFonts w:ascii="Times New Roman" w:hAnsi="Times New Roman"/>
          <w:sz w:val="24"/>
          <w:szCs w:val="24"/>
        </w:rPr>
        <w:t xml:space="preserve">Taís, </w:t>
      </w:r>
      <w:r w:rsidR="00867B11">
        <w:rPr>
          <w:rFonts w:ascii="Times New Roman" w:hAnsi="Times New Roman"/>
          <w:sz w:val="24"/>
          <w:szCs w:val="24"/>
        </w:rPr>
        <w:t xml:space="preserve">Júnior, Dell, </w:t>
      </w:r>
      <w:r w:rsidR="00A43758">
        <w:rPr>
          <w:rFonts w:ascii="Times New Roman" w:hAnsi="Times New Roman"/>
          <w:sz w:val="24"/>
          <w:szCs w:val="24"/>
        </w:rPr>
        <w:t>Elissa, Helaysa, Thain</w:t>
      </w:r>
      <w:r w:rsidR="00F42ADF">
        <w:rPr>
          <w:rFonts w:ascii="Times New Roman" w:hAnsi="Times New Roman"/>
          <w:sz w:val="24"/>
          <w:szCs w:val="24"/>
        </w:rPr>
        <w:t>á, Luk</w:t>
      </w:r>
      <w:r w:rsidR="00A43758">
        <w:rPr>
          <w:rFonts w:ascii="Times New Roman" w:hAnsi="Times New Roman"/>
          <w:sz w:val="24"/>
          <w:szCs w:val="24"/>
        </w:rPr>
        <w:t>as</w:t>
      </w:r>
      <w:r w:rsidR="003A6C64">
        <w:rPr>
          <w:rFonts w:ascii="Times New Roman" w:hAnsi="Times New Roman"/>
          <w:sz w:val="24"/>
          <w:szCs w:val="24"/>
        </w:rPr>
        <w:t>, Guilherme e os desconhecidos</w:t>
      </w:r>
      <w:r w:rsidR="00AB5451">
        <w:rPr>
          <w:rFonts w:ascii="Times New Roman" w:hAnsi="Times New Roman"/>
          <w:sz w:val="24"/>
          <w:szCs w:val="24"/>
        </w:rPr>
        <w:t>. Tios desmantelados</w:t>
      </w:r>
      <w:r w:rsidR="00AA1985">
        <w:rPr>
          <w:rFonts w:ascii="Times New Roman" w:hAnsi="Times New Roman"/>
          <w:sz w:val="24"/>
          <w:szCs w:val="24"/>
        </w:rPr>
        <w:t>, tias,</w:t>
      </w:r>
      <w:r w:rsidR="00F42ADF">
        <w:rPr>
          <w:rFonts w:ascii="Times New Roman" w:hAnsi="Times New Roman"/>
          <w:sz w:val="24"/>
          <w:szCs w:val="24"/>
        </w:rPr>
        <w:t xml:space="preserve"> avôs</w:t>
      </w:r>
      <w:r w:rsidR="00AA1985">
        <w:rPr>
          <w:rFonts w:ascii="Times New Roman" w:hAnsi="Times New Roman"/>
          <w:sz w:val="24"/>
          <w:szCs w:val="24"/>
        </w:rPr>
        <w:t>...</w:t>
      </w:r>
    </w:p>
    <w:p w:rsidR="00C150E0" w:rsidRDefault="00490C5A" w:rsidP="00F42ADF">
      <w:pPr>
        <w:spacing w:before="120" w:after="120" w:line="480" w:lineRule="auto"/>
        <w:ind w:firstLine="708"/>
        <w:jc w:val="both"/>
        <w:rPr>
          <w:rFonts w:ascii="Times New Roman" w:hAnsi="Times New Roman"/>
          <w:sz w:val="24"/>
          <w:szCs w:val="24"/>
        </w:rPr>
      </w:pPr>
      <w:r>
        <w:rPr>
          <w:rFonts w:ascii="Times New Roman" w:hAnsi="Times New Roman"/>
          <w:sz w:val="24"/>
          <w:szCs w:val="24"/>
        </w:rPr>
        <w:t xml:space="preserve">A turma de engenharia </w:t>
      </w:r>
      <w:r w:rsidR="00C150E0">
        <w:rPr>
          <w:rFonts w:ascii="Times New Roman" w:hAnsi="Times New Roman"/>
          <w:sz w:val="24"/>
          <w:szCs w:val="24"/>
          <w:u w:val="single"/>
        </w:rPr>
        <w:t>vida b</w:t>
      </w:r>
      <w:r w:rsidRPr="00490C5A">
        <w:rPr>
          <w:rFonts w:ascii="Times New Roman" w:hAnsi="Times New Roman"/>
          <w:sz w:val="24"/>
          <w:szCs w:val="24"/>
          <w:u w:val="single"/>
        </w:rPr>
        <w:t>oa</w:t>
      </w:r>
      <w:r>
        <w:rPr>
          <w:rFonts w:ascii="Times New Roman" w:hAnsi="Times New Roman"/>
          <w:sz w:val="24"/>
          <w:szCs w:val="24"/>
        </w:rPr>
        <w:t>! Adelmo (fulião), Silvio</w:t>
      </w:r>
      <w:r w:rsidR="00867B11">
        <w:rPr>
          <w:rFonts w:ascii="Times New Roman" w:hAnsi="Times New Roman"/>
          <w:sz w:val="24"/>
          <w:szCs w:val="24"/>
        </w:rPr>
        <w:t xml:space="preserve"> Santos</w:t>
      </w:r>
      <w:r>
        <w:rPr>
          <w:rFonts w:ascii="Times New Roman" w:hAnsi="Times New Roman"/>
          <w:sz w:val="24"/>
          <w:szCs w:val="24"/>
        </w:rPr>
        <w:t xml:space="preserve">, Styve, Igino, </w:t>
      </w:r>
      <w:r w:rsidR="008B692D">
        <w:rPr>
          <w:rFonts w:ascii="Times New Roman" w:hAnsi="Times New Roman"/>
          <w:sz w:val="24"/>
          <w:szCs w:val="24"/>
        </w:rPr>
        <w:t xml:space="preserve">Lúcio, </w:t>
      </w:r>
      <w:r>
        <w:rPr>
          <w:rFonts w:ascii="Times New Roman" w:hAnsi="Times New Roman"/>
          <w:sz w:val="24"/>
          <w:szCs w:val="24"/>
        </w:rPr>
        <w:t xml:space="preserve">Diogo, Rafael, </w:t>
      </w:r>
      <w:r w:rsidR="00CE588F">
        <w:rPr>
          <w:rFonts w:ascii="Times New Roman" w:hAnsi="Times New Roman"/>
          <w:sz w:val="24"/>
          <w:szCs w:val="24"/>
        </w:rPr>
        <w:t>TAVL</w:t>
      </w:r>
      <w:r>
        <w:rPr>
          <w:rFonts w:ascii="Times New Roman" w:hAnsi="Times New Roman"/>
          <w:sz w:val="24"/>
          <w:szCs w:val="24"/>
        </w:rPr>
        <w:t xml:space="preserve">, </w:t>
      </w:r>
      <w:r w:rsidR="008B692D">
        <w:rPr>
          <w:rFonts w:ascii="Times New Roman" w:hAnsi="Times New Roman"/>
          <w:sz w:val="24"/>
          <w:szCs w:val="24"/>
        </w:rPr>
        <w:t xml:space="preserve">Biu,  </w:t>
      </w:r>
      <w:r>
        <w:rPr>
          <w:rFonts w:ascii="Times New Roman" w:hAnsi="Times New Roman"/>
          <w:sz w:val="24"/>
          <w:szCs w:val="24"/>
        </w:rPr>
        <w:t xml:space="preserve">J.P., Libório, Bruno BPN, </w:t>
      </w:r>
      <w:r w:rsidR="008B692D">
        <w:rPr>
          <w:rFonts w:ascii="Times New Roman" w:hAnsi="Times New Roman"/>
          <w:sz w:val="24"/>
          <w:szCs w:val="24"/>
        </w:rPr>
        <w:t>Theogenes</w:t>
      </w:r>
      <w:r w:rsidR="00C150E0">
        <w:rPr>
          <w:rFonts w:ascii="Times New Roman" w:hAnsi="Times New Roman"/>
          <w:sz w:val="24"/>
          <w:szCs w:val="24"/>
        </w:rPr>
        <w:t>,</w:t>
      </w:r>
      <w:r w:rsidR="00AA00D8">
        <w:rPr>
          <w:rFonts w:ascii="Times New Roman" w:hAnsi="Times New Roman"/>
          <w:sz w:val="24"/>
          <w:szCs w:val="24"/>
        </w:rPr>
        <w:t xml:space="preserve"> Cirdes,</w:t>
      </w:r>
      <w:r w:rsidR="00C150E0">
        <w:rPr>
          <w:rFonts w:ascii="Times New Roman" w:hAnsi="Times New Roman"/>
          <w:sz w:val="24"/>
          <w:szCs w:val="24"/>
        </w:rPr>
        <w:t xml:space="preserve"> entre outros</w:t>
      </w:r>
      <w:r w:rsidR="008B692D">
        <w:rPr>
          <w:rFonts w:ascii="Times New Roman" w:hAnsi="Times New Roman"/>
          <w:sz w:val="24"/>
          <w:szCs w:val="24"/>
        </w:rPr>
        <w:t>.</w:t>
      </w:r>
      <w:r w:rsidR="00C150E0">
        <w:rPr>
          <w:rFonts w:ascii="Times New Roman" w:hAnsi="Times New Roman"/>
          <w:sz w:val="24"/>
          <w:szCs w:val="24"/>
        </w:rPr>
        <w:t xml:space="preserve"> Apesar de serem estressados, foram companheiros em provas, projetos e cachaça.</w:t>
      </w:r>
      <w:r w:rsidR="003A6C64">
        <w:rPr>
          <w:rFonts w:ascii="Times New Roman" w:hAnsi="Times New Roman"/>
          <w:sz w:val="24"/>
          <w:szCs w:val="24"/>
        </w:rPr>
        <w:t xml:space="preserve"> R</w:t>
      </w:r>
      <w:r w:rsidR="00C150E0">
        <w:rPr>
          <w:rFonts w:ascii="Times New Roman" w:hAnsi="Times New Roman"/>
          <w:sz w:val="24"/>
          <w:szCs w:val="24"/>
        </w:rPr>
        <w:t>elaxem!</w:t>
      </w:r>
      <w:r w:rsidR="00F42ADF">
        <w:rPr>
          <w:rFonts w:ascii="Times New Roman" w:hAnsi="Times New Roman"/>
          <w:sz w:val="24"/>
          <w:szCs w:val="24"/>
        </w:rPr>
        <w:t xml:space="preserve"> </w:t>
      </w:r>
      <w:r w:rsidR="00AB5451">
        <w:rPr>
          <w:rFonts w:ascii="Times New Roman" w:hAnsi="Times New Roman"/>
          <w:sz w:val="24"/>
          <w:szCs w:val="24"/>
        </w:rPr>
        <w:t xml:space="preserve">Aos cientistas </w:t>
      </w:r>
      <w:r w:rsidR="00A43758">
        <w:rPr>
          <w:rFonts w:ascii="Times New Roman" w:hAnsi="Times New Roman"/>
          <w:sz w:val="24"/>
          <w:szCs w:val="24"/>
        </w:rPr>
        <w:t>frequentadores</w:t>
      </w:r>
      <w:r w:rsidR="00CE588F">
        <w:rPr>
          <w:rFonts w:ascii="Times New Roman" w:hAnsi="Times New Roman"/>
          <w:sz w:val="24"/>
          <w:szCs w:val="24"/>
        </w:rPr>
        <w:t xml:space="preserve"> ou não</w:t>
      </w:r>
      <w:r w:rsidR="00A43758">
        <w:rPr>
          <w:rFonts w:ascii="Times New Roman" w:hAnsi="Times New Roman"/>
          <w:sz w:val="24"/>
          <w:szCs w:val="24"/>
        </w:rPr>
        <w:t xml:space="preserve"> da Kelly: </w:t>
      </w:r>
      <w:r w:rsidR="006471EF">
        <w:rPr>
          <w:rFonts w:ascii="Times New Roman" w:hAnsi="Times New Roman"/>
          <w:sz w:val="24"/>
          <w:szCs w:val="24"/>
        </w:rPr>
        <w:t>Galego, Vanessinho, Flávio Almeida, Macaxeira, Vanessão, Lucas Araújo, Arara, Leo Vila</w:t>
      </w:r>
      <w:r w:rsidR="00A43758">
        <w:rPr>
          <w:rFonts w:ascii="Times New Roman" w:hAnsi="Times New Roman"/>
          <w:sz w:val="24"/>
          <w:szCs w:val="24"/>
        </w:rPr>
        <w:t>ça</w:t>
      </w:r>
      <w:r w:rsidR="00AA1985">
        <w:rPr>
          <w:rFonts w:ascii="Times New Roman" w:hAnsi="Times New Roman"/>
          <w:sz w:val="24"/>
          <w:szCs w:val="24"/>
        </w:rPr>
        <w:t>..</w:t>
      </w:r>
      <w:r w:rsidR="00CE588F">
        <w:rPr>
          <w:rFonts w:ascii="Times New Roman" w:hAnsi="Times New Roman"/>
          <w:sz w:val="24"/>
          <w:szCs w:val="24"/>
        </w:rPr>
        <w:t>.</w:t>
      </w:r>
    </w:p>
    <w:p w:rsidR="00AB5451" w:rsidRDefault="008B692D" w:rsidP="00F42ADF">
      <w:pPr>
        <w:spacing w:before="120" w:after="120" w:line="480" w:lineRule="auto"/>
        <w:ind w:firstLine="708"/>
        <w:jc w:val="both"/>
        <w:rPr>
          <w:rFonts w:ascii="Times New Roman" w:hAnsi="Times New Roman"/>
          <w:sz w:val="24"/>
          <w:szCs w:val="24"/>
        </w:rPr>
      </w:pPr>
      <w:r>
        <w:rPr>
          <w:rFonts w:ascii="Times New Roman" w:hAnsi="Times New Roman"/>
          <w:sz w:val="24"/>
          <w:szCs w:val="24"/>
        </w:rPr>
        <w:t>Aos membros e ex-membros do PDesigner: Williams, Millena, João Victor, Fernando, Danilo, Josiane, Denys, Luís Pedro, entre outros. Principalmente Williams e Millena, que</w:t>
      </w:r>
      <w:r w:rsidR="00A43758">
        <w:rPr>
          <w:rFonts w:ascii="Times New Roman" w:hAnsi="Times New Roman"/>
          <w:sz w:val="24"/>
          <w:szCs w:val="24"/>
        </w:rPr>
        <w:t xml:space="preserve"> me</w:t>
      </w:r>
      <w:r>
        <w:rPr>
          <w:rFonts w:ascii="Times New Roman" w:hAnsi="Times New Roman"/>
          <w:sz w:val="24"/>
          <w:szCs w:val="24"/>
        </w:rPr>
        <w:t xml:space="preserve"> ajudaram muito </w:t>
      </w:r>
      <w:r w:rsidR="00C150E0">
        <w:rPr>
          <w:rFonts w:ascii="Times New Roman" w:hAnsi="Times New Roman"/>
          <w:sz w:val="24"/>
          <w:szCs w:val="24"/>
        </w:rPr>
        <w:t>n</w:t>
      </w:r>
      <w:r>
        <w:rPr>
          <w:rFonts w:ascii="Times New Roman" w:hAnsi="Times New Roman"/>
          <w:sz w:val="24"/>
          <w:szCs w:val="24"/>
        </w:rPr>
        <w:t>as</w:t>
      </w:r>
      <w:r w:rsidR="00C150E0">
        <w:rPr>
          <w:rFonts w:ascii="Times New Roman" w:hAnsi="Times New Roman"/>
          <w:sz w:val="24"/>
          <w:szCs w:val="24"/>
        </w:rPr>
        <w:t xml:space="preserve"> minhas</w:t>
      </w:r>
      <w:r>
        <w:rPr>
          <w:rFonts w:ascii="Times New Roman" w:hAnsi="Times New Roman"/>
          <w:sz w:val="24"/>
          <w:szCs w:val="24"/>
        </w:rPr>
        <w:t xml:space="preserve"> atividades</w:t>
      </w:r>
      <w:r w:rsidR="00C150E0">
        <w:rPr>
          <w:rFonts w:ascii="Times New Roman" w:hAnsi="Times New Roman"/>
          <w:sz w:val="24"/>
          <w:szCs w:val="24"/>
        </w:rPr>
        <w:t xml:space="preserve"> de IC</w:t>
      </w:r>
      <w:r>
        <w:rPr>
          <w:rFonts w:ascii="Times New Roman" w:hAnsi="Times New Roman"/>
          <w:sz w:val="24"/>
          <w:szCs w:val="24"/>
        </w:rPr>
        <w:t xml:space="preserve">, tendo paciência para ensinar, </w:t>
      </w:r>
      <w:r w:rsidR="00C150E0">
        <w:rPr>
          <w:rFonts w:ascii="Times New Roman" w:hAnsi="Times New Roman"/>
          <w:sz w:val="24"/>
          <w:szCs w:val="24"/>
        </w:rPr>
        <w:t xml:space="preserve">compartilhar </w:t>
      </w:r>
      <w:r w:rsidR="00F42ADF">
        <w:rPr>
          <w:rFonts w:ascii="Times New Roman" w:hAnsi="Times New Roman"/>
          <w:sz w:val="24"/>
          <w:szCs w:val="24"/>
        </w:rPr>
        <w:t>idéias</w:t>
      </w:r>
      <w:r w:rsidR="00C150E0">
        <w:rPr>
          <w:rFonts w:ascii="Times New Roman" w:hAnsi="Times New Roman"/>
          <w:sz w:val="24"/>
          <w:szCs w:val="24"/>
        </w:rPr>
        <w:t xml:space="preserve"> e tornar o ambiente das </w:t>
      </w:r>
      <w:r w:rsidR="00C150E0" w:rsidRPr="00C150E0">
        <w:rPr>
          <w:rFonts w:ascii="Times New Roman" w:hAnsi="Times New Roman"/>
          <w:i/>
          <w:sz w:val="24"/>
          <w:szCs w:val="24"/>
        </w:rPr>
        <w:t>baias</w:t>
      </w:r>
      <w:r w:rsidR="00C150E0">
        <w:rPr>
          <w:rFonts w:ascii="Times New Roman" w:hAnsi="Times New Roman"/>
          <w:sz w:val="24"/>
          <w:szCs w:val="24"/>
        </w:rPr>
        <w:t xml:space="preserve"> mais divertido.</w:t>
      </w:r>
      <w:r w:rsidR="00A43758">
        <w:rPr>
          <w:rFonts w:ascii="Times New Roman" w:hAnsi="Times New Roman"/>
          <w:sz w:val="24"/>
          <w:szCs w:val="24"/>
        </w:rPr>
        <w:t xml:space="preserve"> </w:t>
      </w:r>
    </w:p>
    <w:p w:rsidR="00F42ADF" w:rsidRDefault="00867B11" w:rsidP="00F42ADF">
      <w:pPr>
        <w:spacing w:before="120" w:after="120" w:line="480" w:lineRule="auto"/>
        <w:ind w:firstLine="708"/>
        <w:jc w:val="both"/>
        <w:rPr>
          <w:rFonts w:ascii="Times New Roman" w:hAnsi="Times New Roman"/>
          <w:sz w:val="24"/>
          <w:szCs w:val="24"/>
        </w:rPr>
      </w:pPr>
      <w:r>
        <w:rPr>
          <w:rFonts w:ascii="Times New Roman" w:hAnsi="Times New Roman"/>
          <w:sz w:val="24"/>
          <w:szCs w:val="24"/>
        </w:rPr>
        <w:t>O</w:t>
      </w:r>
      <w:r w:rsidR="00A43758">
        <w:rPr>
          <w:rFonts w:ascii="Times New Roman" w:hAnsi="Times New Roman"/>
          <w:sz w:val="24"/>
          <w:szCs w:val="24"/>
        </w:rPr>
        <w:t xml:space="preserve"> pessoal da monitoria de Infra-de-Software</w:t>
      </w:r>
      <w:r w:rsidR="00AB5451">
        <w:rPr>
          <w:rFonts w:ascii="Times New Roman" w:hAnsi="Times New Roman"/>
          <w:sz w:val="24"/>
          <w:szCs w:val="24"/>
        </w:rPr>
        <w:t xml:space="preserve">, entre </w:t>
      </w:r>
      <w:r w:rsidR="00565545">
        <w:rPr>
          <w:rFonts w:ascii="Times New Roman" w:hAnsi="Times New Roman"/>
          <w:sz w:val="24"/>
          <w:szCs w:val="24"/>
        </w:rPr>
        <w:t>eles Al</w:t>
      </w:r>
      <w:r w:rsidR="00AB5451">
        <w:rPr>
          <w:rFonts w:ascii="Times New Roman" w:hAnsi="Times New Roman"/>
          <w:sz w:val="24"/>
          <w:szCs w:val="24"/>
        </w:rPr>
        <w:t>an o monitor chefe.</w:t>
      </w:r>
      <w:r w:rsidR="00F42ADF">
        <w:rPr>
          <w:rFonts w:ascii="Times New Roman" w:hAnsi="Times New Roman"/>
          <w:sz w:val="24"/>
          <w:szCs w:val="24"/>
        </w:rPr>
        <w:t xml:space="preserve"> </w:t>
      </w:r>
      <w:r w:rsidR="00B21FF7">
        <w:rPr>
          <w:rFonts w:ascii="Times New Roman" w:hAnsi="Times New Roman"/>
          <w:sz w:val="24"/>
          <w:szCs w:val="24"/>
        </w:rPr>
        <w:t>E</w:t>
      </w:r>
      <w:r w:rsidR="00AB5451">
        <w:rPr>
          <w:rFonts w:ascii="Times New Roman" w:hAnsi="Times New Roman"/>
          <w:sz w:val="24"/>
          <w:szCs w:val="24"/>
        </w:rPr>
        <w:t>m Teresi</w:t>
      </w:r>
      <w:r w:rsidR="00F42ADF">
        <w:rPr>
          <w:rFonts w:ascii="Times New Roman" w:hAnsi="Times New Roman"/>
          <w:sz w:val="24"/>
          <w:szCs w:val="24"/>
        </w:rPr>
        <w:t>na, aos amigos</w:t>
      </w:r>
      <w:r w:rsidR="00B21FF7">
        <w:rPr>
          <w:rFonts w:ascii="Times New Roman" w:hAnsi="Times New Roman"/>
          <w:sz w:val="24"/>
          <w:szCs w:val="24"/>
        </w:rPr>
        <w:t>:</w:t>
      </w:r>
      <w:r w:rsidR="00AB5451">
        <w:rPr>
          <w:rFonts w:ascii="Times New Roman" w:hAnsi="Times New Roman"/>
          <w:sz w:val="24"/>
          <w:szCs w:val="24"/>
        </w:rPr>
        <w:t xml:space="preserve"> Tonton, André, Laécio, Kayro, Marcelo</w:t>
      </w:r>
      <w:r w:rsidR="00F42ADF">
        <w:rPr>
          <w:rFonts w:ascii="Times New Roman" w:hAnsi="Times New Roman"/>
          <w:sz w:val="24"/>
          <w:szCs w:val="24"/>
        </w:rPr>
        <w:t>, Leo,</w:t>
      </w:r>
      <w:r w:rsidR="00B21FF7">
        <w:rPr>
          <w:rFonts w:ascii="Times New Roman" w:hAnsi="Times New Roman"/>
          <w:sz w:val="24"/>
          <w:szCs w:val="24"/>
        </w:rPr>
        <w:t xml:space="preserve"> </w:t>
      </w:r>
      <w:r w:rsidR="00F42ADF">
        <w:rPr>
          <w:rFonts w:ascii="Times New Roman" w:hAnsi="Times New Roman"/>
          <w:sz w:val="24"/>
          <w:szCs w:val="24"/>
        </w:rPr>
        <w:t>Gustavo Presuntim</w:t>
      </w:r>
      <w:r w:rsidR="00AA1985">
        <w:rPr>
          <w:rFonts w:ascii="Times New Roman" w:hAnsi="Times New Roman"/>
          <w:sz w:val="24"/>
          <w:szCs w:val="24"/>
        </w:rPr>
        <w:t>, Rodrigo, Mayra, Tássia, Djamila, Andréia, entre outros.</w:t>
      </w:r>
    </w:p>
    <w:p w:rsidR="00AA1985" w:rsidRDefault="00F42ADF" w:rsidP="00F42ADF">
      <w:pPr>
        <w:spacing w:before="120" w:after="120" w:line="480" w:lineRule="auto"/>
        <w:ind w:firstLine="708"/>
        <w:jc w:val="both"/>
        <w:rPr>
          <w:rFonts w:ascii="Times New Roman" w:hAnsi="Times New Roman"/>
          <w:sz w:val="24"/>
          <w:szCs w:val="24"/>
        </w:rPr>
      </w:pPr>
      <w:r>
        <w:rPr>
          <w:rFonts w:ascii="Times New Roman" w:hAnsi="Times New Roman"/>
          <w:sz w:val="24"/>
          <w:szCs w:val="24"/>
        </w:rPr>
        <w:t>Cristiano pela paciência como meu orientandor de IC e TG, ajudando nesta etapa da minha vida!</w:t>
      </w:r>
    </w:p>
    <w:p w:rsidR="0079578C" w:rsidRDefault="0079578C" w:rsidP="00F42ADF">
      <w:pPr>
        <w:spacing w:before="120" w:after="120" w:line="480" w:lineRule="auto"/>
        <w:ind w:firstLine="708"/>
        <w:jc w:val="both"/>
        <w:rPr>
          <w:rFonts w:ascii="Times New Roman" w:hAnsi="Times New Roman"/>
          <w:sz w:val="24"/>
          <w:szCs w:val="24"/>
        </w:rPr>
      </w:pPr>
      <w:r>
        <w:rPr>
          <w:rFonts w:ascii="Times New Roman" w:hAnsi="Times New Roman"/>
          <w:sz w:val="24"/>
          <w:szCs w:val="24"/>
        </w:rPr>
        <w:t>Cindy, novamente, e Copinho por tirarem esta monografia do mundo virtual.</w:t>
      </w:r>
    </w:p>
    <w:p w:rsidR="00F90741" w:rsidRDefault="00AA1985" w:rsidP="00F42ADF">
      <w:pPr>
        <w:spacing w:before="120" w:after="120" w:line="480" w:lineRule="auto"/>
        <w:ind w:firstLine="708"/>
        <w:jc w:val="both"/>
        <w:rPr>
          <w:rFonts w:ascii="Times New Roman" w:hAnsi="Times New Roman"/>
          <w:sz w:val="24"/>
          <w:szCs w:val="24"/>
        </w:rPr>
      </w:pPr>
      <w:r>
        <w:rPr>
          <w:rFonts w:ascii="Times New Roman" w:hAnsi="Times New Roman"/>
          <w:sz w:val="24"/>
          <w:szCs w:val="24"/>
        </w:rPr>
        <w:t>Minha namorada Amanda.</w:t>
      </w:r>
      <w:r w:rsidR="00F90741">
        <w:rPr>
          <w:rFonts w:ascii="Times New Roman" w:hAnsi="Times New Roman"/>
          <w:sz w:val="24"/>
          <w:szCs w:val="24"/>
        </w:rPr>
        <w:br w:type="page"/>
      </w:r>
    </w:p>
    <w:p w:rsidR="00EC598E" w:rsidRPr="002E6B79" w:rsidRDefault="00EC598E" w:rsidP="00EC598E">
      <w:pPr>
        <w:spacing w:after="0" w:line="240" w:lineRule="auto"/>
        <w:jc w:val="center"/>
        <w:rPr>
          <w:rFonts w:ascii="Times New Roman" w:hAnsi="Times New Roman"/>
          <w:b/>
          <w:sz w:val="28"/>
          <w:szCs w:val="28"/>
        </w:rPr>
      </w:pPr>
      <w:r w:rsidRPr="002E6B79">
        <w:rPr>
          <w:rFonts w:ascii="Times New Roman" w:hAnsi="Times New Roman"/>
          <w:b/>
          <w:sz w:val="28"/>
          <w:szCs w:val="28"/>
        </w:rPr>
        <w:lastRenderedPageBreak/>
        <w:t>RESUMO</w:t>
      </w:r>
    </w:p>
    <w:p w:rsidR="00EC598E" w:rsidRPr="002E6B79" w:rsidRDefault="00EC598E" w:rsidP="00EC598E">
      <w:pPr>
        <w:spacing w:after="0" w:line="360" w:lineRule="auto"/>
        <w:jc w:val="center"/>
        <w:rPr>
          <w:rFonts w:ascii="Times New Roman" w:hAnsi="Times New Roman"/>
          <w:b/>
          <w:sz w:val="28"/>
          <w:szCs w:val="28"/>
        </w:rPr>
      </w:pPr>
    </w:p>
    <w:p w:rsidR="00EC598E" w:rsidRPr="002E6B79" w:rsidRDefault="00EC598E" w:rsidP="00EC598E">
      <w:pPr>
        <w:spacing w:after="0" w:line="360" w:lineRule="auto"/>
        <w:jc w:val="center"/>
        <w:rPr>
          <w:rFonts w:ascii="Times New Roman" w:hAnsi="Times New Roman"/>
          <w:b/>
          <w:sz w:val="28"/>
          <w:szCs w:val="28"/>
        </w:rPr>
      </w:pPr>
    </w:p>
    <w:p w:rsidR="008A1CE8" w:rsidRPr="008A1CE8" w:rsidRDefault="003B7626" w:rsidP="00BB08F5">
      <w:pPr>
        <w:pStyle w:val="BodyText"/>
        <w:spacing w:line="480" w:lineRule="auto"/>
        <w:jc w:val="both"/>
      </w:pPr>
      <w:r w:rsidRPr="00EC598E">
        <w:t>A</w:t>
      </w:r>
      <w:r>
        <w:t>tualmente existe uma</w:t>
      </w:r>
      <w:r w:rsidRPr="00EC598E">
        <w:t xml:space="preserve"> crescente demanda </w:t>
      </w:r>
      <w:r>
        <w:t>pelo desenvolvimento</w:t>
      </w:r>
      <w:r w:rsidRPr="00EC598E">
        <w:t xml:space="preserve"> de sistemas embarcados mais complexos </w:t>
      </w:r>
      <w:r>
        <w:t xml:space="preserve">e com </w:t>
      </w:r>
      <w:r>
        <w:rPr>
          <w:i/>
        </w:rPr>
        <w:t>time-to-market</w:t>
      </w:r>
      <w:r>
        <w:t xml:space="preserve"> reduzido. Estes sistemas se caracterizam por possuírem partes em hardware e partes em software, desta maneira impondo o desenvolvimento o mais cedo possível do software embarcado, mesmo sem que o hardware seja finalizado.</w:t>
      </w:r>
      <w:r w:rsidRPr="00EC598E">
        <w:t xml:space="preserve"> </w:t>
      </w:r>
      <w:r>
        <w:t>Existe uma demanda</w:t>
      </w:r>
      <w:r w:rsidRPr="00EC598E">
        <w:t xml:space="preserve"> </w:t>
      </w:r>
      <w:r>
        <w:t>para a criação de</w:t>
      </w:r>
      <w:r w:rsidRPr="00EC598E">
        <w:t xml:space="preserve"> ferramentas</w:t>
      </w:r>
      <w:r>
        <w:t xml:space="preserve"> e técnicas</w:t>
      </w:r>
      <w:r w:rsidRPr="00EC598E">
        <w:t xml:space="preserve"> que auxiliem o desenvolvimento de sistemas</w:t>
      </w:r>
      <w:r>
        <w:t>,</w:t>
      </w:r>
      <w:r w:rsidRPr="00EC598E">
        <w:t xml:space="preserve"> </w:t>
      </w:r>
      <w:r>
        <w:t>antecipando</w:t>
      </w:r>
      <w:r w:rsidRPr="00EC598E">
        <w:t xml:space="preserve"> a validação do seu sistema antes dele ser colocado em produção.</w:t>
      </w:r>
      <w:r>
        <w:t xml:space="preserve"> Uma solução é aumentar o nível de abstração na modelagem de um sistema através de metodologias de desenvolvimento de sistemas eletrônicos </w:t>
      </w:r>
      <w:r>
        <w:rPr>
          <w:i/>
        </w:rPr>
        <w:t>Electronic System Level (</w:t>
      </w:r>
      <w:r w:rsidRPr="00B31940">
        <w:t>ESL</w:t>
      </w:r>
      <w:r>
        <w:rPr>
          <w:i/>
        </w:rPr>
        <w:t>)</w:t>
      </w:r>
      <w:r>
        <w:t>.</w:t>
      </w:r>
      <w:r w:rsidR="002B7904">
        <w:t xml:space="preserve"> Entretanto</w:t>
      </w:r>
      <w:r>
        <w:t xml:space="preserve">, um novo problema surge que é o </w:t>
      </w:r>
      <w:r w:rsidRPr="008A1CE8">
        <w:rPr>
          <w:i/>
        </w:rPr>
        <w:t>gap</w:t>
      </w:r>
      <w:r>
        <w:t xml:space="preserve"> entre sistemas modelados em ESL e o hardware alvo, tornando complexa a tarefa de síntese, que tem o objetivo de diminuir o esforço humano</w:t>
      </w:r>
      <w:r w:rsidR="008D21DA">
        <w:t xml:space="preserve">. </w:t>
      </w:r>
      <w:r w:rsidR="00EC598E" w:rsidRPr="00EC598E">
        <w:t>O objetivo deste trabalho</w:t>
      </w:r>
      <w:r w:rsidR="008A1CE8">
        <w:t xml:space="preserve"> de graduação</w:t>
      </w:r>
      <w:r w:rsidR="00EC598E" w:rsidRPr="00EC598E">
        <w:t xml:space="preserve"> é </w:t>
      </w:r>
      <w:r w:rsidR="008A1CE8">
        <w:t xml:space="preserve">criar e integrar ao PDesigner, que é uma </w:t>
      </w:r>
      <w:r w:rsidR="00B31940">
        <w:t xml:space="preserve">ferramenta </w:t>
      </w:r>
      <w:r w:rsidR="008A1CE8">
        <w:t xml:space="preserve">para </w:t>
      </w:r>
      <w:r w:rsidR="00B31940">
        <w:t>especificação de sistemas embarcados</w:t>
      </w:r>
      <w:r w:rsidR="008A1CE8">
        <w:t>, uma técnica</w:t>
      </w:r>
      <w:r w:rsidR="00D811A2">
        <w:t xml:space="preserve"> de</w:t>
      </w:r>
      <w:r w:rsidR="008A1CE8">
        <w:t xml:space="preserve"> co-emulação</w:t>
      </w:r>
      <w:r>
        <w:t xml:space="preserve"> através da interface ethernet </w:t>
      </w:r>
      <w:r w:rsidR="008A1CE8">
        <w:t xml:space="preserve">que permita a comunicação entre módulos simulados em SystemC e </w:t>
      </w:r>
      <w:r w:rsidR="002930E1">
        <w:t>uma plataforma base</w:t>
      </w:r>
      <w:r w:rsidR="008A1CE8">
        <w:t xml:space="preserve"> numa FPGA, diminuindo o </w:t>
      </w:r>
      <w:r w:rsidR="008A1CE8" w:rsidRPr="008A1CE8">
        <w:rPr>
          <w:i/>
        </w:rPr>
        <w:t>gap</w:t>
      </w:r>
      <w:r w:rsidR="008A1CE8">
        <w:rPr>
          <w:i/>
        </w:rPr>
        <w:t xml:space="preserve"> </w:t>
      </w:r>
      <w:r w:rsidR="008A1CE8">
        <w:t>entre níveis diferentes de sistema.</w:t>
      </w:r>
      <w:r>
        <w:t xml:space="preserve">  </w:t>
      </w:r>
      <w:r w:rsidR="00E11BD2">
        <w:t xml:space="preserve">Apesar da </w:t>
      </w:r>
      <w:r>
        <w:t xml:space="preserve">interface ethernet </w:t>
      </w:r>
      <w:r w:rsidR="002930E1">
        <w:t xml:space="preserve">não ser a </w:t>
      </w:r>
      <w:r w:rsidR="00C22523">
        <w:t>alternativa</w:t>
      </w:r>
      <w:r w:rsidR="002930E1">
        <w:t xml:space="preserve"> mais rápida, </w:t>
      </w:r>
      <w:r>
        <w:t>a interface PCI</w:t>
      </w:r>
      <w:r w:rsidR="002B7904">
        <w:t xml:space="preserve"> é uma solução com melhor desempenho</w:t>
      </w:r>
      <w:r>
        <w:t>,</w:t>
      </w:r>
      <w:r w:rsidR="00C22523">
        <w:t xml:space="preserve"> </w:t>
      </w:r>
      <w:r w:rsidR="00E11BD2">
        <w:t>ela é mais</w:t>
      </w:r>
      <w:r>
        <w:t xml:space="preserve"> flexível e </w:t>
      </w:r>
      <w:r w:rsidR="00E11BD2">
        <w:t xml:space="preserve">oferece </w:t>
      </w:r>
      <w:r>
        <w:t>suport</w:t>
      </w:r>
      <w:r w:rsidR="00E11BD2">
        <w:t>e</w:t>
      </w:r>
      <w:r>
        <w:t xml:space="preserve"> a placa de desenvolvimento DE2-70.</w:t>
      </w:r>
    </w:p>
    <w:p w:rsidR="00A008C6" w:rsidRDefault="00A008C6" w:rsidP="00BB08F5">
      <w:pPr>
        <w:spacing w:after="0" w:line="480" w:lineRule="auto"/>
        <w:rPr>
          <w:rFonts w:ascii="Times New Roman" w:hAnsi="Times New Roman"/>
        </w:rPr>
      </w:pPr>
    </w:p>
    <w:p w:rsidR="00F90741" w:rsidRPr="00A008C6" w:rsidRDefault="00A008C6" w:rsidP="00BB08F5">
      <w:pPr>
        <w:spacing w:after="0" w:line="480" w:lineRule="auto"/>
        <w:rPr>
          <w:rFonts w:ascii="Times New Roman" w:hAnsi="Times New Roman"/>
          <w:sz w:val="24"/>
          <w:szCs w:val="24"/>
        </w:rPr>
      </w:pPr>
      <w:r w:rsidRPr="00A008C6">
        <w:rPr>
          <w:rFonts w:ascii="Times New Roman" w:eastAsia="Arial Unicode MS" w:hAnsi="Times New Roman"/>
          <w:b/>
          <w:sz w:val="24"/>
          <w:szCs w:val="24"/>
        </w:rPr>
        <w:t>Palavras-chave</w:t>
      </w:r>
      <w:r w:rsidRPr="00A008C6">
        <w:rPr>
          <w:rFonts w:ascii="Times New Roman" w:hAnsi="Times New Roman"/>
          <w:sz w:val="24"/>
          <w:szCs w:val="24"/>
        </w:rPr>
        <w:t xml:space="preserve">: </w:t>
      </w:r>
      <w:r>
        <w:rPr>
          <w:rFonts w:ascii="Times New Roman" w:hAnsi="Times New Roman"/>
          <w:sz w:val="24"/>
          <w:szCs w:val="24"/>
        </w:rPr>
        <w:t xml:space="preserve">ESL, co-emulação, SystemC, FPGA, </w:t>
      </w:r>
      <w:r w:rsidR="00D811A2">
        <w:rPr>
          <w:rFonts w:ascii="Times New Roman" w:hAnsi="Times New Roman"/>
          <w:sz w:val="24"/>
          <w:szCs w:val="24"/>
        </w:rPr>
        <w:t>MPSoC, plataforma virtuais.</w:t>
      </w:r>
      <w:r w:rsidR="00F90741" w:rsidRPr="00A008C6">
        <w:rPr>
          <w:rFonts w:ascii="Times New Roman" w:hAnsi="Times New Roman"/>
          <w:sz w:val="24"/>
          <w:szCs w:val="24"/>
        </w:rPr>
        <w:br w:type="page"/>
      </w:r>
    </w:p>
    <w:p w:rsidR="00D90134" w:rsidRPr="002E6B79" w:rsidRDefault="001C4EBC" w:rsidP="007B735E">
      <w:pPr>
        <w:spacing w:after="0" w:line="240" w:lineRule="auto"/>
        <w:jc w:val="center"/>
        <w:rPr>
          <w:rFonts w:ascii="Times New Roman" w:hAnsi="Times New Roman"/>
          <w:b/>
          <w:sz w:val="28"/>
          <w:szCs w:val="28"/>
        </w:rPr>
      </w:pPr>
      <w:r w:rsidRPr="002E6B79">
        <w:rPr>
          <w:rFonts w:ascii="Times New Roman" w:hAnsi="Times New Roman"/>
          <w:b/>
          <w:sz w:val="28"/>
          <w:szCs w:val="28"/>
        </w:rPr>
        <w:lastRenderedPageBreak/>
        <w:t>SUMÁRIO</w:t>
      </w:r>
    </w:p>
    <w:p w:rsidR="00322433" w:rsidRPr="002E6B79" w:rsidRDefault="00322433">
      <w:pPr>
        <w:pStyle w:val="CabealhodoSumrio1"/>
        <w:rPr>
          <w:rFonts w:ascii="Times New Roman" w:hAnsi="Times New Roman"/>
        </w:rPr>
      </w:pPr>
    </w:p>
    <w:p w:rsidR="00F6687B" w:rsidRDefault="000434D8">
      <w:pPr>
        <w:pStyle w:val="TOC1"/>
        <w:tabs>
          <w:tab w:val="right" w:leader="dot" w:pos="8494"/>
        </w:tabs>
        <w:rPr>
          <w:rFonts w:asciiTheme="minorHAnsi" w:eastAsiaTheme="minorEastAsia" w:hAnsiTheme="minorHAnsi" w:cstheme="minorBidi"/>
          <w:noProof/>
          <w:lang w:eastAsia="pt-BR"/>
        </w:rPr>
      </w:pPr>
      <w:r w:rsidRPr="002E6B79">
        <w:rPr>
          <w:rFonts w:ascii="Times New Roman" w:hAnsi="Times New Roman"/>
        </w:rPr>
        <w:fldChar w:fldCharType="begin"/>
      </w:r>
      <w:r w:rsidR="00322433" w:rsidRPr="002E6B79">
        <w:rPr>
          <w:rFonts w:ascii="Times New Roman" w:hAnsi="Times New Roman"/>
        </w:rPr>
        <w:instrText xml:space="preserve"> TOC \o "1-3" \h \z \u </w:instrText>
      </w:r>
      <w:r w:rsidRPr="002E6B79">
        <w:rPr>
          <w:rFonts w:ascii="Times New Roman" w:hAnsi="Times New Roman"/>
        </w:rPr>
        <w:fldChar w:fldCharType="separate"/>
      </w:r>
      <w:hyperlink w:anchor="_Toc248192356" w:history="1">
        <w:r w:rsidR="00F6687B" w:rsidRPr="004150F5">
          <w:rPr>
            <w:rStyle w:val="Hyperlink"/>
            <w:rFonts w:ascii="Times New Roman" w:hAnsi="Times New Roman"/>
            <w:noProof/>
          </w:rPr>
          <w:t>Lista de Figuras</w:t>
        </w:r>
        <w:r w:rsidR="00F6687B">
          <w:rPr>
            <w:noProof/>
            <w:webHidden/>
          </w:rPr>
          <w:tab/>
        </w:r>
        <w:r>
          <w:rPr>
            <w:noProof/>
            <w:webHidden/>
          </w:rPr>
          <w:fldChar w:fldCharType="begin"/>
        </w:r>
        <w:r w:rsidR="00F6687B">
          <w:rPr>
            <w:noProof/>
            <w:webHidden/>
          </w:rPr>
          <w:instrText xml:space="preserve"> PAGEREF _Toc248192356 \h </w:instrText>
        </w:r>
        <w:r>
          <w:rPr>
            <w:noProof/>
            <w:webHidden/>
          </w:rPr>
        </w:r>
        <w:r>
          <w:rPr>
            <w:noProof/>
            <w:webHidden/>
          </w:rPr>
          <w:fldChar w:fldCharType="separate"/>
        </w:r>
        <w:r w:rsidR="00F6687B">
          <w:rPr>
            <w:noProof/>
            <w:webHidden/>
          </w:rPr>
          <w:t>8</w:t>
        </w:r>
        <w:r>
          <w:rPr>
            <w:noProof/>
            <w:webHidden/>
          </w:rPr>
          <w:fldChar w:fldCharType="end"/>
        </w:r>
      </w:hyperlink>
    </w:p>
    <w:p w:rsidR="00F6687B" w:rsidRDefault="000434D8">
      <w:pPr>
        <w:pStyle w:val="TOC1"/>
        <w:tabs>
          <w:tab w:val="right" w:leader="dot" w:pos="8494"/>
        </w:tabs>
        <w:rPr>
          <w:rFonts w:asciiTheme="minorHAnsi" w:eastAsiaTheme="minorEastAsia" w:hAnsiTheme="minorHAnsi" w:cstheme="minorBidi"/>
          <w:noProof/>
          <w:lang w:eastAsia="pt-BR"/>
        </w:rPr>
      </w:pPr>
      <w:hyperlink w:anchor="_Toc248192357" w:history="1">
        <w:r w:rsidR="00F6687B" w:rsidRPr="004150F5">
          <w:rPr>
            <w:rStyle w:val="Hyperlink"/>
            <w:rFonts w:ascii="Times New Roman" w:hAnsi="Times New Roman"/>
            <w:noProof/>
          </w:rPr>
          <w:t>Lista de Tabelas</w:t>
        </w:r>
        <w:r w:rsidR="00F6687B">
          <w:rPr>
            <w:noProof/>
            <w:webHidden/>
          </w:rPr>
          <w:tab/>
        </w:r>
        <w:r>
          <w:rPr>
            <w:noProof/>
            <w:webHidden/>
          </w:rPr>
          <w:fldChar w:fldCharType="begin"/>
        </w:r>
        <w:r w:rsidR="00F6687B">
          <w:rPr>
            <w:noProof/>
            <w:webHidden/>
          </w:rPr>
          <w:instrText xml:space="preserve"> PAGEREF _Toc248192357 \h </w:instrText>
        </w:r>
        <w:r>
          <w:rPr>
            <w:noProof/>
            <w:webHidden/>
          </w:rPr>
        </w:r>
        <w:r>
          <w:rPr>
            <w:noProof/>
            <w:webHidden/>
          </w:rPr>
          <w:fldChar w:fldCharType="separate"/>
        </w:r>
        <w:r w:rsidR="00F6687B">
          <w:rPr>
            <w:noProof/>
            <w:webHidden/>
          </w:rPr>
          <w:t>9</w:t>
        </w:r>
        <w:r>
          <w:rPr>
            <w:noProof/>
            <w:webHidden/>
          </w:rPr>
          <w:fldChar w:fldCharType="end"/>
        </w:r>
      </w:hyperlink>
    </w:p>
    <w:p w:rsidR="00F6687B" w:rsidRDefault="000434D8">
      <w:pPr>
        <w:pStyle w:val="TOC1"/>
        <w:tabs>
          <w:tab w:val="right" w:leader="dot" w:pos="8494"/>
        </w:tabs>
        <w:rPr>
          <w:rFonts w:asciiTheme="minorHAnsi" w:eastAsiaTheme="minorEastAsia" w:hAnsiTheme="minorHAnsi" w:cstheme="minorBidi"/>
          <w:noProof/>
          <w:lang w:eastAsia="pt-BR"/>
        </w:rPr>
      </w:pPr>
      <w:hyperlink w:anchor="_Toc248192358" w:history="1">
        <w:r w:rsidR="00F6687B" w:rsidRPr="004150F5">
          <w:rPr>
            <w:rStyle w:val="Hyperlink"/>
            <w:rFonts w:ascii="Times New Roman" w:hAnsi="Times New Roman"/>
            <w:noProof/>
          </w:rPr>
          <w:t>Lista de Abreviaturas</w:t>
        </w:r>
        <w:r w:rsidR="00F6687B">
          <w:rPr>
            <w:noProof/>
            <w:webHidden/>
          </w:rPr>
          <w:tab/>
        </w:r>
        <w:r>
          <w:rPr>
            <w:noProof/>
            <w:webHidden/>
          </w:rPr>
          <w:fldChar w:fldCharType="begin"/>
        </w:r>
        <w:r w:rsidR="00F6687B">
          <w:rPr>
            <w:noProof/>
            <w:webHidden/>
          </w:rPr>
          <w:instrText xml:space="preserve"> PAGEREF _Toc248192358 \h </w:instrText>
        </w:r>
        <w:r>
          <w:rPr>
            <w:noProof/>
            <w:webHidden/>
          </w:rPr>
        </w:r>
        <w:r>
          <w:rPr>
            <w:noProof/>
            <w:webHidden/>
          </w:rPr>
          <w:fldChar w:fldCharType="separate"/>
        </w:r>
        <w:r w:rsidR="00F6687B">
          <w:rPr>
            <w:noProof/>
            <w:webHidden/>
          </w:rPr>
          <w:t>10</w:t>
        </w:r>
        <w:r>
          <w:rPr>
            <w:noProof/>
            <w:webHidden/>
          </w:rPr>
          <w:fldChar w:fldCharType="end"/>
        </w:r>
      </w:hyperlink>
    </w:p>
    <w:p w:rsidR="00F6687B" w:rsidRDefault="000434D8">
      <w:pPr>
        <w:pStyle w:val="TOC1"/>
        <w:tabs>
          <w:tab w:val="left" w:pos="440"/>
          <w:tab w:val="right" w:leader="dot" w:pos="8494"/>
        </w:tabs>
        <w:rPr>
          <w:rFonts w:asciiTheme="minorHAnsi" w:eastAsiaTheme="minorEastAsia" w:hAnsiTheme="minorHAnsi" w:cstheme="minorBidi"/>
          <w:noProof/>
          <w:lang w:eastAsia="pt-BR"/>
        </w:rPr>
      </w:pPr>
      <w:hyperlink w:anchor="_Toc248192359" w:history="1">
        <w:r w:rsidR="00F6687B" w:rsidRPr="004150F5">
          <w:rPr>
            <w:rStyle w:val="Hyperlink"/>
            <w:rFonts w:ascii="Times New Roman" w:hAnsi="Times New Roman"/>
            <w:noProof/>
          </w:rPr>
          <w:t>1.</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Introdução</w:t>
        </w:r>
        <w:r w:rsidR="00F6687B">
          <w:rPr>
            <w:noProof/>
            <w:webHidden/>
          </w:rPr>
          <w:tab/>
        </w:r>
        <w:r>
          <w:rPr>
            <w:noProof/>
            <w:webHidden/>
          </w:rPr>
          <w:fldChar w:fldCharType="begin"/>
        </w:r>
        <w:r w:rsidR="00F6687B">
          <w:rPr>
            <w:noProof/>
            <w:webHidden/>
          </w:rPr>
          <w:instrText xml:space="preserve"> PAGEREF _Toc248192359 \h </w:instrText>
        </w:r>
        <w:r>
          <w:rPr>
            <w:noProof/>
            <w:webHidden/>
          </w:rPr>
        </w:r>
        <w:r>
          <w:rPr>
            <w:noProof/>
            <w:webHidden/>
          </w:rPr>
          <w:fldChar w:fldCharType="separate"/>
        </w:r>
        <w:r w:rsidR="00F6687B">
          <w:rPr>
            <w:noProof/>
            <w:webHidden/>
          </w:rPr>
          <w:t>11</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60" w:history="1">
        <w:r w:rsidR="00F6687B" w:rsidRPr="004150F5">
          <w:rPr>
            <w:rStyle w:val="Hyperlink"/>
            <w:rFonts w:ascii="Times New Roman" w:hAnsi="Times New Roman"/>
            <w:noProof/>
            <w:lang w:eastAsia="ar-SA"/>
          </w:rPr>
          <w:t>1.1</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Motivação</w:t>
        </w:r>
        <w:r w:rsidR="00F6687B">
          <w:rPr>
            <w:noProof/>
            <w:webHidden/>
          </w:rPr>
          <w:tab/>
        </w:r>
        <w:r>
          <w:rPr>
            <w:noProof/>
            <w:webHidden/>
          </w:rPr>
          <w:fldChar w:fldCharType="begin"/>
        </w:r>
        <w:r w:rsidR="00F6687B">
          <w:rPr>
            <w:noProof/>
            <w:webHidden/>
          </w:rPr>
          <w:instrText xml:space="preserve"> PAGEREF _Toc248192360 \h </w:instrText>
        </w:r>
        <w:r>
          <w:rPr>
            <w:noProof/>
            <w:webHidden/>
          </w:rPr>
        </w:r>
        <w:r>
          <w:rPr>
            <w:noProof/>
            <w:webHidden/>
          </w:rPr>
          <w:fldChar w:fldCharType="separate"/>
        </w:r>
        <w:r w:rsidR="00F6687B">
          <w:rPr>
            <w:noProof/>
            <w:webHidden/>
          </w:rPr>
          <w:t>11</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61" w:history="1">
        <w:r w:rsidR="00F6687B" w:rsidRPr="004150F5">
          <w:rPr>
            <w:rStyle w:val="Hyperlink"/>
            <w:rFonts w:ascii="Times New Roman" w:hAnsi="Times New Roman"/>
            <w:noProof/>
            <w:lang w:eastAsia="ar-SA"/>
          </w:rPr>
          <w:t>1.2</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Contexto</w:t>
        </w:r>
        <w:r w:rsidR="00F6687B">
          <w:rPr>
            <w:noProof/>
            <w:webHidden/>
          </w:rPr>
          <w:tab/>
        </w:r>
        <w:r>
          <w:rPr>
            <w:noProof/>
            <w:webHidden/>
          </w:rPr>
          <w:fldChar w:fldCharType="begin"/>
        </w:r>
        <w:r w:rsidR="00F6687B">
          <w:rPr>
            <w:noProof/>
            <w:webHidden/>
          </w:rPr>
          <w:instrText xml:space="preserve"> PAGEREF _Toc248192361 \h </w:instrText>
        </w:r>
        <w:r>
          <w:rPr>
            <w:noProof/>
            <w:webHidden/>
          </w:rPr>
        </w:r>
        <w:r>
          <w:rPr>
            <w:noProof/>
            <w:webHidden/>
          </w:rPr>
          <w:fldChar w:fldCharType="separate"/>
        </w:r>
        <w:r w:rsidR="00F6687B">
          <w:rPr>
            <w:noProof/>
            <w:webHidden/>
          </w:rPr>
          <w:t>11</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62" w:history="1">
        <w:r w:rsidR="00F6687B" w:rsidRPr="004150F5">
          <w:rPr>
            <w:rStyle w:val="Hyperlink"/>
            <w:rFonts w:ascii="Times New Roman" w:hAnsi="Times New Roman"/>
            <w:noProof/>
            <w:lang w:eastAsia="ar-SA"/>
          </w:rPr>
          <w:t>1.3</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Objetivo</w:t>
        </w:r>
        <w:r w:rsidR="00F6687B">
          <w:rPr>
            <w:noProof/>
            <w:webHidden/>
          </w:rPr>
          <w:tab/>
        </w:r>
        <w:r>
          <w:rPr>
            <w:noProof/>
            <w:webHidden/>
          </w:rPr>
          <w:fldChar w:fldCharType="begin"/>
        </w:r>
        <w:r w:rsidR="00F6687B">
          <w:rPr>
            <w:noProof/>
            <w:webHidden/>
          </w:rPr>
          <w:instrText xml:space="preserve"> PAGEREF _Toc248192362 \h </w:instrText>
        </w:r>
        <w:r>
          <w:rPr>
            <w:noProof/>
            <w:webHidden/>
          </w:rPr>
        </w:r>
        <w:r>
          <w:rPr>
            <w:noProof/>
            <w:webHidden/>
          </w:rPr>
          <w:fldChar w:fldCharType="separate"/>
        </w:r>
        <w:r w:rsidR="00F6687B">
          <w:rPr>
            <w:noProof/>
            <w:webHidden/>
          </w:rPr>
          <w:t>14</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63" w:history="1">
        <w:r w:rsidR="00F6687B" w:rsidRPr="004150F5">
          <w:rPr>
            <w:rStyle w:val="Hyperlink"/>
            <w:rFonts w:ascii="Times New Roman" w:hAnsi="Times New Roman"/>
            <w:noProof/>
            <w:lang w:eastAsia="ar-SA"/>
          </w:rPr>
          <w:t>1.4</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Estrutura do Trabalho</w:t>
        </w:r>
        <w:r w:rsidR="00F6687B">
          <w:rPr>
            <w:noProof/>
            <w:webHidden/>
          </w:rPr>
          <w:tab/>
        </w:r>
        <w:r>
          <w:rPr>
            <w:noProof/>
            <w:webHidden/>
          </w:rPr>
          <w:fldChar w:fldCharType="begin"/>
        </w:r>
        <w:r w:rsidR="00F6687B">
          <w:rPr>
            <w:noProof/>
            <w:webHidden/>
          </w:rPr>
          <w:instrText xml:space="preserve"> PAGEREF _Toc248192363 \h </w:instrText>
        </w:r>
        <w:r>
          <w:rPr>
            <w:noProof/>
            <w:webHidden/>
          </w:rPr>
        </w:r>
        <w:r>
          <w:rPr>
            <w:noProof/>
            <w:webHidden/>
          </w:rPr>
          <w:fldChar w:fldCharType="separate"/>
        </w:r>
        <w:r w:rsidR="00F6687B">
          <w:rPr>
            <w:noProof/>
            <w:webHidden/>
          </w:rPr>
          <w:t>15</w:t>
        </w:r>
        <w:r>
          <w:rPr>
            <w:noProof/>
            <w:webHidden/>
          </w:rPr>
          <w:fldChar w:fldCharType="end"/>
        </w:r>
      </w:hyperlink>
    </w:p>
    <w:p w:rsidR="00F6687B" w:rsidRDefault="000434D8">
      <w:pPr>
        <w:pStyle w:val="TOC1"/>
        <w:tabs>
          <w:tab w:val="left" w:pos="440"/>
          <w:tab w:val="right" w:leader="dot" w:pos="8494"/>
        </w:tabs>
        <w:rPr>
          <w:rFonts w:asciiTheme="minorHAnsi" w:eastAsiaTheme="minorEastAsia" w:hAnsiTheme="minorHAnsi" w:cstheme="minorBidi"/>
          <w:noProof/>
          <w:lang w:eastAsia="pt-BR"/>
        </w:rPr>
      </w:pPr>
      <w:hyperlink w:anchor="_Toc248192364" w:history="1">
        <w:r w:rsidR="00F6687B" w:rsidRPr="004150F5">
          <w:rPr>
            <w:rStyle w:val="Hyperlink"/>
            <w:rFonts w:ascii="Times New Roman" w:hAnsi="Times New Roman"/>
            <w:noProof/>
          </w:rPr>
          <w:t>2.</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Modelagem de Sistemas</w:t>
        </w:r>
        <w:r w:rsidR="00F6687B">
          <w:rPr>
            <w:noProof/>
            <w:webHidden/>
          </w:rPr>
          <w:tab/>
        </w:r>
        <w:r>
          <w:rPr>
            <w:noProof/>
            <w:webHidden/>
          </w:rPr>
          <w:fldChar w:fldCharType="begin"/>
        </w:r>
        <w:r w:rsidR="00F6687B">
          <w:rPr>
            <w:noProof/>
            <w:webHidden/>
          </w:rPr>
          <w:instrText xml:space="preserve"> PAGEREF _Toc248192364 \h </w:instrText>
        </w:r>
        <w:r>
          <w:rPr>
            <w:noProof/>
            <w:webHidden/>
          </w:rPr>
        </w:r>
        <w:r>
          <w:rPr>
            <w:noProof/>
            <w:webHidden/>
          </w:rPr>
          <w:fldChar w:fldCharType="separate"/>
        </w:r>
        <w:r w:rsidR="00F6687B">
          <w:rPr>
            <w:noProof/>
            <w:webHidden/>
          </w:rPr>
          <w:t>16</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65" w:history="1">
        <w:r w:rsidR="00F6687B" w:rsidRPr="004150F5">
          <w:rPr>
            <w:rStyle w:val="Hyperlink"/>
            <w:rFonts w:ascii="Times New Roman" w:hAnsi="Times New Roman"/>
            <w:noProof/>
            <w:lang w:eastAsia="ar-SA"/>
          </w:rPr>
          <w:t>2.1</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Verificação</w:t>
        </w:r>
        <w:r w:rsidR="00F6687B">
          <w:rPr>
            <w:noProof/>
            <w:webHidden/>
          </w:rPr>
          <w:tab/>
        </w:r>
        <w:r>
          <w:rPr>
            <w:noProof/>
            <w:webHidden/>
          </w:rPr>
          <w:fldChar w:fldCharType="begin"/>
        </w:r>
        <w:r w:rsidR="00F6687B">
          <w:rPr>
            <w:noProof/>
            <w:webHidden/>
          </w:rPr>
          <w:instrText xml:space="preserve"> PAGEREF _Toc248192365 \h </w:instrText>
        </w:r>
        <w:r>
          <w:rPr>
            <w:noProof/>
            <w:webHidden/>
          </w:rPr>
        </w:r>
        <w:r>
          <w:rPr>
            <w:noProof/>
            <w:webHidden/>
          </w:rPr>
          <w:fldChar w:fldCharType="separate"/>
        </w:r>
        <w:r w:rsidR="00F6687B">
          <w:rPr>
            <w:noProof/>
            <w:webHidden/>
          </w:rPr>
          <w:t>16</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66" w:history="1">
        <w:r w:rsidR="00F6687B" w:rsidRPr="004150F5">
          <w:rPr>
            <w:rStyle w:val="Hyperlink"/>
            <w:rFonts w:ascii="Times New Roman" w:hAnsi="Times New Roman"/>
            <w:noProof/>
            <w:lang w:eastAsia="ar-SA"/>
          </w:rPr>
          <w:t>2.2</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Platform Designer</w:t>
        </w:r>
        <w:r w:rsidR="00F6687B">
          <w:rPr>
            <w:noProof/>
            <w:webHidden/>
          </w:rPr>
          <w:tab/>
        </w:r>
        <w:r>
          <w:rPr>
            <w:noProof/>
            <w:webHidden/>
          </w:rPr>
          <w:fldChar w:fldCharType="begin"/>
        </w:r>
        <w:r w:rsidR="00F6687B">
          <w:rPr>
            <w:noProof/>
            <w:webHidden/>
          </w:rPr>
          <w:instrText xml:space="preserve"> PAGEREF _Toc248192366 \h </w:instrText>
        </w:r>
        <w:r>
          <w:rPr>
            <w:noProof/>
            <w:webHidden/>
          </w:rPr>
        </w:r>
        <w:r>
          <w:rPr>
            <w:noProof/>
            <w:webHidden/>
          </w:rPr>
          <w:fldChar w:fldCharType="separate"/>
        </w:r>
        <w:r w:rsidR="00F6687B">
          <w:rPr>
            <w:noProof/>
            <w:webHidden/>
          </w:rPr>
          <w:t>17</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67" w:history="1">
        <w:r w:rsidR="00F6687B" w:rsidRPr="004150F5">
          <w:rPr>
            <w:rStyle w:val="Hyperlink"/>
            <w:rFonts w:ascii="Times New Roman" w:hAnsi="Times New Roman"/>
            <w:noProof/>
            <w:lang w:eastAsia="ar-SA"/>
          </w:rPr>
          <w:t>2.3</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SOPC Builder</w:t>
        </w:r>
        <w:r w:rsidR="00F6687B">
          <w:rPr>
            <w:noProof/>
            <w:webHidden/>
          </w:rPr>
          <w:tab/>
        </w:r>
        <w:r>
          <w:rPr>
            <w:noProof/>
            <w:webHidden/>
          </w:rPr>
          <w:fldChar w:fldCharType="begin"/>
        </w:r>
        <w:r w:rsidR="00F6687B">
          <w:rPr>
            <w:noProof/>
            <w:webHidden/>
          </w:rPr>
          <w:instrText xml:space="preserve"> PAGEREF _Toc248192367 \h </w:instrText>
        </w:r>
        <w:r>
          <w:rPr>
            <w:noProof/>
            <w:webHidden/>
          </w:rPr>
        </w:r>
        <w:r>
          <w:rPr>
            <w:noProof/>
            <w:webHidden/>
          </w:rPr>
          <w:fldChar w:fldCharType="separate"/>
        </w:r>
        <w:r w:rsidR="00F6687B">
          <w:rPr>
            <w:noProof/>
            <w:webHidden/>
          </w:rPr>
          <w:t>19</w:t>
        </w:r>
        <w:r>
          <w:rPr>
            <w:noProof/>
            <w:webHidden/>
          </w:rPr>
          <w:fldChar w:fldCharType="end"/>
        </w:r>
      </w:hyperlink>
    </w:p>
    <w:p w:rsidR="00F6687B" w:rsidRDefault="000434D8">
      <w:pPr>
        <w:pStyle w:val="TOC2"/>
        <w:tabs>
          <w:tab w:val="right" w:leader="dot" w:pos="8494"/>
        </w:tabs>
        <w:rPr>
          <w:rFonts w:asciiTheme="minorHAnsi" w:eastAsiaTheme="minorEastAsia" w:hAnsiTheme="minorHAnsi" w:cstheme="minorBidi"/>
          <w:noProof/>
          <w:lang w:eastAsia="pt-BR"/>
        </w:rPr>
      </w:pPr>
      <w:hyperlink w:anchor="_Toc248192368" w:history="1">
        <w:r w:rsidR="00F6687B" w:rsidRPr="004150F5">
          <w:rPr>
            <w:rStyle w:val="Hyperlink"/>
            <w:rFonts w:ascii="Times New Roman" w:hAnsi="Times New Roman"/>
            <w:noProof/>
            <w:lang w:eastAsia="ar-SA"/>
          </w:rPr>
          <w:t xml:space="preserve">2.4 </w:t>
        </w:r>
        <w:r w:rsidR="00F6687B">
          <w:rPr>
            <w:rStyle w:val="Hyperlink"/>
            <w:rFonts w:ascii="Times New Roman" w:hAnsi="Times New Roman"/>
            <w:noProof/>
            <w:lang w:eastAsia="ar-SA"/>
          </w:rPr>
          <w:t xml:space="preserve">      </w:t>
        </w:r>
        <w:r w:rsidR="00F6687B" w:rsidRPr="004150F5">
          <w:rPr>
            <w:rStyle w:val="Hyperlink"/>
            <w:rFonts w:ascii="Times New Roman" w:hAnsi="Times New Roman"/>
            <w:noProof/>
            <w:lang w:eastAsia="ar-SA"/>
          </w:rPr>
          <w:t>Altera DE2-70</w:t>
        </w:r>
        <w:r w:rsidR="00F6687B">
          <w:rPr>
            <w:noProof/>
            <w:webHidden/>
          </w:rPr>
          <w:tab/>
        </w:r>
        <w:r>
          <w:rPr>
            <w:noProof/>
            <w:webHidden/>
          </w:rPr>
          <w:fldChar w:fldCharType="begin"/>
        </w:r>
        <w:r w:rsidR="00F6687B">
          <w:rPr>
            <w:noProof/>
            <w:webHidden/>
          </w:rPr>
          <w:instrText xml:space="preserve"> PAGEREF _Toc248192368 \h </w:instrText>
        </w:r>
        <w:r>
          <w:rPr>
            <w:noProof/>
            <w:webHidden/>
          </w:rPr>
        </w:r>
        <w:r>
          <w:rPr>
            <w:noProof/>
            <w:webHidden/>
          </w:rPr>
          <w:fldChar w:fldCharType="separate"/>
        </w:r>
        <w:r w:rsidR="00F6687B">
          <w:rPr>
            <w:noProof/>
            <w:webHidden/>
          </w:rPr>
          <w:t>20</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75" w:history="1">
        <w:r w:rsidR="00F6687B" w:rsidRPr="004150F5">
          <w:rPr>
            <w:rStyle w:val="Hyperlink"/>
            <w:rFonts w:ascii="Times New Roman" w:hAnsi="Times New Roman"/>
            <w:noProof/>
            <w:lang w:eastAsia="ar-SA"/>
          </w:rPr>
          <w:t>2.5</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Conclusão</w:t>
        </w:r>
        <w:r w:rsidR="00F6687B">
          <w:rPr>
            <w:noProof/>
            <w:webHidden/>
          </w:rPr>
          <w:tab/>
        </w:r>
        <w:r>
          <w:rPr>
            <w:noProof/>
            <w:webHidden/>
          </w:rPr>
          <w:fldChar w:fldCharType="begin"/>
        </w:r>
        <w:r w:rsidR="00F6687B">
          <w:rPr>
            <w:noProof/>
            <w:webHidden/>
          </w:rPr>
          <w:instrText xml:space="preserve"> PAGEREF _Toc248192375 \h </w:instrText>
        </w:r>
        <w:r>
          <w:rPr>
            <w:noProof/>
            <w:webHidden/>
          </w:rPr>
        </w:r>
        <w:r>
          <w:rPr>
            <w:noProof/>
            <w:webHidden/>
          </w:rPr>
          <w:fldChar w:fldCharType="separate"/>
        </w:r>
        <w:r w:rsidR="00F6687B">
          <w:rPr>
            <w:noProof/>
            <w:webHidden/>
          </w:rPr>
          <w:t>23</w:t>
        </w:r>
        <w:r>
          <w:rPr>
            <w:noProof/>
            <w:webHidden/>
          </w:rPr>
          <w:fldChar w:fldCharType="end"/>
        </w:r>
      </w:hyperlink>
    </w:p>
    <w:p w:rsidR="00F6687B" w:rsidRDefault="000434D8">
      <w:pPr>
        <w:pStyle w:val="TOC1"/>
        <w:tabs>
          <w:tab w:val="left" w:pos="440"/>
          <w:tab w:val="right" w:leader="dot" w:pos="8494"/>
        </w:tabs>
        <w:rPr>
          <w:rFonts w:asciiTheme="minorHAnsi" w:eastAsiaTheme="minorEastAsia" w:hAnsiTheme="minorHAnsi" w:cstheme="minorBidi"/>
          <w:noProof/>
          <w:lang w:eastAsia="pt-BR"/>
        </w:rPr>
      </w:pPr>
      <w:hyperlink w:anchor="_Toc248192376" w:history="1">
        <w:r w:rsidR="00F6687B" w:rsidRPr="004150F5">
          <w:rPr>
            <w:rStyle w:val="Hyperlink"/>
            <w:rFonts w:ascii="Times New Roman" w:hAnsi="Times New Roman"/>
            <w:noProof/>
          </w:rPr>
          <w:t>3.</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Co-Emulação</w:t>
        </w:r>
        <w:r w:rsidR="00F6687B">
          <w:rPr>
            <w:noProof/>
            <w:webHidden/>
          </w:rPr>
          <w:tab/>
        </w:r>
        <w:r>
          <w:rPr>
            <w:noProof/>
            <w:webHidden/>
          </w:rPr>
          <w:fldChar w:fldCharType="begin"/>
        </w:r>
        <w:r w:rsidR="00F6687B">
          <w:rPr>
            <w:noProof/>
            <w:webHidden/>
          </w:rPr>
          <w:instrText xml:space="preserve"> PAGEREF _Toc248192376 \h </w:instrText>
        </w:r>
        <w:r>
          <w:rPr>
            <w:noProof/>
            <w:webHidden/>
          </w:rPr>
        </w:r>
        <w:r>
          <w:rPr>
            <w:noProof/>
            <w:webHidden/>
          </w:rPr>
          <w:fldChar w:fldCharType="separate"/>
        </w:r>
        <w:r w:rsidR="00F6687B">
          <w:rPr>
            <w:noProof/>
            <w:webHidden/>
          </w:rPr>
          <w:t>24</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79" w:history="1">
        <w:r w:rsidR="00F6687B" w:rsidRPr="004150F5">
          <w:rPr>
            <w:rStyle w:val="Hyperlink"/>
            <w:rFonts w:ascii="Times New Roman" w:hAnsi="Times New Roman"/>
            <w:noProof/>
            <w:lang w:eastAsia="ar-SA"/>
          </w:rPr>
          <w:t>3.1</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Visão Geral</w:t>
        </w:r>
        <w:r w:rsidR="00F6687B">
          <w:rPr>
            <w:noProof/>
            <w:webHidden/>
          </w:rPr>
          <w:tab/>
        </w:r>
        <w:r>
          <w:rPr>
            <w:noProof/>
            <w:webHidden/>
          </w:rPr>
          <w:fldChar w:fldCharType="begin"/>
        </w:r>
        <w:r w:rsidR="00F6687B">
          <w:rPr>
            <w:noProof/>
            <w:webHidden/>
          </w:rPr>
          <w:instrText xml:space="preserve"> PAGEREF _Toc248192379 \h </w:instrText>
        </w:r>
        <w:r>
          <w:rPr>
            <w:noProof/>
            <w:webHidden/>
          </w:rPr>
        </w:r>
        <w:r>
          <w:rPr>
            <w:noProof/>
            <w:webHidden/>
          </w:rPr>
          <w:fldChar w:fldCharType="separate"/>
        </w:r>
        <w:r w:rsidR="00F6687B">
          <w:rPr>
            <w:noProof/>
            <w:webHidden/>
          </w:rPr>
          <w:t>24</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80" w:history="1">
        <w:r w:rsidR="00F6687B" w:rsidRPr="004150F5">
          <w:rPr>
            <w:rStyle w:val="Hyperlink"/>
            <w:rFonts w:ascii="Times New Roman" w:hAnsi="Times New Roman"/>
            <w:noProof/>
            <w:lang w:eastAsia="ar-SA"/>
          </w:rPr>
          <w:t>3.2</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Trabalhos Relacionados</w:t>
        </w:r>
        <w:r w:rsidR="00F6687B">
          <w:rPr>
            <w:noProof/>
            <w:webHidden/>
          </w:rPr>
          <w:tab/>
        </w:r>
        <w:r>
          <w:rPr>
            <w:noProof/>
            <w:webHidden/>
          </w:rPr>
          <w:fldChar w:fldCharType="begin"/>
        </w:r>
        <w:r w:rsidR="00F6687B">
          <w:rPr>
            <w:noProof/>
            <w:webHidden/>
          </w:rPr>
          <w:instrText xml:space="preserve"> PAGEREF _Toc248192380 \h </w:instrText>
        </w:r>
        <w:r>
          <w:rPr>
            <w:noProof/>
            <w:webHidden/>
          </w:rPr>
        </w:r>
        <w:r>
          <w:rPr>
            <w:noProof/>
            <w:webHidden/>
          </w:rPr>
          <w:fldChar w:fldCharType="separate"/>
        </w:r>
        <w:r w:rsidR="00F6687B">
          <w:rPr>
            <w:noProof/>
            <w:webHidden/>
          </w:rPr>
          <w:t>25</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81" w:history="1">
        <w:r w:rsidR="00F6687B" w:rsidRPr="004150F5">
          <w:rPr>
            <w:rStyle w:val="Hyperlink"/>
            <w:rFonts w:ascii="Times New Roman" w:hAnsi="Times New Roman"/>
            <w:noProof/>
            <w:lang w:eastAsia="ar-SA"/>
          </w:rPr>
          <w:t>3.3</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lang w:eastAsia="ar-SA"/>
          </w:rPr>
          <w:t>Conclusão</w:t>
        </w:r>
        <w:r w:rsidR="00F6687B">
          <w:rPr>
            <w:noProof/>
            <w:webHidden/>
          </w:rPr>
          <w:tab/>
        </w:r>
        <w:r>
          <w:rPr>
            <w:noProof/>
            <w:webHidden/>
          </w:rPr>
          <w:fldChar w:fldCharType="begin"/>
        </w:r>
        <w:r w:rsidR="00F6687B">
          <w:rPr>
            <w:noProof/>
            <w:webHidden/>
          </w:rPr>
          <w:instrText xml:space="preserve"> PAGEREF _Toc248192381 \h </w:instrText>
        </w:r>
        <w:r>
          <w:rPr>
            <w:noProof/>
            <w:webHidden/>
          </w:rPr>
        </w:r>
        <w:r>
          <w:rPr>
            <w:noProof/>
            <w:webHidden/>
          </w:rPr>
          <w:fldChar w:fldCharType="separate"/>
        </w:r>
        <w:r w:rsidR="00F6687B">
          <w:rPr>
            <w:noProof/>
            <w:webHidden/>
          </w:rPr>
          <w:t>29</w:t>
        </w:r>
        <w:r>
          <w:rPr>
            <w:noProof/>
            <w:webHidden/>
          </w:rPr>
          <w:fldChar w:fldCharType="end"/>
        </w:r>
      </w:hyperlink>
    </w:p>
    <w:p w:rsidR="00F6687B" w:rsidRDefault="000434D8">
      <w:pPr>
        <w:pStyle w:val="TOC1"/>
        <w:tabs>
          <w:tab w:val="left" w:pos="440"/>
          <w:tab w:val="right" w:leader="dot" w:pos="8494"/>
        </w:tabs>
        <w:rPr>
          <w:rFonts w:asciiTheme="minorHAnsi" w:eastAsiaTheme="minorEastAsia" w:hAnsiTheme="minorHAnsi" w:cstheme="minorBidi"/>
          <w:noProof/>
          <w:lang w:eastAsia="pt-BR"/>
        </w:rPr>
      </w:pPr>
      <w:hyperlink w:anchor="_Toc248192382" w:history="1">
        <w:r w:rsidR="00F6687B" w:rsidRPr="004150F5">
          <w:rPr>
            <w:rStyle w:val="Hyperlink"/>
            <w:rFonts w:ascii="Times New Roman" w:hAnsi="Times New Roman"/>
            <w:noProof/>
          </w:rPr>
          <w:t>4.</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Estratégia de Co-Emulação no PDesigner</w:t>
        </w:r>
        <w:r w:rsidR="00F6687B">
          <w:rPr>
            <w:noProof/>
            <w:webHidden/>
          </w:rPr>
          <w:tab/>
        </w:r>
        <w:r>
          <w:rPr>
            <w:noProof/>
            <w:webHidden/>
          </w:rPr>
          <w:fldChar w:fldCharType="begin"/>
        </w:r>
        <w:r w:rsidR="00F6687B">
          <w:rPr>
            <w:noProof/>
            <w:webHidden/>
          </w:rPr>
          <w:instrText xml:space="preserve"> PAGEREF _Toc248192382 \h </w:instrText>
        </w:r>
        <w:r>
          <w:rPr>
            <w:noProof/>
            <w:webHidden/>
          </w:rPr>
        </w:r>
        <w:r>
          <w:rPr>
            <w:noProof/>
            <w:webHidden/>
          </w:rPr>
          <w:fldChar w:fldCharType="separate"/>
        </w:r>
        <w:r w:rsidR="00F6687B">
          <w:rPr>
            <w:noProof/>
            <w:webHidden/>
          </w:rPr>
          <w:t>30</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85" w:history="1">
        <w:r w:rsidR="00F6687B" w:rsidRPr="004150F5">
          <w:rPr>
            <w:rStyle w:val="Hyperlink"/>
            <w:rFonts w:ascii="Times New Roman" w:hAnsi="Times New Roman"/>
            <w:noProof/>
          </w:rPr>
          <w:t>4.1</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Visão Geral</w:t>
        </w:r>
        <w:r w:rsidR="00F6687B">
          <w:rPr>
            <w:noProof/>
            <w:webHidden/>
          </w:rPr>
          <w:tab/>
        </w:r>
        <w:r>
          <w:rPr>
            <w:noProof/>
            <w:webHidden/>
          </w:rPr>
          <w:fldChar w:fldCharType="begin"/>
        </w:r>
        <w:r w:rsidR="00F6687B">
          <w:rPr>
            <w:noProof/>
            <w:webHidden/>
          </w:rPr>
          <w:instrText xml:space="preserve"> PAGEREF _Toc248192385 \h </w:instrText>
        </w:r>
        <w:r>
          <w:rPr>
            <w:noProof/>
            <w:webHidden/>
          </w:rPr>
        </w:r>
        <w:r>
          <w:rPr>
            <w:noProof/>
            <w:webHidden/>
          </w:rPr>
          <w:fldChar w:fldCharType="separate"/>
        </w:r>
        <w:r w:rsidR="00F6687B">
          <w:rPr>
            <w:noProof/>
            <w:webHidden/>
          </w:rPr>
          <w:t>30</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86" w:history="1">
        <w:r w:rsidR="00F6687B" w:rsidRPr="004150F5">
          <w:rPr>
            <w:rStyle w:val="Hyperlink"/>
            <w:rFonts w:ascii="Times New Roman" w:hAnsi="Times New Roman"/>
            <w:noProof/>
          </w:rPr>
          <w:t>4.2</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Arquitetura</w:t>
        </w:r>
        <w:r w:rsidR="00F6687B">
          <w:rPr>
            <w:noProof/>
            <w:webHidden/>
          </w:rPr>
          <w:tab/>
        </w:r>
        <w:r>
          <w:rPr>
            <w:noProof/>
            <w:webHidden/>
          </w:rPr>
          <w:fldChar w:fldCharType="begin"/>
        </w:r>
        <w:r w:rsidR="00F6687B">
          <w:rPr>
            <w:noProof/>
            <w:webHidden/>
          </w:rPr>
          <w:instrText xml:space="preserve"> PAGEREF _Toc248192386 \h </w:instrText>
        </w:r>
        <w:r>
          <w:rPr>
            <w:noProof/>
            <w:webHidden/>
          </w:rPr>
        </w:r>
        <w:r>
          <w:rPr>
            <w:noProof/>
            <w:webHidden/>
          </w:rPr>
          <w:fldChar w:fldCharType="separate"/>
        </w:r>
        <w:r w:rsidR="00F6687B">
          <w:rPr>
            <w:noProof/>
            <w:webHidden/>
          </w:rPr>
          <w:t>31</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87" w:history="1">
        <w:r w:rsidR="00F6687B" w:rsidRPr="004150F5">
          <w:rPr>
            <w:rStyle w:val="Hyperlink"/>
            <w:rFonts w:ascii="Times New Roman" w:hAnsi="Times New Roman"/>
            <w:noProof/>
          </w:rPr>
          <w:t>4.3</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Protocolo de Comunicação</w:t>
        </w:r>
        <w:r w:rsidR="00F6687B">
          <w:rPr>
            <w:noProof/>
            <w:webHidden/>
          </w:rPr>
          <w:tab/>
        </w:r>
        <w:r>
          <w:rPr>
            <w:noProof/>
            <w:webHidden/>
          </w:rPr>
          <w:fldChar w:fldCharType="begin"/>
        </w:r>
        <w:r w:rsidR="00F6687B">
          <w:rPr>
            <w:noProof/>
            <w:webHidden/>
          </w:rPr>
          <w:instrText xml:space="preserve"> PAGEREF _Toc248192387 \h </w:instrText>
        </w:r>
        <w:r>
          <w:rPr>
            <w:noProof/>
            <w:webHidden/>
          </w:rPr>
        </w:r>
        <w:r>
          <w:rPr>
            <w:noProof/>
            <w:webHidden/>
          </w:rPr>
          <w:fldChar w:fldCharType="separate"/>
        </w:r>
        <w:r w:rsidR="00F6687B">
          <w:rPr>
            <w:noProof/>
            <w:webHidden/>
          </w:rPr>
          <w:t>36</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88" w:history="1">
        <w:r w:rsidR="00F6687B" w:rsidRPr="004150F5">
          <w:rPr>
            <w:rStyle w:val="Hyperlink"/>
            <w:rFonts w:ascii="Times New Roman" w:hAnsi="Times New Roman"/>
            <w:noProof/>
          </w:rPr>
          <w:t>4.4</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Integração no PDesigner</w:t>
        </w:r>
        <w:r w:rsidR="00F6687B">
          <w:rPr>
            <w:noProof/>
            <w:webHidden/>
          </w:rPr>
          <w:tab/>
        </w:r>
        <w:r>
          <w:rPr>
            <w:noProof/>
            <w:webHidden/>
          </w:rPr>
          <w:fldChar w:fldCharType="begin"/>
        </w:r>
        <w:r w:rsidR="00F6687B">
          <w:rPr>
            <w:noProof/>
            <w:webHidden/>
          </w:rPr>
          <w:instrText xml:space="preserve"> PAGEREF _Toc248192388 \h </w:instrText>
        </w:r>
        <w:r>
          <w:rPr>
            <w:noProof/>
            <w:webHidden/>
          </w:rPr>
        </w:r>
        <w:r>
          <w:rPr>
            <w:noProof/>
            <w:webHidden/>
          </w:rPr>
          <w:fldChar w:fldCharType="separate"/>
        </w:r>
        <w:r w:rsidR="00F6687B">
          <w:rPr>
            <w:noProof/>
            <w:webHidden/>
          </w:rPr>
          <w:t>37</w:t>
        </w:r>
        <w:r>
          <w:rPr>
            <w:noProof/>
            <w:webHidden/>
          </w:rPr>
          <w:fldChar w:fldCharType="end"/>
        </w:r>
      </w:hyperlink>
    </w:p>
    <w:p w:rsidR="00F6687B" w:rsidRDefault="000434D8">
      <w:pPr>
        <w:pStyle w:val="TOC1"/>
        <w:tabs>
          <w:tab w:val="left" w:pos="440"/>
          <w:tab w:val="right" w:leader="dot" w:pos="8494"/>
        </w:tabs>
        <w:rPr>
          <w:rFonts w:asciiTheme="minorHAnsi" w:eastAsiaTheme="minorEastAsia" w:hAnsiTheme="minorHAnsi" w:cstheme="minorBidi"/>
          <w:noProof/>
          <w:lang w:eastAsia="pt-BR"/>
        </w:rPr>
      </w:pPr>
      <w:hyperlink w:anchor="_Toc248192389" w:history="1">
        <w:r w:rsidR="00F6687B" w:rsidRPr="004150F5">
          <w:rPr>
            <w:rStyle w:val="Hyperlink"/>
            <w:rFonts w:ascii="Times New Roman" w:hAnsi="Times New Roman"/>
            <w:noProof/>
          </w:rPr>
          <w:t>5.</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Estudo de Caso</w:t>
        </w:r>
        <w:r w:rsidR="00F6687B">
          <w:rPr>
            <w:noProof/>
            <w:webHidden/>
          </w:rPr>
          <w:tab/>
        </w:r>
        <w:r>
          <w:rPr>
            <w:noProof/>
            <w:webHidden/>
          </w:rPr>
          <w:fldChar w:fldCharType="begin"/>
        </w:r>
        <w:r w:rsidR="00F6687B">
          <w:rPr>
            <w:noProof/>
            <w:webHidden/>
          </w:rPr>
          <w:instrText xml:space="preserve"> PAGEREF _Toc248192389 \h </w:instrText>
        </w:r>
        <w:r>
          <w:rPr>
            <w:noProof/>
            <w:webHidden/>
          </w:rPr>
        </w:r>
        <w:r>
          <w:rPr>
            <w:noProof/>
            <w:webHidden/>
          </w:rPr>
          <w:fldChar w:fldCharType="separate"/>
        </w:r>
        <w:r w:rsidR="00F6687B">
          <w:rPr>
            <w:noProof/>
            <w:webHidden/>
          </w:rPr>
          <w:t>40</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93" w:history="1">
        <w:r w:rsidR="00F6687B" w:rsidRPr="004150F5">
          <w:rPr>
            <w:rStyle w:val="Hyperlink"/>
            <w:rFonts w:ascii="Times New Roman" w:hAnsi="Times New Roman"/>
            <w:noProof/>
          </w:rPr>
          <w:t>5.1</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Visão Geral</w:t>
        </w:r>
        <w:r w:rsidR="00F6687B">
          <w:rPr>
            <w:noProof/>
            <w:webHidden/>
          </w:rPr>
          <w:tab/>
        </w:r>
        <w:r>
          <w:rPr>
            <w:noProof/>
            <w:webHidden/>
          </w:rPr>
          <w:fldChar w:fldCharType="begin"/>
        </w:r>
        <w:r w:rsidR="00F6687B">
          <w:rPr>
            <w:noProof/>
            <w:webHidden/>
          </w:rPr>
          <w:instrText xml:space="preserve"> PAGEREF _Toc248192393 \h </w:instrText>
        </w:r>
        <w:r>
          <w:rPr>
            <w:noProof/>
            <w:webHidden/>
          </w:rPr>
        </w:r>
        <w:r>
          <w:rPr>
            <w:noProof/>
            <w:webHidden/>
          </w:rPr>
          <w:fldChar w:fldCharType="separate"/>
        </w:r>
        <w:r w:rsidR="00F6687B">
          <w:rPr>
            <w:noProof/>
            <w:webHidden/>
          </w:rPr>
          <w:t>40</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94" w:history="1">
        <w:r w:rsidR="00F6687B" w:rsidRPr="004150F5">
          <w:rPr>
            <w:rStyle w:val="Hyperlink"/>
            <w:rFonts w:ascii="Times New Roman" w:hAnsi="Times New Roman"/>
            <w:noProof/>
          </w:rPr>
          <w:t>5.2</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Arquitetura</w:t>
        </w:r>
        <w:r w:rsidR="00F6687B">
          <w:rPr>
            <w:noProof/>
            <w:webHidden/>
          </w:rPr>
          <w:tab/>
        </w:r>
        <w:r>
          <w:rPr>
            <w:noProof/>
            <w:webHidden/>
          </w:rPr>
          <w:fldChar w:fldCharType="begin"/>
        </w:r>
        <w:r w:rsidR="00F6687B">
          <w:rPr>
            <w:noProof/>
            <w:webHidden/>
          </w:rPr>
          <w:instrText xml:space="preserve"> PAGEREF _Toc248192394 \h </w:instrText>
        </w:r>
        <w:r>
          <w:rPr>
            <w:noProof/>
            <w:webHidden/>
          </w:rPr>
        </w:r>
        <w:r>
          <w:rPr>
            <w:noProof/>
            <w:webHidden/>
          </w:rPr>
          <w:fldChar w:fldCharType="separate"/>
        </w:r>
        <w:r w:rsidR="00F6687B">
          <w:rPr>
            <w:noProof/>
            <w:webHidden/>
          </w:rPr>
          <w:t>41</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95" w:history="1">
        <w:r w:rsidR="00F6687B" w:rsidRPr="004150F5">
          <w:rPr>
            <w:rStyle w:val="Hyperlink"/>
            <w:rFonts w:ascii="Times New Roman" w:hAnsi="Times New Roman"/>
            <w:noProof/>
          </w:rPr>
          <w:t>5.3</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Protocolos</w:t>
        </w:r>
        <w:r w:rsidR="00F6687B">
          <w:rPr>
            <w:noProof/>
            <w:webHidden/>
          </w:rPr>
          <w:tab/>
        </w:r>
        <w:r>
          <w:rPr>
            <w:noProof/>
            <w:webHidden/>
          </w:rPr>
          <w:fldChar w:fldCharType="begin"/>
        </w:r>
        <w:r w:rsidR="00F6687B">
          <w:rPr>
            <w:noProof/>
            <w:webHidden/>
          </w:rPr>
          <w:instrText xml:space="preserve"> PAGEREF _Toc248192395 \h </w:instrText>
        </w:r>
        <w:r>
          <w:rPr>
            <w:noProof/>
            <w:webHidden/>
          </w:rPr>
        </w:r>
        <w:r>
          <w:rPr>
            <w:noProof/>
            <w:webHidden/>
          </w:rPr>
          <w:fldChar w:fldCharType="separate"/>
        </w:r>
        <w:r w:rsidR="00F6687B">
          <w:rPr>
            <w:noProof/>
            <w:webHidden/>
          </w:rPr>
          <w:t>42</w:t>
        </w:r>
        <w:r>
          <w:rPr>
            <w:noProof/>
            <w:webHidden/>
          </w:rPr>
          <w:fldChar w:fldCharType="end"/>
        </w:r>
      </w:hyperlink>
    </w:p>
    <w:p w:rsidR="00F6687B" w:rsidRDefault="000434D8">
      <w:pPr>
        <w:pStyle w:val="TOC2"/>
        <w:tabs>
          <w:tab w:val="left" w:pos="880"/>
          <w:tab w:val="right" w:leader="dot" w:pos="8494"/>
        </w:tabs>
        <w:rPr>
          <w:rFonts w:asciiTheme="minorHAnsi" w:eastAsiaTheme="minorEastAsia" w:hAnsiTheme="minorHAnsi" w:cstheme="minorBidi"/>
          <w:noProof/>
          <w:lang w:eastAsia="pt-BR"/>
        </w:rPr>
      </w:pPr>
      <w:hyperlink w:anchor="_Toc248192396" w:history="1">
        <w:r w:rsidR="00F6687B" w:rsidRPr="004150F5">
          <w:rPr>
            <w:rStyle w:val="Hyperlink"/>
            <w:rFonts w:ascii="Times New Roman" w:hAnsi="Times New Roman"/>
            <w:noProof/>
          </w:rPr>
          <w:t>5.4</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Resultados</w:t>
        </w:r>
        <w:r w:rsidR="00F6687B">
          <w:rPr>
            <w:noProof/>
            <w:webHidden/>
          </w:rPr>
          <w:tab/>
        </w:r>
        <w:r>
          <w:rPr>
            <w:noProof/>
            <w:webHidden/>
          </w:rPr>
          <w:fldChar w:fldCharType="begin"/>
        </w:r>
        <w:r w:rsidR="00F6687B">
          <w:rPr>
            <w:noProof/>
            <w:webHidden/>
          </w:rPr>
          <w:instrText xml:space="preserve"> PAGEREF _Toc248192396 \h </w:instrText>
        </w:r>
        <w:r>
          <w:rPr>
            <w:noProof/>
            <w:webHidden/>
          </w:rPr>
        </w:r>
        <w:r>
          <w:rPr>
            <w:noProof/>
            <w:webHidden/>
          </w:rPr>
          <w:fldChar w:fldCharType="separate"/>
        </w:r>
        <w:r w:rsidR="00F6687B">
          <w:rPr>
            <w:noProof/>
            <w:webHidden/>
          </w:rPr>
          <w:t>43</w:t>
        </w:r>
        <w:r>
          <w:rPr>
            <w:noProof/>
            <w:webHidden/>
          </w:rPr>
          <w:fldChar w:fldCharType="end"/>
        </w:r>
      </w:hyperlink>
    </w:p>
    <w:p w:rsidR="00F6687B" w:rsidRDefault="000434D8">
      <w:pPr>
        <w:pStyle w:val="TOC1"/>
        <w:tabs>
          <w:tab w:val="left" w:pos="440"/>
          <w:tab w:val="right" w:leader="dot" w:pos="8494"/>
        </w:tabs>
        <w:rPr>
          <w:rFonts w:asciiTheme="minorHAnsi" w:eastAsiaTheme="minorEastAsia" w:hAnsiTheme="minorHAnsi" w:cstheme="minorBidi"/>
          <w:noProof/>
          <w:lang w:eastAsia="pt-BR"/>
        </w:rPr>
      </w:pPr>
      <w:hyperlink w:anchor="_Toc248192397" w:history="1">
        <w:r w:rsidR="00F6687B" w:rsidRPr="004150F5">
          <w:rPr>
            <w:rStyle w:val="Hyperlink"/>
            <w:rFonts w:ascii="Times New Roman" w:hAnsi="Times New Roman"/>
            <w:noProof/>
          </w:rPr>
          <w:t>6.</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Conclusões e Trabalhos Futuros</w:t>
        </w:r>
        <w:r w:rsidR="00F6687B">
          <w:rPr>
            <w:noProof/>
            <w:webHidden/>
          </w:rPr>
          <w:tab/>
        </w:r>
        <w:r>
          <w:rPr>
            <w:noProof/>
            <w:webHidden/>
          </w:rPr>
          <w:fldChar w:fldCharType="begin"/>
        </w:r>
        <w:r w:rsidR="00F6687B">
          <w:rPr>
            <w:noProof/>
            <w:webHidden/>
          </w:rPr>
          <w:instrText xml:space="preserve"> PAGEREF _Toc248192397 \h </w:instrText>
        </w:r>
        <w:r>
          <w:rPr>
            <w:noProof/>
            <w:webHidden/>
          </w:rPr>
        </w:r>
        <w:r>
          <w:rPr>
            <w:noProof/>
            <w:webHidden/>
          </w:rPr>
          <w:fldChar w:fldCharType="separate"/>
        </w:r>
        <w:r w:rsidR="00F6687B">
          <w:rPr>
            <w:noProof/>
            <w:webHidden/>
          </w:rPr>
          <w:t>46</w:t>
        </w:r>
        <w:r>
          <w:rPr>
            <w:noProof/>
            <w:webHidden/>
          </w:rPr>
          <w:fldChar w:fldCharType="end"/>
        </w:r>
      </w:hyperlink>
    </w:p>
    <w:p w:rsidR="00F6687B" w:rsidRDefault="000434D8">
      <w:pPr>
        <w:pStyle w:val="TOC1"/>
        <w:tabs>
          <w:tab w:val="left" w:pos="440"/>
          <w:tab w:val="right" w:leader="dot" w:pos="8494"/>
        </w:tabs>
        <w:rPr>
          <w:rFonts w:asciiTheme="minorHAnsi" w:eastAsiaTheme="minorEastAsia" w:hAnsiTheme="minorHAnsi" w:cstheme="minorBidi"/>
          <w:noProof/>
          <w:lang w:eastAsia="pt-BR"/>
        </w:rPr>
      </w:pPr>
      <w:hyperlink w:anchor="_Toc248192398" w:history="1">
        <w:r w:rsidR="00F6687B" w:rsidRPr="004150F5">
          <w:rPr>
            <w:rStyle w:val="Hyperlink"/>
            <w:rFonts w:ascii="Times New Roman" w:hAnsi="Times New Roman"/>
            <w:noProof/>
          </w:rPr>
          <w:t>7.</w:t>
        </w:r>
        <w:r w:rsidR="00F6687B">
          <w:rPr>
            <w:rFonts w:asciiTheme="minorHAnsi" w:eastAsiaTheme="minorEastAsia" w:hAnsiTheme="minorHAnsi" w:cstheme="minorBidi"/>
            <w:noProof/>
            <w:lang w:eastAsia="pt-BR"/>
          </w:rPr>
          <w:tab/>
        </w:r>
        <w:r w:rsidR="00F6687B" w:rsidRPr="004150F5">
          <w:rPr>
            <w:rStyle w:val="Hyperlink"/>
            <w:rFonts w:ascii="Times New Roman" w:hAnsi="Times New Roman"/>
            <w:noProof/>
          </w:rPr>
          <w:t>Referências Bibliográficas</w:t>
        </w:r>
        <w:r w:rsidR="00F6687B">
          <w:rPr>
            <w:noProof/>
            <w:webHidden/>
          </w:rPr>
          <w:tab/>
        </w:r>
        <w:r>
          <w:rPr>
            <w:noProof/>
            <w:webHidden/>
          </w:rPr>
          <w:fldChar w:fldCharType="begin"/>
        </w:r>
        <w:r w:rsidR="00F6687B">
          <w:rPr>
            <w:noProof/>
            <w:webHidden/>
          </w:rPr>
          <w:instrText xml:space="preserve"> PAGEREF _Toc248192398 \h </w:instrText>
        </w:r>
        <w:r>
          <w:rPr>
            <w:noProof/>
            <w:webHidden/>
          </w:rPr>
        </w:r>
        <w:r>
          <w:rPr>
            <w:noProof/>
            <w:webHidden/>
          </w:rPr>
          <w:fldChar w:fldCharType="separate"/>
        </w:r>
        <w:r w:rsidR="00F6687B">
          <w:rPr>
            <w:noProof/>
            <w:webHidden/>
          </w:rPr>
          <w:t>47</w:t>
        </w:r>
        <w:r>
          <w:rPr>
            <w:noProof/>
            <w:webHidden/>
          </w:rPr>
          <w:fldChar w:fldCharType="end"/>
        </w:r>
      </w:hyperlink>
    </w:p>
    <w:p w:rsidR="00F90741" w:rsidRDefault="000434D8" w:rsidP="007B735E">
      <w:pPr>
        <w:spacing w:after="0" w:line="240" w:lineRule="auto"/>
        <w:rPr>
          <w:rFonts w:ascii="Times New Roman" w:hAnsi="Times New Roman"/>
          <w:b/>
          <w:sz w:val="28"/>
          <w:szCs w:val="28"/>
        </w:rPr>
      </w:pPr>
      <w:r w:rsidRPr="002E6B79">
        <w:rPr>
          <w:rFonts w:ascii="Times New Roman" w:hAnsi="Times New Roman"/>
        </w:rPr>
        <w:fldChar w:fldCharType="end"/>
      </w:r>
    </w:p>
    <w:p w:rsidR="00F90741" w:rsidRDefault="00F90741" w:rsidP="007B735E">
      <w:pPr>
        <w:spacing w:after="0" w:line="240" w:lineRule="auto"/>
        <w:rPr>
          <w:rFonts w:ascii="Times New Roman" w:hAnsi="Times New Roman"/>
          <w:sz w:val="28"/>
          <w:szCs w:val="28"/>
        </w:rPr>
      </w:pPr>
    </w:p>
    <w:p w:rsidR="00F90741" w:rsidRDefault="00F90741" w:rsidP="007B735E">
      <w:pPr>
        <w:spacing w:after="0" w:line="240" w:lineRule="auto"/>
        <w:rPr>
          <w:rFonts w:ascii="Times New Roman" w:hAnsi="Times New Roman"/>
          <w:sz w:val="28"/>
          <w:szCs w:val="28"/>
        </w:rPr>
      </w:pPr>
    </w:p>
    <w:p w:rsidR="00F90741" w:rsidRDefault="00F90741" w:rsidP="00F90741">
      <w:pPr>
        <w:tabs>
          <w:tab w:val="left" w:pos="2445"/>
        </w:tabs>
        <w:spacing w:after="0" w:line="240" w:lineRule="auto"/>
        <w:rPr>
          <w:rFonts w:ascii="Times New Roman" w:hAnsi="Times New Roman"/>
          <w:sz w:val="28"/>
          <w:szCs w:val="28"/>
        </w:rPr>
      </w:pPr>
      <w:r>
        <w:rPr>
          <w:rFonts w:ascii="Times New Roman" w:hAnsi="Times New Roman"/>
          <w:sz w:val="28"/>
          <w:szCs w:val="28"/>
        </w:rPr>
        <w:tab/>
      </w:r>
    </w:p>
    <w:p w:rsidR="007A281D" w:rsidRPr="002E6B79" w:rsidRDefault="007A281D" w:rsidP="00393C09">
      <w:pPr>
        <w:pStyle w:val="Heading1"/>
        <w:spacing w:before="120" w:after="240"/>
        <w:jc w:val="center"/>
        <w:rPr>
          <w:rFonts w:ascii="Times New Roman" w:hAnsi="Times New Roman"/>
          <w:color w:val="auto"/>
        </w:rPr>
      </w:pPr>
      <w:bookmarkStart w:id="0" w:name="_Toc248192356"/>
      <w:r w:rsidRPr="002E6B79">
        <w:rPr>
          <w:rFonts w:ascii="Times New Roman" w:hAnsi="Times New Roman"/>
          <w:color w:val="auto"/>
        </w:rPr>
        <w:t>L</w:t>
      </w:r>
      <w:r w:rsidR="00214B2D">
        <w:rPr>
          <w:rFonts w:ascii="Times New Roman" w:hAnsi="Times New Roman"/>
          <w:color w:val="auto"/>
        </w:rPr>
        <w:t>ista</w:t>
      </w:r>
      <w:r w:rsidRPr="002E6B79">
        <w:rPr>
          <w:rFonts w:ascii="Times New Roman" w:hAnsi="Times New Roman"/>
          <w:color w:val="auto"/>
        </w:rPr>
        <w:t xml:space="preserve"> </w:t>
      </w:r>
      <w:r w:rsidR="00214B2D">
        <w:rPr>
          <w:rFonts w:ascii="Times New Roman" w:hAnsi="Times New Roman"/>
          <w:color w:val="auto"/>
        </w:rPr>
        <w:t>de</w:t>
      </w:r>
      <w:r w:rsidRPr="002E6B79">
        <w:rPr>
          <w:rFonts w:ascii="Times New Roman" w:hAnsi="Times New Roman"/>
          <w:color w:val="auto"/>
        </w:rPr>
        <w:t xml:space="preserve"> F</w:t>
      </w:r>
      <w:r w:rsidR="00214B2D">
        <w:rPr>
          <w:rFonts w:ascii="Times New Roman" w:hAnsi="Times New Roman"/>
          <w:color w:val="auto"/>
        </w:rPr>
        <w:t>iguras</w:t>
      </w:r>
      <w:bookmarkEnd w:id="0"/>
    </w:p>
    <w:p w:rsidR="007A281D" w:rsidRPr="002E6B79" w:rsidRDefault="007A281D" w:rsidP="00D90134">
      <w:pPr>
        <w:spacing w:after="0" w:line="360" w:lineRule="auto"/>
        <w:jc w:val="center"/>
        <w:rPr>
          <w:rFonts w:ascii="Times New Roman" w:hAnsi="Times New Roman"/>
          <w:b/>
          <w:sz w:val="28"/>
          <w:szCs w:val="28"/>
        </w:rPr>
      </w:pPr>
    </w:p>
    <w:p w:rsidR="00FB05DA" w:rsidRDefault="000434D8">
      <w:pPr>
        <w:pStyle w:val="TableofFigures"/>
        <w:tabs>
          <w:tab w:val="right" w:leader="dot" w:pos="8494"/>
        </w:tabs>
        <w:rPr>
          <w:rFonts w:asciiTheme="minorHAnsi" w:eastAsiaTheme="minorEastAsia" w:hAnsiTheme="minorHAnsi" w:cstheme="minorBidi"/>
          <w:noProof/>
          <w:lang w:eastAsia="pt-BR"/>
        </w:rPr>
      </w:pPr>
      <w:r>
        <w:rPr>
          <w:rFonts w:ascii="Times New Roman" w:hAnsi="Times New Roman"/>
          <w:b/>
          <w:sz w:val="28"/>
          <w:szCs w:val="28"/>
        </w:rPr>
        <w:fldChar w:fldCharType="begin"/>
      </w:r>
      <w:r w:rsidR="00FC01DE" w:rsidRPr="00D14BA9">
        <w:rPr>
          <w:rFonts w:ascii="Times New Roman" w:hAnsi="Times New Roman"/>
          <w:b/>
          <w:sz w:val="28"/>
          <w:szCs w:val="28"/>
          <w:lang w:val="en-US"/>
        </w:rPr>
        <w:instrText xml:space="preserve"> TOC \h \z \c "Figura" </w:instrText>
      </w:r>
      <w:r>
        <w:rPr>
          <w:rFonts w:ascii="Times New Roman" w:hAnsi="Times New Roman"/>
          <w:b/>
          <w:sz w:val="28"/>
          <w:szCs w:val="28"/>
        </w:rPr>
        <w:fldChar w:fldCharType="separate"/>
      </w:r>
      <w:hyperlink w:anchor="_Toc248147945" w:history="1">
        <w:r w:rsidR="00FB05DA" w:rsidRPr="00E426AA">
          <w:rPr>
            <w:rStyle w:val="Hyperlink"/>
            <w:rFonts w:ascii="Times New Roman" w:hAnsi="Times New Roman"/>
            <w:noProof/>
          </w:rPr>
          <w:t>Figura 1: Capacidade do CI versus Produtividade.</w:t>
        </w:r>
        <w:r w:rsidR="00FB05DA">
          <w:rPr>
            <w:noProof/>
            <w:webHidden/>
          </w:rPr>
          <w:tab/>
        </w:r>
        <w:r>
          <w:rPr>
            <w:noProof/>
            <w:webHidden/>
          </w:rPr>
          <w:fldChar w:fldCharType="begin"/>
        </w:r>
        <w:r w:rsidR="00FB05DA">
          <w:rPr>
            <w:noProof/>
            <w:webHidden/>
          </w:rPr>
          <w:instrText xml:space="preserve"> PAGEREF _Toc248147945 \h </w:instrText>
        </w:r>
        <w:r>
          <w:rPr>
            <w:noProof/>
            <w:webHidden/>
          </w:rPr>
        </w:r>
        <w:r>
          <w:rPr>
            <w:noProof/>
            <w:webHidden/>
          </w:rPr>
          <w:fldChar w:fldCharType="separate"/>
        </w:r>
        <w:r w:rsidR="00EB784B">
          <w:rPr>
            <w:noProof/>
            <w:webHidden/>
          </w:rPr>
          <w:t>12</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46" w:history="1">
        <w:r w:rsidR="00FB05DA" w:rsidRPr="00E426AA">
          <w:rPr>
            <w:rStyle w:val="Hyperlink"/>
            <w:rFonts w:ascii="Times New Roman" w:hAnsi="Times New Roman"/>
            <w:noProof/>
          </w:rPr>
          <w:t>Figura 2: Fluxo de Genérico de Desenvolvimento de SOC’s.</w:t>
        </w:r>
        <w:r w:rsidR="00FB05DA">
          <w:rPr>
            <w:noProof/>
            <w:webHidden/>
          </w:rPr>
          <w:tab/>
        </w:r>
        <w:r>
          <w:rPr>
            <w:noProof/>
            <w:webHidden/>
          </w:rPr>
          <w:fldChar w:fldCharType="begin"/>
        </w:r>
        <w:r w:rsidR="00FB05DA">
          <w:rPr>
            <w:noProof/>
            <w:webHidden/>
          </w:rPr>
          <w:instrText xml:space="preserve"> PAGEREF _Toc248147946 \h </w:instrText>
        </w:r>
        <w:r>
          <w:rPr>
            <w:noProof/>
            <w:webHidden/>
          </w:rPr>
        </w:r>
        <w:r>
          <w:rPr>
            <w:noProof/>
            <w:webHidden/>
          </w:rPr>
          <w:fldChar w:fldCharType="separate"/>
        </w:r>
        <w:r w:rsidR="00EB784B">
          <w:rPr>
            <w:noProof/>
            <w:webHidden/>
          </w:rPr>
          <w:t>13</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47" w:history="1">
        <w:r w:rsidR="00FB05DA" w:rsidRPr="00E426AA">
          <w:rPr>
            <w:rStyle w:val="Hyperlink"/>
            <w:rFonts w:ascii="Times New Roman" w:hAnsi="Times New Roman"/>
            <w:noProof/>
          </w:rPr>
          <w:t>Figura 3: Fluxo de Desenvolvimento de FPGA’s.</w:t>
        </w:r>
        <w:r w:rsidR="00FB05DA">
          <w:rPr>
            <w:noProof/>
            <w:webHidden/>
          </w:rPr>
          <w:tab/>
        </w:r>
        <w:r>
          <w:rPr>
            <w:noProof/>
            <w:webHidden/>
          </w:rPr>
          <w:fldChar w:fldCharType="begin"/>
        </w:r>
        <w:r w:rsidR="00FB05DA">
          <w:rPr>
            <w:noProof/>
            <w:webHidden/>
          </w:rPr>
          <w:instrText xml:space="preserve"> PAGEREF _Toc248147947 \h </w:instrText>
        </w:r>
        <w:r>
          <w:rPr>
            <w:noProof/>
            <w:webHidden/>
          </w:rPr>
        </w:r>
        <w:r>
          <w:rPr>
            <w:noProof/>
            <w:webHidden/>
          </w:rPr>
          <w:fldChar w:fldCharType="separate"/>
        </w:r>
        <w:r w:rsidR="00EB784B">
          <w:rPr>
            <w:noProof/>
            <w:webHidden/>
          </w:rPr>
          <w:t>14</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48" w:history="1">
        <w:r w:rsidR="00FB05DA" w:rsidRPr="00E426AA">
          <w:rPr>
            <w:rStyle w:val="Hyperlink"/>
            <w:rFonts w:ascii="Times New Roman" w:hAnsi="Times New Roman"/>
            <w:noProof/>
          </w:rPr>
          <w:t>Figura 4: Verificação de um Módulo através de um Sistema como Testbench.</w:t>
        </w:r>
        <w:r w:rsidR="00FB05DA">
          <w:rPr>
            <w:noProof/>
            <w:webHidden/>
          </w:rPr>
          <w:tab/>
        </w:r>
        <w:r>
          <w:rPr>
            <w:noProof/>
            <w:webHidden/>
          </w:rPr>
          <w:fldChar w:fldCharType="begin"/>
        </w:r>
        <w:r w:rsidR="00FB05DA">
          <w:rPr>
            <w:noProof/>
            <w:webHidden/>
          </w:rPr>
          <w:instrText xml:space="preserve"> PAGEREF _Toc248147948 \h </w:instrText>
        </w:r>
        <w:r>
          <w:rPr>
            <w:noProof/>
            <w:webHidden/>
          </w:rPr>
        </w:r>
        <w:r>
          <w:rPr>
            <w:noProof/>
            <w:webHidden/>
          </w:rPr>
          <w:fldChar w:fldCharType="separate"/>
        </w:r>
        <w:r w:rsidR="00EB784B">
          <w:rPr>
            <w:noProof/>
            <w:webHidden/>
          </w:rPr>
          <w:t>17</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49" w:history="1">
        <w:r w:rsidR="00FB05DA" w:rsidRPr="00E426AA">
          <w:rPr>
            <w:rStyle w:val="Hyperlink"/>
            <w:rFonts w:ascii="Times New Roman" w:hAnsi="Times New Roman"/>
            <w:noProof/>
          </w:rPr>
          <w:t>Figura 5: Interface gráfica do PDesigner baseada na IDE Eclipse.</w:t>
        </w:r>
        <w:r w:rsidR="00FB05DA">
          <w:rPr>
            <w:noProof/>
            <w:webHidden/>
          </w:rPr>
          <w:tab/>
        </w:r>
        <w:r>
          <w:rPr>
            <w:noProof/>
            <w:webHidden/>
          </w:rPr>
          <w:fldChar w:fldCharType="begin"/>
        </w:r>
        <w:r w:rsidR="00FB05DA">
          <w:rPr>
            <w:noProof/>
            <w:webHidden/>
          </w:rPr>
          <w:instrText xml:space="preserve"> PAGEREF _Toc248147949 \h </w:instrText>
        </w:r>
        <w:r>
          <w:rPr>
            <w:noProof/>
            <w:webHidden/>
          </w:rPr>
        </w:r>
        <w:r>
          <w:rPr>
            <w:noProof/>
            <w:webHidden/>
          </w:rPr>
          <w:fldChar w:fldCharType="separate"/>
        </w:r>
        <w:r w:rsidR="00EB784B">
          <w:rPr>
            <w:noProof/>
            <w:webHidden/>
          </w:rPr>
          <w:t>18</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0" w:history="1">
        <w:r w:rsidR="00FB05DA" w:rsidRPr="00E426AA">
          <w:rPr>
            <w:rStyle w:val="Hyperlink"/>
            <w:rFonts w:ascii="Times New Roman" w:hAnsi="Times New Roman"/>
            <w:noProof/>
          </w:rPr>
          <w:t>Figura 6: Arquitetura de uma FPGA.</w:t>
        </w:r>
        <w:r w:rsidR="00FB05DA">
          <w:rPr>
            <w:noProof/>
            <w:webHidden/>
          </w:rPr>
          <w:tab/>
        </w:r>
        <w:r>
          <w:rPr>
            <w:noProof/>
            <w:webHidden/>
          </w:rPr>
          <w:fldChar w:fldCharType="begin"/>
        </w:r>
        <w:r w:rsidR="00FB05DA">
          <w:rPr>
            <w:noProof/>
            <w:webHidden/>
          </w:rPr>
          <w:instrText xml:space="preserve"> PAGEREF _Toc248147950 \h </w:instrText>
        </w:r>
        <w:r>
          <w:rPr>
            <w:noProof/>
            <w:webHidden/>
          </w:rPr>
        </w:r>
        <w:r>
          <w:rPr>
            <w:noProof/>
            <w:webHidden/>
          </w:rPr>
          <w:fldChar w:fldCharType="separate"/>
        </w:r>
        <w:r w:rsidR="00EB784B">
          <w:rPr>
            <w:noProof/>
            <w:webHidden/>
          </w:rPr>
          <w:t>19</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1" w:history="1">
        <w:r w:rsidR="00FB05DA" w:rsidRPr="00E426AA">
          <w:rPr>
            <w:rStyle w:val="Hyperlink"/>
            <w:rFonts w:ascii="Times New Roman" w:hAnsi="Times New Roman"/>
            <w:noProof/>
          </w:rPr>
          <w:t>Figura 7: Exemplo de um Sistema Criado pelo SOPC Builder.</w:t>
        </w:r>
        <w:r w:rsidR="00FB05DA">
          <w:rPr>
            <w:noProof/>
            <w:webHidden/>
          </w:rPr>
          <w:tab/>
        </w:r>
        <w:r>
          <w:rPr>
            <w:noProof/>
            <w:webHidden/>
          </w:rPr>
          <w:fldChar w:fldCharType="begin"/>
        </w:r>
        <w:r w:rsidR="00FB05DA">
          <w:rPr>
            <w:noProof/>
            <w:webHidden/>
          </w:rPr>
          <w:instrText xml:space="preserve"> PAGEREF _Toc248147951 \h </w:instrText>
        </w:r>
        <w:r>
          <w:rPr>
            <w:noProof/>
            <w:webHidden/>
          </w:rPr>
        </w:r>
        <w:r>
          <w:rPr>
            <w:noProof/>
            <w:webHidden/>
          </w:rPr>
          <w:fldChar w:fldCharType="separate"/>
        </w:r>
        <w:r w:rsidR="00EB784B">
          <w:rPr>
            <w:noProof/>
            <w:webHidden/>
          </w:rPr>
          <w:t>20</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2" w:history="1">
        <w:r w:rsidR="00FB05DA" w:rsidRPr="00E426AA">
          <w:rPr>
            <w:rStyle w:val="Hyperlink"/>
            <w:rFonts w:ascii="Times New Roman" w:hAnsi="Times New Roman"/>
            <w:noProof/>
          </w:rPr>
          <w:t>Figura 8: Altera DE2-70 Digital Camera Development Platform.</w:t>
        </w:r>
        <w:r w:rsidR="00FB05DA">
          <w:rPr>
            <w:noProof/>
            <w:webHidden/>
          </w:rPr>
          <w:tab/>
        </w:r>
        <w:r>
          <w:rPr>
            <w:noProof/>
            <w:webHidden/>
          </w:rPr>
          <w:fldChar w:fldCharType="begin"/>
        </w:r>
        <w:r w:rsidR="00FB05DA">
          <w:rPr>
            <w:noProof/>
            <w:webHidden/>
          </w:rPr>
          <w:instrText xml:space="preserve"> PAGEREF _Toc248147952 \h </w:instrText>
        </w:r>
        <w:r>
          <w:rPr>
            <w:noProof/>
            <w:webHidden/>
          </w:rPr>
        </w:r>
        <w:r>
          <w:rPr>
            <w:noProof/>
            <w:webHidden/>
          </w:rPr>
          <w:fldChar w:fldCharType="separate"/>
        </w:r>
        <w:r w:rsidR="00EB784B">
          <w:rPr>
            <w:noProof/>
            <w:webHidden/>
          </w:rPr>
          <w:t>21</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3" w:history="1">
        <w:r w:rsidR="00FB05DA" w:rsidRPr="00E426AA">
          <w:rPr>
            <w:rStyle w:val="Hyperlink"/>
            <w:rFonts w:ascii="Times New Roman" w:hAnsi="Times New Roman"/>
            <w:noProof/>
          </w:rPr>
          <w:t>Figura 9: Protocolo IEEE 802.</w:t>
        </w:r>
        <w:r w:rsidR="00FB05DA">
          <w:rPr>
            <w:noProof/>
            <w:webHidden/>
          </w:rPr>
          <w:tab/>
        </w:r>
        <w:r>
          <w:rPr>
            <w:noProof/>
            <w:webHidden/>
          </w:rPr>
          <w:fldChar w:fldCharType="begin"/>
        </w:r>
        <w:r w:rsidR="00FB05DA">
          <w:rPr>
            <w:noProof/>
            <w:webHidden/>
          </w:rPr>
          <w:instrText xml:space="preserve"> PAGEREF _Toc248147953 \h </w:instrText>
        </w:r>
        <w:r>
          <w:rPr>
            <w:noProof/>
            <w:webHidden/>
          </w:rPr>
        </w:r>
        <w:r>
          <w:rPr>
            <w:noProof/>
            <w:webHidden/>
          </w:rPr>
          <w:fldChar w:fldCharType="separate"/>
        </w:r>
        <w:r w:rsidR="00EB784B">
          <w:rPr>
            <w:noProof/>
            <w:webHidden/>
          </w:rPr>
          <w:t>22</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4" w:history="1">
        <w:r w:rsidR="00FB05DA" w:rsidRPr="00E426AA">
          <w:rPr>
            <w:rStyle w:val="Hyperlink"/>
            <w:rFonts w:ascii="Times New Roman" w:hAnsi="Times New Roman"/>
            <w:noProof/>
          </w:rPr>
          <w:t>Figura 10: Protocolo Ethernet.</w:t>
        </w:r>
        <w:r w:rsidR="00FB05DA">
          <w:rPr>
            <w:noProof/>
            <w:webHidden/>
          </w:rPr>
          <w:tab/>
        </w:r>
        <w:r>
          <w:rPr>
            <w:noProof/>
            <w:webHidden/>
          </w:rPr>
          <w:fldChar w:fldCharType="begin"/>
        </w:r>
        <w:r w:rsidR="00FB05DA">
          <w:rPr>
            <w:noProof/>
            <w:webHidden/>
          </w:rPr>
          <w:instrText xml:space="preserve"> PAGEREF _Toc248147954 \h </w:instrText>
        </w:r>
        <w:r>
          <w:rPr>
            <w:noProof/>
            <w:webHidden/>
          </w:rPr>
        </w:r>
        <w:r>
          <w:rPr>
            <w:noProof/>
            <w:webHidden/>
          </w:rPr>
          <w:fldChar w:fldCharType="separate"/>
        </w:r>
        <w:r w:rsidR="00EB784B">
          <w:rPr>
            <w:noProof/>
            <w:webHidden/>
          </w:rPr>
          <w:t>23</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5" w:history="1">
        <w:r w:rsidR="00FB05DA" w:rsidRPr="00E426AA">
          <w:rPr>
            <w:rStyle w:val="Hyperlink"/>
            <w:rFonts w:ascii="Times New Roman" w:hAnsi="Times New Roman"/>
            <w:noProof/>
          </w:rPr>
          <w:t>Figura 11: Comparativo entre as Técnicas de Execução do Sistema.</w:t>
        </w:r>
        <w:r w:rsidR="00FB05DA">
          <w:rPr>
            <w:noProof/>
            <w:webHidden/>
          </w:rPr>
          <w:tab/>
        </w:r>
        <w:r>
          <w:rPr>
            <w:noProof/>
            <w:webHidden/>
          </w:rPr>
          <w:fldChar w:fldCharType="begin"/>
        </w:r>
        <w:r w:rsidR="00FB05DA">
          <w:rPr>
            <w:noProof/>
            <w:webHidden/>
          </w:rPr>
          <w:instrText xml:space="preserve"> PAGEREF _Toc248147955 \h </w:instrText>
        </w:r>
        <w:r>
          <w:rPr>
            <w:noProof/>
            <w:webHidden/>
          </w:rPr>
        </w:r>
        <w:r>
          <w:rPr>
            <w:noProof/>
            <w:webHidden/>
          </w:rPr>
          <w:fldChar w:fldCharType="separate"/>
        </w:r>
        <w:r w:rsidR="00EB784B">
          <w:rPr>
            <w:noProof/>
            <w:webHidden/>
          </w:rPr>
          <w:t>25</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6" w:history="1">
        <w:r w:rsidR="00FB05DA" w:rsidRPr="00E426AA">
          <w:rPr>
            <w:rStyle w:val="Hyperlink"/>
            <w:rFonts w:ascii="Times New Roman" w:hAnsi="Times New Roman"/>
            <w:noProof/>
          </w:rPr>
          <w:t>Figura 12: Esquema do Sistema de Co-verificação.</w:t>
        </w:r>
        <w:r w:rsidR="00FB05DA">
          <w:rPr>
            <w:noProof/>
            <w:webHidden/>
          </w:rPr>
          <w:tab/>
        </w:r>
        <w:r>
          <w:rPr>
            <w:noProof/>
            <w:webHidden/>
          </w:rPr>
          <w:fldChar w:fldCharType="begin"/>
        </w:r>
        <w:r w:rsidR="00FB05DA">
          <w:rPr>
            <w:noProof/>
            <w:webHidden/>
          </w:rPr>
          <w:instrText xml:space="preserve"> PAGEREF _Toc248147956 \h </w:instrText>
        </w:r>
        <w:r>
          <w:rPr>
            <w:noProof/>
            <w:webHidden/>
          </w:rPr>
        </w:r>
        <w:r>
          <w:rPr>
            <w:noProof/>
            <w:webHidden/>
          </w:rPr>
          <w:fldChar w:fldCharType="separate"/>
        </w:r>
        <w:r w:rsidR="00EB784B">
          <w:rPr>
            <w:noProof/>
            <w:webHidden/>
          </w:rPr>
          <w:t>27</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7" w:history="1">
        <w:r w:rsidR="00FB05DA" w:rsidRPr="00E426AA">
          <w:rPr>
            <w:rStyle w:val="Hyperlink"/>
            <w:rFonts w:ascii="Times New Roman" w:hAnsi="Times New Roman"/>
            <w:noProof/>
          </w:rPr>
          <w:t>Figura 13: Diagrama de Co-emulação.</w:t>
        </w:r>
        <w:r w:rsidR="00FB05DA">
          <w:rPr>
            <w:noProof/>
            <w:webHidden/>
          </w:rPr>
          <w:tab/>
        </w:r>
        <w:r>
          <w:rPr>
            <w:noProof/>
            <w:webHidden/>
          </w:rPr>
          <w:fldChar w:fldCharType="begin"/>
        </w:r>
        <w:r w:rsidR="00FB05DA">
          <w:rPr>
            <w:noProof/>
            <w:webHidden/>
          </w:rPr>
          <w:instrText xml:space="preserve"> PAGEREF _Toc248147957 \h </w:instrText>
        </w:r>
        <w:r>
          <w:rPr>
            <w:noProof/>
            <w:webHidden/>
          </w:rPr>
        </w:r>
        <w:r>
          <w:rPr>
            <w:noProof/>
            <w:webHidden/>
          </w:rPr>
          <w:fldChar w:fldCharType="separate"/>
        </w:r>
        <w:r w:rsidR="00EB784B">
          <w:rPr>
            <w:noProof/>
            <w:webHidden/>
          </w:rPr>
          <w:t>27</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8" w:history="1">
        <w:r w:rsidR="00FB05DA" w:rsidRPr="00E426AA">
          <w:rPr>
            <w:rStyle w:val="Hyperlink"/>
            <w:rFonts w:ascii="Times New Roman" w:hAnsi="Times New Roman"/>
            <w:noProof/>
          </w:rPr>
          <w:t>Figura 14: Diagrama de um Sistema de Co-emulação HW/SW.</w:t>
        </w:r>
        <w:r w:rsidR="00FB05DA">
          <w:rPr>
            <w:noProof/>
            <w:webHidden/>
          </w:rPr>
          <w:tab/>
        </w:r>
        <w:r>
          <w:rPr>
            <w:noProof/>
            <w:webHidden/>
          </w:rPr>
          <w:fldChar w:fldCharType="begin"/>
        </w:r>
        <w:r w:rsidR="00FB05DA">
          <w:rPr>
            <w:noProof/>
            <w:webHidden/>
          </w:rPr>
          <w:instrText xml:space="preserve"> PAGEREF _Toc248147958 \h </w:instrText>
        </w:r>
        <w:r>
          <w:rPr>
            <w:noProof/>
            <w:webHidden/>
          </w:rPr>
        </w:r>
        <w:r>
          <w:rPr>
            <w:noProof/>
            <w:webHidden/>
          </w:rPr>
          <w:fldChar w:fldCharType="separate"/>
        </w:r>
        <w:r w:rsidR="00EB784B">
          <w:rPr>
            <w:noProof/>
            <w:webHidden/>
          </w:rPr>
          <w:t>28</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59" w:history="1">
        <w:r w:rsidR="00FB05DA" w:rsidRPr="00E426AA">
          <w:rPr>
            <w:rStyle w:val="Hyperlink"/>
            <w:rFonts w:ascii="Times New Roman" w:hAnsi="Times New Roman"/>
            <w:noProof/>
          </w:rPr>
          <w:t>Figura 15: Arquitetura Co-emulação.</w:t>
        </w:r>
        <w:r w:rsidR="00FB05DA">
          <w:rPr>
            <w:noProof/>
            <w:webHidden/>
          </w:rPr>
          <w:tab/>
        </w:r>
        <w:r>
          <w:rPr>
            <w:noProof/>
            <w:webHidden/>
          </w:rPr>
          <w:fldChar w:fldCharType="begin"/>
        </w:r>
        <w:r w:rsidR="00FB05DA">
          <w:rPr>
            <w:noProof/>
            <w:webHidden/>
          </w:rPr>
          <w:instrText xml:space="preserve"> PAGEREF _Toc248147959 \h </w:instrText>
        </w:r>
        <w:r>
          <w:rPr>
            <w:noProof/>
            <w:webHidden/>
          </w:rPr>
        </w:r>
        <w:r>
          <w:rPr>
            <w:noProof/>
            <w:webHidden/>
          </w:rPr>
          <w:fldChar w:fldCharType="separate"/>
        </w:r>
        <w:r w:rsidR="00EB784B">
          <w:rPr>
            <w:noProof/>
            <w:webHidden/>
          </w:rPr>
          <w:t>31</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0" w:history="1">
        <w:r w:rsidR="00FB05DA" w:rsidRPr="00E426AA">
          <w:rPr>
            <w:rStyle w:val="Hyperlink"/>
            <w:rFonts w:ascii="Times New Roman" w:hAnsi="Times New Roman"/>
            <w:noProof/>
          </w:rPr>
          <w:t>Figura 16: Esquema do Controlador Ethernet DM9000A.</w:t>
        </w:r>
        <w:r w:rsidR="00FB05DA">
          <w:rPr>
            <w:noProof/>
            <w:webHidden/>
          </w:rPr>
          <w:tab/>
        </w:r>
        <w:r>
          <w:rPr>
            <w:noProof/>
            <w:webHidden/>
          </w:rPr>
          <w:fldChar w:fldCharType="begin"/>
        </w:r>
        <w:r w:rsidR="00FB05DA">
          <w:rPr>
            <w:noProof/>
            <w:webHidden/>
          </w:rPr>
          <w:instrText xml:space="preserve"> PAGEREF _Toc248147960 \h </w:instrText>
        </w:r>
        <w:r>
          <w:rPr>
            <w:noProof/>
            <w:webHidden/>
          </w:rPr>
        </w:r>
        <w:r>
          <w:rPr>
            <w:noProof/>
            <w:webHidden/>
          </w:rPr>
          <w:fldChar w:fldCharType="separate"/>
        </w:r>
        <w:r w:rsidR="00EB784B">
          <w:rPr>
            <w:noProof/>
            <w:webHidden/>
          </w:rPr>
          <w:t>32</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1" w:history="1">
        <w:r w:rsidR="00FB05DA" w:rsidRPr="00E426AA">
          <w:rPr>
            <w:rStyle w:val="Hyperlink"/>
            <w:rFonts w:ascii="Times New Roman" w:hAnsi="Times New Roman"/>
            <w:noProof/>
          </w:rPr>
          <w:t>Figura 17: Arquitetura Tradutor de Protocolos.</w:t>
        </w:r>
        <w:r w:rsidR="00FB05DA">
          <w:rPr>
            <w:noProof/>
            <w:webHidden/>
          </w:rPr>
          <w:tab/>
        </w:r>
        <w:r>
          <w:rPr>
            <w:noProof/>
            <w:webHidden/>
          </w:rPr>
          <w:fldChar w:fldCharType="begin"/>
        </w:r>
        <w:r w:rsidR="00FB05DA">
          <w:rPr>
            <w:noProof/>
            <w:webHidden/>
          </w:rPr>
          <w:instrText xml:space="preserve"> PAGEREF _Toc248147961 \h </w:instrText>
        </w:r>
        <w:r>
          <w:rPr>
            <w:noProof/>
            <w:webHidden/>
          </w:rPr>
        </w:r>
        <w:r>
          <w:rPr>
            <w:noProof/>
            <w:webHidden/>
          </w:rPr>
          <w:fldChar w:fldCharType="separate"/>
        </w:r>
        <w:r w:rsidR="00EB784B">
          <w:rPr>
            <w:noProof/>
            <w:webHidden/>
          </w:rPr>
          <w:t>33</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2" w:history="1">
        <w:r w:rsidR="00FB05DA" w:rsidRPr="00E426AA">
          <w:rPr>
            <w:rStyle w:val="Hyperlink"/>
            <w:rFonts w:ascii="Times New Roman" w:hAnsi="Times New Roman"/>
            <w:noProof/>
          </w:rPr>
          <w:t>Figura 18: Comunicação pin-accurate com o Tradutor de Protocolos.</w:t>
        </w:r>
        <w:r w:rsidR="00FB05DA">
          <w:rPr>
            <w:noProof/>
            <w:webHidden/>
          </w:rPr>
          <w:tab/>
        </w:r>
        <w:r>
          <w:rPr>
            <w:noProof/>
            <w:webHidden/>
          </w:rPr>
          <w:fldChar w:fldCharType="begin"/>
        </w:r>
        <w:r w:rsidR="00FB05DA">
          <w:rPr>
            <w:noProof/>
            <w:webHidden/>
          </w:rPr>
          <w:instrText xml:space="preserve"> PAGEREF _Toc248147962 \h </w:instrText>
        </w:r>
        <w:r>
          <w:rPr>
            <w:noProof/>
            <w:webHidden/>
          </w:rPr>
        </w:r>
        <w:r>
          <w:rPr>
            <w:noProof/>
            <w:webHidden/>
          </w:rPr>
          <w:fldChar w:fldCharType="separate"/>
        </w:r>
        <w:r w:rsidR="00EB784B">
          <w:rPr>
            <w:noProof/>
            <w:webHidden/>
          </w:rPr>
          <w:t>34</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3" w:history="1">
        <w:r w:rsidR="00FB05DA" w:rsidRPr="00E426AA">
          <w:rPr>
            <w:rStyle w:val="Hyperlink"/>
            <w:rFonts w:ascii="Times New Roman" w:hAnsi="Times New Roman"/>
            <w:noProof/>
          </w:rPr>
          <w:t>Figura 19: Operação de Escrita utilizando o Protocolo Avalon.</w:t>
        </w:r>
        <w:r w:rsidR="00FB05DA">
          <w:rPr>
            <w:noProof/>
            <w:webHidden/>
          </w:rPr>
          <w:tab/>
        </w:r>
        <w:r>
          <w:rPr>
            <w:noProof/>
            <w:webHidden/>
          </w:rPr>
          <w:fldChar w:fldCharType="begin"/>
        </w:r>
        <w:r w:rsidR="00FB05DA">
          <w:rPr>
            <w:noProof/>
            <w:webHidden/>
          </w:rPr>
          <w:instrText xml:space="preserve"> PAGEREF _Toc248147963 \h </w:instrText>
        </w:r>
        <w:r>
          <w:rPr>
            <w:noProof/>
            <w:webHidden/>
          </w:rPr>
        </w:r>
        <w:r>
          <w:rPr>
            <w:noProof/>
            <w:webHidden/>
          </w:rPr>
          <w:fldChar w:fldCharType="separate"/>
        </w:r>
        <w:r w:rsidR="00EB784B">
          <w:rPr>
            <w:noProof/>
            <w:webHidden/>
          </w:rPr>
          <w:t>34</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4" w:history="1">
        <w:r w:rsidR="00FB05DA" w:rsidRPr="00E426AA">
          <w:rPr>
            <w:rStyle w:val="Hyperlink"/>
            <w:rFonts w:ascii="Times New Roman" w:hAnsi="Times New Roman"/>
            <w:noProof/>
          </w:rPr>
          <w:t>Figura 20: Operação de Leitura utilizando o Protocolo Avalon.</w:t>
        </w:r>
        <w:r w:rsidR="00FB05DA">
          <w:rPr>
            <w:noProof/>
            <w:webHidden/>
          </w:rPr>
          <w:tab/>
        </w:r>
        <w:r>
          <w:rPr>
            <w:noProof/>
            <w:webHidden/>
          </w:rPr>
          <w:fldChar w:fldCharType="begin"/>
        </w:r>
        <w:r w:rsidR="00FB05DA">
          <w:rPr>
            <w:noProof/>
            <w:webHidden/>
          </w:rPr>
          <w:instrText xml:space="preserve"> PAGEREF _Toc248147964 \h </w:instrText>
        </w:r>
        <w:r>
          <w:rPr>
            <w:noProof/>
            <w:webHidden/>
          </w:rPr>
        </w:r>
        <w:r>
          <w:rPr>
            <w:noProof/>
            <w:webHidden/>
          </w:rPr>
          <w:fldChar w:fldCharType="separate"/>
        </w:r>
        <w:r w:rsidR="00EB784B">
          <w:rPr>
            <w:noProof/>
            <w:webHidden/>
          </w:rPr>
          <w:t>35</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5" w:history="1">
        <w:r w:rsidR="00FB05DA" w:rsidRPr="00E426AA">
          <w:rPr>
            <w:rStyle w:val="Hyperlink"/>
            <w:rFonts w:ascii="Times New Roman" w:hAnsi="Times New Roman"/>
            <w:noProof/>
          </w:rPr>
          <w:t>Figura 21: Identificação da Pasta da Altera no PDesigner.</w:t>
        </w:r>
        <w:r w:rsidR="00FB05DA">
          <w:rPr>
            <w:noProof/>
            <w:webHidden/>
          </w:rPr>
          <w:tab/>
        </w:r>
        <w:r>
          <w:rPr>
            <w:noProof/>
            <w:webHidden/>
          </w:rPr>
          <w:fldChar w:fldCharType="begin"/>
        </w:r>
        <w:r w:rsidR="00FB05DA">
          <w:rPr>
            <w:noProof/>
            <w:webHidden/>
          </w:rPr>
          <w:instrText xml:space="preserve"> PAGEREF _Toc248147965 \h </w:instrText>
        </w:r>
        <w:r>
          <w:rPr>
            <w:noProof/>
            <w:webHidden/>
          </w:rPr>
        </w:r>
        <w:r>
          <w:rPr>
            <w:noProof/>
            <w:webHidden/>
          </w:rPr>
          <w:fldChar w:fldCharType="separate"/>
        </w:r>
        <w:r w:rsidR="00EB784B">
          <w:rPr>
            <w:noProof/>
            <w:webHidden/>
          </w:rPr>
          <w:t>38</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6" w:history="1">
        <w:r w:rsidR="00FB05DA" w:rsidRPr="00E426AA">
          <w:rPr>
            <w:rStyle w:val="Hyperlink"/>
            <w:rFonts w:ascii="Times New Roman" w:hAnsi="Times New Roman"/>
            <w:noProof/>
          </w:rPr>
          <w:t>Figura 22: Conexão entre uma Plataforma no PDesigner com uma Plataforma FPGA.</w:t>
        </w:r>
        <w:r w:rsidR="00FB05DA">
          <w:rPr>
            <w:noProof/>
            <w:webHidden/>
          </w:rPr>
          <w:tab/>
        </w:r>
        <w:r>
          <w:rPr>
            <w:noProof/>
            <w:webHidden/>
          </w:rPr>
          <w:fldChar w:fldCharType="begin"/>
        </w:r>
        <w:r w:rsidR="00FB05DA">
          <w:rPr>
            <w:noProof/>
            <w:webHidden/>
          </w:rPr>
          <w:instrText xml:space="preserve"> PAGEREF _Toc248147966 \h </w:instrText>
        </w:r>
        <w:r>
          <w:rPr>
            <w:noProof/>
            <w:webHidden/>
          </w:rPr>
        </w:r>
        <w:r>
          <w:rPr>
            <w:noProof/>
            <w:webHidden/>
          </w:rPr>
          <w:fldChar w:fldCharType="separate"/>
        </w:r>
        <w:r w:rsidR="00EB784B">
          <w:rPr>
            <w:noProof/>
            <w:webHidden/>
          </w:rPr>
          <w:t>39</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7" w:history="1">
        <w:r w:rsidR="00FB05DA" w:rsidRPr="00E426AA">
          <w:rPr>
            <w:rStyle w:val="Hyperlink"/>
            <w:rFonts w:ascii="Times New Roman" w:hAnsi="Times New Roman"/>
            <w:noProof/>
          </w:rPr>
          <w:t>Figura 23: Fórmula da Distância de Mahalanobis.</w:t>
        </w:r>
        <w:r w:rsidR="00FB05DA">
          <w:rPr>
            <w:noProof/>
            <w:webHidden/>
          </w:rPr>
          <w:tab/>
        </w:r>
        <w:r>
          <w:rPr>
            <w:noProof/>
            <w:webHidden/>
          </w:rPr>
          <w:fldChar w:fldCharType="begin"/>
        </w:r>
        <w:r w:rsidR="00FB05DA">
          <w:rPr>
            <w:noProof/>
            <w:webHidden/>
          </w:rPr>
          <w:instrText xml:space="preserve"> PAGEREF _Toc248147967 \h </w:instrText>
        </w:r>
        <w:r>
          <w:rPr>
            <w:noProof/>
            <w:webHidden/>
          </w:rPr>
        </w:r>
        <w:r>
          <w:rPr>
            <w:noProof/>
            <w:webHidden/>
          </w:rPr>
          <w:fldChar w:fldCharType="separate"/>
        </w:r>
        <w:r w:rsidR="00EB784B">
          <w:rPr>
            <w:noProof/>
            <w:webHidden/>
          </w:rPr>
          <w:t>40</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8" w:history="1">
        <w:r w:rsidR="00FB05DA" w:rsidRPr="00E426AA">
          <w:rPr>
            <w:rStyle w:val="Hyperlink"/>
            <w:rFonts w:ascii="Times New Roman" w:hAnsi="Times New Roman"/>
            <w:noProof/>
          </w:rPr>
          <w:t>Figura 24: Imagem Real vs Imagem Segmentada.</w:t>
        </w:r>
        <w:r w:rsidR="00FB05DA">
          <w:rPr>
            <w:noProof/>
            <w:webHidden/>
          </w:rPr>
          <w:tab/>
        </w:r>
        <w:r>
          <w:rPr>
            <w:noProof/>
            <w:webHidden/>
          </w:rPr>
          <w:fldChar w:fldCharType="begin"/>
        </w:r>
        <w:r w:rsidR="00FB05DA">
          <w:rPr>
            <w:noProof/>
            <w:webHidden/>
          </w:rPr>
          <w:instrText xml:space="preserve"> PAGEREF _Toc248147968 \h </w:instrText>
        </w:r>
        <w:r>
          <w:rPr>
            <w:noProof/>
            <w:webHidden/>
          </w:rPr>
        </w:r>
        <w:r>
          <w:rPr>
            <w:noProof/>
            <w:webHidden/>
          </w:rPr>
          <w:fldChar w:fldCharType="separate"/>
        </w:r>
        <w:r w:rsidR="00EB784B">
          <w:rPr>
            <w:noProof/>
            <w:webHidden/>
          </w:rPr>
          <w:t>41</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69" w:history="1">
        <w:r w:rsidR="00FB05DA" w:rsidRPr="00E426AA">
          <w:rPr>
            <w:rStyle w:val="Hyperlink"/>
            <w:rFonts w:ascii="Times New Roman" w:hAnsi="Times New Roman"/>
            <w:noProof/>
          </w:rPr>
          <w:t>Figura 25: Plataforma em SystemC.</w:t>
        </w:r>
        <w:r w:rsidR="00FB05DA">
          <w:rPr>
            <w:noProof/>
            <w:webHidden/>
          </w:rPr>
          <w:tab/>
        </w:r>
        <w:r>
          <w:rPr>
            <w:noProof/>
            <w:webHidden/>
          </w:rPr>
          <w:fldChar w:fldCharType="begin"/>
        </w:r>
        <w:r w:rsidR="00FB05DA">
          <w:rPr>
            <w:noProof/>
            <w:webHidden/>
          </w:rPr>
          <w:instrText xml:space="preserve"> PAGEREF _Toc248147969 \h </w:instrText>
        </w:r>
        <w:r>
          <w:rPr>
            <w:noProof/>
            <w:webHidden/>
          </w:rPr>
        </w:r>
        <w:r>
          <w:rPr>
            <w:noProof/>
            <w:webHidden/>
          </w:rPr>
          <w:fldChar w:fldCharType="separate"/>
        </w:r>
        <w:r w:rsidR="00EB784B">
          <w:rPr>
            <w:noProof/>
            <w:webHidden/>
          </w:rPr>
          <w:t>42</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70" w:history="1">
        <w:r w:rsidR="00FB05DA" w:rsidRPr="00E426AA">
          <w:rPr>
            <w:rStyle w:val="Hyperlink"/>
            <w:rFonts w:ascii="Times New Roman" w:hAnsi="Times New Roman"/>
            <w:noProof/>
          </w:rPr>
          <w:t>Figura 26: Plataforma no Sistema Co-emulado.</w:t>
        </w:r>
        <w:r w:rsidR="00FB05DA">
          <w:rPr>
            <w:noProof/>
            <w:webHidden/>
          </w:rPr>
          <w:tab/>
        </w:r>
        <w:r>
          <w:rPr>
            <w:noProof/>
            <w:webHidden/>
          </w:rPr>
          <w:fldChar w:fldCharType="begin"/>
        </w:r>
        <w:r w:rsidR="00FB05DA">
          <w:rPr>
            <w:noProof/>
            <w:webHidden/>
          </w:rPr>
          <w:instrText xml:space="preserve"> PAGEREF _Toc248147970 \h </w:instrText>
        </w:r>
        <w:r>
          <w:rPr>
            <w:noProof/>
            <w:webHidden/>
          </w:rPr>
        </w:r>
        <w:r>
          <w:rPr>
            <w:noProof/>
            <w:webHidden/>
          </w:rPr>
          <w:fldChar w:fldCharType="separate"/>
        </w:r>
        <w:r w:rsidR="00EB784B">
          <w:rPr>
            <w:noProof/>
            <w:webHidden/>
          </w:rPr>
          <w:t>42</w:t>
        </w:r>
        <w:r>
          <w:rPr>
            <w:noProof/>
            <w:webHidden/>
          </w:rPr>
          <w:fldChar w:fldCharType="end"/>
        </w:r>
      </w:hyperlink>
    </w:p>
    <w:p w:rsidR="00FB05DA" w:rsidRDefault="000434D8">
      <w:pPr>
        <w:pStyle w:val="TableofFigures"/>
        <w:tabs>
          <w:tab w:val="right" w:leader="dot" w:pos="8494"/>
        </w:tabs>
        <w:rPr>
          <w:rFonts w:asciiTheme="minorHAnsi" w:eastAsiaTheme="minorEastAsia" w:hAnsiTheme="minorHAnsi" w:cstheme="minorBidi"/>
          <w:noProof/>
          <w:lang w:eastAsia="pt-BR"/>
        </w:rPr>
      </w:pPr>
      <w:hyperlink w:anchor="_Toc248147971" w:history="1">
        <w:r w:rsidR="00FB05DA" w:rsidRPr="00E426AA">
          <w:rPr>
            <w:rStyle w:val="Hyperlink"/>
            <w:rFonts w:ascii="Times New Roman" w:hAnsi="Times New Roman"/>
            <w:noProof/>
          </w:rPr>
          <w:t>Figura 27: Análise de Pacotes através do Wireshark.</w:t>
        </w:r>
        <w:r w:rsidR="00FB05DA">
          <w:rPr>
            <w:noProof/>
            <w:webHidden/>
          </w:rPr>
          <w:tab/>
        </w:r>
        <w:r>
          <w:rPr>
            <w:noProof/>
            <w:webHidden/>
          </w:rPr>
          <w:fldChar w:fldCharType="begin"/>
        </w:r>
        <w:r w:rsidR="00FB05DA">
          <w:rPr>
            <w:noProof/>
            <w:webHidden/>
          </w:rPr>
          <w:instrText xml:space="preserve"> PAGEREF _Toc248147971 \h </w:instrText>
        </w:r>
        <w:r>
          <w:rPr>
            <w:noProof/>
            <w:webHidden/>
          </w:rPr>
        </w:r>
        <w:r>
          <w:rPr>
            <w:noProof/>
            <w:webHidden/>
          </w:rPr>
          <w:fldChar w:fldCharType="separate"/>
        </w:r>
        <w:r w:rsidR="00EB784B">
          <w:rPr>
            <w:noProof/>
            <w:webHidden/>
          </w:rPr>
          <w:t>44</w:t>
        </w:r>
        <w:r>
          <w:rPr>
            <w:noProof/>
            <w:webHidden/>
          </w:rPr>
          <w:fldChar w:fldCharType="end"/>
        </w:r>
      </w:hyperlink>
    </w:p>
    <w:p w:rsidR="007A281D" w:rsidRPr="00D14BA9" w:rsidRDefault="000434D8" w:rsidP="00DE5170">
      <w:pPr>
        <w:spacing w:after="0" w:line="360" w:lineRule="auto"/>
        <w:rPr>
          <w:rFonts w:ascii="Times New Roman" w:hAnsi="Times New Roman"/>
          <w:b/>
          <w:sz w:val="28"/>
          <w:szCs w:val="28"/>
          <w:lang w:val="en-US"/>
        </w:rPr>
      </w:pPr>
      <w:r>
        <w:rPr>
          <w:rFonts w:ascii="Times New Roman" w:hAnsi="Times New Roman"/>
          <w:b/>
          <w:sz w:val="28"/>
          <w:szCs w:val="28"/>
        </w:rPr>
        <w:fldChar w:fldCharType="end"/>
      </w:r>
    </w:p>
    <w:p w:rsidR="00F90741" w:rsidRDefault="00F90741" w:rsidP="00F90741">
      <w:pPr>
        <w:pStyle w:val="Heading1"/>
        <w:spacing w:before="120" w:after="240"/>
        <w:jc w:val="center"/>
        <w:rPr>
          <w:rFonts w:ascii="Times New Roman" w:hAnsi="Times New Roman"/>
          <w:color w:val="auto"/>
        </w:rPr>
      </w:pPr>
      <w:r w:rsidRPr="00D14BA9">
        <w:rPr>
          <w:rFonts w:ascii="Times New Roman" w:hAnsi="Times New Roman"/>
          <w:b w:val="0"/>
          <w:lang w:val="en-US"/>
        </w:rPr>
        <w:br w:type="page"/>
      </w:r>
      <w:bookmarkStart w:id="1" w:name="_Toc248192357"/>
      <w:r w:rsidRPr="002E6B79">
        <w:rPr>
          <w:rFonts w:ascii="Times New Roman" w:hAnsi="Times New Roman"/>
          <w:color w:val="auto"/>
        </w:rPr>
        <w:lastRenderedPageBreak/>
        <w:t>L</w:t>
      </w:r>
      <w:r w:rsidR="00214B2D">
        <w:rPr>
          <w:rFonts w:ascii="Times New Roman" w:hAnsi="Times New Roman"/>
          <w:color w:val="auto"/>
        </w:rPr>
        <w:t>ista</w:t>
      </w:r>
      <w:r w:rsidRPr="002E6B79">
        <w:rPr>
          <w:rFonts w:ascii="Times New Roman" w:hAnsi="Times New Roman"/>
          <w:color w:val="auto"/>
        </w:rPr>
        <w:t xml:space="preserve"> </w:t>
      </w:r>
      <w:r w:rsidR="00214B2D">
        <w:rPr>
          <w:rFonts w:ascii="Times New Roman" w:hAnsi="Times New Roman"/>
          <w:color w:val="auto"/>
        </w:rPr>
        <w:t>de</w:t>
      </w:r>
      <w:r w:rsidRPr="002E6B79">
        <w:rPr>
          <w:rFonts w:ascii="Times New Roman" w:hAnsi="Times New Roman"/>
          <w:color w:val="auto"/>
        </w:rPr>
        <w:t xml:space="preserve"> </w:t>
      </w:r>
      <w:r>
        <w:rPr>
          <w:rFonts w:ascii="Times New Roman" w:hAnsi="Times New Roman"/>
          <w:color w:val="auto"/>
        </w:rPr>
        <w:t>T</w:t>
      </w:r>
      <w:r w:rsidR="00214B2D">
        <w:rPr>
          <w:rFonts w:ascii="Times New Roman" w:hAnsi="Times New Roman"/>
          <w:color w:val="auto"/>
        </w:rPr>
        <w:t>abelas</w:t>
      </w:r>
      <w:bookmarkEnd w:id="1"/>
    </w:p>
    <w:p w:rsidR="009A38C6" w:rsidRPr="009A38C6" w:rsidRDefault="009A38C6" w:rsidP="009A38C6"/>
    <w:p w:rsidR="007651AC" w:rsidRDefault="000434D8">
      <w:pPr>
        <w:pStyle w:val="TableofFigures"/>
        <w:tabs>
          <w:tab w:val="right" w:leader="dot" w:pos="8494"/>
        </w:tabs>
        <w:rPr>
          <w:rFonts w:asciiTheme="minorHAnsi" w:eastAsiaTheme="minorEastAsia" w:hAnsiTheme="minorHAnsi" w:cstheme="minorBidi"/>
          <w:noProof/>
          <w:lang w:eastAsia="pt-BR"/>
        </w:rPr>
      </w:pPr>
      <w:r>
        <w:rPr>
          <w:rFonts w:ascii="Times New Roman" w:hAnsi="Times New Roman"/>
          <w:b/>
          <w:sz w:val="28"/>
          <w:szCs w:val="28"/>
        </w:rPr>
        <w:fldChar w:fldCharType="begin"/>
      </w:r>
      <w:r w:rsidR="00FB05DA" w:rsidRPr="00FB05DA">
        <w:rPr>
          <w:rFonts w:ascii="Times New Roman" w:hAnsi="Times New Roman"/>
          <w:b/>
          <w:sz w:val="28"/>
          <w:szCs w:val="28"/>
          <w:lang w:val="en-US"/>
        </w:rPr>
        <w:instrText xml:space="preserve"> TOC \h \z \c "Tabela" </w:instrText>
      </w:r>
      <w:r>
        <w:rPr>
          <w:rFonts w:ascii="Times New Roman" w:hAnsi="Times New Roman"/>
          <w:b/>
          <w:sz w:val="28"/>
          <w:szCs w:val="28"/>
        </w:rPr>
        <w:fldChar w:fldCharType="separate"/>
      </w:r>
      <w:hyperlink w:anchor="_Toc248148069" w:history="1">
        <w:r w:rsidR="007651AC" w:rsidRPr="0017789F">
          <w:rPr>
            <w:rStyle w:val="Hyperlink"/>
            <w:rFonts w:ascii="Times New Roman" w:hAnsi="Times New Roman"/>
            <w:noProof/>
          </w:rPr>
          <w:t>Tabela 1: Resultados.</w:t>
        </w:r>
        <w:r w:rsidR="007651AC">
          <w:rPr>
            <w:noProof/>
            <w:webHidden/>
          </w:rPr>
          <w:tab/>
        </w:r>
        <w:r>
          <w:rPr>
            <w:noProof/>
            <w:webHidden/>
          </w:rPr>
          <w:fldChar w:fldCharType="begin"/>
        </w:r>
        <w:r w:rsidR="007651AC">
          <w:rPr>
            <w:noProof/>
            <w:webHidden/>
          </w:rPr>
          <w:instrText xml:space="preserve"> PAGEREF _Toc248148069 \h </w:instrText>
        </w:r>
        <w:r>
          <w:rPr>
            <w:noProof/>
            <w:webHidden/>
          </w:rPr>
        </w:r>
        <w:r>
          <w:rPr>
            <w:noProof/>
            <w:webHidden/>
          </w:rPr>
          <w:fldChar w:fldCharType="separate"/>
        </w:r>
        <w:r w:rsidR="007651AC">
          <w:rPr>
            <w:noProof/>
            <w:webHidden/>
          </w:rPr>
          <w:t>45</w:t>
        </w:r>
        <w:r>
          <w:rPr>
            <w:noProof/>
            <w:webHidden/>
          </w:rPr>
          <w:fldChar w:fldCharType="end"/>
        </w:r>
      </w:hyperlink>
    </w:p>
    <w:p w:rsidR="00F90741" w:rsidRPr="00DE5170" w:rsidRDefault="000434D8" w:rsidP="00DE5170">
      <w:pPr>
        <w:spacing w:after="0" w:line="240" w:lineRule="auto"/>
        <w:rPr>
          <w:lang w:val="en-US"/>
        </w:rPr>
      </w:pPr>
      <w:r>
        <w:rPr>
          <w:rFonts w:ascii="Times New Roman" w:hAnsi="Times New Roman"/>
          <w:b/>
          <w:sz w:val="28"/>
          <w:szCs w:val="28"/>
        </w:rPr>
        <w:fldChar w:fldCharType="end"/>
      </w:r>
      <w:r w:rsidR="00F90741" w:rsidRPr="00DE5170">
        <w:rPr>
          <w:lang w:val="en-US"/>
        </w:rPr>
        <w:br w:type="page"/>
      </w:r>
    </w:p>
    <w:p w:rsidR="007A281D" w:rsidRPr="002E6B79" w:rsidRDefault="007A281D" w:rsidP="00393C09">
      <w:pPr>
        <w:pStyle w:val="Heading1"/>
        <w:spacing w:before="120" w:after="240"/>
        <w:jc w:val="center"/>
        <w:rPr>
          <w:rFonts w:ascii="Times New Roman" w:hAnsi="Times New Roman"/>
          <w:color w:val="auto"/>
        </w:rPr>
      </w:pPr>
      <w:bookmarkStart w:id="2" w:name="_Toc248192358"/>
      <w:r w:rsidRPr="002E6B79">
        <w:rPr>
          <w:rFonts w:ascii="Times New Roman" w:hAnsi="Times New Roman"/>
          <w:color w:val="auto"/>
        </w:rPr>
        <w:lastRenderedPageBreak/>
        <w:t>L</w:t>
      </w:r>
      <w:r w:rsidR="00214B2D">
        <w:rPr>
          <w:rFonts w:ascii="Times New Roman" w:hAnsi="Times New Roman"/>
          <w:color w:val="auto"/>
        </w:rPr>
        <w:t>ista de</w:t>
      </w:r>
      <w:r w:rsidRPr="002E6B79">
        <w:rPr>
          <w:rFonts w:ascii="Times New Roman" w:hAnsi="Times New Roman"/>
          <w:color w:val="auto"/>
        </w:rPr>
        <w:t xml:space="preserve"> A</w:t>
      </w:r>
      <w:r w:rsidR="00214B2D">
        <w:rPr>
          <w:rFonts w:ascii="Times New Roman" w:hAnsi="Times New Roman"/>
          <w:color w:val="auto"/>
        </w:rPr>
        <w:t>breviaturas</w:t>
      </w:r>
      <w:bookmarkEnd w:id="2"/>
    </w:p>
    <w:p w:rsidR="007A281D" w:rsidRPr="002E6B79" w:rsidRDefault="007A281D" w:rsidP="00D90134">
      <w:pPr>
        <w:spacing w:after="0" w:line="360" w:lineRule="auto"/>
        <w:jc w:val="center"/>
        <w:rPr>
          <w:rFonts w:ascii="Times New Roman" w:hAnsi="Times New Roman"/>
          <w:b/>
          <w:sz w:val="28"/>
          <w:szCs w:val="28"/>
        </w:rPr>
      </w:pPr>
    </w:p>
    <w:p w:rsidR="00936DA2" w:rsidRPr="003D2010" w:rsidRDefault="00936DA2" w:rsidP="0010723D">
      <w:pPr>
        <w:pStyle w:val="BodyText"/>
        <w:spacing w:line="360" w:lineRule="auto"/>
        <w:ind w:firstLine="360"/>
        <w:jc w:val="both"/>
      </w:pPr>
      <w:r w:rsidRPr="003D2010">
        <w:t>IP – Intellectual Property</w:t>
      </w:r>
    </w:p>
    <w:p w:rsidR="0030136B" w:rsidRDefault="0030136B" w:rsidP="0010723D">
      <w:pPr>
        <w:pStyle w:val="BodyText"/>
        <w:spacing w:line="360" w:lineRule="auto"/>
        <w:ind w:firstLine="360"/>
        <w:jc w:val="both"/>
        <w:rPr>
          <w:lang w:val="en-US"/>
        </w:rPr>
      </w:pPr>
      <w:r>
        <w:rPr>
          <w:lang w:val="en-US"/>
        </w:rPr>
        <w:t>LAN – Local Area Network</w:t>
      </w:r>
    </w:p>
    <w:p w:rsidR="00403F5C" w:rsidRDefault="00403F5C" w:rsidP="0010723D">
      <w:pPr>
        <w:pStyle w:val="BodyText"/>
        <w:spacing w:line="360" w:lineRule="auto"/>
        <w:ind w:firstLine="360"/>
        <w:jc w:val="both"/>
        <w:rPr>
          <w:lang w:val="en-US"/>
        </w:rPr>
      </w:pPr>
      <w:r>
        <w:rPr>
          <w:lang w:val="en-US"/>
        </w:rPr>
        <w:t>CRC – Code Cyclic</w:t>
      </w:r>
    </w:p>
    <w:p w:rsidR="00DE4D5B" w:rsidRPr="00D811A2" w:rsidRDefault="00DE4D5B" w:rsidP="00DE4D5B">
      <w:pPr>
        <w:pStyle w:val="BodyText"/>
        <w:spacing w:line="360" w:lineRule="auto"/>
        <w:ind w:firstLine="360"/>
        <w:jc w:val="both"/>
        <w:rPr>
          <w:lang w:val="en-US"/>
        </w:rPr>
      </w:pPr>
      <w:r>
        <w:rPr>
          <w:lang w:val="en-US"/>
        </w:rPr>
        <w:t>FIFO – First-In-First-Out</w:t>
      </w:r>
    </w:p>
    <w:p w:rsidR="00DE4D5B" w:rsidRDefault="00DE4D5B" w:rsidP="0010723D">
      <w:pPr>
        <w:pStyle w:val="BodyText"/>
        <w:spacing w:line="360" w:lineRule="auto"/>
        <w:ind w:firstLine="360"/>
        <w:jc w:val="both"/>
        <w:rPr>
          <w:lang w:val="en-US"/>
        </w:rPr>
      </w:pPr>
      <w:r>
        <w:rPr>
          <w:lang w:val="en-US"/>
        </w:rPr>
        <w:t>FFT – Fast Fourier Transform</w:t>
      </w:r>
    </w:p>
    <w:p w:rsidR="00DE4D5B" w:rsidRDefault="00DE4D5B" w:rsidP="0010723D">
      <w:pPr>
        <w:pStyle w:val="BodyText"/>
        <w:spacing w:line="360" w:lineRule="auto"/>
        <w:ind w:firstLine="360"/>
        <w:jc w:val="both"/>
        <w:rPr>
          <w:lang w:val="en-US"/>
        </w:rPr>
      </w:pPr>
      <w:r>
        <w:rPr>
          <w:lang w:val="en-US"/>
        </w:rPr>
        <w:t>SCE-M</w:t>
      </w:r>
      <w:r w:rsidR="000D03BC">
        <w:rPr>
          <w:lang w:val="en-US"/>
        </w:rPr>
        <w:t>I – Standard Co-emulation Model</w:t>
      </w:r>
      <w:r>
        <w:rPr>
          <w:lang w:val="en-US"/>
        </w:rPr>
        <w:t>ing Interface</w:t>
      </w:r>
    </w:p>
    <w:p w:rsidR="00C959B3" w:rsidRDefault="00C959B3" w:rsidP="0010723D">
      <w:pPr>
        <w:pStyle w:val="BodyText"/>
        <w:spacing w:line="360" w:lineRule="auto"/>
        <w:ind w:firstLine="360"/>
        <w:jc w:val="both"/>
        <w:rPr>
          <w:lang w:val="en-US"/>
        </w:rPr>
      </w:pPr>
      <w:r>
        <w:rPr>
          <w:lang w:val="en-US"/>
        </w:rPr>
        <w:t>SOF – SRAM Object File</w:t>
      </w:r>
    </w:p>
    <w:p w:rsidR="0030136B" w:rsidRDefault="0030136B" w:rsidP="0010723D">
      <w:pPr>
        <w:pStyle w:val="BodyText"/>
        <w:spacing w:line="360" w:lineRule="auto"/>
        <w:ind w:firstLine="360"/>
        <w:jc w:val="both"/>
        <w:rPr>
          <w:lang w:val="en-US"/>
        </w:rPr>
      </w:pPr>
      <w:r>
        <w:rPr>
          <w:lang w:val="en-US"/>
        </w:rPr>
        <w:t>MAN – Metropolitan Area Network</w:t>
      </w:r>
    </w:p>
    <w:p w:rsidR="0030136B" w:rsidRPr="00936DA2" w:rsidRDefault="0030136B" w:rsidP="0010723D">
      <w:pPr>
        <w:pStyle w:val="BodyText"/>
        <w:spacing w:line="360" w:lineRule="auto"/>
        <w:ind w:firstLine="360"/>
        <w:jc w:val="both"/>
        <w:rPr>
          <w:lang w:val="en-US"/>
        </w:rPr>
      </w:pPr>
      <w:r>
        <w:rPr>
          <w:lang w:val="en-US"/>
        </w:rPr>
        <w:t>MAC – Medium Access Control</w:t>
      </w:r>
    </w:p>
    <w:p w:rsidR="00B22A4D" w:rsidRDefault="00B22A4D" w:rsidP="0010723D">
      <w:pPr>
        <w:pStyle w:val="BodyText"/>
        <w:spacing w:line="360" w:lineRule="auto"/>
        <w:ind w:firstLine="360"/>
        <w:jc w:val="both"/>
        <w:rPr>
          <w:lang w:val="en-US"/>
        </w:rPr>
      </w:pPr>
      <w:r>
        <w:rPr>
          <w:lang w:val="en-US"/>
        </w:rPr>
        <w:t>RTL – Register Transfer Level</w:t>
      </w:r>
    </w:p>
    <w:p w:rsidR="00B22A4D" w:rsidRDefault="00B22A4D" w:rsidP="00B22A4D">
      <w:pPr>
        <w:pStyle w:val="BodyText"/>
        <w:spacing w:line="360" w:lineRule="auto"/>
        <w:ind w:firstLine="360"/>
        <w:jc w:val="both"/>
        <w:rPr>
          <w:lang w:val="en-US"/>
        </w:rPr>
      </w:pPr>
      <w:r w:rsidRPr="00936DA2">
        <w:rPr>
          <w:lang w:val="en-US"/>
        </w:rPr>
        <w:t>ESL – Electronic System Level</w:t>
      </w:r>
    </w:p>
    <w:p w:rsidR="001E34E0" w:rsidRDefault="001E34E0" w:rsidP="00B22A4D">
      <w:pPr>
        <w:pStyle w:val="BodyText"/>
        <w:spacing w:line="360" w:lineRule="auto"/>
        <w:ind w:firstLine="360"/>
        <w:jc w:val="both"/>
        <w:rPr>
          <w:lang w:val="en-US"/>
        </w:rPr>
      </w:pPr>
      <w:r>
        <w:rPr>
          <w:lang w:val="en-US"/>
        </w:rPr>
        <w:t>ISS – Instruction Set Simulator</w:t>
      </w:r>
    </w:p>
    <w:p w:rsidR="00B22A4D" w:rsidRDefault="00B22A4D" w:rsidP="0010723D">
      <w:pPr>
        <w:pStyle w:val="BodyText"/>
        <w:spacing w:line="360" w:lineRule="auto"/>
        <w:ind w:firstLine="360"/>
        <w:jc w:val="both"/>
        <w:rPr>
          <w:lang w:val="en-US"/>
        </w:rPr>
      </w:pPr>
      <w:r>
        <w:rPr>
          <w:lang w:val="en-US"/>
        </w:rPr>
        <w:t>FPGA</w:t>
      </w:r>
      <w:r w:rsidRPr="00D811A2">
        <w:rPr>
          <w:lang w:val="en-US"/>
        </w:rPr>
        <w:t xml:space="preserve"> – </w:t>
      </w:r>
      <w:r>
        <w:rPr>
          <w:lang w:val="en-US"/>
        </w:rPr>
        <w:t>Field Platform Gates Array</w:t>
      </w:r>
    </w:p>
    <w:p w:rsidR="00B22A4D" w:rsidRDefault="00B22A4D" w:rsidP="00936DA2">
      <w:pPr>
        <w:pStyle w:val="BodyText"/>
        <w:spacing w:line="360" w:lineRule="auto"/>
        <w:ind w:firstLine="360"/>
        <w:jc w:val="both"/>
        <w:rPr>
          <w:lang w:val="en-US"/>
        </w:rPr>
      </w:pPr>
      <w:r>
        <w:rPr>
          <w:lang w:val="en-US"/>
        </w:rPr>
        <w:t>SOPC</w:t>
      </w:r>
      <w:r w:rsidRPr="00D811A2">
        <w:rPr>
          <w:lang w:val="en-US"/>
        </w:rPr>
        <w:t xml:space="preserve"> – </w:t>
      </w:r>
      <w:r>
        <w:rPr>
          <w:lang w:val="en-US"/>
        </w:rPr>
        <w:t>System on a Programmable Chip</w:t>
      </w:r>
    </w:p>
    <w:p w:rsidR="00B22A4D" w:rsidRPr="00D811A2" w:rsidRDefault="00B22A4D" w:rsidP="00936DA2">
      <w:pPr>
        <w:pStyle w:val="BodyText"/>
        <w:spacing w:line="360" w:lineRule="auto"/>
        <w:ind w:firstLine="360"/>
        <w:jc w:val="both"/>
        <w:rPr>
          <w:lang w:val="en-US"/>
        </w:rPr>
      </w:pPr>
      <w:r>
        <w:rPr>
          <w:lang w:val="en-US"/>
        </w:rPr>
        <w:t>IEEE</w:t>
      </w:r>
      <w:r w:rsidRPr="00936DA2">
        <w:rPr>
          <w:lang w:val="en-US"/>
        </w:rPr>
        <w:t xml:space="preserve"> – </w:t>
      </w:r>
      <w:r>
        <w:rPr>
          <w:lang w:val="en-US"/>
        </w:rPr>
        <w:t>Institute of Electrical and Electronics Engineers</w:t>
      </w:r>
    </w:p>
    <w:p w:rsidR="00090904" w:rsidRDefault="00A008C6" w:rsidP="00DE4D5B">
      <w:pPr>
        <w:pStyle w:val="BodyText"/>
        <w:spacing w:line="360" w:lineRule="auto"/>
        <w:ind w:firstLine="360"/>
        <w:jc w:val="both"/>
        <w:rPr>
          <w:lang w:val="en-US"/>
        </w:rPr>
      </w:pPr>
      <w:r w:rsidRPr="00D811A2">
        <w:rPr>
          <w:lang w:val="en-US"/>
        </w:rPr>
        <w:t>MPSoC – Multi-processor System-on-Chip</w:t>
      </w:r>
    </w:p>
    <w:p w:rsidR="007A23BE" w:rsidRDefault="007A23BE" w:rsidP="00DE4D5B">
      <w:pPr>
        <w:pStyle w:val="BodyText"/>
        <w:spacing w:line="360" w:lineRule="auto"/>
        <w:ind w:firstLine="360"/>
        <w:jc w:val="both"/>
        <w:rPr>
          <w:rFonts w:eastAsia="Times New Roman"/>
          <w:iCs/>
          <w:lang w:val="en-US" w:eastAsia="ar-SA"/>
        </w:rPr>
      </w:pPr>
      <w:r>
        <w:rPr>
          <w:lang w:val="en-US"/>
        </w:rPr>
        <w:t>TLM – Transaction Level Modeling</w:t>
      </w:r>
    </w:p>
    <w:p w:rsidR="00A2129B" w:rsidRPr="00D811A2" w:rsidRDefault="00A2129B" w:rsidP="0010723D">
      <w:pPr>
        <w:pStyle w:val="BodyText"/>
        <w:spacing w:line="360" w:lineRule="auto"/>
        <w:ind w:firstLine="360"/>
        <w:jc w:val="both"/>
        <w:rPr>
          <w:rFonts w:eastAsia="Times New Roman"/>
          <w:iCs/>
          <w:lang w:val="en-US" w:eastAsia="ar-SA"/>
        </w:rPr>
      </w:pPr>
    </w:p>
    <w:p w:rsidR="007A281D" w:rsidRPr="00D811A2" w:rsidRDefault="007A281D" w:rsidP="00D90134">
      <w:pPr>
        <w:spacing w:after="0" w:line="360" w:lineRule="auto"/>
        <w:jc w:val="center"/>
        <w:rPr>
          <w:rFonts w:ascii="Times New Roman" w:hAnsi="Times New Roman"/>
          <w:b/>
          <w:sz w:val="28"/>
          <w:szCs w:val="28"/>
          <w:lang w:val="en-US"/>
        </w:rPr>
      </w:pPr>
    </w:p>
    <w:p w:rsidR="007A281D" w:rsidRPr="00D811A2" w:rsidRDefault="007A281D" w:rsidP="00D90134">
      <w:pPr>
        <w:spacing w:after="0" w:line="360" w:lineRule="auto"/>
        <w:jc w:val="center"/>
        <w:rPr>
          <w:rFonts w:ascii="Times New Roman" w:hAnsi="Times New Roman"/>
          <w:b/>
          <w:sz w:val="28"/>
          <w:szCs w:val="28"/>
          <w:lang w:val="en-US"/>
        </w:rPr>
      </w:pPr>
    </w:p>
    <w:p w:rsidR="007A281D" w:rsidRPr="00D811A2" w:rsidRDefault="007A281D">
      <w:pPr>
        <w:rPr>
          <w:rFonts w:ascii="Times New Roman" w:hAnsi="Times New Roman"/>
          <w:b/>
          <w:sz w:val="28"/>
          <w:szCs w:val="28"/>
          <w:lang w:val="en-US"/>
        </w:rPr>
      </w:pPr>
      <w:r w:rsidRPr="00D811A2">
        <w:rPr>
          <w:rFonts w:ascii="Times New Roman" w:hAnsi="Times New Roman"/>
          <w:b/>
          <w:sz w:val="28"/>
          <w:szCs w:val="28"/>
          <w:lang w:val="en-US"/>
        </w:rPr>
        <w:br w:type="page"/>
      </w:r>
    </w:p>
    <w:p w:rsidR="007A281D" w:rsidRDefault="00173AF1" w:rsidP="00BB08F5">
      <w:pPr>
        <w:pStyle w:val="Heading1"/>
        <w:numPr>
          <w:ilvl w:val="0"/>
          <w:numId w:val="3"/>
        </w:numPr>
        <w:spacing w:before="120" w:after="240" w:line="480" w:lineRule="auto"/>
        <w:ind w:left="425" w:hanging="425"/>
        <w:rPr>
          <w:rFonts w:ascii="Times New Roman" w:hAnsi="Times New Roman"/>
          <w:color w:val="auto"/>
        </w:rPr>
      </w:pPr>
      <w:bookmarkStart w:id="3" w:name="_Toc248192359"/>
      <w:r w:rsidRPr="002E6B79">
        <w:rPr>
          <w:rFonts w:ascii="Times New Roman" w:hAnsi="Times New Roman"/>
          <w:color w:val="auto"/>
        </w:rPr>
        <w:lastRenderedPageBreak/>
        <w:t>I</w:t>
      </w:r>
      <w:r w:rsidR="00214B2D">
        <w:rPr>
          <w:rFonts w:ascii="Times New Roman" w:hAnsi="Times New Roman"/>
          <w:color w:val="auto"/>
        </w:rPr>
        <w:t>ntrodução</w:t>
      </w:r>
      <w:bookmarkEnd w:id="3"/>
    </w:p>
    <w:p w:rsidR="00BB08F5" w:rsidRPr="00BB08F5" w:rsidRDefault="00BB08F5" w:rsidP="00BB08F5"/>
    <w:p w:rsidR="007E3F36" w:rsidRDefault="007E3F36" w:rsidP="00BB08F5">
      <w:pPr>
        <w:pStyle w:val="Heading2"/>
        <w:numPr>
          <w:ilvl w:val="1"/>
          <w:numId w:val="33"/>
        </w:numPr>
        <w:spacing w:before="240" w:after="240" w:line="480" w:lineRule="auto"/>
        <w:rPr>
          <w:rFonts w:ascii="Times New Roman" w:hAnsi="Times New Roman"/>
          <w:color w:val="auto"/>
          <w:sz w:val="28"/>
          <w:szCs w:val="28"/>
          <w:lang w:eastAsia="ar-SA"/>
        </w:rPr>
      </w:pPr>
      <w:bookmarkStart w:id="4" w:name="_Toc248192360"/>
      <w:r>
        <w:rPr>
          <w:rFonts w:ascii="Times New Roman" w:hAnsi="Times New Roman"/>
          <w:color w:val="auto"/>
          <w:sz w:val="28"/>
          <w:szCs w:val="28"/>
          <w:lang w:eastAsia="ar-SA"/>
        </w:rPr>
        <w:t>Motivação</w:t>
      </w:r>
      <w:bookmarkEnd w:id="4"/>
    </w:p>
    <w:p w:rsidR="009644B7" w:rsidRDefault="009644B7" w:rsidP="00C20B95">
      <w:pPr>
        <w:spacing w:before="120" w:after="120" w:line="480" w:lineRule="auto"/>
        <w:ind w:firstLine="709"/>
        <w:jc w:val="both"/>
        <w:rPr>
          <w:rFonts w:ascii="Times New Roman" w:hAnsi="Times New Roman"/>
          <w:sz w:val="24"/>
          <w:szCs w:val="24"/>
        </w:rPr>
      </w:pPr>
      <w:r w:rsidRPr="009644B7">
        <w:rPr>
          <w:rFonts w:ascii="Times New Roman" w:hAnsi="Times New Roman"/>
          <w:sz w:val="24"/>
          <w:szCs w:val="24"/>
        </w:rPr>
        <w:t>Sistemas embarcados são cada vez mais úteis no nosso dia-a-</w:t>
      </w:r>
      <w:r w:rsidR="00CF265E">
        <w:rPr>
          <w:rFonts w:ascii="Times New Roman" w:hAnsi="Times New Roman"/>
          <w:sz w:val="24"/>
          <w:szCs w:val="24"/>
        </w:rPr>
        <w:t>dia, às vezes não percebemos ma</w:t>
      </w:r>
      <w:r w:rsidRPr="009644B7">
        <w:rPr>
          <w:rFonts w:ascii="Times New Roman" w:hAnsi="Times New Roman"/>
          <w:sz w:val="24"/>
          <w:szCs w:val="24"/>
        </w:rPr>
        <w:t>s a maioria dos produtos à nossa volta contém algum módulo embarcado</w:t>
      </w:r>
      <w:r>
        <w:rPr>
          <w:rFonts w:ascii="Times New Roman" w:hAnsi="Times New Roman"/>
          <w:sz w:val="24"/>
          <w:szCs w:val="24"/>
        </w:rPr>
        <w:t>, como</w:t>
      </w:r>
      <w:r w:rsidR="00C20B95">
        <w:rPr>
          <w:rFonts w:ascii="Times New Roman" w:hAnsi="Times New Roman"/>
          <w:sz w:val="24"/>
          <w:szCs w:val="24"/>
        </w:rPr>
        <w:t>:</w:t>
      </w:r>
      <w:r>
        <w:rPr>
          <w:rFonts w:ascii="Times New Roman" w:hAnsi="Times New Roman"/>
          <w:sz w:val="24"/>
          <w:szCs w:val="24"/>
        </w:rPr>
        <w:t xml:space="preserve"> </w:t>
      </w:r>
      <w:r w:rsidR="00C20B95">
        <w:rPr>
          <w:rFonts w:ascii="Times New Roman" w:hAnsi="Times New Roman"/>
          <w:sz w:val="24"/>
          <w:szCs w:val="24"/>
        </w:rPr>
        <w:t xml:space="preserve">telefones </w:t>
      </w:r>
      <w:r>
        <w:rPr>
          <w:rFonts w:ascii="Times New Roman" w:hAnsi="Times New Roman"/>
          <w:sz w:val="24"/>
          <w:szCs w:val="24"/>
        </w:rPr>
        <w:t>celulares, sistemas de controle nos carros, televisão,</w:t>
      </w:r>
      <w:r w:rsidR="00C20B95">
        <w:rPr>
          <w:rFonts w:ascii="Times New Roman" w:hAnsi="Times New Roman"/>
          <w:sz w:val="24"/>
          <w:szCs w:val="24"/>
        </w:rPr>
        <w:t xml:space="preserve"> câmera fotográficas digitais,</w:t>
      </w:r>
      <w:r>
        <w:rPr>
          <w:rFonts w:ascii="Times New Roman" w:hAnsi="Times New Roman"/>
          <w:sz w:val="24"/>
          <w:szCs w:val="24"/>
        </w:rPr>
        <w:t xml:space="preserve"> entre outros.</w:t>
      </w:r>
    </w:p>
    <w:p w:rsidR="00C20B95" w:rsidRDefault="00C20B95" w:rsidP="00C20B95">
      <w:pPr>
        <w:spacing w:before="120" w:after="120" w:line="480" w:lineRule="auto"/>
        <w:ind w:firstLine="709"/>
        <w:jc w:val="both"/>
        <w:rPr>
          <w:rFonts w:ascii="Times New Roman" w:hAnsi="Times New Roman"/>
          <w:sz w:val="24"/>
          <w:szCs w:val="24"/>
        </w:rPr>
      </w:pPr>
    </w:p>
    <w:p w:rsidR="007E3F36" w:rsidRDefault="007E3F36" w:rsidP="00BB08F5">
      <w:pPr>
        <w:pStyle w:val="Heading2"/>
        <w:numPr>
          <w:ilvl w:val="1"/>
          <w:numId w:val="33"/>
        </w:numPr>
        <w:spacing w:before="240" w:after="240" w:line="480" w:lineRule="auto"/>
        <w:rPr>
          <w:rFonts w:ascii="Times New Roman" w:hAnsi="Times New Roman"/>
          <w:color w:val="auto"/>
          <w:sz w:val="28"/>
          <w:szCs w:val="28"/>
          <w:lang w:eastAsia="ar-SA"/>
        </w:rPr>
      </w:pPr>
      <w:bookmarkStart w:id="5" w:name="_Toc248192361"/>
      <w:r>
        <w:rPr>
          <w:rFonts w:ascii="Times New Roman" w:hAnsi="Times New Roman"/>
          <w:color w:val="auto"/>
          <w:sz w:val="28"/>
          <w:szCs w:val="28"/>
          <w:lang w:eastAsia="ar-SA"/>
        </w:rPr>
        <w:t>Contexto</w:t>
      </w:r>
      <w:bookmarkEnd w:id="5"/>
    </w:p>
    <w:p w:rsidR="00BB08F5" w:rsidRPr="00BB08F5" w:rsidRDefault="00BB08F5" w:rsidP="00BB08F5">
      <w:pPr>
        <w:pStyle w:val="ListParagraph"/>
        <w:ind w:left="420"/>
        <w:rPr>
          <w:lang w:eastAsia="ar-SA"/>
        </w:rPr>
      </w:pPr>
    </w:p>
    <w:p w:rsidR="00841E64" w:rsidRDefault="00841E64" w:rsidP="00841E64">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 complexidade dos sistemas embarcados vem aumentado cada dia mais, isto ocorre pelo aumento da capacidade dos circuitos integrados, seguindo as previsões da lei de </w:t>
      </w:r>
      <w:r w:rsidR="00C22523">
        <w:rPr>
          <w:rFonts w:ascii="Times New Roman" w:hAnsi="Times New Roman"/>
          <w:sz w:val="24"/>
          <w:szCs w:val="24"/>
        </w:rPr>
        <w:t>Moore [</w:t>
      </w:r>
      <w:r>
        <w:rPr>
          <w:rFonts w:ascii="Times New Roman" w:hAnsi="Times New Roman"/>
          <w:sz w:val="24"/>
          <w:szCs w:val="24"/>
        </w:rPr>
        <w:t xml:space="preserve">11], a cada 18 meses o número de transistores em um circuito irá dobrar. </w:t>
      </w:r>
      <w:r w:rsidR="00C22523">
        <w:rPr>
          <w:rFonts w:ascii="Times New Roman" w:hAnsi="Times New Roman"/>
          <w:sz w:val="24"/>
          <w:szCs w:val="24"/>
        </w:rPr>
        <w:t xml:space="preserve">Apesar deste aumento, outro problema aparece relativo ao </w:t>
      </w:r>
      <w:r w:rsidR="00C22523" w:rsidRPr="00D00EC1">
        <w:rPr>
          <w:rFonts w:ascii="Times New Roman" w:hAnsi="Times New Roman"/>
          <w:i/>
          <w:sz w:val="24"/>
          <w:szCs w:val="24"/>
        </w:rPr>
        <w:t>gap</w:t>
      </w:r>
      <w:r w:rsidR="00C22523">
        <w:rPr>
          <w:rFonts w:ascii="Times New Roman" w:hAnsi="Times New Roman"/>
          <w:sz w:val="24"/>
          <w:szCs w:val="24"/>
        </w:rPr>
        <w:t xml:space="preserve"> de produtividade, ou seja, apesar da capacidade estar aumentando não conseguimos produzir o suficiente para supera-lá.</w:t>
      </w:r>
      <w:r>
        <w:rPr>
          <w:rFonts w:ascii="Times New Roman" w:hAnsi="Times New Roman"/>
          <w:sz w:val="24"/>
          <w:szCs w:val="24"/>
        </w:rPr>
        <w:t xml:space="preserve"> Na figura 1, está ilustrado o crescimento da capacidade em comparação com a produtividade.</w:t>
      </w:r>
    </w:p>
    <w:p w:rsidR="009A38C6" w:rsidRDefault="00841E64" w:rsidP="009A38C6">
      <w:pPr>
        <w:keepNext/>
        <w:spacing w:before="120" w:after="120" w:line="480" w:lineRule="auto"/>
        <w:jc w:val="center"/>
      </w:pPr>
      <w:r w:rsidRPr="00D00EC1">
        <w:rPr>
          <w:rFonts w:ascii="Times New Roman" w:hAnsi="Times New Roman"/>
          <w:noProof/>
          <w:sz w:val="24"/>
          <w:szCs w:val="24"/>
          <w:lang w:eastAsia="pt-BR"/>
        </w:rPr>
        <w:lastRenderedPageBreak/>
        <w:drawing>
          <wp:inline distT="0" distB="0" distL="0" distR="0">
            <wp:extent cx="6085489" cy="2144110"/>
            <wp:effectExtent l="0" t="0" r="0" b="0"/>
            <wp:docPr id="28"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45513" cy="2659063"/>
                      <a:chOff x="381000" y="3943350"/>
                      <a:chExt cx="8545513" cy="2659063"/>
                    </a:xfrm>
                  </a:grpSpPr>
                  <a:grpSp>
                    <a:nvGrpSpPr>
                      <a:cNvPr id="85" name="Group 84"/>
                      <a:cNvGrpSpPr/>
                    </a:nvGrpSpPr>
                    <a:grpSpPr>
                      <a:xfrm>
                        <a:off x="381000" y="3943350"/>
                        <a:ext cx="8545513" cy="2659063"/>
                        <a:chOff x="381000" y="3943350"/>
                        <a:chExt cx="8545513" cy="2659063"/>
                      </a:xfrm>
                    </a:grpSpPr>
                    <a:sp>
                      <a:nvSpPr>
                        <a:cNvPr id="158724" name="Text Box 4"/>
                        <a:cNvSpPr txBox="1">
                          <a:spLocks noChangeArrowheads="1"/>
                        </a:cNvSpPr>
                      </a:nvSpPr>
                      <a:spPr bwMode="auto">
                        <a:xfrm>
                          <a:off x="1658938" y="3943350"/>
                          <a:ext cx="4572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10,000</a:t>
                            </a:r>
                            <a:endParaRPr lang="en-US" sz="800" b="1" i="0">
                              <a:solidFill>
                                <a:srgbClr val="003399"/>
                              </a:solidFill>
                              <a:latin typeface="Times New Roman" pitchFamily="18" charset="0"/>
                            </a:endParaRPr>
                          </a:p>
                        </a:txBody>
                        <a:useSpRect/>
                      </a:txSp>
                    </a:sp>
                    <a:sp>
                      <a:nvSpPr>
                        <a:cNvPr id="158725" name="Text Box 5"/>
                        <a:cNvSpPr txBox="1">
                          <a:spLocks noChangeArrowheads="1"/>
                        </a:cNvSpPr>
                      </a:nvSpPr>
                      <a:spPr bwMode="auto">
                        <a:xfrm>
                          <a:off x="1658938" y="4219575"/>
                          <a:ext cx="4572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1,000</a:t>
                            </a:r>
                          </a:p>
                        </a:txBody>
                        <a:useSpRect/>
                      </a:txSp>
                    </a:sp>
                    <a:sp>
                      <a:nvSpPr>
                        <a:cNvPr id="158726" name="Text Box 6"/>
                        <a:cNvSpPr txBox="1">
                          <a:spLocks noChangeArrowheads="1"/>
                        </a:cNvSpPr>
                      </a:nvSpPr>
                      <a:spPr bwMode="auto">
                        <a:xfrm>
                          <a:off x="1658938" y="4489450"/>
                          <a:ext cx="4572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100</a:t>
                            </a:r>
                          </a:p>
                        </a:txBody>
                        <a:useSpRect/>
                      </a:txSp>
                    </a:sp>
                    <a:sp>
                      <a:nvSpPr>
                        <a:cNvPr id="158727" name="Text Box 7"/>
                        <a:cNvSpPr txBox="1">
                          <a:spLocks noChangeArrowheads="1"/>
                        </a:cNvSpPr>
                      </a:nvSpPr>
                      <a:spPr bwMode="auto">
                        <a:xfrm>
                          <a:off x="1658938" y="4752975"/>
                          <a:ext cx="4572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10</a:t>
                            </a:r>
                          </a:p>
                        </a:txBody>
                        <a:useSpRect/>
                      </a:txSp>
                    </a:sp>
                    <a:sp>
                      <a:nvSpPr>
                        <a:cNvPr id="158728" name="Text Box 8"/>
                        <a:cNvSpPr txBox="1">
                          <a:spLocks noChangeArrowheads="1"/>
                        </a:cNvSpPr>
                      </a:nvSpPr>
                      <a:spPr bwMode="auto">
                        <a:xfrm>
                          <a:off x="1658938" y="5032375"/>
                          <a:ext cx="4572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a:t>
                            </a:r>
                          </a:p>
                        </a:txBody>
                        <a:useSpRect/>
                      </a:txSp>
                    </a:sp>
                    <a:sp>
                      <a:nvSpPr>
                        <a:cNvPr id="158729" name="Text Box 9"/>
                        <a:cNvSpPr txBox="1">
                          <a:spLocks noChangeArrowheads="1"/>
                        </a:cNvSpPr>
                      </a:nvSpPr>
                      <a:spPr bwMode="auto">
                        <a:xfrm>
                          <a:off x="1658938" y="5291138"/>
                          <a:ext cx="457200" cy="18256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0.1</a:t>
                            </a:r>
                          </a:p>
                        </a:txBody>
                        <a:useSpRect/>
                      </a:txSp>
                    </a:sp>
                    <a:sp>
                      <a:nvSpPr>
                        <a:cNvPr id="158730" name="Text Box 10"/>
                        <a:cNvSpPr txBox="1">
                          <a:spLocks noChangeArrowheads="1"/>
                        </a:cNvSpPr>
                      </a:nvSpPr>
                      <a:spPr bwMode="auto">
                        <a:xfrm>
                          <a:off x="1658938" y="5583238"/>
                          <a:ext cx="457200" cy="18256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0.01</a:t>
                            </a:r>
                          </a:p>
                        </a:txBody>
                        <a:useSpRect/>
                      </a:txSp>
                    </a:sp>
                    <a:sp>
                      <a:nvSpPr>
                        <a:cNvPr id="158731" name="Text Box 11"/>
                        <a:cNvSpPr txBox="1">
                          <a:spLocks noChangeArrowheads="1"/>
                        </a:cNvSpPr>
                      </a:nvSpPr>
                      <a:spPr bwMode="auto">
                        <a:xfrm>
                          <a:off x="1658938" y="5856288"/>
                          <a:ext cx="457200" cy="18256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0.001</a:t>
                            </a:r>
                          </a:p>
                        </a:txBody>
                        <a:useSpRect/>
                      </a:txSp>
                    </a:sp>
                    <a:sp>
                      <a:nvSpPr>
                        <a:cNvPr id="158732" name="Text Box 12"/>
                        <a:cNvSpPr txBox="1">
                          <a:spLocks noChangeArrowheads="1"/>
                        </a:cNvSpPr>
                      </a:nvSpPr>
                      <a:spPr bwMode="auto">
                        <a:xfrm>
                          <a:off x="381000" y="4524375"/>
                          <a:ext cx="1414463" cy="692150"/>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b="1" i="0">
                                <a:solidFill>
                                  <a:srgbClr val="003399"/>
                                </a:solidFill>
                                <a:latin typeface="Times New Roman" pitchFamily="18" charset="0"/>
                              </a:rPr>
                              <a:t>Transistores/chip</a:t>
                            </a:r>
                          </a:p>
                          <a:p>
                            <a:pPr algn="ctr"/>
                            <a:r>
                              <a:rPr lang="en-US" sz="1400" b="1" i="0">
                                <a:solidFill>
                                  <a:srgbClr val="003399"/>
                                </a:solidFill>
                                <a:latin typeface="Times New Roman" pitchFamily="18" charset="0"/>
                              </a:rPr>
                              <a:t>(milhões)</a:t>
                            </a:r>
                          </a:p>
                        </a:txBody>
                        <a:useSpRect/>
                      </a:txSp>
                    </a:sp>
                    <a:sp>
                      <a:nvSpPr>
                        <a:cNvPr id="158733" name="Text Box 13"/>
                        <a:cNvSpPr txBox="1">
                          <a:spLocks noChangeArrowheads="1"/>
                        </a:cNvSpPr>
                      </a:nvSpPr>
                      <a:spPr bwMode="auto">
                        <a:xfrm>
                          <a:off x="6910388" y="3952875"/>
                          <a:ext cx="7366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r>
                              <a:rPr lang="en-US" sz="1200" b="1" i="0">
                                <a:solidFill>
                                  <a:srgbClr val="003399"/>
                                </a:solidFill>
                                <a:latin typeface="Times New Roman" pitchFamily="18" charset="0"/>
                              </a:rPr>
                              <a:t>100,000</a:t>
                            </a:r>
                            <a:endParaRPr lang="en-US" sz="800" b="1" i="0">
                              <a:solidFill>
                                <a:srgbClr val="003399"/>
                              </a:solidFill>
                              <a:latin typeface="Times New Roman" pitchFamily="18" charset="0"/>
                            </a:endParaRPr>
                          </a:p>
                        </a:txBody>
                        <a:useSpRect/>
                      </a:txSp>
                    </a:sp>
                    <a:sp>
                      <a:nvSpPr>
                        <a:cNvPr id="158734" name="Text Box 14"/>
                        <a:cNvSpPr txBox="1">
                          <a:spLocks noChangeArrowheads="1"/>
                        </a:cNvSpPr>
                      </a:nvSpPr>
                      <a:spPr bwMode="auto">
                        <a:xfrm>
                          <a:off x="6910388" y="4229100"/>
                          <a:ext cx="7366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r>
                              <a:rPr lang="en-US" sz="1200" b="1" i="0">
                                <a:solidFill>
                                  <a:srgbClr val="003399"/>
                                </a:solidFill>
                                <a:latin typeface="Times New Roman" pitchFamily="18" charset="0"/>
                              </a:rPr>
                              <a:t>10,000</a:t>
                            </a:r>
                          </a:p>
                        </a:txBody>
                        <a:useSpRect/>
                      </a:txSp>
                    </a:sp>
                    <a:sp>
                      <a:nvSpPr>
                        <a:cNvPr id="158735" name="Text Box 15"/>
                        <a:cNvSpPr txBox="1">
                          <a:spLocks noChangeArrowheads="1"/>
                        </a:cNvSpPr>
                      </a:nvSpPr>
                      <a:spPr bwMode="auto">
                        <a:xfrm>
                          <a:off x="6910388" y="4498975"/>
                          <a:ext cx="7366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r>
                              <a:rPr lang="en-US" sz="1200" b="1" i="0">
                                <a:solidFill>
                                  <a:srgbClr val="003399"/>
                                </a:solidFill>
                                <a:latin typeface="Times New Roman" pitchFamily="18" charset="0"/>
                              </a:rPr>
                              <a:t>1000</a:t>
                            </a:r>
                          </a:p>
                        </a:txBody>
                        <a:useSpRect/>
                      </a:txSp>
                    </a:sp>
                    <a:sp>
                      <a:nvSpPr>
                        <a:cNvPr id="158736" name="Text Box 16"/>
                        <a:cNvSpPr txBox="1">
                          <a:spLocks noChangeArrowheads="1"/>
                        </a:cNvSpPr>
                      </a:nvSpPr>
                      <a:spPr bwMode="auto">
                        <a:xfrm>
                          <a:off x="6910388" y="4762500"/>
                          <a:ext cx="7366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r>
                              <a:rPr lang="en-US" sz="1200" b="1" i="0">
                                <a:solidFill>
                                  <a:srgbClr val="003399"/>
                                </a:solidFill>
                                <a:latin typeface="Times New Roman" pitchFamily="18" charset="0"/>
                              </a:rPr>
                              <a:t>100</a:t>
                            </a:r>
                          </a:p>
                        </a:txBody>
                        <a:useSpRect/>
                      </a:txSp>
                    </a:sp>
                    <a:sp>
                      <a:nvSpPr>
                        <a:cNvPr id="158737" name="Text Box 17"/>
                        <a:cNvSpPr txBox="1">
                          <a:spLocks noChangeArrowheads="1"/>
                        </a:cNvSpPr>
                      </a:nvSpPr>
                      <a:spPr bwMode="auto">
                        <a:xfrm>
                          <a:off x="6910388" y="5041900"/>
                          <a:ext cx="736600" cy="18256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r>
                              <a:rPr lang="en-US" sz="1200" b="1" i="0">
                                <a:solidFill>
                                  <a:srgbClr val="003399"/>
                                </a:solidFill>
                                <a:latin typeface="Times New Roman" pitchFamily="18" charset="0"/>
                              </a:rPr>
                              <a:t>10</a:t>
                            </a:r>
                          </a:p>
                        </a:txBody>
                        <a:useSpRect/>
                      </a:txSp>
                    </a:sp>
                    <a:sp>
                      <a:nvSpPr>
                        <a:cNvPr id="158738" name="Text Box 18"/>
                        <a:cNvSpPr txBox="1">
                          <a:spLocks noChangeArrowheads="1"/>
                        </a:cNvSpPr>
                      </a:nvSpPr>
                      <a:spPr bwMode="auto">
                        <a:xfrm>
                          <a:off x="6910388" y="5300663"/>
                          <a:ext cx="736600" cy="18256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r>
                              <a:rPr lang="en-US" sz="1200" b="1" i="0">
                                <a:solidFill>
                                  <a:srgbClr val="003399"/>
                                </a:solidFill>
                                <a:latin typeface="Times New Roman" pitchFamily="18" charset="0"/>
                              </a:rPr>
                              <a:t>1</a:t>
                            </a:r>
                          </a:p>
                        </a:txBody>
                        <a:useSpRect/>
                      </a:txSp>
                    </a:sp>
                    <a:sp>
                      <a:nvSpPr>
                        <a:cNvPr id="158739" name="Text Box 19"/>
                        <a:cNvSpPr txBox="1">
                          <a:spLocks noChangeArrowheads="1"/>
                        </a:cNvSpPr>
                      </a:nvSpPr>
                      <a:spPr bwMode="auto">
                        <a:xfrm>
                          <a:off x="6910388" y="5592763"/>
                          <a:ext cx="736600" cy="18256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r>
                              <a:rPr lang="en-US" sz="1200" b="1" i="0">
                                <a:solidFill>
                                  <a:srgbClr val="003399"/>
                                </a:solidFill>
                                <a:latin typeface="Times New Roman" pitchFamily="18" charset="0"/>
                              </a:rPr>
                              <a:t>0.1</a:t>
                            </a:r>
                          </a:p>
                        </a:txBody>
                        <a:useSpRect/>
                      </a:txSp>
                    </a:sp>
                    <a:sp>
                      <a:nvSpPr>
                        <a:cNvPr id="158740" name="Text Box 20"/>
                        <a:cNvSpPr txBox="1">
                          <a:spLocks noChangeArrowheads="1"/>
                        </a:cNvSpPr>
                      </a:nvSpPr>
                      <a:spPr bwMode="auto">
                        <a:xfrm>
                          <a:off x="6910388" y="5865813"/>
                          <a:ext cx="736600" cy="18256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r>
                              <a:rPr lang="en-US" sz="1200" b="1" i="0">
                                <a:solidFill>
                                  <a:srgbClr val="003399"/>
                                </a:solidFill>
                                <a:latin typeface="Times New Roman" pitchFamily="18" charset="0"/>
                              </a:rPr>
                              <a:t>0.01</a:t>
                            </a:r>
                          </a:p>
                        </a:txBody>
                        <a:useSpRect/>
                      </a:txSp>
                    </a:sp>
                    <a:sp>
                      <a:nvSpPr>
                        <a:cNvPr id="158741" name="Text Box 21"/>
                        <a:cNvSpPr txBox="1">
                          <a:spLocks noChangeArrowheads="1"/>
                        </a:cNvSpPr>
                      </a:nvSpPr>
                      <a:spPr bwMode="auto">
                        <a:xfrm>
                          <a:off x="7219950" y="4711700"/>
                          <a:ext cx="1706563" cy="692150"/>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b="1" i="0">
                                <a:solidFill>
                                  <a:srgbClr val="003399"/>
                                </a:solidFill>
                                <a:latin typeface="Times New Roman" pitchFamily="18" charset="0"/>
                              </a:rPr>
                              <a:t>Produtividade</a:t>
                            </a:r>
                          </a:p>
                          <a:p>
                            <a:pPr algn="ctr"/>
                            <a:r>
                              <a:rPr lang="en-US" sz="1400" b="1" i="0">
                                <a:solidFill>
                                  <a:srgbClr val="003399"/>
                                </a:solidFill>
                                <a:latin typeface="Times New Roman" pitchFamily="18" charset="0"/>
                              </a:rPr>
                              <a:t>(K) Trans./Homem.Mês</a:t>
                            </a:r>
                          </a:p>
                        </a:txBody>
                        <a:useSpRect/>
                      </a:txSp>
                    </a:sp>
                    <a:sp>
                      <a:nvSpPr>
                        <a:cNvPr id="158742" name="Freeform 22"/>
                        <a:cNvSpPr>
                          <a:spLocks/>
                        </a:cNvSpPr>
                      </a:nvSpPr>
                      <a:spPr bwMode="auto">
                        <a:xfrm>
                          <a:off x="2224088" y="4013200"/>
                          <a:ext cx="4570412" cy="1588"/>
                        </a:xfrm>
                        <a:custGeom>
                          <a:avLst/>
                          <a:gdLst/>
                          <a:ahLst/>
                          <a:cxnLst>
                            <a:cxn ang="0">
                              <a:pos x="0" y="0"/>
                            </a:cxn>
                            <a:cxn ang="0">
                              <a:pos x="5250" y="0"/>
                            </a:cxn>
                          </a:cxnLst>
                          <a:rect l="0" t="0" r="r" b="b"/>
                          <a:pathLst>
                            <a:path w="5250" h="1">
                              <a:moveTo>
                                <a:pt x="0" y="0"/>
                              </a:moveTo>
                              <a:lnTo>
                                <a:pt x="5250" y="0"/>
                              </a:lnTo>
                            </a:path>
                          </a:pathLst>
                        </a:custGeom>
                        <a:noFill/>
                        <a:ln w="9525">
                          <a:solidFill>
                            <a:srgbClr val="000000"/>
                          </a:solidFill>
                          <a:round/>
                          <a:headEnd type="none" w="med" len="med"/>
                          <a:tailEnd type="none" w="med" len="me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43" name="Freeform 23"/>
                        <a:cNvSpPr>
                          <a:spLocks/>
                        </a:cNvSpPr>
                      </a:nvSpPr>
                      <a:spPr bwMode="auto">
                        <a:xfrm>
                          <a:off x="2224088" y="4291013"/>
                          <a:ext cx="4570412" cy="1587"/>
                        </a:xfrm>
                        <a:custGeom>
                          <a:avLst/>
                          <a:gdLst/>
                          <a:ahLst/>
                          <a:cxnLst>
                            <a:cxn ang="0">
                              <a:pos x="0" y="0"/>
                            </a:cxn>
                            <a:cxn ang="0">
                              <a:pos x="5250" y="0"/>
                            </a:cxn>
                          </a:cxnLst>
                          <a:rect l="0" t="0" r="r" b="b"/>
                          <a:pathLst>
                            <a:path w="5250" h="1">
                              <a:moveTo>
                                <a:pt x="0" y="0"/>
                              </a:moveTo>
                              <a:lnTo>
                                <a:pt x="5250" y="0"/>
                              </a:lnTo>
                            </a:path>
                          </a:pathLst>
                        </a:custGeom>
                        <a:noFill/>
                        <a:ln w="9525">
                          <a:solidFill>
                            <a:srgbClr val="000000"/>
                          </a:solidFill>
                          <a:round/>
                          <a:headEnd type="none" w="med" len="med"/>
                          <a:tailEnd type="none" w="med" len="me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44" name="Freeform 24"/>
                        <a:cNvSpPr>
                          <a:spLocks/>
                        </a:cNvSpPr>
                      </a:nvSpPr>
                      <a:spPr bwMode="auto">
                        <a:xfrm>
                          <a:off x="2224088" y="4568825"/>
                          <a:ext cx="4570412" cy="1588"/>
                        </a:xfrm>
                        <a:custGeom>
                          <a:avLst/>
                          <a:gdLst/>
                          <a:ahLst/>
                          <a:cxnLst>
                            <a:cxn ang="0">
                              <a:pos x="0" y="0"/>
                            </a:cxn>
                            <a:cxn ang="0">
                              <a:pos x="5250" y="0"/>
                            </a:cxn>
                          </a:cxnLst>
                          <a:rect l="0" t="0" r="r" b="b"/>
                          <a:pathLst>
                            <a:path w="5250" h="1">
                              <a:moveTo>
                                <a:pt x="0" y="0"/>
                              </a:moveTo>
                              <a:lnTo>
                                <a:pt x="5250" y="0"/>
                              </a:lnTo>
                            </a:path>
                          </a:pathLst>
                        </a:custGeom>
                        <a:noFill/>
                        <a:ln w="9525">
                          <a:solidFill>
                            <a:srgbClr val="000000"/>
                          </a:solidFill>
                          <a:round/>
                          <a:headEnd type="none" w="med" len="med"/>
                          <a:tailEnd type="none" w="med" len="me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45" name="Freeform 25"/>
                        <a:cNvSpPr>
                          <a:spLocks/>
                        </a:cNvSpPr>
                      </a:nvSpPr>
                      <a:spPr bwMode="auto">
                        <a:xfrm>
                          <a:off x="2224088" y="4848225"/>
                          <a:ext cx="4570412" cy="1588"/>
                        </a:xfrm>
                        <a:custGeom>
                          <a:avLst/>
                          <a:gdLst/>
                          <a:ahLst/>
                          <a:cxnLst>
                            <a:cxn ang="0">
                              <a:pos x="0" y="0"/>
                            </a:cxn>
                            <a:cxn ang="0">
                              <a:pos x="5250" y="0"/>
                            </a:cxn>
                          </a:cxnLst>
                          <a:rect l="0" t="0" r="r" b="b"/>
                          <a:pathLst>
                            <a:path w="5250" h="1">
                              <a:moveTo>
                                <a:pt x="0" y="0"/>
                              </a:moveTo>
                              <a:lnTo>
                                <a:pt x="5250" y="0"/>
                              </a:lnTo>
                            </a:path>
                          </a:pathLst>
                        </a:custGeom>
                        <a:noFill/>
                        <a:ln w="9525">
                          <a:solidFill>
                            <a:srgbClr val="000000"/>
                          </a:solidFill>
                          <a:round/>
                          <a:headEnd type="none" w="med" len="med"/>
                          <a:tailEnd type="none" w="med" len="me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46" name="Freeform 26"/>
                        <a:cNvSpPr>
                          <a:spLocks/>
                        </a:cNvSpPr>
                      </a:nvSpPr>
                      <a:spPr bwMode="auto">
                        <a:xfrm>
                          <a:off x="2224088" y="5126038"/>
                          <a:ext cx="4570412" cy="1587"/>
                        </a:xfrm>
                        <a:custGeom>
                          <a:avLst/>
                          <a:gdLst/>
                          <a:ahLst/>
                          <a:cxnLst>
                            <a:cxn ang="0">
                              <a:pos x="0" y="0"/>
                            </a:cxn>
                            <a:cxn ang="0">
                              <a:pos x="5250" y="0"/>
                            </a:cxn>
                          </a:cxnLst>
                          <a:rect l="0" t="0" r="r" b="b"/>
                          <a:pathLst>
                            <a:path w="5250" h="1">
                              <a:moveTo>
                                <a:pt x="0" y="0"/>
                              </a:moveTo>
                              <a:lnTo>
                                <a:pt x="5250" y="0"/>
                              </a:lnTo>
                            </a:path>
                          </a:pathLst>
                        </a:custGeom>
                        <a:noFill/>
                        <a:ln w="9525">
                          <a:solidFill>
                            <a:srgbClr val="000000"/>
                          </a:solidFill>
                          <a:round/>
                          <a:headEnd type="none" w="med" len="med"/>
                          <a:tailEnd type="none" w="med" len="me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47" name="Freeform 27"/>
                        <a:cNvSpPr>
                          <a:spLocks/>
                        </a:cNvSpPr>
                      </a:nvSpPr>
                      <a:spPr bwMode="auto">
                        <a:xfrm>
                          <a:off x="2224088" y="5405438"/>
                          <a:ext cx="4570412" cy="1587"/>
                        </a:xfrm>
                        <a:custGeom>
                          <a:avLst/>
                          <a:gdLst/>
                          <a:ahLst/>
                          <a:cxnLst>
                            <a:cxn ang="0">
                              <a:pos x="0" y="0"/>
                            </a:cxn>
                            <a:cxn ang="0">
                              <a:pos x="5250" y="0"/>
                            </a:cxn>
                          </a:cxnLst>
                          <a:rect l="0" t="0" r="r" b="b"/>
                          <a:pathLst>
                            <a:path w="5250" h="1">
                              <a:moveTo>
                                <a:pt x="0" y="0"/>
                              </a:moveTo>
                              <a:lnTo>
                                <a:pt x="5250" y="0"/>
                              </a:lnTo>
                            </a:path>
                          </a:pathLst>
                        </a:custGeom>
                        <a:noFill/>
                        <a:ln w="9525">
                          <a:solidFill>
                            <a:srgbClr val="000000"/>
                          </a:solidFill>
                          <a:round/>
                          <a:headEnd type="none" w="med" len="med"/>
                          <a:tailEnd type="none" w="med" len="me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48" name="Freeform 28"/>
                        <a:cNvSpPr>
                          <a:spLocks/>
                        </a:cNvSpPr>
                      </a:nvSpPr>
                      <a:spPr bwMode="auto">
                        <a:xfrm>
                          <a:off x="2224088" y="5683250"/>
                          <a:ext cx="4570412" cy="1588"/>
                        </a:xfrm>
                        <a:custGeom>
                          <a:avLst/>
                          <a:gdLst/>
                          <a:ahLst/>
                          <a:cxnLst>
                            <a:cxn ang="0">
                              <a:pos x="0" y="0"/>
                            </a:cxn>
                            <a:cxn ang="0">
                              <a:pos x="5250" y="0"/>
                            </a:cxn>
                          </a:cxnLst>
                          <a:rect l="0" t="0" r="r" b="b"/>
                          <a:pathLst>
                            <a:path w="5250" h="1">
                              <a:moveTo>
                                <a:pt x="0" y="0"/>
                              </a:moveTo>
                              <a:lnTo>
                                <a:pt x="5250" y="0"/>
                              </a:lnTo>
                            </a:path>
                          </a:pathLst>
                        </a:custGeom>
                        <a:noFill/>
                        <a:ln w="9525">
                          <a:solidFill>
                            <a:srgbClr val="000000"/>
                          </a:solidFill>
                          <a:round/>
                          <a:headEnd type="none" w="med" len="med"/>
                          <a:tailEnd type="none" w="med" len="me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49" name="Freeform 29"/>
                        <a:cNvSpPr>
                          <a:spLocks/>
                        </a:cNvSpPr>
                      </a:nvSpPr>
                      <a:spPr bwMode="auto">
                        <a:xfrm>
                          <a:off x="2224088" y="5962650"/>
                          <a:ext cx="4570412" cy="1588"/>
                        </a:xfrm>
                        <a:custGeom>
                          <a:avLst/>
                          <a:gdLst/>
                          <a:ahLst/>
                          <a:cxnLst>
                            <a:cxn ang="0">
                              <a:pos x="0" y="0"/>
                            </a:cxn>
                            <a:cxn ang="0">
                              <a:pos x="5250" y="0"/>
                            </a:cxn>
                          </a:cxnLst>
                          <a:rect l="0" t="0" r="r" b="b"/>
                          <a:pathLst>
                            <a:path w="5250" h="1">
                              <a:moveTo>
                                <a:pt x="0" y="0"/>
                              </a:moveTo>
                              <a:lnTo>
                                <a:pt x="5250" y="0"/>
                              </a:lnTo>
                            </a:path>
                          </a:pathLst>
                        </a:custGeom>
                        <a:noFill/>
                        <a:ln w="9525">
                          <a:solidFill>
                            <a:srgbClr val="000000"/>
                          </a:solidFill>
                          <a:round/>
                          <a:headEnd type="none" w="med" len="med"/>
                          <a:tailEnd type="none" w="med" len="me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0" name="Freeform 30"/>
                        <a:cNvSpPr>
                          <a:spLocks/>
                        </a:cNvSpPr>
                      </a:nvSpPr>
                      <a:spPr bwMode="auto">
                        <a:xfrm>
                          <a:off x="2219325" y="4013200"/>
                          <a:ext cx="3175" cy="1951038"/>
                        </a:xfrm>
                        <a:custGeom>
                          <a:avLst/>
                          <a:gdLst/>
                          <a:ahLst/>
                          <a:cxnLst>
                            <a:cxn ang="0">
                              <a:pos x="0" y="0"/>
                            </a:cxn>
                            <a:cxn ang="0">
                              <a:pos x="2" y="1229"/>
                            </a:cxn>
                          </a:cxnLst>
                          <a:rect l="0" t="0" r="r" b="b"/>
                          <a:pathLst>
                            <a:path w="2" h="1229">
                              <a:moveTo>
                                <a:pt x="0" y="0"/>
                              </a:moveTo>
                              <a:lnTo>
                                <a:pt x="2" y="1229"/>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1" name="Freeform 31"/>
                        <a:cNvSpPr>
                          <a:spLocks/>
                        </a:cNvSpPr>
                      </a:nvSpPr>
                      <a:spPr bwMode="auto">
                        <a:xfrm>
                          <a:off x="6797675" y="4013200"/>
                          <a:ext cx="3175" cy="1951038"/>
                        </a:xfrm>
                        <a:custGeom>
                          <a:avLst/>
                          <a:gdLst/>
                          <a:ahLst/>
                          <a:cxnLst>
                            <a:cxn ang="0">
                              <a:pos x="0" y="0"/>
                            </a:cxn>
                            <a:cxn ang="0">
                              <a:pos x="2" y="1229"/>
                            </a:cxn>
                          </a:cxnLst>
                          <a:rect l="0" t="0" r="r" b="b"/>
                          <a:pathLst>
                            <a:path w="2" h="1229">
                              <a:moveTo>
                                <a:pt x="0" y="0"/>
                              </a:moveTo>
                              <a:lnTo>
                                <a:pt x="2" y="1229"/>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2" name="Freeform 32"/>
                        <a:cNvSpPr>
                          <a:spLocks/>
                        </a:cNvSpPr>
                      </a:nvSpPr>
                      <a:spPr bwMode="auto">
                        <a:xfrm>
                          <a:off x="222250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3" name="Freeform 33"/>
                        <a:cNvSpPr>
                          <a:spLocks/>
                        </a:cNvSpPr>
                      </a:nvSpPr>
                      <a:spPr bwMode="auto">
                        <a:xfrm>
                          <a:off x="2379663"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4" name="Freeform 34"/>
                        <a:cNvSpPr>
                          <a:spLocks/>
                        </a:cNvSpPr>
                      </a:nvSpPr>
                      <a:spPr bwMode="auto">
                        <a:xfrm>
                          <a:off x="2536825"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5" name="Freeform 35"/>
                        <a:cNvSpPr>
                          <a:spLocks/>
                        </a:cNvSpPr>
                      </a:nvSpPr>
                      <a:spPr bwMode="auto">
                        <a:xfrm>
                          <a:off x="2695575"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6" name="Freeform 36"/>
                        <a:cNvSpPr>
                          <a:spLocks/>
                        </a:cNvSpPr>
                      </a:nvSpPr>
                      <a:spPr bwMode="auto">
                        <a:xfrm>
                          <a:off x="2852738"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7" name="Freeform 37"/>
                        <a:cNvSpPr>
                          <a:spLocks/>
                        </a:cNvSpPr>
                      </a:nvSpPr>
                      <a:spPr bwMode="auto">
                        <a:xfrm>
                          <a:off x="3011488"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8" name="Freeform 38"/>
                        <a:cNvSpPr>
                          <a:spLocks/>
                        </a:cNvSpPr>
                      </a:nvSpPr>
                      <a:spPr bwMode="auto">
                        <a:xfrm>
                          <a:off x="316865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59" name="Freeform 39"/>
                        <a:cNvSpPr>
                          <a:spLocks/>
                        </a:cNvSpPr>
                      </a:nvSpPr>
                      <a:spPr bwMode="auto">
                        <a:xfrm>
                          <a:off x="332740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0" name="Freeform 40"/>
                        <a:cNvSpPr>
                          <a:spLocks/>
                        </a:cNvSpPr>
                      </a:nvSpPr>
                      <a:spPr bwMode="auto">
                        <a:xfrm>
                          <a:off x="3484563"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1" name="Freeform 41"/>
                        <a:cNvSpPr>
                          <a:spLocks/>
                        </a:cNvSpPr>
                      </a:nvSpPr>
                      <a:spPr bwMode="auto">
                        <a:xfrm>
                          <a:off x="3643313"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2" name="Freeform 42"/>
                        <a:cNvSpPr>
                          <a:spLocks/>
                        </a:cNvSpPr>
                      </a:nvSpPr>
                      <a:spPr bwMode="auto">
                        <a:xfrm>
                          <a:off x="3800475"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3" name="Freeform 43"/>
                        <a:cNvSpPr>
                          <a:spLocks/>
                        </a:cNvSpPr>
                      </a:nvSpPr>
                      <a:spPr bwMode="auto">
                        <a:xfrm>
                          <a:off x="3957638"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4" name="Freeform 44"/>
                        <a:cNvSpPr>
                          <a:spLocks/>
                        </a:cNvSpPr>
                      </a:nvSpPr>
                      <a:spPr bwMode="auto">
                        <a:xfrm>
                          <a:off x="4116388"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5" name="Freeform 45"/>
                        <a:cNvSpPr>
                          <a:spLocks/>
                        </a:cNvSpPr>
                      </a:nvSpPr>
                      <a:spPr bwMode="auto">
                        <a:xfrm>
                          <a:off x="427355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6" name="Freeform 46"/>
                        <a:cNvSpPr>
                          <a:spLocks/>
                        </a:cNvSpPr>
                      </a:nvSpPr>
                      <a:spPr bwMode="auto">
                        <a:xfrm>
                          <a:off x="443230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7" name="Freeform 47"/>
                        <a:cNvSpPr>
                          <a:spLocks/>
                        </a:cNvSpPr>
                      </a:nvSpPr>
                      <a:spPr bwMode="auto">
                        <a:xfrm>
                          <a:off x="4589463"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8" name="Freeform 48"/>
                        <a:cNvSpPr>
                          <a:spLocks/>
                        </a:cNvSpPr>
                      </a:nvSpPr>
                      <a:spPr bwMode="auto">
                        <a:xfrm>
                          <a:off x="4748213"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69" name="Freeform 49"/>
                        <a:cNvSpPr>
                          <a:spLocks/>
                        </a:cNvSpPr>
                      </a:nvSpPr>
                      <a:spPr bwMode="auto">
                        <a:xfrm>
                          <a:off x="4905375"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0" name="Freeform 50"/>
                        <a:cNvSpPr>
                          <a:spLocks/>
                        </a:cNvSpPr>
                      </a:nvSpPr>
                      <a:spPr bwMode="auto">
                        <a:xfrm>
                          <a:off x="5064125"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1" name="Freeform 51"/>
                        <a:cNvSpPr>
                          <a:spLocks/>
                        </a:cNvSpPr>
                      </a:nvSpPr>
                      <a:spPr bwMode="auto">
                        <a:xfrm>
                          <a:off x="5221288"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2" name="Freeform 52"/>
                        <a:cNvSpPr>
                          <a:spLocks/>
                        </a:cNvSpPr>
                      </a:nvSpPr>
                      <a:spPr bwMode="auto">
                        <a:xfrm>
                          <a:off x="537845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3" name="Freeform 53"/>
                        <a:cNvSpPr>
                          <a:spLocks/>
                        </a:cNvSpPr>
                      </a:nvSpPr>
                      <a:spPr bwMode="auto">
                        <a:xfrm>
                          <a:off x="553720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4" name="Freeform 54"/>
                        <a:cNvSpPr>
                          <a:spLocks/>
                        </a:cNvSpPr>
                      </a:nvSpPr>
                      <a:spPr bwMode="auto">
                        <a:xfrm>
                          <a:off x="5694363"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5" name="Freeform 55"/>
                        <a:cNvSpPr>
                          <a:spLocks/>
                        </a:cNvSpPr>
                      </a:nvSpPr>
                      <a:spPr bwMode="auto">
                        <a:xfrm>
                          <a:off x="5853113"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6" name="Freeform 56"/>
                        <a:cNvSpPr>
                          <a:spLocks/>
                        </a:cNvSpPr>
                      </a:nvSpPr>
                      <a:spPr bwMode="auto">
                        <a:xfrm>
                          <a:off x="6010275"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7" name="Freeform 57"/>
                        <a:cNvSpPr>
                          <a:spLocks/>
                        </a:cNvSpPr>
                      </a:nvSpPr>
                      <a:spPr bwMode="auto">
                        <a:xfrm>
                          <a:off x="6169025"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8" name="Freeform 58"/>
                        <a:cNvSpPr>
                          <a:spLocks/>
                        </a:cNvSpPr>
                      </a:nvSpPr>
                      <a:spPr bwMode="auto">
                        <a:xfrm>
                          <a:off x="6326188"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79" name="Freeform 59"/>
                        <a:cNvSpPr>
                          <a:spLocks/>
                        </a:cNvSpPr>
                      </a:nvSpPr>
                      <a:spPr bwMode="auto">
                        <a:xfrm>
                          <a:off x="6484938"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80" name="Freeform 60"/>
                        <a:cNvSpPr>
                          <a:spLocks/>
                        </a:cNvSpPr>
                      </a:nvSpPr>
                      <a:spPr bwMode="auto">
                        <a:xfrm>
                          <a:off x="664210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81" name="Freeform 61"/>
                        <a:cNvSpPr>
                          <a:spLocks/>
                        </a:cNvSpPr>
                      </a:nvSpPr>
                      <a:spPr bwMode="auto">
                        <a:xfrm>
                          <a:off x="6800850" y="5970588"/>
                          <a:ext cx="3175" cy="158750"/>
                        </a:xfrm>
                        <a:custGeom>
                          <a:avLst/>
                          <a:gdLst/>
                          <a:ahLst/>
                          <a:cxnLst>
                            <a:cxn ang="0">
                              <a:pos x="2" y="0"/>
                            </a:cxn>
                            <a:cxn ang="0">
                              <a:pos x="0" y="100"/>
                            </a:cxn>
                          </a:cxnLst>
                          <a:rect l="0" t="0" r="r" b="b"/>
                          <a:pathLst>
                            <a:path w="2" h="100">
                              <a:moveTo>
                                <a:pt x="2" y="0"/>
                              </a:moveTo>
                              <a:lnTo>
                                <a:pt x="0" y="100"/>
                              </a:lnTo>
                            </a:path>
                          </a:pathLst>
                        </a:cu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82" name="Rectangle 62"/>
                        <a:cNvSpPr>
                          <a:spLocks noChangeArrowheads="1"/>
                        </a:cNvSpPr>
                      </a:nvSpPr>
                      <a:spPr bwMode="auto">
                        <a:xfrm rot="16243167">
                          <a:off x="2022475"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1981</a:t>
                            </a:r>
                            <a:endParaRPr lang="en-US" sz="800" b="1" i="0">
                              <a:solidFill>
                                <a:srgbClr val="003399"/>
                              </a:solidFill>
                              <a:latin typeface="Times New Roman" pitchFamily="18" charset="0"/>
                            </a:endParaRPr>
                          </a:p>
                        </a:txBody>
                        <a:useSpRect/>
                      </a:txSp>
                    </a:sp>
                    <a:sp>
                      <a:nvSpPr>
                        <a:cNvPr id="158783" name="Rectangle 63"/>
                        <a:cNvSpPr>
                          <a:spLocks noChangeArrowheads="1"/>
                        </a:cNvSpPr>
                      </a:nvSpPr>
                      <a:spPr bwMode="auto">
                        <a:xfrm rot="16243167">
                          <a:off x="2336800"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1983</a:t>
                            </a:r>
                            <a:endParaRPr lang="en-US" sz="800" b="1" i="0">
                              <a:solidFill>
                                <a:srgbClr val="003399"/>
                              </a:solidFill>
                              <a:latin typeface="Times New Roman" pitchFamily="18" charset="0"/>
                            </a:endParaRPr>
                          </a:p>
                        </a:txBody>
                        <a:useSpRect/>
                      </a:txSp>
                    </a:sp>
                    <a:sp>
                      <a:nvSpPr>
                        <a:cNvPr id="158784" name="Rectangle 64"/>
                        <a:cNvSpPr>
                          <a:spLocks noChangeArrowheads="1"/>
                        </a:cNvSpPr>
                      </a:nvSpPr>
                      <a:spPr bwMode="auto">
                        <a:xfrm rot="16243167">
                          <a:off x="2652712" y="6297613"/>
                          <a:ext cx="411163" cy="198438"/>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1985</a:t>
                            </a:r>
                            <a:endParaRPr lang="en-US" sz="800" b="1" i="0">
                              <a:solidFill>
                                <a:srgbClr val="003399"/>
                              </a:solidFill>
                              <a:latin typeface="Times New Roman" pitchFamily="18" charset="0"/>
                            </a:endParaRPr>
                          </a:p>
                        </a:txBody>
                        <a:useSpRect/>
                      </a:txSp>
                    </a:sp>
                    <a:sp>
                      <a:nvSpPr>
                        <a:cNvPr id="158785" name="Rectangle 65"/>
                        <a:cNvSpPr>
                          <a:spLocks noChangeArrowheads="1"/>
                        </a:cNvSpPr>
                      </a:nvSpPr>
                      <a:spPr bwMode="auto">
                        <a:xfrm rot="16243167">
                          <a:off x="2967037" y="6297613"/>
                          <a:ext cx="411163" cy="198438"/>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1987</a:t>
                            </a:r>
                            <a:endParaRPr lang="en-US" sz="800" b="1" i="0">
                              <a:solidFill>
                                <a:srgbClr val="003399"/>
                              </a:solidFill>
                              <a:latin typeface="Times New Roman" pitchFamily="18" charset="0"/>
                            </a:endParaRPr>
                          </a:p>
                        </a:txBody>
                        <a:useSpRect/>
                      </a:txSp>
                    </a:sp>
                    <a:sp>
                      <a:nvSpPr>
                        <a:cNvPr id="158786" name="Rectangle 66"/>
                        <a:cNvSpPr>
                          <a:spLocks noChangeArrowheads="1"/>
                        </a:cNvSpPr>
                      </a:nvSpPr>
                      <a:spPr bwMode="auto">
                        <a:xfrm rot="16243167">
                          <a:off x="3282950"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1989</a:t>
                            </a:r>
                            <a:endParaRPr lang="en-US" sz="800" b="1" i="0">
                              <a:solidFill>
                                <a:srgbClr val="003399"/>
                              </a:solidFill>
                              <a:latin typeface="Times New Roman" pitchFamily="18" charset="0"/>
                            </a:endParaRPr>
                          </a:p>
                        </a:txBody>
                        <a:useSpRect/>
                      </a:txSp>
                    </a:sp>
                    <a:sp>
                      <a:nvSpPr>
                        <a:cNvPr id="158787" name="Rectangle 67"/>
                        <a:cNvSpPr>
                          <a:spLocks noChangeArrowheads="1"/>
                        </a:cNvSpPr>
                      </a:nvSpPr>
                      <a:spPr bwMode="auto">
                        <a:xfrm rot="16243167">
                          <a:off x="3597275"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1991</a:t>
                            </a:r>
                            <a:endParaRPr lang="en-US" sz="800" b="1" i="0">
                              <a:solidFill>
                                <a:srgbClr val="003399"/>
                              </a:solidFill>
                              <a:latin typeface="Times New Roman" pitchFamily="18" charset="0"/>
                            </a:endParaRPr>
                          </a:p>
                        </a:txBody>
                        <a:useSpRect/>
                      </a:txSp>
                    </a:sp>
                    <a:sp>
                      <a:nvSpPr>
                        <a:cNvPr id="158788" name="Rectangle 68"/>
                        <a:cNvSpPr>
                          <a:spLocks noChangeArrowheads="1"/>
                        </a:cNvSpPr>
                      </a:nvSpPr>
                      <a:spPr bwMode="auto">
                        <a:xfrm rot="16243167">
                          <a:off x="3913187" y="6297613"/>
                          <a:ext cx="411163" cy="198438"/>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1993</a:t>
                            </a:r>
                            <a:endParaRPr lang="en-US" sz="800" b="1" i="0">
                              <a:solidFill>
                                <a:srgbClr val="003399"/>
                              </a:solidFill>
                              <a:latin typeface="Times New Roman" pitchFamily="18" charset="0"/>
                            </a:endParaRPr>
                          </a:p>
                        </a:txBody>
                        <a:useSpRect/>
                      </a:txSp>
                    </a:sp>
                    <a:sp>
                      <a:nvSpPr>
                        <a:cNvPr id="158789" name="Rectangle 69"/>
                        <a:cNvSpPr>
                          <a:spLocks noChangeArrowheads="1"/>
                        </a:cNvSpPr>
                      </a:nvSpPr>
                      <a:spPr bwMode="auto">
                        <a:xfrm rot="16243167">
                          <a:off x="4229100"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1995</a:t>
                            </a:r>
                            <a:endParaRPr lang="en-US" sz="800" b="1" i="0">
                              <a:solidFill>
                                <a:srgbClr val="003399"/>
                              </a:solidFill>
                              <a:latin typeface="Times New Roman" pitchFamily="18" charset="0"/>
                            </a:endParaRPr>
                          </a:p>
                        </a:txBody>
                        <a:useSpRect/>
                      </a:txSp>
                    </a:sp>
                    <a:sp>
                      <a:nvSpPr>
                        <a:cNvPr id="158790" name="Rectangle 70"/>
                        <a:cNvSpPr>
                          <a:spLocks noChangeArrowheads="1"/>
                        </a:cNvSpPr>
                      </a:nvSpPr>
                      <a:spPr bwMode="auto">
                        <a:xfrm rot="16243167">
                          <a:off x="4543425"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1997</a:t>
                            </a:r>
                            <a:endParaRPr lang="en-US" sz="800" b="1" i="0">
                              <a:solidFill>
                                <a:srgbClr val="003399"/>
                              </a:solidFill>
                              <a:latin typeface="Times New Roman" pitchFamily="18" charset="0"/>
                            </a:endParaRPr>
                          </a:p>
                        </a:txBody>
                        <a:useSpRect/>
                      </a:txSp>
                    </a:sp>
                    <a:sp>
                      <a:nvSpPr>
                        <a:cNvPr id="158791" name="Rectangle 71"/>
                        <a:cNvSpPr>
                          <a:spLocks noChangeArrowheads="1"/>
                        </a:cNvSpPr>
                      </a:nvSpPr>
                      <a:spPr bwMode="auto">
                        <a:xfrm rot="16243167">
                          <a:off x="4859337" y="6297613"/>
                          <a:ext cx="411163" cy="198438"/>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1999</a:t>
                            </a:r>
                            <a:endParaRPr lang="en-US" sz="800" b="1" i="0">
                              <a:solidFill>
                                <a:srgbClr val="003399"/>
                              </a:solidFill>
                              <a:latin typeface="Times New Roman" pitchFamily="18" charset="0"/>
                            </a:endParaRPr>
                          </a:p>
                        </a:txBody>
                        <a:useSpRect/>
                      </a:txSp>
                    </a:sp>
                    <a:sp>
                      <a:nvSpPr>
                        <a:cNvPr id="158792" name="Rectangle 72"/>
                        <a:cNvSpPr>
                          <a:spLocks noChangeArrowheads="1"/>
                        </a:cNvSpPr>
                      </a:nvSpPr>
                      <a:spPr bwMode="auto">
                        <a:xfrm rot="16243167">
                          <a:off x="5173662" y="6297613"/>
                          <a:ext cx="411163" cy="198438"/>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2001</a:t>
                            </a:r>
                            <a:endParaRPr lang="en-US" sz="800" b="1" i="0">
                              <a:solidFill>
                                <a:srgbClr val="003399"/>
                              </a:solidFill>
                              <a:latin typeface="Times New Roman" pitchFamily="18" charset="0"/>
                            </a:endParaRPr>
                          </a:p>
                        </a:txBody>
                        <a:useSpRect/>
                      </a:txSp>
                    </a:sp>
                    <a:sp>
                      <a:nvSpPr>
                        <a:cNvPr id="158793" name="Rectangle 73"/>
                        <a:cNvSpPr>
                          <a:spLocks noChangeArrowheads="1"/>
                        </a:cNvSpPr>
                      </a:nvSpPr>
                      <a:spPr bwMode="auto">
                        <a:xfrm rot="16243167">
                          <a:off x="5489575"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2003</a:t>
                            </a:r>
                            <a:endParaRPr lang="en-US" sz="800" b="1" i="0">
                              <a:solidFill>
                                <a:srgbClr val="003399"/>
                              </a:solidFill>
                              <a:latin typeface="Times New Roman" pitchFamily="18" charset="0"/>
                            </a:endParaRPr>
                          </a:p>
                        </a:txBody>
                        <a:useSpRect/>
                      </a:txSp>
                    </a:sp>
                    <a:sp>
                      <a:nvSpPr>
                        <a:cNvPr id="158794" name="Rectangle 74"/>
                        <a:cNvSpPr>
                          <a:spLocks noChangeArrowheads="1"/>
                        </a:cNvSpPr>
                      </a:nvSpPr>
                      <a:spPr bwMode="auto">
                        <a:xfrm rot="16243167">
                          <a:off x="5803900"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2005</a:t>
                            </a:r>
                            <a:endParaRPr lang="en-US" sz="800" b="1" i="0">
                              <a:solidFill>
                                <a:srgbClr val="003399"/>
                              </a:solidFill>
                              <a:latin typeface="Times New Roman" pitchFamily="18" charset="0"/>
                            </a:endParaRPr>
                          </a:p>
                        </a:txBody>
                        <a:useSpRect/>
                      </a:txSp>
                    </a:sp>
                    <a:sp>
                      <a:nvSpPr>
                        <a:cNvPr id="158795" name="Rectangle 75"/>
                        <a:cNvSpPr>
                          <a:spLocks noChangeArrowheads="1"/>
                        </a:cNvSpPr>
                      </a:nvSpPr>
                      <a:spPr bwMode="auto">
                        <a:xfrm rot="16243167">
                          <a:off x="6119812" y="6297613"/>
                          <a:ext cx="411163" cy="198438"/>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2007</a:t>
                            </a:r>
                            <a:endParaRPr lang="en-US" sz="800" b="1" i="0">
                              <a:solidFill>
                                <a:srgbClr val="003399"/>
                              </a:solidFill>
                              <a:latin typeface="Times New Roman" pitchFamily="18" charset="0"/>
                            </a:endParaRPr>
                          </a:p>
                        </a:txBody>
                        <a:useSpRect/>
                      </a:txSp>
                    </a:sp>
                    <a:sp>
                      <a:nvSpPr>
                        <a:cNvPr id="158796" name="Rectangle 76"/>
                        <a:cNvSpPr>
                          <a:spLocks noChangeArrowheads="1"/>
                        </a:cNvSpPr>
                      </a:nvSpPr>
                      <a:spPr bwMode="auto">
                        <a:xfrm rot="16243167">
                          <a:off x="6435725" y="6297613"/>
                          <a:ext cx="411163" cy="198437"/>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r"/>
                            <a:r>
                              <a:rPr lang="en-US" sz="1200" b="1" i="0">
                                <a:solidFill>
                                  <a:srgbClr val="003399"/>
                                </a:solidFill>
                                <a:latin typeface="Times New Roman" pitchFamily="18" charset="0"/>
                              </a:rPr>
                              <a:t>2009</a:t>
                            </a:r>
                            <a:endParaRPr lang="en-US" sz="800" b="1" i="0">
                              <a:solidFill>
                                <a:srgbClr val="003399"/>
                              </a:solidFill>
                              <a:latin typeface="Times New Roman" pitchFamily="18" charset="0"/>
                            </a:endParaRPr>
                          </a:p>
                        </a:txBody>
                        <a:useSpRect/>
                      </a:txSp>
                    </a:sp>
                    <a:sp>
                      <a:nvSpPr>
                        <a:cNvPr id="158797" name="Freeform 77"/>
                        <a:cNvSpPr>
                          <a:spLocks/>
                        </a:cNvSpPr>
                      </a:nvSpPr>
                      <a:spPr bwMode="auto">
                        <a:xfrm>
                          <a:off x="2235200" y="5065713"/>
                          <a:ext cx="4559300" cy="685800"/>
                        </a:xfrm>
                        <a:custGeom>
                          <a:avLst/>
                          <a:gdLst/>
                          <a:ahLst/>
                          <a:cxnLst>
                            <a:cxn ang="0">
                              <a:pos x="0" y="432"/>
                            </a:cxn>
                            <a:cxn ang="0">
                              <a:pos x="2872" y="0"/>
                            </a:cxn>
                          </a:cxnLst>
                          <a:rect l="0" t="0" r="r" b="b"/>
                          <a:pathLst>
                            <a:path w="2872" h="432">
                              <a:moveTo>
                                <a:pt x="0" y="432"/>
                              </a:moveTo>
                              <a:lnTo>
                                <a:pt x="2872" y="0"/>
                              </a:lnTo>
                            </a:path>
                          </a:pathLst>
                        </a:custGeom>
                        <a:noFill/>
                        <a:ln w="9525" cap="flat" cmpd="sng">
                          <a:solidFill>
                            <a:srgbClr val="000000"/>
                          </a:solidFill>
                          <a:prstDash val="solid"/>
                          <a:round/>
                          <a:headEnd type="none" w="med" len="med"/>
                          <a:tailEnd type="none" w="med" len="med"/>
                        </a:ln>
                        <a:effectLst/>
                      </a:spPr>
                      <a:txSp>
                        <a:txBody>
                          <a:bodyPr wrap="none" lIns="0" tIns="0" rIns="0" bIns="0" anchor="ct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98" name="Line 78"/>
                        <a:cNvSpPr>
                          <a:spLocks noChangeShapeType="1"/>
                        </a:cNvSpPr>
                      </a:nvSpPr>
                      <a:spPr bwMode="auto">
                        <a:xfrm flipV="1">
                          <a:off x="2209800" y="4138613"/>
                          <a:ext cx="4584700" cy="1600200"/>
                        </a:xfrm>
                        <a:prstGeom prst="line">
                          <a:avLst/>
                        </a:prstGeom>
                        <a:noFill/>
                        <a:ln w="9525">
                          <a:solidFill>
                            <a:srgbClr val="000000"/>
                          </a:solidFill>
                          <a:round/>
                          <a:headEnd/>
                          <a:tailEnd/>
                        </a:ln>
                        <a:effectLst/>
                      </a:spPr>
                      <a:txSp>
                        <a:txBody>
                          <a:bodyPr wrap="none" lIns="0" tIns="0" rIns="0" bIns="0" anchor="ct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799" name="Text Box 79"/>
                        <a:cNvSpPr txBox="1">
                          <a:spLocks noChangeArrowheads="1"/>
                        </a:cNvSpPr>
                      </a:nvSpPr>
                      <a:spPr bwMode="auto">
                        <a:xfrm>
                          <a:off x="3303588" y="4760913"/>
                          <a:ext cx="895350" cy="396875"/>
                        </a:xfrm>
                        <a:prstGeom prst="rect">
                          <a:avLst/>
                        </a:prstGeom>
                        <a:noFill/>
                        <a:ln w="9525">
                          <a:noFill/>
                          <a:miter lim="800000"/>
                          <a:headEnd/>
                          <a:tailEnd/>
                        </a:ln>
                        <a:effectLst/>
                      </a:spPr>
                      <a:txSp>
                        <a:txBody>
                          <a:bodyPr lIns="0" tIns="0" rIns="0" bIns="0" anchor="ctr">
                            <a:spAutoFit/>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spcBef>
                                <a:spcPct val="50000"/>
                              </a:spcBef>
                            </a:pPr>
                            <a:r>
                              <a:rPr lang="en-US" sz="1300" b="1" i="0">
                                <a:solidFill>
                                  <a:srgbClr val="003399"/>
                                </a:solidFill>
                                <a:latin typeface="Times New Roman" pitchFamily="18" charset="0"/>
                              </a:rPr>
                              <a:t>Capacidade do CI</a:t>
                            </a:r>
                          </a:p>
                        </a:txBody>
                        <a:useSpRect/>
                      </a:txSp>
                    </a:sp>
                    <a:sp>
                      <a:nvSpPr>
                        <a:cNvPr id="158800" name="Text Box 80"/>
                        <a:cNvSpPr txBox="1">
                          <a:spLocks noChangeArrowheads="1"/>
                        </a:cNvSpPr>
                      </a:nvSpPr>
                      <a:spPr bwMode="auto">
                        <a:xfrm>
                          <a:off x="4484688" y="5456238"/>
                          <a:ext cx="1123950" cy="198437"/>
                        </a:xfrm>
                        <a:prstGeom prst="rect">
                          <a:avLst/>
                        </a:prstGeom>
                        <a:noFill/>
                        <a:ln w="9525">
                          <a:noFill/>
                          <a:miter lim="800000"/>
                          <a:headEnd/>
                          <a:tailEnd/>
                        </a:ln>
                        <a:effectLst/>
                      </a:spPr>
                      <a:txSp>
                        <a:txBody>
                          <a:bodyPr lIns="0" tIns="0" rIns="0" bIns="0" anchor="ctr">
                            <a:spAutoFit/>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spcBef>
                                <a:spcPct val="50000"/>
                              </a:spcBef>
                            </a:pPr>
                            <a:r>
                              <a:rPr lang="en-US" sz="1300" b="1" i="0" dirty="0" err="1" smtClean="0">
                                <a:solidFill>
                                  <a:srgbClr val="003399"/>
                                </a:solidFill>
                                <a:latin typeface="Times New Roman" pitchFamily="18" charset="0"/>
                              </a:rPr>
                              <a:t>Produtividade</a:t>
                            </a:r>
                            <a:endParaRPr lang="en-US" sz="1300" b="1" i="0" dirty="0">
                              <a:solidFill>
                                <a:srgbClr val="003399"/>
                              </a:solidFill>
                              <a:latin typeface="Times New Roman" pitchFamily="18" charset="0"/>
                            </a:endParaRPr>
                          </a:p>
                        </a:txBody>
                        <a:useSpRect/>
                      </a:txSp>
                    </a:sp>
                    <a:sp>
                      <a:nvSpPr>
                        <a:cNvPr id="158801" name="AutoShape 81"/>
                        <a:cNvSpPr>
                          <a:spLocks/>
                        </a:cNvSpPr>
                      </a:nvSpPr>
                      <a:spPr bwMode="auto">
                        <a:xfrm>
                          <a:off x="5842000" y="4468813"/>
                          <a:ext cx="330200" cy="711200"/>
                        </a:xfrm>
                        <a:prstGeom prst="rightBrace">
                          <a:avLst>
                            <a:gd name="adj1" fmla="val 17949"/>
                            <a:gd name="adj2" fmla="val 50000"/>
                          </a:avLst>
                        </a:prstGeom>
                        <a:noFill/>
                        <a:ln w="22225">
                          <a:solidFill>
                            <a:srgbClr val="000000"/>
                          </a:solidFill>
                          <a:round/>
                          <a:headEnd/>
                          <a:tailEnd/>
                        </a:ln>
                        <a:effectLst/>
                      </a:spPr>
                      <a:txSp>
                        <a:txBody>
                          <a:bodyPr wrap="none" lIns="0" tIns="0" rIns="0" bIns="0" anchor="ct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58802" name="Text Box 82"/>
                        <a:cNvSpPr txBox="1">
                          <a:spLocks noChangeArrowheads="1"/>
                        </a:cNvSpPr>
                      </a:nvSpPr>
                      <a:spPr bwMode="auto">
                        <a:xfrm>
                          <a:off x="6211888" y="4668838"/>
                          <a:ext cx="361950" cy="198437"/>
                        </a:xfrm>
                        <a:prstGeom prst="rect">
                          <a:avLst/>
                        </a:prstGeom>
                        <a:noFill/>
                        <a:ln w="9525">
                          <a:noFill/>
                          <a:miter lim="800000"/>
                          <a:headEnd/>
                          <a:tailEnd/>
                        </a:ln>
                        <a:effectLst/>
                      </a:spPr>
                      <a:txSp>
                        <a:txBody>
                          <a:bodyPr lIns="0" tIns="0" rIns="0" bIns="0" anchor="ctr">
                            <a:spAutoFit/>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spcBef>
                                <a:spcPct val="50000"/>
                              </a:spcBef>
                            </a:pPr>
                            <a:r>
                              <a:rPr lang="en-US" sz="1300" b="1" i="0">
                                <a:solidFill>
                                  <a:srgbClr val="003399"/>
                                </a:solidFill>
                                <a:latin typeface="Times New Roman" pitchFamily="18" charset="0"/>
                              </a:rPr>
                              <a:t>Gap</a:t>
                            </a:r>
                          </a:p>
                        </a:txBody>
                        <a:useSpRect/>
                      </a:txSp>
                    </a:sp>
                  </a:grpSp>
                </lc:lockedCanvas>
              </a:graphicData>
            </a:graphic>
          </wp:inline>
        </w:drawing>
      </w:r>
    </w:p>
    <w:p w:rsidR="00841E64" w:rsidRDefault="009A38C6" w:rsidP="009A38C6">
      <w:pPr>
        <w:pStyle w:val="Caption"/>
        <w:jc w:val="center"/>
        <w:rPr>
          <w:rFonts w:ascii="Times New Roman" w:hAnsi="Times New Roman"/>
          <w:color w:val="000000" w:themeColor="text1"/>
          <w:sz w:val="20"/>
          <w:szCs w:val="20"/>
        </w:rPr>
      </w:pPr>
      <w:bookmarkStart w:id="6" w:name="_Toc248147945"/>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1</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Capacidade do CI versus Produtividade.</w:t>
      </w:r>
      <w:bookmarkEnd w:id="6"/>
    </w:p>
    <w:p w:rsidR="009A38C6" w:rsidRPr="009A38C6" w:rsidRDefault="009A38C6" w:rsidP="009A38C6"/>
    <w:p w:rsidR="00841E64" w:rsidRDefault="00841E64" w:rsidP="00841E64">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O aumento da mão-de-obra neste setor não é a solução para este problema. O aumento da equipe pode torna o projeto mais lento e complexo, devido ao problema de gerenciamento e comunicação da </w:t>
      </w:r>
      <w:r w:rsidR="00C22523">
        <w:rPr>
          <w:rFonts w:ascii="Times New Roman" w:hAnsi="Times New Roman"/>
          <w:sz w:val="24"/>
          <w:szCs w:val="24"/>
        </w:rPr>
        <w:t>equipe [</w:t>
      </w:r>
      <w:r>
        <w:rPr>
          <w:rFonts w:ascii="Times New Roman" w:hAnsi="Times New Roman"/>
          <w:sz w:val="24"/>
          <w:szCs w:val="24"/>
        </w:rPr>
        <w:t>21].</w:t>
      </w:r>
    </w:p>
    <w:p w:rsidR="00B022D4" w:rsidRDefault="00841E64" w:rsidP="009644B7">
      <w:pPr>
        <w:spacing w:before="120" w:after="120" w:line="480" w:lineRule="auto"/>
        <w:ind w:firstLine="851"/>
        <w:jc w:val="both"/>
        <w:rPr>
          <w:rFonts w:ascii="Times New Roman" w:hAnsi="Times New Roman"/>
          <w:sz w:val="24"/>
          <w:szCs w:val="24"/>
        </w:rPr>
      </w:pPr>
      <w:r>
        <w:rPr>
          <w:rFonts w:ascii="Times New Roman" w:hAnsi="Times New Roman"/>
          <w:sz w:val="24"/>
          <w:szCs w:val="24"/>
        </w:rPr>
        <w:t>A</w:t>
      </w:r>
      <w:r w:rsidR="009644B7">
        <w:rPr>
          <w:rFonts w:ascii="Times New Roman" w:hAnsi="Times New Roman"/>
          <w:sz w:val="24"/>
          <w:szCs w:val="24"/>
        </w:rPr>
        <w:t xml:space="preserve"> criação de ferramentas que aumentem a produtividade, automatizando processos e tornando mais fácil a análise do sistema, facilitando a exploração de arquitetura do sistema para encontrar o ponto ideal em relação a</w:t>
      </w:r>
      <w:r w:rsidR="004D16C4">
        <w:rPr>
          <w:rFonts w:ascii="Times New Roman" w:hAnsi="Times New Roman"/>
          <w:sz w:val="24"/>
          <w:szCs w:val="24"/>
        </w:rPr>
        <w:t>o</w:t>
      </w:r>
      <w:r w:rsidR="009644B7">
        <w:rPr>
          <w:rFonts w:ascii="Times New Roman" w:hAnsi="Times New Roman"/>
          <w:sz w:val="24"/>
          <w:szCs w:val="24"/>
        </w:rPr>
        <w:t xml:space="preserve"> custo e desempenho no projeto. Uma tendência para aumentar a produtividade é a elevação do nível de abstração através da </w:t>
      </w:r>
      <w:r w:rsidR="00C22523">
        <w:rPr>
          <w:rFonts w:ascii="Times New Roman" w:hAnsi="Times New Roman"/>
          <w:sz w:val="24"/>
          <w:szCs w:val="24"/>
        </w:rPr>
        <w:t>adoção</w:t>
      </w:r>
      <w:r w:rsidR="009644B7">
        <w:rPr>
          <w:rFonts w:ascii="Times New Roman" w:hAnsi="Times New Roman"/>
          <w:sz w:val="24"/>
          <w:szCs w:val="24"/>
        </w:rPr>
        <w:t xml:space="preserve"> de uma metodologia conhecida como ESL</w:t>
      </w:r>
      <w:r w:rsidR="00D112A3">
        <w:rPr>
          <w:rFonts w:ascii="Times New Roman" w:hAnsi="Times New Roman"/>
          <w:sz w:val="24"/>
          <w:szCs w:val="24"/>
        </w:rPr>
        <w:t>[14</w:t>
      </w:r>
      <w:r w:rsidR="009644B7">
        <w:rPr>
          <w:rFonts w:ascii="Times New Roman" w:hAnsi="Times New Roman"/>
          <w:sz w:val="24"/>
          <w:szCs w:val="24"/>
        </w:rPr>
        <w:t>].</w:t>
      </w:r>
      <w:r w:rsidR="00B022D4">
        <w:rPr>
          <w:rFonts w:ascii="Times New Roman" w:hAnsi="Times New Roman"/>
          <w:sz w:val="24"/>
          <w:szCs w:val="24"/>
        </w:rPr>
        <w:t xml:space="preserve"> </w:t>
      </w:r>
      <w:r w:rsidR="001E2BEF">
        <w:rPr>
          <w:rFonts w:ascii="Times New Roman" w:hAnsi="Times New Roman"/>
          <w:sz w:val="24"/>
          <w:szCs w:val="24"/>
        </w:rPr>
        <w:t>Esta metodologia é muito associada a SystemC[</w:t>
      </w:r>
      <w:r w:rsidR="007A23BE">
        <w:rPr>
          <w:rFonts w:ascii="Times New Roman" w:hAnsi="Times New Roman"/>
          <w:sz w:val="24"/>
          <w:szCs w:val="24"/>
        </w:rPr>
        <w:t>22</w:t>
      </w:r>
      <w:r w:rsidR="001E2BEF">
        <w:rPr>
          <w:rFonts w:ascii="Times New Roman" w:hAnsi="Times New Roman"/>
          <w:sz w:val="24"/>
          <w:szCs w:val="24"/>
        </w:rPr>
        <w:t>] e TLM[</w:t>
      </w:r>
      <w:r w:rsidR="007A23BE">
        <w:rPr>
          <w:rFonts w:ascii="Times New Roman" w:hAnsi="Times New Roman"/>
          <w:sz w:val="24"/>
          <w:szCs w:val="24"/>
        </w:rPr>
        <w:t>22</w:t>
      </w:r>
      <w:r w:rsidR="001E2BEF">
        <w:rPr>
          <w:rFonts w:ascii="Times New Roman" w:hAnsi="Times New Roman"/>
          <w:sz w:val="24"/>
          <w:szCs w:val="24"/>
        </w:rPr>
        <w:t>]</w:t>
      </w:r>
      <w:r w:rsidR="00B022D4">
        <w:rPr>
          <w:rFonts w:ascii="Times New Roman" w:hAnsi="Times New Roman"/>
          <w:sz w:val="24"/>
          <w:szCs w:val="24"/>
        </w:rPr>
        <w:t>.</w:t>
      </w:r>
    </w:p>
    <w:p w:rsidR="00B022D4" w:rsidRPr="00AA6585" w:rsidRDefault="00B022D4" w:rsidP="00AA6585">
      <w:pPr>
        <w:pStyle w:val="Monografia-CorpodeTexto"/>
        <w:rPr>
          <w:rFonts w:ascii="Times New Roman" w:hAnsi="Times New Roman"/>
          <w:sz w:val="24"/>
        </w:rPr>
      </w:pPr>
      <w:r w:rsidRPr="00AA6585">
        <w:rPr>
          <w:rFonts w:ascii="Times New Roman" w:hAnsi="Times New Roman"/>
          <w:sz w:val="24"/>
        </w:rPr>
        <w:t xml:space="preserve">SystemC é uma linguagem de descrição de hardware e software baseado em C++, orientada a hardware através de uma biblioteca própria implementada no padrão de C++.  SystemC provê modelagem de plataformas e componentes em  </w:t>
      </w:r>
      <w:r w:rsidR="00C22523" w:rsidRPr="00AA6585">
        <w:rPr>
          <w:rFonts w:ascii="Times New Roman" w:hAnsi="Times New Roman"/>
          <w:sz w:val="24"/>
        </w:rPr>
        <w:t>no nível de</w:t>
      </w:r>
      <w:r w:rsidRPr="00AA6585">
        <w:rPr>
          <w:rFonts w:ascii="Times New Roman" w:hAnsi="Times New Roman"/>
          <w:sz w:val="24"/>
        </w:rPr>
        <w:t xml:space="preserve"> sistema de forma rápida, sendo muito utilizado para descrição de barramentos e dispositivos, além de aplicações específicas para plataformas, aumentando performance.</w:t>
      </w:r>
    </w:p>
    <w:p w:rsidR="00B022D4" w:rsidRPr="00B022D4" w:rsidRDefault="00B022D4" w:rsidP="00AA6585">
      <w:pPr>
        <w:pStyle w:val="Monografia-CorpodeTexto"/>
      </w:pPr>
      <w:r w:rsidRPr="00AA6585">
        <w:rPr>
          <w:rFonts w:ascii="Times New Roman" w:hAnsi="Times New Roman"/>
          <w:sz w:val="24"/>
        </w:rPr>
        <w:t>TLM é uma abstração da comunicação que é baseada em transações, encapsulando detalhes da troca de comunicação</w:t>
      </w:r>
      <w:r w:rsidR="009554F4" w:rsidRPr="00AA6585">
        <w:rPr>
          <w:rFonts w:ascii="Times New Roman" w:hAnsi="Times New Roman"/>
          <w:sz w:val="24"/>
        </w:rPr>
        <w:t xml:space="preserve">. O foco dela é na funcionalidade da </w:t>
      </w:r>
      <w:r w:rsidR="009554F4" w:rsidRPr="00AA6585">
        <w:rPr>
          <w:rFonts w:ascii="Times New Roman" w:hAnsi="Times New Roman"/>
          <w:sz w:val="24"/>
        </w:rPr>
        <w:lastRenderedPageBreak/>
        <w:t>comunicação, para onde os dados serão transferidos e de qual localização, ao invés da implementação em baixo nível</w:t>
      </w:r>
      <w:r w:rsidRPr="00AA6585">
        <w:rPr>
          <w:rFonts w:ascii="Times New Roman" w:hAnsi="Times New Roman"/>
          <w:sz w:val="24"/>
        </w:rPr>
        <w:t>. A sua associação com SystemC permite separar detalhes da comunicação entre módulos e sua implementaç</w:t>
      </w:r>
      <w:r w:rsidR="009554F4" w:rsidRPr="00AA6585">
        <w:rPr>
          <w:rFonts w:ascii="Times New Roman" w:hAnsi="Times New Roman"/>
          <w:sz w:val="24"/>
        </w:rPr>
        <w:t>ã</w:t>
      </w:r>
      <w:r w:rsidRPr="00AA6585">
        <w:rPr>
          <w:rFonts w:ascii="Times New Roman" w:hAnsi="Times New Roman"/>
          <w:sz w:val="24"/>
        </w:rPr>
        <w:t>o.</w:t>
      </w:r>
      <w:r w:rsidR="009554F4" w:rsidRPr="00AA6585">
        <w:rPr>
          <w:rFonts w:ascii="Times New Roman" w:hAnsi="Times New Roman"/>
          <w:sz w:val="24"/>
        </w:rPr>
        <w:t xml:space="preserve"> N</w:t>
      </w:r>
      <w:r w:rsidR="007A23BE">
        <w:rPr>
          <w:rFonts w:ascii="Times New Roman" w:hAnsi="Times New Roman"/>
          <w:sz w:val="24"/>
        </w:rPr>
        <w:t>a figura 2</w:t>
      </w:r>
      <w:r w:rsidR="009554F4" w:rsidRPr="00AA6585">
        <w:rPr>
          <w:rFonts w:ascii="Times New Roman" w:hAnsi="Times New Roman"/>
          <w:sz w:val="24"/>
        </w:rPr>
        <w:t>, o fluxo genérico de desenvolvimento SOC’s</w:t>
      </w:r>
      <w:r w:rsidR="00C97179">
        <w:rPr>
          <w:rFonts w:ascii="Times New Roman" w:hAnsi="Times New Roman"/>
          <w:sz w:val="24"/>
        </w:rPr>
        <w:t>, SystemC e TLM</w:t>
      </w:r>
      <w:r w:rsidR="009554F4" w:rsidRPr="00AA6585">
        <w:rPr>
          <w:rFonts w:ascii="Times New Roman" w:hAnsi="Times New Roman"/>
          <w:sz w:val="24"/>
        </w:rPr>
        <w:t>.</w:t>
      </w:r>
    </w:p>
    <w:p w:rsidR="00B022D4" w:rsidRDefault="00B022D4" w:rsidP="009644B7">
      <w:pPr>
        <w:spacing w:before="120" w:after="120" w:line="480" w:lineRule="auto"/>
        <w:ind w:firstLine="851"/>
        <w:jc w:val="both"/>
        <w:rPr>
          <w:rFonts w:ascii="Times New Roman" w:hAnsi="Times New Roman"/>
          <w:sz w:val="24"/>
          <w:szCs w:val="24"/>
        </w:rPr>
      </w:pPr>
      <w:r>
        <w:rPr>
          <w:rFonts w:ascii="Times New Roman" w:hAnsi="Times New Roman"/>
          <w:sz w:val="24"/>
          <w:szCs w:val="24"/>
        </w:rPr>
        <w:t>.</w:t>
      </w:r>
    </w:p>
    <w:p w:rsidR="009A38C6" w:rsidRDefault="00067A33" w:rsidP="009A38C6">
      <w:pPr>
        <w:keepNext/>
        <w:spacing w:before="120" w:after="120" w:line="480" w:lineRule="auto"/>
        <w:jc w:val="center"/>
      </w:pPr>
      <w:r>
        <w:rPr>
          <w:rFonts w:ascii="Times New Roman" w:hAnsi="Times New Roman"/>
          <w:noProof/>
          <w:sz w:val="24"/>
          <w:szCs w:val="24"/>
          <w:lang w:eastAsia="pt-BR"/>
        </w:rPr>
        <w:drawing>
          <wp:inline distT="0" distB="0" distL="0" distR="0">
            <wp:extent cx="4779010" cy="3669665"/>
            <wp:effectExtent l="19050" t="0" r="254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779010" cy="3669665"/>
                    </a:xfrm>
                    <a:prstGeom prst="rect">
                      <a:avLst/>
                    </a:prstGeom>
                    <a:noFill/>
                    <a:ln w="9525">
                      <a:noFill/>
                      <a:miter lim="800000"/>
                      <a:headEnd/>
                      <a:tailEnd/>
                    </a:ln>
                  </pic:spPr>
                </pic:pic>
              </a:graphicData>
            </a:graphic>
          </wp:inline>
        </w:drawing>
      </w:r>
    </w:p>
    <w:p w:rsidR="00067A33" w:rsidRPr="009A38C6" w:rsidRDefault="009A38C6" w:rsidP="009A38C6">
      <w:pPr>
        <w:pStyle w:val="Caption"/>
        <w:jc w:val="center"/>
        <w:rPr>
          <w:rFonts w:ascii="Times New Roman" w:hAnsi="Times New Roman"/>
          <w:color w:val="000000" w:themeColor="text1"/>
          <w:sz w:val="20"/>
          <w:szCs w:val="20"/>
        </w:rPr>
      </w:pPr>
      <w:bookmarkStart w:id="7" w:name="_Toc248147946"/>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2</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Fluxo de Genérico de Desenvolvimento de SOC’s.</w:t>
      </w:r>
      <w:bookmarkEnd w:id="7"/>
    </w:p>
    <w:p w:rsidR="009554F4" w:rsidRDefault="009554F4" w:rsidP="00067A33">
      <w:pPr>
        <w:spacing w:before="100" w:beforeAutospacing="1" w:after="100" w:afterAutospacing="1" w:line="480" w:lineRule="auto"/>
        <w:ind w:right="57"/>
        <w:jc w:val="center"/>
        <w:rPr>
          <w:rFonts w:ascii="Times New Roman" w:hAnsi="Times New Roman"/>
          <w:b/>
          <w:sz w:val="20"/>
          <w:szCs w:val="20"/>
        </w:rPr>
      </w:pPr>
    </w:p>
    <w:p w:rsidR="00C97179" w:rsidRDefault="009554F4" w:rsidP="00C97179">
      <w:pPr>
        <w:spacing w:before="100" w:beforeAutospacing="1" w:after="100" w:afterAutospacing="1" w:line="480" w:lineRule="auto"/>
        <w:ind w:right="57" w:firstLine="709"/>
        <w:jc w:val="both"/>
        <w:rPr>
          <w:rFonts w:ascii="Times New Roman" w:hAnsi="Times New Roman"/>
          <w:sz w:val="24"/>
          <w:szCs w:val="24"/>
        </w:rPr>
      </w:pPr>
      <w:r w:rsidRPr="009554F4">
        <w:rPr>
          <w:rFonts w:ascii="Times New Roman" w:hAnsi="Times New Roman"/>
          <w:sz w:val="24"/>
          <w:szCs w:val="24"/>
        </w:rPr>
        <w:t>No fl</w:t>
      </w:r>
      <w:r>
        <w:rPr>
          <w:rFonts w:ascii="Times New Roman" w:hAnsi="Times New Roman"/>
          <w:sz w:val="24"/>
          <w:szCs w:val="24"/>
        </w:rPr>
        <w:t>u</w:t>
      </w:r>
      <w:r w:rsidR="002B7904">
        <w:rPr>
          <w:rFonts w:ascii="Times New Roman" w:hAnsi="Times New Roman"/>
          <w:sz w:val="24"/>
          <w:szCs w:val="24"/>
        </w:rPr>
        <w:t>xo acima</w:t>
      </w:r>
      <w:r>
        <w:rPr>
          <w:rFonts w:ascii="Times New Roman" w:hAnsi="Times New Roman"/>
          <w:sz w:val="24"/>
          <w:szCs w:val="24"/>
        </w:rPr>
        <w:t xml:space="preserve"> após a validação e integração do sistema</w:t>
      </w:r>
      <w:r w:rsidR="002B7904">
        <w:rPr>
          <w:rFonts w:ascii="Times New Roman" w:hAnsi="Times New Roman"/>
          <w:sz w:val="24"/>
          <w:szCs w:val="24"/>
        </w:rPr>
        <w:t>,</w:t>
      </w:r>
      <w:r>
        <w:rPr>
          <w:rFonts w:ascii="Times New Roman" w:hAnsi="Times New Roman"/>
          <w:sz w:val="24"/>
          <w:szCs w:val="24"/>
        </w:rPr>
        <w:t xml:space="preserve"> a</w:t>
      </w:r>
      <w:r w:rsidR="002B7904">
        <w:rPr>
          <w:rFonts w:ascii="Times New Roman" w:hAnsi="Times New Roman"/>
          <w:sz w:val="24"/>
          <w:szCs w:val="24"/>
        </w:rPr>
        <w:t xml:space="preserve"> próxima</w:t>
      </w:r>
      <w:r>
        <w:rPr>
          <w:rFonts w:ascii="Times New Roman" w:hAnsi="Times New Roman"/>
          <w:sz w:val="24"/>
          <w:szCs w:val="24"/>
        </w:rPr>
        <w:t xml:space="preserve"> etapa </w:t>
      </w:r>
      <w:r w:rsidR="002B7904">
        <w:rPr>
          <w:rFonts w:ascii="Times New Roman" w:hAnsi="Times New Roman"/>
          <w:sz w:val="24"/>
          <w:szCs w:val="24"/>
        </w:rPr>
        <w:t xml:space="preserve">é a </w:t>
      </w:r>
      <w:r>
        <w:rPr>
          <w:rFonts w:ascii="Times New Roman" w:hAnsi="Times New Roman"/>
          <w:sz w:val="24"/>
          <w:szCs w:val="24"/>
        </w:rPr>
        <w:t xml:space="preserve">fabricação do chip. Na figura </w:t>
      </w:r>
      <w:r w:rsidR="007A23BE">
        <w:rPr>
          <w:rFonts w:ascii="Times New Roman" w:hAnsi="Times New Roman"/>
          <w:sz w:val="24"/>
          <w:szCs w:val="24"/>
        </w:rPr>
        <w:t>3</w:t>
      </w:r>
      <w:r>
        <w:rPr>
          <w:rFonts w:ascii="Times New Roman" w:hAnsi="Times New Roman"/>
          <w:sz w:val="24"/>
          <w:szCs w:val="24"/>
        </w:rPr>
        <w:t>, pode-se observar este fluxo para desenvolvimento de uma FPGA.</w:t>
      </w:r>
      <w:r w:rsidR="00C97179" w:rsidRPr="00C97179">
        <w:rPr>
          <w:rFonts w:ascii="Times New Roman" w:hAnsi="Times New Roman"/>
          <w:sz w:val="24"/>
          <w:szCs w:val="24"/>
        </w:rPr>
        <w:t xml:space="preserve"> </w:t>
      </w:r>
      <w:r w:rsidR="00EB5C8A">
        <w:rPr>
          <w:rFonts w:ascii="Times New Roman" w:hAnsi="Times New Roman"/>
          <w:sz w:val="24"/>
          <w:szCs w:val="24"/>
        </w:rPr>
        <w:t>FPGA são chip</w:t>
      </w:r>
      <w:r w:rsidR="00C97179">
        <w:rPr>
          <w:rFonts w:ascii="Times New Roman" w:hAnsi="Times New Roman"/>
          <w:sz w:val="24"/>
          <w:szCs w:val="24"/>
        </w:rPr>
        <w:t>s utilizados em várias aplicações que incluem: processamento digital de sinais, prototipação de ASIC, visão computacional, criptografia, sistemas de defesa do exército, entre outros.</w:t>
      </w:r>
    </w:p>
    <w:p w:rsidR="009554F4" w:rsidRPr="009554F4" w:rsidRDefault="009554F4" w:rsidP="00AA6585">
      <w:pPr>
        <w:spacing w:before="100" w:beforeAutospacing="1" w:after="100" w:afterAutospacing="1" w:line="480" w:lineRule="auto"/>
        <w:ind w:right="57" w:firstLine="709"/>
        <w:jc w:val="both"/>
        <w:rPr>
          <w:rFonts w:ascii="Times New Roman" w:hAnsi="Times New Roman"/>
          <w:sz w:val="24"/>
          <w:szCs w:val="24"/>
        </w:rPr>
      </w:pPr>
    </w:p>
    <w:p w:rsidR="009A38C6" w:rsidRDefault="009554F4" w:rsidP="009A38C6">
      <w:pPr>
        <w:keepNext/>
        <w:spacing w:before="100" w:beforeAutospacing="1" w:after="100" w:afterAutospacing="1" w:line="480" w:lineRule="auto"/>
        <w:ind w:right="57" w:firstLine="709"/>
        <w:jc w:val="center"/>
      </w:pPr>
      <w:r>
        <w:rPr>
          <w:noProof/>
          <w:lang w:eastAsia="pt-BR"/>
        </w:rPr>
        <w:lastRenderedPageBreak/>
        <w:drawing>
          <wp:inline distT="0" distB="0" distL="0" distR="0">
            <wp:extent cx="4342242" cy="2493818"/>
            <wp:effectExtent l="19050" t="0" r="1158" b="0"/>
            <wp:docPr id="29" name="Picture 10" descr="http://www.altera.com/products/software/images/fpga-design-f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tera.com/products/software/images/fpga-design-flow.gif"/>
                    <pic:cNvPicPr>
                      <a:picLocks noChangeAspect="1" noChangeArrowheads="1"/>
                    </pic:cNvPicPr>
                  </pic:nvPicPr>
                  <pic:blipFill>
                    <a:blip r:embed="rId11"/>
                    <a:srcRect/>
                    <a:stretch>
                      <a:fillRect/>
                    </a:stretch>
                  </pic:blipFill>
                  <pic:spPr bwMode="auto">
                    <a:xfrm>
                      <a:off x="0" y="0"/>
                      <a:ext cx="4341820" cy="2493575"/>
                    </a:xfrm>
                    <a:prstGeom prst="rect">
                      <a:avLst/>
                    </a:prstGeom>
                    <a:noFill/>
                    <a:ln w="9525">
                      <a:noFill/>
                      <a:miter lim="800000"/>
                      <a:headEnd/>
                      <a:tailEnd/>
                    </a:ln>
                  </pic:spPr>
                </pic:pic>
              </a:graphicData>
            </a:graphic>
          </wp:inline>
        </w:drawing>
      </w:r>
    </w:p>
    <w:p w:rsidR="009554F4" w:rsidRPr="009A38C6" w:rsidRDefault="009A38C6" w:rsidP="009A38C6">
      <w:pPr>
        <w:pStyle w:val="Caption"/>
        <w:jc w:val="center"/>
        <w:rPr>
          <w:rFonts w:ascii="Times New Roman" w:hAnsi="Times New Roman"/>
          <w:color w:val="000000" w:themeColor="text1"/>
          <w:sz w:val="20"/>
          <w:szCs w:val="20"/>
        </w:rPr>
      </w:pPr>
      <w:bookmarkStart w:id="8" w:name="_Toc248147947"/>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3</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Fluxo de Desenvolvimento de FPGA’s.</w:t>
      </w:r>
      <w:bookmarkEnd w:id="8"/>
    </w:p>
    <w:p w:rsidR="009554F4" w:rsidRDefault="009554F4" w:rsidP="009554F4">
      <w:pPr>
        <w:spacing w:before="100" w:beforeAutospacing="1" w:after="100" w:afterAutospacing="1" w:line="480" w:lineRule="auto"/>
        <w:ind w:right="57" w:firstLine="709"/>
        <w:jc w:val="center"/>
        <w:rPr>
          <w:rFonts w:ascii="Times New Roman" w:hAnsi="Times New Roman"/>
          <w:sz w:val="24"/>
          <w:szCs w:val="24"/>
        </w:rPr>
      </w:pPr>
    </w:p>
    <w:p w:rsidR="009554F4" w:rsidRDefault="009554F4" w:rsidP="009554F4">
      <w:pPr>
        <w:spacing w:before="100" w:beforeAutospacing="1" w:after="100" w:afterAutospacing="1" w:line="480" w:lineRule="auto"/>
        <w:ind w:right="57" w:firstLine="709"/>
        <w:jc w:val="both"/>
        <w:rPr>
          <w:rFonts w:ascii="Times New Roman" w:hAnsi="Times New Roman"/>
          <w:sz w:val="24"/>
          <w:szCs w:val="24"/>
        </w:rPr>
      </w:pPr>
      <w:r>
        <w:rPr>
          <w:rFonts w:ascii="Times New Roman" w:hAnsi="Times New Roman"/>
          <w:sz w:val="24"/>
          <w:szCs w:val="24"/>
        </w:rPr>
        <w:t>A co-emulação é a junção dos dois fluxos de desenvolvimento, permitindo a partição do projeto.</w:t>
      </w:r>
      <w:r w:rsidR="00471CA2">
        <w:rPr>
          <w:rFonts w:ascii="Times New Roman" w:hAnsi="Times New Roman"/>
          <w:sz w:val="24"/>
          <w:szCs w:val="24"/>
        </w:rPr>
        <w:t xml:space="preserve"> Isso permite que módulos em alto nível de abstração não sintetizáveis ou módulos de verificação</w:t>
      </w:r>
      <w:r w:rsidR="002B7904">
        <w:rPr>
          <w:rFonts w:ascii="Times New Roman" w:hAnsi="Times New Roman"/>
          <w:sz w:val="24"/>
          <w:szCs w:val="24"/>
        </w:rPr>
        <w:t>, que não serão sintetizados,</w:t>
      </w:r>
      <w:r w:rsidR="00471CA2">
        <w:rPr>
          <w:rFonts w:ascii="Times New Roman" w:hAnsi="Times New Roman"/>
          <w:sz w:val="24"/>
          <w:szCs w:val="24"/>
        </w:rPr>
        <w:t xml:space="preserve"> ex</w:t>
      </w:r>
      <w:r w:rsidR="00EB5C8A">
        <w:rPr>
          <w:rFonts w:ascii="Times New Roman" w:hAnsi="Times New Roman"/>
          <w:sz w:val="24"/>
          <w:szCs w:val="24"/>
        </w:rPr>
        <w:t>ecutem em paralelo com plataformas bases</w:t>
      </w:r>
      <w:r w:rsidR="00471CA2">
        <w:rPr>
          <w:rFonts w:ascii="Times New Roman" w:hAnsi="Times New Roman"/>
          <w:sz w:val="24"/>
          <w:szCs w:val="24"/>
        </w:rPr>
        <w:t xml:space="preserve"> na FPGA</w:t>
      </w:r>
      <w:r w:rsidR="00EB5C8A">
        <w:rPr>
          <w:rFonts w:ascii="Times New Roman" w:hAnsi="Times New Roman"/>
          <w:sz w:val="24"/>
          <w:szCs w:val="24"/>
        </w:rPr>
        <w:t>, que j</w:t>
      </w:r>
      <w:r w:rsidR="002B7904">
        <w:rPr>
          <w:rFonts w:ascii="Times New Roman" w:hAnsi="Times New Roman"/>
          <w:sz w:val="24"/>
          <w:szCs w:val="24"/>
        </w:rPr>
        <w:t>á foram</w:t>
      </w:r>
      <w:r w:rsidR="00EB5C8A">
        <w:rPr>
          <w:rFonts w:ascii="Times New Roman" w:hAnsi="Times New Roman"/>
          <w:sz w:val="24"/>
          <w:szCs w:val="24"/>
        </w:rPr>
        <w:t xml:space="preserve"> validada</w:t>
      </w:r>
      <w:r w:rsidR="002B7904">
        <w:rPr>
          <w:rFonts w:ascii="Times New Roman" w:hAnsi="Times New Roman"/>
          <w:sz w:val="24"/>
          <w:szCs w:val="24"/>
        </w:rPr>
        <w:t>s</w:t>
      </w:r>
      <w:r w:rsidR="00EB5C8A">
        <w:rPr>
          <w:rFonts w:ascii="Times New Roman" w:hAnsi="Times New Roman"/>
          <w:sz w:val="24"/>
          <w:szCs w:val="24"/>
        </w:rPr>
        <w:t xml:space="preserve"> anteriormente</w:t>
      </w:r>
      <w:r w:rsidR="00471CA2">
        <w:rPr>
          <w:rFonts w:ascii="Times New Roman" w:hAnsi="Times New Roman"/>
          <w:sz w:val="24"/>
          <w:szCs w:val="24"/>
        </w:rPr>
        <w:t>.</w:t>
      </w:r>
      <w:r w:rsidR="002B7904">
        <w:rPr>
          <w:rFonts w:ascii="Times New Roman" w:hAnsi="Times New Roman"/>
          <w:sz w:val="24"/>
          <w:szCs w:val="24"/>
        </w:rPr>
        <w:t xml:space="preserve"> </w:t>
      </w:r>
      <w:r w:rsidR="00C22523">
        <w:rPr>
          <w:rFonts w:ascii="Times New Roman" w:hAnsi="Times New Roman"/>
          <w:sz w:val="24"/>
          <w:szCs w:val="24"/>
        </w:rPr>
        <w:t>Conseqüentemente</w:t>
      </w:r>
      <w:r w:rsidR="002B7904">
        <w:rPr>
          <w:rFonts w:ascii="Times New Roman" w:hAnsi="Times New Roman"/>
          <w:sz w:val="24"/>
          <w:szCs w:val="24"/>
        </w:rPr>
        <w:t>, a validação do sistema será mais rápida</w:t>
      </w:r>
      <w:r w:rsidR="00C22523">
        <w:rPr>
          <w:rFonts w:ascii="Times New Roman" w:hAnsi="Times New Roman"/>
          <w:sz w:val="24"/>
          <w:szCs w:val="24"/>
        </w:rPr>
        <w:t>, pois</w:t>
      </w:r>
      <w:r w:rsidR="002B7904">
        <w:rPr>
          <w:rFonts w:ascii="Times New Roman" w:hAnsi="Times New Roman"/>
          <w:sz w:val="24"/>
          <w:szCs w:val="24"/>
        </w:rPr>
        <w:t xml:space="preserve"> uma parte do sistema já se encontra executando no hardware alvo.</w:t>
      </w:r>
    </w:p>
    <w:p w:rsidR="006546EE" w:rsidRPr="005A477F" w:rsidRDefault="006546EE" w:rsidP="009644B7">
      <w:pPr>
        <w:spacing w:before="120" w:after="120" w:line="480" w:lineRule="auto"/>
        <w:ind w:firstLine="851"/>
        <w:jc w:val="both"/>
        <w:rPr>
          <w:rFonts w:ascii="Times New Roman" w:hAnsi="Times New Roman"/>
          <w:sz w:val="24"/>
          <w:szCs w:val="24"/>
        </w:rPr>
      </w:pPr>
    </w:p>
    <w:p w:rsidR="007E3F36" w:rsidRDefault="00D85703" w:rsidP="00BB08F5">
      <w:pPr>
        <w:pStyle w:val="Heading2"/>
        <w:numPr>
          <w:ilvl w:val="1"/>
          <w:numId w:val="29"/>
        </w:numPr>
        <w:spacing w:before="240" w:after="240" w:line="480" w:lineRule="auto"/>
        <w:rPr>
          <w:rFonts w:ascii="Times New Roman" w:hAnsi="Times New Roman"/>
          <w:color w:val="auto"/>
          <w:sz w:val="28"/>
          <w:szCs w:val="28"/>
          <w:lang w:eastAsia="ar-SA"/>
        </w:rPr>
      </w:pPr>
      <w:r>
        <w:rPr>
          <w:rFonts w:ascii="Times New Roman" w:hAnsi="Times New Roman"/>
          <w:color w:val="auto"/>
          <w:sz w:val="28"/>
          <w:szCs w:val="28"/>
          <w:lang w:eastAsia="ar-SA"/>
        </w:rPr>
        <w:t xml:space="preserve"> </w:t>
      </w:r>
      <w:bookmarkStart w:id="9" w:name="_Toc248192362"/>
      <w:r w:rsidR="007E3F36">
        <w:rPr>
          <w:rFonts w:ascii="Times New Roman" w:hAnsi="Times New Roman"/>
          <w:color w:val="auto"/>
          <w:sz w:val="28"/>
          <w:szCs w:val="28"/>
          <w:lang w:eastAsia="ar-SA"/>
        </w:rPr>
        <w:t>Objetivo</w:t>
      </w:r>
      <w:bookmarkEnd w:id="9"/>
    </w:p>
    <w:p w:rsidR="00BB08F5" w:rsidRPr="00BB08F5" w:rsidRDefault="00BB08F5" w:rsidP="00BB08F5">
      <w:pPr>
        <w:widowControl w:val="0"/>
        <w:rPr>
          <w:lang w:eastAsia="ar-SA"/>
        </w:rPr>
      </w:pPr>
    </w:p>
    <w:p w:rsidR="007E3F36" w:rsidRDefault="007E3F36"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Este trabalho integrará ao </w:t>
      </w:r>
      <w:r>
        <w:rPr>
          <w:rFonts w:ascii="Times New Roman" w:hAnsi="Times New Roman"/>
          <w:i/>
          <w:sz w:val="24"/>
          <w:szCs w:val="24"/>
        </w:rPr>
        <w:t>framework</w:t>
      </w:r>
      <w:r>
        <w:rPr>
          <w:rFonts w:ascii="Times New Roman" w:hAnsi="Times New Roman"/>
          <w:sz w:val="24"/>
          <w:szCs w:val="24"/>
        </w:rPr>
        <w:t xml:space="preserve"> PDesigner</w:t>
      </w:r>
      <w:r w:rsidR="00C22523">
        <w:rPr>
          <w:rFonts w:ascii="Times New Roman" w:hAnsi="Times New Roman"/>
          <w:sz w:val="24"/>
          <w:szCs w:val="24"/>
        </w:rPr>
        <w:t xml:space="preserve"> </w:t>
      </w:r>
      <w:r w:rsidR="008663C0">
        <w:rPr>
          <w:rFonts w:ascii="Times New Roman" w:hAnsi="Times New Roman"/>
          <w:sz w:val="24"/>
          <w:szCs w:val="24"/>
        </w:rPr>
        <w:t>[</w:t>
      </w:r>
      <w:r w:rsidR="00D112A3">
        <w:rPr>
          <w:rFonts w:ascii="Times New Roman" w:hAnsi="Times New Roman"/>
          <w:sz w:val="24"/>
          <w:szCs w:val="24"/>
        </w:rPr>
        <w:t>5</w:t>
      </w:r>
      <w:r w:rsidR="008663C0">
        <w:rPr>
          <w:rFonts w:ascii="Times New Roman" w:hAnsi="Times New Roman"/>
          <w:sz w:val="24"/>
          <w:szCs w:val="24"/>
        </w:rPr>
        <w:t>]</w:t>
      </w:r>
      <w:r>
        <w:rPr>
          <w:rFonts w:ascii="Times New Roman" w:hAnsi="Times New Roman"/>
          <w:sz w:val="24"/>
          <w:szCs w:val="24"/>
        </w:rPr>
        <w:t xml:space="preserve"> uma técnica de co-emulação, que permita ao usuário comunicar plataformas virtuais com plataformas reais implementadas em FPGA</w:t>
      </w:r>
      <w:r w:rsidR="00C22523">
        <w:rPr>
          <w:rFonts w:ascii="Times New Roman" w:hAnsi="Times New Roman"/>
          <w:sz w:val="24"/>
          <w:szCs w:val="24"/>
        </w:rPr>
        <w:t xml:space="preserve"> </w:t>
      </w:r>
      <w:r w:rsidR="00D112A3">
        <w:rPr>
          <w:rFonts w:ascii="Times New Roman" w:hAnsi="Times New Roman"/>
          <w:sz w:val="24"/>
          <w:szCs w:val="24"/>
        </w:rPr>
        <w:t>[8</w:t>
      </w:r>
      <w:r w:rsidR="008663C0">
        <w:rPr>
          <w:rFonts w:ascii="Times New Roman" w:hAnsi="Times New Roman"/>
          <w:sz w:val="24"/>
          <w:szCs w:val="24"/>
        </w:rPr>
        <w:t>]</w:t>
      </w:r>
      <w:r>
        <w:rPr>
          <w:rFonts w:ascii="Times New Roman" w:hAnsi="Times New Roman"/>
          <w:sz w:val="24"/>
          <w:szCs w:val="24"/>
        </w:rPr>
        <w:t xml:space="preserve"> sem se preocupar como a comunicação será realizada, </w:t>
      </w:r>
      <w:r w:rsidR="00B153BE">
        <w:rPr>
          <w:rFonts w:ascii="Times New Roman" w:hAnsi="Times New Roman"/>
          <w:sz w:val="24"/>
          <w:szCs w:val="24"/>
        </w:rPr>
        <w:t>evitando erros durante o desenvolvimento do projeto.</w:t>
      </w:r>
    </w:p>
    <w:p w:rsidR="002B7904" w:rsidRDefault="002B7904" w:rsidP="00BB08F5">
      <w:pPr>
        <w:spacing w:before="120" w:after="120" w:line="480" w:lineRule="auto"/>
        <w:ind w:firstLine="851"/>
        <w:jc w:val="both"/>
        <w:rPr>
          <w:rFonts w:ascii="Times New Roman" w:hAnsi="Times New Roman"/>
          <w:sz w:val="24"/>
          <w:szCs w:val="24"/>
        </w:rPr>
      </w:pPr>
    </w:p>
    <w:p w:rsidR="007E3F36" w:rsidRDefault="00BB08F5" w:rsidP="00BB08F5">
      <w:pPr>
        <w:pStyle w:val="Heading2"/>
        <w:numPr>
          <w:ilvl w:val="1"/>
          <w:numId w:val="29"/>
        </w:numPr>
        <w:spacing w:before="240" w:after="240" w:line="480" w:lineRule="auto"/>
        <w:rPr>
          <w:rFonts w:ascii="Times New Roman" w:hAnsi="Times New Roman"/>
          <w:color w:val="auto"/>
          <w:sz w:val="28"/>
          <w:szCs w:val="28"/>
          <w:lang w:eastAsia="ar-SA"/>
        </w:rPr>
      </w:pPr>
      <w:r>
        <w:rPr>
          <w:rFonts w:ascii="Times New Roman" w:hAnsi="Times New Roman"/>
          <w:color w:val="auto"/>
          <w:sz w:val="28"/>
          <w:szCs w:val="28"/>
          <w:lang w:eastAsia="ar-SA"/>
        </w:rPr>
        <w:t xml:space="preserve"> </w:t>
      </w:r>
      <w:bookmarkStart w:id="10" w:name="_Toc248192363"/>
      <w:r w:rsidR="007E3F36">
        <w:rPr>
          <w:rFonts w:ascii="Times New Roman" w:hAnsi="Times New Roman"/>
          <w:color w:val="auto"/>
          <w:sz w:val="28"/>
          <w:szCs w:val="28"/>
          <w:lang w:eastAsia="ar-SA"/>
        </w:rPr>
        <w:t>Estrutura do Trabalho</w:t>
      </w:r>
      <w:bookmarkEnd w:id="10"/>
    </w:p>
    <w:p w:rsidR="00BB08F5" w:rsidRPr="00BB08F5" w:rsidRDefault="00BB08F5" w:rsidP="00BB08F5">
      <w:pPr>
        <w:pStyle w:val="ListParagraph"/>
        <w:ind w:left="375"/>
        <w:rPr>
          <w:lang w:eastAsia="ar-SA"/>
        </w:rPr>
      </w:pPr>
    </w:p>
    <w:p w:rsidR="007E3F36" w:rsidRDefault="007E3F36"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Este documento</w:t>
      </w:r>
      <w:r w:rsidR="003E70D0">
        <w:rPr>
          <w:rFonts w:ascii="Times New Roman" w:hAnsi="Times New Roman"/>
          <w:sz w:val="24"/>
          <w:szCs w:val="24"/>
        </w:rPr>
        <w:t xml:space="preserve"> está divido em seis capítulos</w:t>
      </w:r>
      <w:r>
        <w:rPr>
          <w:rFonts w:ascii="Times New Roman" w:hAnsi="Times New Roman"/>
          <w:sz w:val="24"/>
          <w:szCs w:val="24"/>
        </w:rPr>
        <w:t>. O capítulo 2</w:t>
      </w:r>
      <w:r w:rsidR="002E254C">
        <w:rPr>
          <w:rFonts w:ascii="Times New Roman" w:hAnsi="Times New Roman"/>
          <w:sz w:val="24"/>
          <w:szCs w:val="24"/>
        </w:rPr>
        <w:t xml:space="preserve"> descreverá duas ferramentas de modelagem de sistemas</w:t>
      </w:r>
      <w:r>
        <w:rPr>
          <w:rFonts w:ascii="Times New Roman" w:hAnsi="Times New Roman"/>
          <w:sz w:val="24"/>
          <w:szCs w:val="24"/>
        </w:rPr>
        <w:t xml:space="preserve">. </w:t>
      </w:r>
      <w:r w:rsidR="002E254C">
        <w:rPr>
          <w:rFonts w:ascii="Times New Roman" w:hAnsi="Times New Roman"/>
          <w:sz w:val="24"/>
          <w:szCs w:val="24"/>
        </w:rPr>
        <w:t xml:space="preserve">O capítulo 3 falará sobre a </w:t>
      </w:r>
      <w:r w:rsidR="00C22523">
        <w:rPr>
          <w:rFonts w:ascii="Times New Roman" w:hAnsi="Times New Roman"/>
          <w:sz w:val="24"/>
          <w:szCs w:val="24"/>
        </w:rPr>
        <w:t>estratégia</w:t>
      </w:r>
      <w:r w:rsidR="002E254C">
        <w:rPr>
          <w:rFonts w:ascii="Times New Roman" w:hAnsi="Times New Roman"/>
          <w:sz w:val="24"/>
          <w:szCs w:val="24"/>
        </w:rPr>
        <w:t xml:space="preserve"> de co-emulação e alguns trabalhos relacionados nesta área. O capítulo 4 abordará uma forma de realizar a co-emulação e como integrar a mesma numa </w:t>
      </w:r>
      <w:r w:rsidR="00D112A3">
        <w:rPr>
          <w:rFonts w:ascii="Times New Roman" w:hAnsi="Times New Roman"/>
          <w:sz w:val="24"/>
          <w:szCs w:val="24"/>
        </w:rPr>
        <w:t>plataforma virtual, chamada</w:t>
      </w:r>
      <w:r w:rsidR="002E254C">
        <w:rPr>
          <w:rFonts w:ascii="Times New Roman" w:hAnsi="Times New Roman"/>
          <w:sz w:val="24"/>
          <w:szCs w:val="24"/>
        </w:rPr>
        <w:t xml:space="preserve"> PDesigner. O capítulo 5 irá mostrar o estudo de caso desenvolvido e alguns resultados comparativos entre duas abordagens.</w:t>
      </w:r>
    </w:p>
    <w:p w:rsidR="009644B7" w:rsidRPr="000D0D66" w:rsidRDefault="009644B7" w:rsidP="00BB08F5">
      <w:pPr>
        <w:spacing w:before="120" w:after="120" w:line="480" w:lineRule="auto"/>
        <w:ind w:firstLine="851"/>
        <w:jc w:val="both"/>
        <w:rPr>
          <w:rFonts w:ascii="Times New Roman" w:eastAsia="Times New Roman" w:hAnsi="Times New Roman"/>
          <w:color w:val="FF0000"/>
          <w:sz w:val="24"/>
          <w:szCs w:val="24"/>
          <w:lang w:eastAsia="ar-SA"/>
        </w:rPr>
      </w:pPr>
    </w:p>
    <w:p w:rsidR="008C359E" w:rsidRPr="002E6B79" w:rsidRDefault="008C359E" w:rsidP="00BB08F5">
      <w:pPr>
        <w:spacing w:before="120" w:after="120" w:line="480" w:lineRule="auto"/>
        <w:ind w:firstLine="851"/>
        <w:jc w:val="both"/>
        <w:rPr>
          <w:rFonts w:ascii="Times New Roman" w:hAnsi="Times New Roman"/>
          <w:sz w:val="24"/>
          <w:szCs w:val="24"/>
        </w:rPr>
      </w:pPr>
    </w:p>
    <w:p w:rsidR="00F51F6C" w:rsidRPr="002E6B79" w:rsidRDefault="00A25B29" w:rsidP="00BB08F5">
      <w:pPr>
        <w:spacing w:line="480" w:lineRule="auto"/>
        <w:rPr>
          <w:rFonts w:ascii="Times New Roman" w:hAnsi="Times New Roman"/>
          <w:sz w:val="24"/>
          <w:szCs w:val="24"/>
        </w:rPr>
      </w:pPr>
      <w:r w:rsidRPr="002E6B79">
        <w:rPr>
          <w:rFonts w:ascii="Times New Roman" w:hAnsi="Times New Roman"/>
          <w:sz w:val="24"/>
          <w:szCs w:val="24"/>
        </w:rPr>
        <w:br w:type="page"/>
      </w:r>
    </w:p>
    <w:p w:rsidR="000D0D66" w:rsidRDefault="000D0D66" w:rsidP="00BB08F5">
      <w:pPr>
        <w:pStyle w:val="Heading1"/>
        <w:numPr>
          <w:ilvl w:val="0"/>
          <w:numId w:val="3"/>
        </w:numPr>
        <w:spacing w:before="120" w:after="120" w:line="480" w:lineRule="auto"/>
        <w:ind w:left="284" w:hanging="284"/>
        <w:rPr>
          <w:rFonts w:ascii="Times New Roman" w:hAnsi="Times New Roman"/>
          <w:color w:val="auto"/>
        </w:rPr>
      </w:pPr>
      <w:r>
        <w:rPr>
          <w:rFonts w:ascii="Times New Roman" w:hAnsi="Times New Roman"/>
          <w:color w:val="auto"/>
        </w:rPr>
        <w:lastRenderedPageBreak/>
        <w:t xml:space="preserve"> </w:t>
      </w:r>
      <w:bookmarkStart w:id="11" w:name="_Toc248192364"/>
      <w:r>
        <w:rPr>
          <w:rFonts w:ascii="Times New Roman" w:hAnsi="Times New Roman"/>
          <w:color w:val="auto"/>
        </w:rPr>
        <w:t>Modelagem de Sistemas</w:t>
      </w:r>
      <w:bookmarkEnd w:id="11"/>
      <w:r w:rsidRPr="000D0D66">
        <w:rPr>
          <w:rFonts w:ascii="Times New Roman" w:hAnsi="Times New Roman"/>
          <w:color w:val="auto"/>
        </w:rPr>
        <w:t xml:space="preserve"> </w:t>
      </w:r>
    </w:p>
    <w:p w:rsidR="00BB08F5" w:rsidRPr="00BB08F5" w:rsidRDefault="00BB08F5" w:rsidP="00BB08F5"/>
    <w:p w:rsidR="006546EE" w:rsidRDefault="004512C2" w:rsidP="006546EE">
      <w:pPr>
        <w:spacing w:before="100" w:beforeAutospacing="1" w:after="100" w:afterAutospacing="1" w:line="480" w:lineRule="auto"/>
        <w:ind w:right="57" w:firstLine="708"/>
        <w:jc w:val="both"/>
        <w:rPr>
          <w:rFonts w:ascii="Times New Roman" w:hAnsi="Times New Roman"/>
          <w:b/>
          <w:sz w:val="20"/>
          <w:szCs w:val="20"/>
        </w:rPr>
      </w:pPr>
      <w:r>
        <w:rPr>
          <w:rFonts w:ascii="Times New Roman" w:hAnsi="Times New Roman"/>
          <w:sz w:val="24"/>
          <w:szCs w:val="24"/>
        </w:rPr>
        <w:t xml:space="preserve">Neste capítulo, </w:t>
      </w:r>
      <w:r w:rsidR="006546EE">
        <w:rPr>
          <w:rFonts w:ascii="Times New Roman" w:hAnsi="Times New Roman"/>
          <w:sz w:val="24"/>
          <w:szCs w:val="24"/>
        </w:rPr>
        <w:t xml:space="preserve"> primeiro será mostrado o conceito de verificação na modelagem de sistemas. Depois, será abordado duas</w:t>
      </w:r>
      <w:r>
        <w:rPr>
          <w:rFonts w:ascii="Times New Roman" w:hAnsi="Times New Roman"/>
          <w:sz w:val="24"/>
          <w:szCs w:val="24"/>
        </w:rPr>
        <w:t xml:space="preserve"> ferramentas de modelagem de sistemas que possuem características complementares, uma voltada para o desenvolvimento de sistemas de alto nível e outra para sistemas de baixo nível com foco em FPGA.</w:t>
      </w:r>
      <w:r w:rsidR="00D84E72">
        <w:rPr>
          <w:rFonts w:ascii="Times New Roman" w:hAnsi="Times New Roman"/>
          <w:sz w:val="24"/>
          <w:szCs w:val="24"/>
        </w:rPr>
        <w:t xml:space="preserve"> Depois é descrito as características de uma FPGA utilizada para modelagem.</w:t>
      </w:r>
      <w:r>
        <w:rPr>
          <w:rFonts w:ascii="Times New Roman" w:hAnsi="Times New Roman"/>
          <w:sz w:val="24"/>
          <w:szCs w:val="24"/>
        </w:rPr>
        <w:t xml:space="preserve"> No final, será feito um comparativo entre as duas  ferramentas.</w:t>
      </w:r>
    </w:p>
    <w:p w:rsidR="006546EE" w:rsidRPr="004512C2" w:rsidRDefault="006546EE" w:rsidP="006546EE">
      <w:pPr>
        <w:spacing w:before="120" w:after="120" w:line="480" w:lineRule="auto"/>
        <w:ind w:firstLine="851"/>
        <w:jc w:val="both"/>
        <w:rPr>
          <w:rFonts w:ascii="Times New Roman" w:hAnsi="Times New Roman"/>
          <w:sz w:val="24"/>
          <w:szCs w:val="24"/>
        </w:rPr>
      </w:pPr>
    </w:p>
    <w:p w:rsidR="006546EE" w:rsidRDefault="006546EE" w:rsidP="006546EE">
      <w:pPr>
        <w:pStyle w:val="Heading2"/>
        <w:numPr>
          <w:ilvl w:val="1"/>
          <w:numId w:val="9"/>
        </w:numPr>
        <w:spacing w:before="240" w:after="240" w:line="480" w:lineRule="auto"/>
        <w:ind w:left="425" w:hanging="425"/>
        <w:rPr>
          <w:rFonts w:ascii="Times New Roman" w:hAnsi="Times New Roman"/>
          <w:color w:val="auto"/>
          <w:sz w:val="28"/>
          <w:szCs w:val="28"/>
          <w:lang w:eastAsia="ar-SA"/>
        </w:rPr>
      </w:pPr>
      <w:r>
        <w:rPr>
          <w:rFonts w:ascii="Times New Roman" w:hAnsi="Times New Roman"/>
          <w:color w:val="auto"/>
          <w:sz w:val="28"/>
          <w:szCs w:val="28"/>
          <w:lang w:eastAsia="ar-SA"/>
        </w:rPr>
        <w:t xml:space="preserve"> </w:t>
      </w:r>
      <w:bookmarkStart w:id="12" w:name="_Toc248192365"/>
      <w:r>
        <w:rPr>
          <w:rFonts w:ascii="Times New Roman" w:hAnsi="Times New Roman"/>
          <w:color w:val="auto"/>
          <w:sz w:val="28"/>
          <w:szCs w:val="28"/>
          <w:lang w:eastAsia="ar-SA"/>
        </w:rPr>
        <w:t>Verificação</w:t>
      </w:r>
      <w:bookmarkEnd w:id="12"/>
    </w:p>
    <w:p w:rsidR="006546EE" w:rsidRPr="00BB08F5" w:rsidRDefault="006546EE" w:rsidP="006546EE">
      <w:pPr>
        <w:rPr>
          <w:lang w:eastAsia="ar-SA"/>
        </w:rPr>
      </w:pPr>
    </w:p>
    <w:p w:rsidR="00E30FF9" w:rsidRPr="00075FA7" w:rsidRDefault="00E30FF9" w:rsidP="00075FA7">
      <w:pPr>
        <w:spacing w:before="120" w:after="120" w:line="480" w:lineRule="auto"/>
        <w:ind w:firstLine="851"/>
        <w:jc w:val="both"/>
        <w:rPr>
          <w:rStyle w:val="apple-style-span"/>
          <w:rFonts w:ascii="Times New Roman" w:hAnsi="Times New Roman"/>
          <w:color w:val="000000"/>
          <w:sz w:val="24"/>
          <w:szCs w:val="24"/>
          <w:shd w:val="clear" w:color="auto" w:fill="FFFFFF"/>
        </w:rPr>
      </w:pPr>
      <w:r w:rsidRPr="00E30FF9">
        <w:rPr>
          <w:rStyle w:val="apple-style-span"/>
          <w:rFonts w:ascii="Times New Roman" w:hAnsi="Times New Roman"/>
          <w:color w:val="000000"/>
          <w:sz w:val="24"/>
          <w:szCs w:val="24"/>
          <w:shd w:val="clear" w:color="auto" w:fill="FFFFFF"/>
        </w:rPr>
        <w:t>A verifi</w:t>
      </w:r>
      <w:r w:rsidR="00075FA7">
        <w:rPr>
          <w:rStyle w:val="apple-style-span"/>
          <w:rFonts w:ascii="Times New Roman" w:hAnsi="Times New Roman"/>
          <w:color w:val="000000"/>
          <w:sz w:val="24"/>
          <w:szCs w:val="24"/>
          <w:shd w:val="clear" w:color="auto" w:fill="FFFFFF"/>
        </w:rPr>
        <w:t>cação funcional de um projeto SO</w:t>
      </w:r>
      <w:r w:rsidRPr="00E30FF9">
        <w:rPr>
          <w:rStyle w:val="apple-style-span"/>
          <w:rFonts w:ascii="Times New Roman" w:hAnsi="Times New Roman"/>
          <w:color w:val="000000"/>
          <w:sz w:val="24"/>
          <w:szCs w:val="24"/>
          <w:shd w:val="clear" w:color="auto" w:fill="FFFFFF"/>
        </w:rPr>
        <w:t>C é uma fase que garante</w:t>
      </w:r>
      <w:r w:rsidRPr="00E30FF9">
        <w:rPr>
          <w:rFonts w:ascii="Times New Roman" w:hAnsi="Times New Roman"/>
          <w:color w:val="000000"/>
          <w:sz w:val="24"/>
          <w:szCs w:val="24"/>
          <w:shd w:val="clear" w:color="auto" w:fill="FFFFFF"/>
        </w:rPr>
        <w:br/>
      </w:r>
      <w:r w:rsidRPr="00E30FF9">
        <w:rPr>
          <w:rStyle w:val="apple-style-span"/>
          <w:rFonts w:ascii="Times New Roman" w:hAnsi="Times New Roman"/>
          <w:color w:val="000000"/>
          <w:sz w:val="24"/>
          <w:szCs w:val="24"/>
          <w:shd w:val="clear" w:color="auto" w:fill="FFFFFF"/>
        </w:rPr>
        <w:t xml:space="preserve">a execução do projeto </w:t>
      </w:r>
      <w:r w:rsidR="00075FA7">
        <w:rPr>
          <w:rStyle w:val="apple-style-span"/>
          <w:rFonts w:ascii="Times New Roman" w:hAnsi="Times New Roman"/>
          <w:color w:val="000000"/>
          <w:sz w:val="24"/>
          <w:szCs w:val="24"/>
          <w:shd w:val="clear" w:color="auto" w:fill="FFFFFF"/>
        </w:rPr>
        <w:t>de acordo com suas</w:t>
      </w:r>
      <w:r w:rsidRPr="00E30FF9">
        <w:rPr>
          <w:rStyle w:val="apple-style-span"/>
          <w:rFonts w:ascii="Times New Roman" w:hAnsi="Times New Roman"/>
          <w:color w:val="000000"/>
          <w:sz w:val="24"/>
          <w:szCs w:val="24"/>
          <w:shd w:val="clear" w:color="auto" w:fill="FFFFFF"/>
        </w:rPr>
        <w:t xml:space="preserve"> especificações.</w:t>
      </w:r>
      <w:r w:rsidRPr="00E30FF9">
        <w:rPr>
          <w:rStyle w:val="apple-converted-space"/>
          <w:rFonts w:ascii="Times New Roman" w:hAnsi="Times New Roman"/>
          <w:color w:val="000000"/>
          <w:sz w:val="24"/>
          <w:szCs w:val="24"/>
          <w:shd w:val="clear" w:color="auto" w:fill="FFFFFF"/>
        </w:rPr>
        <w:t> </w:t>
      </w:r>
      <w:r w:rsidR="00D14BA9">
        <w:rPr>
          <w:rStyle w:val="apple-style-span"/>
          <w:rFonts w:ascii="Times New Roman" w:hAnsi="Times New Roman"/>
          <w:color w:val="000000"/>
          <w:sz w:val="24"/>
          <w:szCs w:val="24"/>
        </w:rPr>
        <w:t>É</w:t>
      </w:r>
      <w:r w:rsidRPr="00E30FF9">
        <w:rPr>
          <w:rStyle w:val="apple-style-span"/>
          <w:rFonts w:ascii="Times New Roman" w:hAnsi="Times New Roman"/>
          <w:color w:val="000000"/>
          <w:sz w:val="24"/>
          <w:szCs w:val="24"/>
        </w:rPr>
        <w:t xml:space="preserve"> uma</w:t>
      </w:r>
      <w:r>
        <w:rPr>
          <w:rStyle w:val="apple-style-span"/>
          <w:rFonts w:ascii="Times New Roman" w:hAnsi="Times New Roman"/>
          <w:color w:val="000000"/>
          <w:sz w:val="24"/>
          <w:szCs w:val="24"/>
        </w:rPr>
        <w:t xml:space="preserve"> etapa complexa e demorada</w:t>
      </w:r>
      <w:r w:rsidR="00D14BA9">
        <w:rPr>
          <w:rStyle w:val="apple-style-span"/>
          <w:rFonts w:ascii="Times New Roman" w:hAnsi="Times New Roman"/>
          <w:color w:val="000000"/>
          <w:sz w:val="24"/>
          <w:szCs w:val="24"/>
          <w:shd w:val="clear" w:color="auto" w:fill="FFFFFF"/>
        </w:rPr>
        <w:t>, realizada</w:t>
      </w:r>
      <w:r w:rsidRPr="00E30FF9">
        <w:rPr>
          <w:rStyle w:val="apple-style-span"/>
          <w:rFonts w:ascii="Times New Roman" w:hAnsi="Times New Roman"/>
          <w:color w:val="000000"/>
          <w:sz w:val="24"/>
          <w:szCs w:val="24"/>
          <w:shd w:val="clear" w:color="auto" w:fill="FFFFFF"/>
        </w:rPr>
        <w:t xml:space="preserve"> </w:t>
      </w:r>
      <w:r w:rsidR="00D14BA9">
        <w:rPr>
          <w:rStyle w:val="apple-style-span"/>
          <w:rFonts w:ascii="Times New Roman" w:hAnsi="Times New Roman"/>
          <w:color w:val="000000"/>
          <w:sz w:val="24"/>
          <w:szCs w:val="24"/>
          <w:shd w:val="clear" w:color="auto" w:fill="FFFFFF"/>
        </w:rPr>
        <w:t>através da</w:t>
      </w:r>
      <w:r w:rsidRPr="00E30FF9">
        <w:rPr>
          <w:rStyle w:val="apple-style-span"/>
          <w:rFonts w:ascii="Times New Roman" w:hAnsi="Times New Roman"/>
          <w:color w:val="000000"/>
          <w:sz w:val="24"/>
          <w:szCs w:val="24"/>
          <w:shd w:val="clear" w:color="auto" w:fill="FFFFFF"/>
        </w:rPr>
        <w:t xml:space="preserve"> conversão d</w:t>
      </w:r>
      <w:r w:rsidR="00D14BA9">
        <w:rPr>
          <w:rStyle w:val="apple-style-span"/>
          <w:rFonts w:ascii="Times New Roman" w:hAnsi="Times New Roman"/>
          <w:color w:val="000000"/>
          <w:sz w:val="24"/>
          <w:szCs w:val="24"/>
          <w:shd w:val="clear" w:color="auto" w:fill="FFFFFF"/>
        </w:rPr>
        <w:t>as</w:t>
      </w:r>
      <w:r w:rsidR="00075FA7">
        <w:rPr>
          <w:rStyle w:val="apple-style-span"/>
          <w:rFonts w:ascii="Times New Roman" w:hAnsi="Times New Roman"/>
          <w:color w:val="000000"/>
          <w:sz w:val="24"/>
          <w:szCs w:val="24"/>
          <w:shd w:val="clear" w:color="auto" w:fill="FFFFFF"/>
        </w:rPr>
        <w:t xml:space="preserve"> </w:t>
      </w:r>
      <w:r w:rsidRPr="00E30FF9">
        <w:rPr>
          <w:rStyle w:val="apple-style-span"/>
          <w:rFonts w:ascii="Times New Roman" w:hAnsi="Times New Roman"/>
          <w:color w:val="000000"/>
          <w:sz w:val="24"/>
          <w:szCs w:val="24"/>
          <w:shd w:val="clear" w:color="auto" w:fill="FFFFFF"/>
        </w:rPr>
        <w:t>especificações em uma combinação de</w:t>
      </w:r>
      <w:r w:rsidR="00075FA7">
        <w:rPr>
          <w:rStyle w:val="apple-style-span"/>
          <w:rFonts w:ascii="Times New Roman" w:hAnsi="Times New Roman"/>
          <w:color w:val="000000"/>
          <w:sz w:val="24"/>
          <w:szCs w:val="24"/>
          <w:shd w:val="clear" w:color="auto" w:fill="FFFFFF"/>
        </w:rPr>
        <w:t xml:space="preserve"> e</w:t>
      </w:r>
      <w:r w:rsidRPr="00075FA7">
        <w:rPr>
          <w:rStyle w:val="apple-style-span"/>
          <w:rFonts w:ascii="Times New Roman" w:hAnsi="Times New Roman"/>
          <w:color w:val="000000"/>
          <w:sz w:val="24"/>
          <w:szCs w:val="24"/>
          <w:shd w:val="clear" w:color="auto" w:fill="FFFFFF"/>
        </w:rPr>
        <w:t xml:space="preserve">stímulos e </w:t>
      </w:r>
      <w:r w:rsidR="00075FA7">
        <w:rPr>
          <w:rStyle w:val="apple-style-span"/>
          <w:rFonts w:ascii="Times New Roman" w:hAnsi="Times New Roman"/>
          <w:color w:val="000000"/>
          <w:sz w:val="24"/>
          <w:szCs w:val="24"/>
          <w:shd w:val="clear" w:color="auto" w:fill="FFFFFF"/>
        </w:rPr>
        <w:t>r</w:t>
      </w:r>
      <w:r w:rsidRPr="00075FA7">
        <w:rPr>
          <w:rStyle w:val="apple-style-span"/>
          <w:rFonts w:ascii="Times New Roman" w:hAnsi="Times New Roman"/>
          <w:color w:val="000000"/>
          <w:sz w:val="24"/>
          <w:szCs w:val="24"/>
          <w:shd w:val="clear" w:color="auto" w:fill="FFFFFF"/>
        </w:rPr>
        <w:t>esultados esperados, verificando</w:t>
      </w:r>
      <w:r w:rsidR="00075FA7">
        <w:rPr>
          <w:rStyle w:val="apple-style-span"/>
          <w:rFonts w:ascii="Times New Roman" w:hAnsi="Times New Roman"/>
          <w:color w:val="000000"/>
          <w:sz w:val="24"/>
          <w:szCs w:val="24"/>
          <w:shd w:val="clear" w:color="auto" w:fill="FFFFFF"/>
        </w:rPr>
        <w:t xml:space="preserve"> </w:t>
      </w:r>
      <w:r w:rsidRPr="00075FA7">
        <w:rPr>
          <w:rStyle w:val="apple-style-span"/>
          <w:rFonts w:ascii="Times New Roman" w:hAnsi="Times New Roman"/>
          <w:color w:val="000000"/>
          <w:sz w:val="24"/>
          <w:szCs w:val="24"/>
          <w:shd w:val="clear" w:color="auto" w:fill="FFFFFF"/>
        </w:rPr>
        <w:t xml:space="preserve">os resultados esperados quando </w:t>
      </w:r>
      <w:r w:rsidR="00075FA7">
        <w:rPr>
          <w:rStyle w:val="apple-style-span"/>
          <w:rFonts w:ascii="Times New Roman" w:hAnsi="Times New Roman"/>
          <w:color w:val="000000"/>
          <w:sz w:val="24"/>
          <w:szCs w:val="24"/>
          <w:shd w:val="clear" w:color="auto" w:fill="FFFFFF"/>
        </w:rPr>
        <w:t>os</w:t>
      </w:r>
      <w:r w:rsidRPr="00075FA7">
        <w:rPr>
          <w:rStyle w:val="apple-style-span"/>
          <w:rFonts w:ascii="Times New Roman" w:hAnsi="Times New Roman"/>
          <w:color w:val="000000"/>
          <w:sz w:val="24"/>
          <w:szCs w:val="24"/>
          <w:shd w:val="clear" w:color="auto" w:fill="FFFFFF"/>
        </w:rPr>
        <w:t xml:space="preserve"> estímulos</w:t>
      </w:r>
      <w:r w:rsidR="00075FA7">
        <w:rPr>
          <w:rStyle w:val="apple-style-span"/>
          <w:rFonts w:ascii="Times New Roman" w:hAnsi="Times New Roman"/>
          <w:color w:val="000000"/>
          <w:sz w:val="24"/>
          <w:szCs w:val="24"/>
          <w:shd w:val="clear" w:color="auto" w:fill="FFFFFF"/>
        </w:rPr>
        <w:t xml:space="preserve"> são aplicados</w:t>
      </w:r>
      <w:r w:rsidRPr="00075FA7">
        <w:rPr>
          <w:rStyle w:val="apple-style-span"/>
          <w:rFonts w:ascii="Times New Roman" w:hAnsi="Times New Roman"/>
          <w:color w:val="000000"/>
          <w:sz w:val="24"/>
          <w:szCs w:val="24"/>
          <w:shd w:val="clear" w:color="auto" w:fill="FFFFFF"/>
        </w:rPr>
        <w:t>.</w:t>
      </w:r>
    </w:p>
    <w:p w:rsidR="00075FA7" w:rsidRPr="00075FA7" w:rsidRDefault="007A23BE" w:rsidP="00075FA7">
      <w:pPr>
        <w:spacing w:before="120" w:after="120" w:line="480" w:lineRule="auto"/>
        <w:ind w:firstLine="851"/>
        <w:jc w:val="both"/>
        <w:rPr>
          <w:rFonts w:ascii="Times New Roman" w:hAnsi="Times New Roman"/>
          <w:sz w:val="24"/>
          <w:szCs w:val="24"/>
        </w:rPr>
      </w:pPr>
      <w:r>
        <w:rPr>
          <w:rStyle w:val="apple-style-span"/>
          <w:rFonts w:ascii="Times New Roman" w:hAnsi="Times New Roman"/>
          <w:color w:val="000000"/>
          <w:sz w:val="24"/>
          <w:szCs w:val="24"/>
        </w:rPr>
        <w:t>Na figura 4</w:t>
      </w:r>
      <w:r w:rsidR="00075FA7">
        <w:rPr>
          <w:rStyle w:val="apple-style-span"/>
          <w:rFonts w:ascii="Times New Roman" w:hAnsi="Times New Roman"/>
          <w:color w:val="000000"/>
          <w:sz w:val="24"/>
          <w:szCs w:val="24"/>
        </w:rPr>
        <w:t xml:space="preserve">, está um exemplo de </w:t>
      </w:r>
      <w:r w:rsidR="00075FA7" w:rsidRPr="00075FA7">
        <w:rPr>
          <w:rStyle w:val="apple-style-span"/>
          <w:rFonts w:ascii="Times New Roman" w:hAnsi="Times New Roman"/>
          <w:i/>
          <w:color w:val="000000"/>
          <w:sz w:val="24"/>
          <w:szCs w:val="24"/>
        </w:rPr>
        <w:t>testbench</w:t>
      </w:r>
      <w:r w:rsidR="00075FA7">
        <w:rPr>
          <w:rStyle w:val="apple-style-span"/>
          <w:rFonts w:ascii="Times New Roman" w:hAnsi="Times New Roman"/>
          <w:color w:val="000000"/>
          <w:sz w:val="24"/>
          <w:szCs w:val="24"/>
        </w:rPr>
        <w:t>, que é um sistema  utilizando vários módulos em TLM, para validar o func</w:t>
      </w:r>
      <w:r w:rsidR="002B7904">
        <w:rPr>
          <w:rStyle w:val="apple-style-span"/>
          <w:rFonts w:ascii="Times New Roman" w:hAnsi="Times New Roman"/>
          <w:color w:val="000000"/>
          <w:sz w:val="24"/>
          <w:szCs w:val="24"/>
        </w:rPr>
        <w:t>ionamento do módulo em RTL, com</w:t>
      </w:r>
      <w:r w:rsidR="00075FA7">
        <w:rPr>
          <w:rStyle w:val="apple-style-span"/>
          <w:rFonts w:ascii="Times New Roman" w:hAnsi="Times New Roman"/>
          <w:color w:val="000000"/>
          <w:sz w:val="24"/>
          <w:szCs w:val="24"/>
        </w:rPr>
        <w:t xml:space="preserve"> o nome de DUT.</w:t>
      </w:r>
    </w:p>
    <w:p w:rsidR="009A38C6" w:rsidRDefault="006546EE" w:rsidP="009A38C6">
      <w:pPr>
        <w:keepNext/>
        <w:spacing w:before="120" w:after="120" w:line="480" w:lineRule="auto"/>
        <w:jc w:val="center"/>
      </w:pPr>
      <w:r>
        <w:rPr>
          <w:rFonts w:ascii="Times New Roman" w:hAnsi="Times New Roman"/>
          <w:noProof/>
          <w:sz w:val="24"/>
          <w:szCs w:val="24"/>
          <w:lang w:eastAsia="pt-BR"/>
        </w:rPr>
        <w:lastRenderedPageBreak/>
        <w:drawing>
          <wp:inline distT="0" distB="0" distL="0" distR="0">
            <wp:extent cx="4607511" cy="2220685"/>
            <wp:effectExtent l="19050" t="0" r="2589"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637379" cy="2235081"/>
                    </a:xfrm>
                    <a:prstGeom prst="rect">
                      <a:avLst/>
                    </a:prstGeom>
                    <a:noFill/>
                    <a:ln w="9525">
                      <a:noFill/>
                      <a:miter lim="800000"/>
                      <a:headEnd/>
                      <a:tailEnd/>
                    </a:ln>
                  </pic:spPr>
                </pic:pic>
              </a:graphicData>
            </a:graphic>
          </wp:inline>
        </w:drawing>
      </w:r>
    </w:p>
    <w:p w:rsidR="006546EE" w:rsidRPr="009A38C6" w:rsidRDefault="009A38C6" w:rsidP="009A38C6">
      <w:pPr>
        <w:pStyle w:val="Caption"/>
        <w:jc w:val="center"/>
        <w:rPr>
          <w:rFonts w:ascii="Times New Roman" w:hAnsi="Times New Roman"/>
          <w:color w:val="000000" w:themeColor="text1"/>
          <w:sz w:val="20"/>
          <w:szCs w:val="20"/>
        </w:rPr>
      </w:pPr>
      <w:bookmarkStart w:id="13" w:name="_Toc248147948"/>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4</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Verificação de um Módulo através de um Sistema como Testbench.</w:t>
      </w:r>
      <w:bookmarkEnd w:id="13"/>
    </w:p>
    <w:p w:rsidR="006546EE" w:rsidRPr="004512C2" w:rsidRDefault="006546EE" w:rsidP="00BB08F5">
      <w:pPr>
        <w:spacing w:before="120" w:after="120" w:line="480" w:lineRule="auto"/>
        <w:ind w:firstLine="851"/>
        <w:jc w:val="both"/>
        <w:rPr>
          <w:rFonts w:ascii="Times New Roman" w:hAnsi="Times New Roman"/>
          <w:sz w:val="24"/>
          <w:szCs w:val="24"/>
        </w:rPr>
      </w:pPr>
    </w:p>
    <w:p w:rsidR="000D0D66" w:rsidRDefault="000D0D66" w:rsidP="00BB08F5">
      <w:pPr>
        <w:pStyle w:val="Heading2"/>
        <w:numPr>
          <w:ilvl w:val="1"/>
          <w:numId w:val="9"/>
        </w:numPr>
        <w:spacing w:before="240" w:after="240" w:line="480" w:lineRule="auto"/>
        <w:ind w:left="425" w:hanging="425"/>
        <w:rPr>
          <w:rFonts w:ascii="Times New Roman" w:hAnsi="Times New Roman"/>
          <w:color w:val="auto"/>
          <w:sz w:val="28"/>
          <w:szCs w:val="28"/>
          <w:lang w:eastAsia="ar-SA"/>
        </w:rPr>
      </w:pPr>
      <w:r>
        <w:rPr>
          <w:rFonts w:ascii="Times New Roman" w:hAnsi="Times New Roman"/>
          <w:color w:val="auto"/>
          <w:sz w:val="28"/>
          <w:szCs w:val="28"/>
          <w:lang w:eastAsia="ar-SA"/>
        </w:rPr>
        <w:t xml:space="preserve"> </w:t>
      </w:r>
      <w:bookmarkStart w:id="14" w:name="_Toc248192366"/>
      <w:r>
        <w:rPr>
          <w:rFonts w:ascii="Times New Roman" w:hAnsi="Times New Roman"/>
          <w:color w:val="auto"/>
          <w:sz w:val="28"/>
          <w:szCs w:val="28"/>
          <w:lang w:eastAsia="ar-SA"/>
        </w:rPr>
        <w:t>Platform Designer</w:t>
      </w:r>
      <w:bookmarkEnd w:id="14"/>
    </w:p>
    <w:p w:rsidR="00BB08F5" w:rsidRPr="00BB08F5" w:rsidRDefault="00BB08F5" w:rsidP="00BB08F5">
      <w:pPr>
        <w:rPr>
          <w:lang w:eastAsia="ar-SA"/>
        </w:rPr>
      </w:pPr>
    </w:p>
    <w:p w:rsidR="00936DA2" w:rsidRPr="00936DA2" w:rsidRDefault="00936DA2" w:rsidP="00BB08F5">
      <w:pPr>
        <w:spacing w:before="100" w:beforeAutospacing="1" w:after="100" w:afterAutospacing="1" w:line="480" w:lineRule="auto"/>
        <w:ind w:right="57" w:firstLine="851"/>
        <w:jc w:val="both"/>
        <w:rPr>
          <w:rFonts w:ascii="Times New Roman" w:hAnsi="Times New Roman"/>
          <w:sz w:val="24"/>
          <w:szCs w:val="24"/>
        </w:rPr>
      </w:pPr>
      <w:r w:rsidRPr="00936DA2">
        <w:rPr>
          <w:rFonts w:ascii="Times New Roman" w:hAnsi="Times New Roman"/>
          <w:sz w:val="24"/>
          <w:szCs w:val="24"/>
        </w:rPr>
        <w:t>O PDesigner é uma ferramenta na área de eletrônica de sistema</w:t>
      </w:r>
      <w:r>
        <w:rPr>
          <w:rFonts w:ascii="Times New Roman" w:hAnsi="Times New Roman"/>
          <w:sz w:val="24"/>
          <w:szCs w:val="24"/>
        </w:rPr>
        <w:t>, ESL,</w:t>
      </w:r>
      <w:r w:rsidRPr="00936DA2">
        <w:rPr>
          <w:rFonts w:ascii="Times New Roman" w:hAnsi="Times New Roman"/>
          <w:sz w:val="24"/>
          <w:szCs w:val="24"/>
        </w:rPr>
        <w:t xml:space="preserve"> que permite a criação e simulação de plataformas</w:t>
      </w:r>
      <w:r>
        <w:rPr>
          <w:rFonts w:ascii="Times New Roman" w:hAnsi="Times New Roman"/>
          <w:sz w:val="24"/>
          <w:szCs w:val="24"/>
        </w:rPr>
        <w:t xml:space="preserve"> virtua</w:t>
      </w:r>
      <w:r w:rsidR="00C22523">
        <w:rPr>
          <w:rFonts w:ascii="Times New Roman" w:hAnsi="Times New Roman"/>
          <w:sz w:val="24"/>
          <w:szCs w:val="24"/>
        </w:rPr>
        <w:t>i</w:t>
      </w:r>
      <w:r>
        <w:rPr>
          <w:rFonts w:ascii="Times New Roman" w:hAnsi="Times New Roman"/>
          <w:sz w:val="24"/>
          <w:szCs w:val="24"/>
        </w:rPr>
        <w:t>s</w:t>
      </w:r>
      <w:r w:rsidRPr="00936DA2">
        <w:rPr>
          <w:rFonts w:ascii="Times New Roman" w:hAnsi="Times New Roman"/>
          <w:sz w:val="24"/>
          <w:szCs w:val="24"/>
        </w:rPr>
        <w:t xml:space="preserve"> multiprocessadas</w:t>
      </w:r>
      <w:r>
        <w:rPr>
          <w:rFonts w:ascii="Times New Roman" w:hAnsi="Times New Roman"/>
          <w:sz w:val="24"/>
          <w:szCs w:val="24"/>
        </w:rPr>
        <w:t xml:space="preserve">, </w:t>
      </w:r>
      <w:r w:rsidRPr="00936DA2">
        <w:rPr>
          <w:rFonts w:ascii="Times New Roman" w:hAnsi="Times New Roman"/>
          <w:sz w:val="24"/>
          <w:szCs w:val="24"/>
        </w:rPr>
        <w:t>MPSoC</w:t>
      </w:r>
      <w:r>
        <w:rPr>
          <w:rFonts w:ascii="Times New Roman" w:hAnsi="Times New Roman"/>
          <w:sz w:val="24"/>
          <w:szCs w:val="24"/>
        </w:rPr>
        <w:t>’s,</w:t>
      </w:r>
      <w:r w:rsidRPr="00936DA2">
        <w:rPr>
          <w:rFonts w:ascii="Times New Roman" w:hAnsi="Times New Roman"/>
          <w:sz w:val="24"/>
          <w:szCs w:val="24"/>
        </w:rPr>
        <w:t xml:space="preserve"> através de uma interface gráfica que permite a manipulação dos componentes. O seu desenvolvimento foi realizado pelo Grupo de Engenharia da Computação (Greco) do Centro de Informática da Universidade Federal de Pernambuco (Cin-UFPE).</w:t>
      </w:r>
    </w:p>
    <w:p w:rsidR="00B22A4D" w:rsidRDefault="00FB5B98" w:rsidP="00BB08F5">
      <w:pPr>
        <w:spacing w:before="100" w:beforeAutospacing="1" w:after="100" w:afterAutospacing="1" w:line="480" w:lineRule="auto"/>
        <w:ind w:right="57" w:firstLine="851"/>
        <w:jc w:val="both"/>
        <w:rPr>
          <w:rFonts w:ascii="Times New Roman" w:hAnsi="Times New Roman"/>
          <w:sz w:val="24"/>
          <w:szCs w:val="24"/>
        </w:rPr>
      </w:pPr>
      <w:r>
        <w:rPr>
          <w:rFonts w:ascii="Times New Roman" w:hAnsi="Times New Roman"/>
          <w:sz w:val="24"/>
          <w:szCs w:val="24"/>
        </w:rPr>
        <w:t>As linguagens suportadas por esta ferramenta são SystemC</w:t>
      </w:r>
      <w:r w:rsidR="00D112A3">
        <w:rPr>
          <w:rFonts w:ascii="Times New Roman" w:hAnsi="Times New Roman"/>
          <w:sz w:val="24"/>
          <w:szCs w:val="24"/>
        </w:rPr>
        <w:t>[22]</w:t>
      </w:r>
      <w:r>
        <w:rPr>
          <w:rFonts w:ascii="Times New Roman" w:hAnsi="Times New Roman"/>
          <w:sz w:val="24"/>
          <w:szCs w:val="24"/>
        </w:rPr>
        <w:t>, Verilog</w:t>
      </w:r>
      <w:r w:rsidR="00D112A3">
        <w:rPr>
          <w:rFonts w:ascii="Times New Roman" w:hAnsi="Times New Roman"/>
          <w:sz w:val="24"/>
          <w:szCs w:val="24"/>
        </w:rPr>
        <w:t>[4]</w:t>
      </w:r>
      <w:r>
        <w:rPr>
          <w:rFonts w:ascii="Times New Roman" w:hAnsi="Times New Roman"/>
          <w:sz w:val="24"/>
          <w:szCs w:val="24"/>
        </w:rPr>
        <w:t xml:space="preserve"> e</w:t>
      </w:r>
      <w:r w:rsidR="00B22A4D">
        <w:rPr>
          <w:rFonts w:ascii="Times New Roman" w:hAnsi="Times New Roman"/>
          <w:sz w:val="24"/>
          <w:szCs w:val="24"/>
        </w:rPr>
        <w:t xml:space="preserve"> </w:t>
      </w:r>
      <w:r>
        <w:rPr>
          <w:rFonts w:ascii="Times New Roman" w:hAnsi="Times New Roman"/>
          <w:sz w:val="24"/>
          <w:szCs w:val="24"/>
        </w:rPr>
        <w:t>ArchC</w:t>
      </w:r>
      <w:r w:rsidR="00D112A3">
        <w:rPr>
          <w:rFonts w:ascii="Times New Roman" w:hAnsi="Times New Roman"/>
          <w:sz w:val="24"/>
          <w:szCs w:val="24"/>
        </w:rPr>
        <w:t>[23]</w:t>
      </w:r>
      <w:r>
        <w:rPr>
          <w:rFonts w:ascii="Times New Roman" w:hAnsi="Times New Roman"/>
          <w:sz w:val="24"/>
          <w:szCs w:val="24"/>
        </w:rPr>
        <w:t xml:space="preserve">. </w:t>
      </w:r>
      <w:r w:rsidR="00936DA2" w:rsidRPr="00936DA2">
        <w:rPr>
          <w:rFonts w:ascii="Times New Roman" w:hAnsi="Times New Roman"/>
          <w:sz w:val="24"/>
          <w:szCs w:val="24"/>
        </w:rPr>
        <w:t>O SystemC</w:t>
      </w:r>
      <w:r w:rsidR="00D112A3">
        <w:rPr>
          <w:rFonts w:ascii="Times New Roman" w:hAnsi="Times New Roman"/>
          <w:sz w:val="24"/>
          <w:szCs w:val="24"/>
        </w:rPr>
        <w:t xml:space="preserve"> </w:t>
      </w:r>
      <w:r w:rsidR="00936DA2" w:rsidRPr="00936DA2">
        <w:rPr>
          <w:rFonts w:ascii="Times New Roman" w:hAnsi="Times New Roman"/>
          <w:sz w:val="24"/>
          <w:szCs w:val="24"/>
        </w:rPr>
        <w:t xml:space="preserve">é uma linguagem para desenvolvedores de SoCs </w:t>
      </w:r>
      <w:r w:rsidR="00C22523" w:rsidRPr="00936DA2">
        <w:rPr>
          <w:rFonts w:ascii="Times New Roman" w:hAnsi="Times New Roman"/>
          <w:sz w:val="24"/>
          <w:szCs w:val="24"/>
        </w:rPr>
        <w:t>utilizando</w:t>
      </w:r>
      <w:r w:rsidR="00936DA2" w:rsidRPr="00936DA2">
        <w:rPr>
          <w:rFonts w:ascii="Times New Roman" w:hAnsi="Times New Roman"/>
          <w:sz w:val="24"/>
          <w:szCs w:val="24"/>
        </w:rPr>
        <w:t xml:space="preserve"> o padrão de C/C++, sua utilização serve como base para modelarmos os sistemas MPSoCs. </w:t>
      </w:r>
      <w:r>
        <w:rPr>
          <w:rFonts w:ascii="Times New Roman" w:hAnsi="Times New Roman"/>
          <w:sz w:val="24"/>
          <w:szCs w:val="24"/>
        </w:rPr>
        <w:t>O Verilog é uma linguagem de descrição de hardware, utilizada para descrição em nível RTL ou porta lógica, ou seja, permit</w:t>
      </w:r>
      <w:r w:rsidR="003B5E6A">
        <w:rPr>
          <w:rFonts w:ascii="Times New Roman" w:hAnsi="Times New Roman"/>
          <w:sz w:val="24"/>
          <w:szCs w:val="24"/>
        </w:rPr>
        <w:t>e</w:t>
      </w:r>
      <w:r>
        <w:rPr>
          <w:rFonts w:ascii="Times New Roman" w:hAnsi="Times New Roman"/>
          <w:sz w:val="24"/>
          <w:szCs w:val="24"/>
        </w:rPr>
        <w:t xml:space="preserve"> a criação de módulos com o nível de abstração mais baixo</w:t>
      </w:r>
      <w:r w:rsidR="00B22A4D">
        <w:rPr>
          <w:rFonts w:ascii="Times New Roman" w:hAnsi="Times New Roman"/>
          <w:sz w:val="24"/>
          <w:szCs w:val="24"/>
        </w:rPr>
        <w:t xml:space="preserve"> e</w:t>
      </w:r>
      <w:r>
        <w:rPr>
          <w:rFonts w:ascii="Times New Roman" w:hAnsi="Times New Roman"/>
          <w:sz w:val="24"/>
          <w:szCs w:val="24"/>
        </w:rPr>
        <w:t xml:space="preserve"> </w:t>
      </w:r>
      <w:r w:rsidR="00B22A4D">
        <w:rPr>
          <w:rFonts w:ascii="Times New Roman" w:hAnsi="Times New Roman"/>
          <w:sz w:val="24"/>
          <w:szCs w:val="24"/>
        </w:rPr>
        <w:t xml:space="preserve"> executá-lo</w:t>
      </w:r>
      <w:r>
        <w:rPr>
          <w:rFonts w:ascii="Times New Roman" w:hAnsi="Times New Roman"/>
          <w:sz w:val="24"/>
          <w:szCs w:val="24"/>
        </w:rPr>
        <w:t xml:space="preserve"> de forma abstrata atrav</w:t>
      </w:r>
      <w:r w:rsidR="00D112A3">
        <w:rPr>
          <w:rFonts w:ascii="Times New Roman" w:hAnsi="Times New Roman"/>
          <w:sz w:val="24"/>
          <w:szCs w:val="24"/>
        </w:rPr>
        <w:t xml:space="preserve">és do simulador Icarus Verilog[24] </w:t>
      </w:r>
      <w:r>
        <w:rPr>
          <w:rFonts w:ascii="Times New Roman" w:hAnsi="Times New Roman"/>
          <w:sz w:val="24"/>
          <w:szCs w:val="24"/>
        </w:rPr>
        <w:t xml:space="preserve"> utilizand</w:t>
      </w:r>
      <w:r w:rsidR="003A7170">
        <w:rPr>
          <w:rFonts w:ascii="Times New Roman" w:hAnsi="Times New Roman"/>
          <w:sz w:val="24"/>
          <w:szCs w:val="24"/>
        </w:rPr>
        <w:t>o uma técnica de cossimulação</w:t>
      </w:r>
      <w:r>
        <w:rPr>
          <w:rFonts w:ascii="Times New Roman" w:hAnsi="Times New Roman"/>
          <w:sz w:val="24"/>
          <w:szCs w:val="24"/>
        </w:rPr>
        <w:t xml:space="preserve">. </w:t>
      </w:r>
      <w:r w:rsidR="00936DA2" w:rsidRPr="00936DA2">
        <w:rPr>
          <w:rFonts w:ascii="Times New Roman" w:eastAsia="TTE1663EB0t00" w:hAnsi="Times New Roman"/>
          <w:sz w:val="24"/>
          <w:szCs w:val="24"/>
        </w:rPr>
        <w:t>Os processad</w:t>
      </w:r>
      <w:r w:rsidR="00936DA2">
        <w:rPr>
          <w:rFonts w:ascii="Times New Roman" w:eastAsia="TTE1663EB0t00" w:hAnsi="Times New Roman"/>
          <w:sz w:val="24"/>
          <w:szCs w:val="24"/>
        </w:rPr>
        <w:t>ores utilizados na ferramenta sã</w:t>
      </w:r>
      <w:r w:rsidR="00936DA2" w:rsidRPr="00936DA2">
        <w:rPr>
          <w:rFonts w:ascii="Times New Roman" w:eastAsia="TTE1663EB0t00" w:hAnsi="Times New Roman"/>
          <w:sz w:val="24"/>
          <w:szCs w:val="24"/>
        </w:rPr>
        <w:t xml:space="preserve">o modelados em ArchC, uma linguagem de descrição de </w:t>
      </w:r>
      <w:r w:rsidR="00936DA2" w:rsidRPr="00936DA2">
        <w:rPr>
          <w:rFonts w:ascii="Times New Roman" w:eastAsia="TTE1663EB0t00" w:hAnsi="Times New Roman"/>
          <w:sz w:val="24"/>
          <w:szCs w:val="24"/>
        </w:rPr>
        <w:lastRenderedPageBreak/>
        <w:t>processadores baseada em SystemC, e um conjunto de ferramentas que suportam a descrição de processadores em diferentes níveis de abstração</w:t>
      </w:r>
      <w:r>
        <w:rPr>
          <w:rFonts w:ascii="Times New Roman" w:eastAsia="TTE1663EB0t00" w:hAnsi="Times New Roman"/>
          <w:sz w:val="24"/>
          <w:szCs w:val="24"/>
        </w:rPr>
        <w:t>, permitindo a o desenvolvimento paralelo de hardware e software</w:t>
      </w:r>
      <w:r w:rsidR="00936DA2" w:rsidRPr="00936DA2">
        <w:rPr>
          <w:rFonts w:ascii="Times New Roman" w:hAnsi="Times New Roman"/>
          <w:sz w:val="24"/>
          <w:szCs w:val="24"/>
        </w:rPr>
        <w:t xml:space="preserve">. </w:t>
      </w:r>
    </w:p>
    <w:p w:rsidR="00936DA2" w:rsidRPr="00936DA2" w:rsidRDefault="00936DA2" w:rsidP="00BB08F5">
      <w:pPr>
        <w:spacing w:before="100" w:beforeAutospacing="1" w:after="100" w:afterAutospacing="1" w:line="480" w:lineRule="auto"/>
        <w:ind w:right="57" w:firstLine="851"/>
        <w:jc w:val="both"/>
        <w:rPr>
          <w:rFonts w:ascii="Times New Roman" w:eastAsia="TTE1663EB0t00" w:hAnsi="Times New Roman"/>
          <w:sz w:val="24"/>
          <w:szCs w:val="24"/>
        </w:rPr>
      </w:pPr>
      <w:r w:rsidRPr="00936DA2">
        <w:rPr>
          <w:rFonts w:ascii="Times New Roman" w:eastAsia="TTE1663EB0t00" w:hAnsi="Times New Roman"/>
          <w:sz w:val="24"/>
          <w:szCs w:val="24"/>
        </w:rPr>
        <w:t xml:space="preserve">O framework é baseado também no formato de distribuição de IP-cores do </w:t>
      </w:r>
      <w:r w:rsidRPr="00936DA2">
        <w:rPr>
          <w:rFonts w:ascii="Times New Roman" w:hAnsi="Times New Roman"/>
          <w:sz w:val="24"/>
          <w:szCs w:val="24"/>
        </w:rPr>
        <w:t>Spirit Consortium</w:t>
      </w:r>
      <w:r w:rsidR="00D112A3">
        <w:rPr>
          <w:rFonts w:ascii="Times New Roman" w:hAnsi="Times New Roman"/>
          <w:sz w:val="24"/>
          <w:szCs w:val="24"/>
        </w:rPr>
        <w:t>[24</w:t>
      </w:r>
      <w:r w:rsidRPr="00936DA2">
        <w:rPr>
          <w:rFonts w:ascii="Times New Roman" w:hAnsi="Times New Roman"/>
          <w:sz w:val="24"/>
          <w:szCs w:val="24"/>
        </w:rPr>
        <w:t>]</w:t>
      </w:r>
      <w:r w:rsidRPr="00936DA2">
        <w:rPr>
          <w:rFonts w:ascii="Times New Roman" w:eastAsia="TTE1663EB0t00" w:hAnsi="Times New Roman"/>
          <w:sz w:val="24"/>
          <w:szCs w:val="24"/>
        </w:rPr>
        <w:t>, um padrão IEEE utilizado para facilitar a manipulação automática de IP</w:t>
      </w:r>
      <w:r>
        <w:rPr>
          <w:rFonts w:ascii="Times New Roman" w:eastAsia="TTE1663EB0t00" w:hAnsi="Times New Roman"/>
          <w:sz w:val="24"/>
          <w:szCs w:val="24"/>
        </w:rPr>
        <w:t>’</w:t>
      </w:r>
      <w:r w:rsidRPr="00936DA2">
        <w:rPr>
          <w:rFonts w:ascii="Times New Roman" w:eastAsia="TTE1663EB0t00" w:hAnsi="Times New Roman"/>
          <w:sz w:val="24"/>
          <w:szCs w:val="24"/>
        </w:rPr>
        <w:t>s em plataformas virtuais.</w:t>
      </w:r>
    </w:p>
    <w:p w:rsidR="00F36331" w:rsidRPr="00936DA2" w:rsidRDefault="00936DA2" w:rsidP="00BB08F5">
      <w:pPr>
        <w:spacing w:before="100" w:beforeAutospacing="1" w:after="100" w:afterAutospacing="1" w:line="480" w:lineRule="auto"/>
        <w:ind w:right="57" w:firstLine="851"/>
        <w:jc w:val="both"/>
        <w:rPr>
          <w:rFonts w:ascii="Times New Roman" w:eastAsia="TTE1663EB0t00" w:hAnsi="Times New Roman"/>
          <w:sz w:val="24"/>
          <w:szCs w:val="24"/>
        </w:rPr>
      </w:pPr>
      <w:r w:rsidRPr="00936DA2">
        <w:rPr>
          <w:rFonts w:ascii="Times New Roman" w:hAnsi="Times New Roman"/>
          <w:sz w:val="24"/>
          <w:szCs w:val="24"/>
        </w:rPr>
        <w:t xml:space="preserve">O seu desenvolvimento foi realizado criando plugins para o </w:t>
      </w:r>
      <w:r w:rsidRPr="00936DA2">
        <w:rPr>
          <w:rStyle w:val="Emphasis"/>
          <w:rFonts w:ascii="Times New Roman" w:hAnsi="Times New Roman"/>
          <w:i w:val="0"/>
          <w:sz w:val="24"/>
          <w:szCs w:val="24"/>
        </w:rPr>
        <w:t>ambiente de desenvolvimento integrado Eclipse</w:t>
      </w:r>
      <w:r w:rsidR="00D112A3">
        <w:rPr>
          <w:rStyle w:val="Emphasis"/>
          <w:rFonts w:ascii="Times New Roman" w:hAnsi="Times New Roman"/>
          <w:i w:val="0"/>
          <w:sz w:val="24"/>
          <w:szCs w:val="24"/>
        </w:rPr>
        <w:t>[25]</w:t>
      </w:r>
      <w:r w:rsidRPr="00936DA2">
        <w:rPr>
          <w:rStyle w:val="Emphasis"/>
          <w:rFonts w:ascii="Times New Roman" w:hAnsi="Times New Roman"/>
          <w:i w:val="0"/>
          <w:sz w:val="24"/>
          <w:szCs w:val="24"/>
        </w:rPr>
        <w:t xml:space="preserve"> e permite que a plataforma forma seja montada através da interface gráfica mostrada na figura </w:t>
      </w:r>
      <w:r w:rsidR="007A23BE">
        <w:rPr>
          <w:rStyle w:val="Emphasis"/>
          <w:rFonts w:ascii="Times New Roman" w:hAnsi="Times New Roman"/>
          <w:i w:val="0"/>
          <w:sz w:val="24"/>
          <w:szCs w:val="24"/>
        </w:rPr>
        <w:t>5</w:t>
      </w:r>
      <w:r w:rsidRPr="00936DA2">
        <w:rPr>
          <w:rStyle w:val="Emphasis"/>
          <w:rFonts w:ascii="Times New Roman" w:hAnsi="Times New Roman"/>
          <w:i w:val="0"/>
          <w:sz w:val="24"/>
          <w:szCs w:val="24"/>
        </w:rPr>
        <w:t>. O PDesigner</w:t>
      </w:r>
      <w:r w:rsidRPr="00936DA2">
        <w:rPr>
          <w:rStyle w:val="Emphasis"/>
          <w:rFonts w:ascii="Times New Roman" w:hAnsi="Times New Roman"/>
          <w:sz w:val="24"/>
          <w:szCs w:val="24"/>
        </w:rPr>
        <w:t xml:space="preserve"> </w:t>
      </w:r>
      <w:r w:rsidRPr="00936DA2">
        <w:rPr>
          <w:rStyle w:val="Emphasis"/>
          <w:rFonts w:ascii="Times New Roman" w:hAnsi="Times New Roman"/>
          <w:i w:val="0"/>
          <w:sz w:val="24"/>
          <w:szCs w:val="24"/>
        </w:rPr>
        <w:t>possui vários componentes já integrados na biblioteca tais como</w:t>
      </w:r>
      <w:r w:rsidRPr="00936DA2">
        <w:rPr>
          <w:rStyle w:val="Emphasis"/>
          <w:rFonts w:ascii="Times New Roman" w:hAnsi="Times New Roman"/>
          <w:sz w:val="24"/>
          <w:szCs w:val="24"/>
        </w:rPr>
        <w:t xml:space="preserve"> </w:t>
      </w:r>
      <w:r w:rsidRPr="00936DA2">
        <w:rPr>
          <w:rFonts w:ascii="Times New Roman" w:eastAsia="TTE1663EB0t00" w:hAnsi="Times New Roman"/>
          <w:sz w:val="24"/>
          <w:szCs w:val="24"/>
        </w:rPr>
        <w:t>modelos de processadores, memórias e barramentos, além de permiti que o usuário inclua seu componente através do IPZip.</w:t>
      </w:r>
    </w:p>
    <w:p w:rsidR="009A38C6" w:rsidRDefault="00936DA2" w:rsidP="009A38C6">
      <w:pPr>
        <w:keepNext/>
        <w:spacing w:before="100" w:beforeAutospacing="1" w:after="100" w:afterAutospacing="1" w:line="480" w:lineRule="auto"/>
        <w:ind w:right="57"/>
        <w:jc w:val="center"/>
      </w:pPr>
      <w:r w:rsidRPr="00936DA2">
        <w:rPr>
          <w:rFonts w:ascii="Times New Roman" w:eastAsia="TTE1663EB0t00" w:hAnsi="Times New Roman"/>
          <w:noProof/>
          <w:sz w:val="24"/>
          <w:szCs w:val="24"/>
          <w:lang w:eastAsia="pt-BR"/>
        </w:rPr>
        <w:drawing>
          <wp:inline distT="0" distB="0" distL="0" distR="0">
            <wp:extent cx="4275117" cy="299258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312527" cy="3018769"/>
                    </a:xfrm>
                    <a:prstGeom prst="rect">
                      <a:avLst/>
                    </a:prstGeom>
                    <a:noFill/>
                    <a:ln w="9525">
                      <a:noFill/>
                      <a:miter lim="800000"/>
                      <a:headEnd/>
                      <a:tailEnd/>
                    </a:ln>
                  </pic:spPr>
                </pic:pic>
              </a:graphicData>
            </a:graphic>
          </wp:inline>
        </w:drawing>
      </w:r>
    </w:p>
    <w:p w:rsidR="00936DA2" w:rsidRPr="009A38C6" w:rsidRDefault="009A38C6" w:rsidP="009A38C6">
      <w:pPr>
        <w:pStyle w:val="Caption"/>
        <w:jc w:val="center"/>
        <w:rPr>
          <w:rFonts w:ascii="Times New Roman" w:eastAsia="TTE1663EB0t00" w:hAnsi="Times New Roman"/>
          <w:color w:val="000000" w:themeColor="text1"/>
          <w:sz w:val="20"/>
          <w:szCs w:val="20"/>
        </w:rPr>
      </w:pPr>
      <w:bookmarkStart w:id="15" w:name="_Toc248147949"/>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5</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Interface gráfica do PDesigner baseada na IDE Eclipse.</w:t>
      </w:r>
      <w:bookmarkEnd w:id="15"/>
    </w:p>
    <w:p w:rsidR="000D0D66" w:rsidRDefault="00B22A4D" w:rsidP="00BB08F5">
      <w:pPr>
        <w:pStyle w:val="Heading2"/>
        <w:numPr>
          <w:ilvl w:val="1"/>
          <w:numId w:val="9"/>
        </w:numPr>
        <w:spacing w:before="240" w:after="240" w:line="480" w:lineRule="auto"/>
        <w:ind w:left="425" w:hanging="425"/>
        <w:rPr>
          <w:rFonts w:ascii="Times New Roman" w:hAnsi="Times New Roman"/>
          <w:color w:val="auto"/>
          <w:sz w:val="28"/>
          <w:szCs w:val="28"/>
          <w:lang w:eastAsia="ar-SA"/>
        </w:rPr>
      </w:pPr>
      <w:bookmarkStart w:id="16" w:name="_Toc248192367"/>
      <w:r>
        <w:rPr>
          <w:rFonts w:ascii="Times New Roman" w:hAnsi="Times New Roman"/>
          <w:color w:val="auto"/>
          <w:sz w:val="28"/>
          <w:szCs w:val="28"/>
          <w:lang w:eastAsia="ar-SA"/>
        </w:rPr>
        <w:lastRenderedPageBreak/>
        <w:t>SOPC Builder</w:t>
      </w:r>
      <w:bookmarkEnd w:id="16"/>
    </w:p>
    <w:p w:rsidR="00BB08F5" w:rsidRPr="00BB08F5" w:rsidRDefault="00BB08F5" w:rsidP="00BB08F5">
      <w:pPr>
        <w:rPr>
          <w:lang w:eastAsia="ar-SA"/>
        </w:rPr>
      </w:pPr>
    </w:p>
    <w:p w:rsidR="002C055E" w:rsidRDefault="00B22A4D" w:rsidP="00BB08F5">
      <w:pPr>
        <w:spacing w:before="120" w:after="120" w:line="480" w:lineRule="auto"/>
        <w:ind w:firstLine="851"/>
        <w:jc w:val="both"/>
        <w:rPr>
          <w:rFonts w:ascii="Times New Roman" w:hAnsi="Times New Roman"/>
          <w:sz w:val="24"/>
          <w:szCs w:val="24"/>
        </w:rPr>
      </w:pPr>
      <w:r w:rsidRPr="00936DA2">
        <w:rPr>
          <w:rFonts w:ascii="Times New Roman" w:hAnsi="Times New Roman"/>
          <w:sz w:val="24"/>
          <w:szCs w:val="24"/>
        </w:rPr>
        <w:t xml:space="preserve">O </w:t>
      </w:r>
      <w:r>
        <w:rPr>
          <w:rFonts w:ascii="Times New Roman" w:hAnsi="Times New Roman"/>
          <w:sz w:val="24"/>
          <w:szCs w:val="24"/>
        </w:rPr>
        <w:t>SOPC Builder[</w:t>
      </w:r>
      <w:r w:rsidR="00D112A3">
        <w:rPr>
          <w:rFonts w:ascii="Times New Roman" w:hAnsi="Times New Roman"/>
          <w:sz w:val="24"/>
          <w:szCs w:val="24"/>
        </w:rPr>
        <w:t>6</w:t>
      </w:r>
      <w:r>
        <w:rPr>
          <w:rFonts w:ascii="Times New Roman" w:hAnsi="Times New Roman"/>
          <w:sz w:val="24"/>
          <w:szCs w:val="24"/>
        </w:rPr>
        <w:t>] é uma ferramenta</w:t>
      </w:r>
      <w:r w:rsidR="00FB0DC3">
        <w:rPr>
          <w:rFonts w:ascii="Times New Roman" w:hAnsi="Times New Roman"/>
          <w:sz w:val="24"/>
          <w:szCs w:val="24"/>
        </w:rPr>
        <w:t>,</w:t>
      </w:r>
      <w:r w:rsidR="00D112A3">
        <w:rPr>
          <w:rFonts w:ascii="Times New Roman" w:hAnsi="Times New Roman"/>
          <w:sz w:val="24"/>
          <w:szCs w:val="24"/>
        </w:rPr>
        <w:t xml:space="preserve"> criada pela Altera</w:t>
      </w:r>
      <w:r w:rsidR="00FB0DC3">
        <w:rPr>
          <w:rFonts w:ascii="Times New Roman" w:hAnsi="Times New Roman"/>
          <w:sz w:val="24"/>
          <w:szCs w:val="24"/>
        </w:rPr>
        <w:t xml:space="preserve">, para o desenvolvimento e geração de sistemas </w:t>
      </w:r>
      <w:r w:rsidR="002C055E">
        <w:rPr>
          <w:rFonts w:ascii="Times New Roman" w:hAnsi="Times New Roman"/>
          <w:sz w:val="24"/>
          <w:szCs w:val="24"/>
        </w:rPr>
        <w:t>de uma</w:t>
      </w:r>
      <w:r w:rsidR="00FB0DC3">
        <w:rPr>
          <w:rFonts w:ascii="Times New Roman" w:hAnsi="Times New Roman"/>
          <w:sz w:val="24"/>
          <w:szCs w:val="24"/>
        </w:rPr>
        <w:t xml:space="preserve"> maneira muita mais rápida que o métodos manuais de integração. </w:t>
      </w:r>
      <w:r w:rsidR="00B039F7">
        <w:rPr>
          <w:rFonts w:ascii="Times New Roman" w:hAnsi="Times New Roman"/>
          <w:sz w:val="24"/>
          <w:szCs w:val="24"/>
        </w:rPr>
        <w:t xml:space="preserve">O objetivo deste programa é montar uma plataforma </w:t>
      </w:r>
      <w:r w:rsidR="002C055E">
        <w:rPr>
          <w:rFonts w:ascii="Times New Roman" w:hAnsi="Times New Roman"/>
          <w:sz w:val="24"/>
          <w:szCs w:val="24"/>
        </w:rPr>
        <w:t>em</w:t>
      </w:r>
      <w:r w:rsidR="00B039F7">
        <w:rPr>
          <w:rFonts w:ascii="Times New Roman" w:hAnsi="Times New Roman"/>
          <w:sz w:val="24"/>
          <w:szCs w:val="24"/>
        </w:rPr>
        <w:t xml:space="preserve"> Verilog ou VHDL</w:t>
      </w:r>
      <w:r w:rsidR="003A7170">
        <w:rPr>
          <w:rFonts w:ascii="Times New Roman" w:hAnsi="Times New Roman"/>
          <w:sz w:val="24"/>
          <w:szCs w:val="24"/>
        </w:rPr>
        <w:t xml:space="preserve"> e sintetizar para uma FPGA</w:t>
      </w:r>
      <w:r w:rsidR="00B039F7">
        <w:rPr>
          <w:rFonts w:ascii="Times New Roman" w:hAnsi="Times New Roman"/>
          <w:sz w:val="24"/>
          <w:szCs w:val="24"/>
        </w:rPr>
        <w:t>.</w:t>
      </w:r>
    </w:p>
    <w:p w:rsidR="00F36331" w:rsidRDefault="002C055E"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FPGA é um hardware reconfigurável </w:t>
      </w:r>
      <w:r w:rsidR="00C22523">
        <w:rPr>
          <w:rFonts w:ascii="Times New Roman" w:hAnsi="Times New Roman"/>
          <w:sz w:val="24"/>
          <w:szCs w:val="24"/>
        </w:rPr>
        <w:t>cuja</w:t>
      </w:r>
      <w:r>
        <w:rPr>
          <w:rFonts w:ascii="Times New Roman" w:hAnsi="Times New Roman"/>
          <w:sz w:val="24"/>
          <w:szCs w:val="24"/>
        </w:rPr>
        <w:t xml:space="preserve"> funcionalidade pode ser modificada de acordo com a necessidade, ou seja, é um chip que suporta a implementação de circuitos lógicos, consistindo num grande arranjo de blocos lógicos configuráveis, blocos de entrada e saída, e c</w:t>
      </w:r>
      <w:r w:rsidR="007A23BE">
        <w:rPr>
          <w:rFonts w:ascii="Times New Roman" w:hAnsi="Times New Roman"/>
          <w:sz w:val="24"/>
          <w:szCs w:val="24"/>
        </w:rPr>
        <w:t>anais de roteamento. Na figura 6</w:t>
      </w:r>
      <w:r>
        <w:rPr>
          <w:rFonts w:ascii="Times New Roman" w:hAnsi="Times New Roman"/>
          <w:sz w:val="24"/>
          <w:szCs w:val="24"/>
        </w:rPr>
        <w:t>, pode- se ver a arquitetura de uma FPGA.</w:t>
      </w:r>
    </w:p>
    <w:p w:rsidR="009A38C6" w:rsidRDefault="006A7B04" w:rsidP="009A38C6">
      <w:pPr>
        <w:keepNext/>
        <w:spacing w:before="120" w:after="120" w:line="480" w:lineRule="auto"/>
        <w:jc w:val="center"/>
      </w:pPr>
      <w:r>
        <w:rPr>
          <w:rFonts w:ascii="Times New Roman" w:hAnsi="Times New Roman"/>
          <w:noProof/>
          <w:sz w:val="24"/>
          <w:szCs w:val="24"/>
          <w:lang w:eastAsia="pt-BR"/>
        </w:rPr>
        <w:drawing>
          <wp:inline distT="0" distB="0" distL="0" distR="0">
            <wp:extent cx="2522011" cy="1977656"/>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561642" cy="2008733"/>
                    </a:xfrm>
                    <a:prstGeom prst="rect">
                      <a:avLst/>
                    </a:prstGeom>
                    <a:noFill/>
                    <a:ln w="9525">
                      <a:noFill/>
                      <a:miter lim="800000"/>
                      <a:headEnd/>
                      <a:tailEnd/>
                    </a:ln>
                  </pic:spPr>
                </pic:pic>
              </a:graphicData>
            </a:graphic>
          </wp:inline>
        </w:drawing>
      </w:r>
    </w:p>
    <w:p w:rsidR="006A7B04" w:rsidRPr="009A38C6" w:rsidRDefault="009A38C6" w:rsidP="009A38C6">
      <w:pPr>
        <w:pStyle w:val="Caption"/>
        <w:jc w:val="center"/>
        <w:rPr>
          <w:rFonts w:ascii="Times New Roman" w:hAnsi="Times New Roman"/>
          <w:color w:val="000000" w:themeColor="text1"/>
          <w:sz w:val="20"/>
          <w:szCs w:val="20"/>
        </w:rPr>
      </w:pPr>
      <w:bookmarkStart w:id="17" w:name="_Toc248147950"/>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6</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Arquitetura de uma FPGA.</w:t>
      </w:r>
      <w:bookmarkEnd w:id="17"/>
    </w:p>
    <w:p w:rsidR="00846721" w:rsidRPr="00D92EAC" w:rsidRDefault="00846721" w:rsidP="00846721">
      <w:pPr>
        <w:spacing w:before="120" w:after="120" w:line="480" w:lineRule="auto"/>
        <w:jc w:val="center"/>
        <w:rPr>
          <w:rFonts w:ascii="Times New Roman" w:hAnsi="Times New Roman"/>
          <w:sz w:val="24"/>
          <w:szCs w:val="24"/>
        </w:rPr>
      </w:pPr>
    </w:p>
    <w:p w:rsidR="00B039F7" w:rsidRDefault="00CA73B2" w:rsidP="00BB08F5">
      <w:pPr>
        <w:pStyle w:val="PargrafodaLista1"/>
        <w:spacing w:before="120" w:after="120" w:line="480" w:lineRule="auto"/>
        <w:ind w:left="0" w:firstLine="851"/>
        <w:jc w:val="both"/>
        <w:rPr>
          <w:rFonts w:ascii="Times New Roman" w:hAnsi="Times New Roman"/>
          <w:sz w:val="24"/>
          <w:szCs w:val="24"/>
        </w:rPr>
      </w:pPr>
      <w:r>
        <w:rPr>
          <w:rFonts w:ascii="Times New Roman" w:hAnsi="Times New Roman"/>
          <w:sz w:val="24"/>
          <w:szCs w:val="24"/>
        </w:rPr>
        <w:t>O SOPC Builder possui uma biblioteca de componentes que permite a construção de plataformas na FPGA</w:t>
      </w:r>
      <w:r w:rsidR="00464A5F">
        <w:rPr>
          <w:rFonts w:ascii="Times New Roman" w:hAnsi="Times New Roman"/>
          <w:sz w:val="24"/>
          <w:szCs w:val="24"/>
        </w:rPr>
        <w:t>. Os componentes são o microprocessador Nios II, controladores de memória,</w:t>
      </w:r>
      <w:r w:rsidR="00B039F7">
        <w:rPr>
          <w:rFonts w:ascii="Times New Roman" w:hAnsi="Times New Roman"/>
          <w:sz w:val="24"/>
          <w:szCs w:val="24"/>
        </w:rPr>
        <w:t xml:space="preserve"> interfaces e periféricos.</w:t>
      </w:r>
      <w:r w:rsidR="002C055E">
        <w:rPr>
          <w:rFonts w:ascii="Times New Roman" w:hAnsi="Times New Roman"/>
          <w:sz w:val="24"/>
          <w:szCs w:val="24"/>
        </w:rPr>
        <w:t xml:space="preserve"> Uma</w:t>
      </w:r>
      <w:r w:rsidR="00B039F7">
        <w:rPr>
          <w:rFonts w:ascii="Times New Roman" w:hAnsi="Times New Roman"/>
          <w:sz w:val="24"/>
          <w:szCs w:val="24"/>
        </w:rPr>
        <w:t xml:space="preserve"> plataforma pode conter algum microprocessador, que permite a criação de um software para interagir com este sistema. Todos os componentes incluídos nessa plataforma serão, por</w:t>
      </w:r>
      <w:r w:rsidR="001429E3">
        <w:rPr>
          <w:rFonts w:ascii="Times New Roman" w:hAnsi="Times New Roman"/>
          <w:sz w:val="24"/>
          <w:szCs w:val="24"/>
        </w:rPr>
        <w:t xml:space="preserve"> </w:t>
      </w:r>
      <w:r w:rsidR="00B039F7">
        <w:rPr>
          <w:rFonts w:ascii="Times New Roman" w:hAnsi="Times New Roman"/>
          <w:sz w:val="24"/>
          <w:szCs w:val="24"/>
        </w:rPr>
        <w:t xml:space="preserve">padrão, </w:t>
      </w:r>
      <w:r w:rsidR="00B039F7">
        <w:rPr>
          <w:rFonts w:ascii="Times New Roman" w:hAnsi="Times New Roman"/>
          <w:sz w:val="24"/>
          <w:szCs w:val="24"/>
        </w:rPr>
        <w:lastRenderedPageBreak/>
        <w:t>conectados ao barramento Avalon da Altera[</w:t>
      </w:r>
      <w:r w:rsidR="001429E3">
        <w:rPr>
          <w:rFonts w:ascii="Times New Roman" w:hAnsi="Times New Roman"/>
          <w:sz w:val="24"/>
          <w:szCs w:val="24"/>
        </w:rPr>
        <w:t>26</w:t>
      </w:r>
      <w:r w:rsidR="00B039F7">
        <w:rPr>
          <w:rFonts w:ascii="Times New Roman" w:hAnsi="Times New Roman"/>
          <w:sz w:val="24"/>
          <w:szCs w:val="24"/>
        </w:rPr>
        <w:t xml:space="preserve">]. Na figura </w:t>
      </w:r>
      <w:r w:rsidR="007A23BE">
        <w:rPr>
          <w:rFonts w:ascii="Times New Roman" w:hAnsi="Times New Roman"/>
          <w:sz w:val="24"/>
          <w:szCs w:val="24"/>
        </w:rPr>
        <w:t>7</w:t>
      </w:r>
      <w:r w:rsidR="00B039F7">
        <w:rPr>
          <w:rFonts w:ascii="Times New Roman" w:hAnsi="Times New Roman"/>
          <w:sz w:val="24"/>
          <w:szCs w:val="24"/>
        </w:rPr>
        <w:t>, pode-se ver um exemplo de uma plataforma.</w:t>
      </w:r>
    </w:p>
    <w:p w:rsidR="009A38C6" w:rsidRDefault="00B039F7" w:rsidP="009A38C6">
      <w:pPr>
        <w:pStyle w:val="PargrafodaLista1"/>
        <w:keepNext/>
        <w:spacing w:before="120" w:after="120" w:line="480" w:lineRule="auto"/>
        <w:ind w:left="0"/>
        <w:jc w:val="center"/>
      </w:pPr>
      <w:r>
        <w:rPr>
          <w:noProof/>
          <w:lang w:eastAsia="pt-BR"/>
        </w:rPr>
        <w:drawing>
          <wp:inline distT="0" distB="0" distL="0" distR="0">
            <wp:extent cx="2998382" cy="2011856"/>
            <wp:effectExtent l="19050" t="0" r="0" b="0"/>
            <wp:docPr id="8" name="Picture 8" descr="http://www.design-reuse.com/news_img/20060209_bordeau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ign-reuse.com/news_img/20060209_bordeaux2.gif"/>
                    <pic:cNvPicPr>
                      <a:picLocks noChangeAspect="1" noChangeArrowheads="1"/>
                    </pic:cNvPicPr>
                  </pic:nvPicPr>
                  <pic:blipFill>
                    <a:blip r:embed="rId15"/>
                    <a:srcRect/>
                    <a:stretch>
                      <a:fillRect/>
                    </a:stretch>
                  </pic:blipFill>
                  <pic:spPr bwMode="auto">
                    <a:xfrm>
                      <a:off x="0" y="0"/>
                      <a:ext cx="3015854" cy="2023579"/>
                    </a:xfrm>
                    <a:prstGeom prst="rect">
                      <a:avLst/>
                    </a:prstGeom>
                    <a:noFill/>
                    <a:ln w="9525">
                      <a:noFill/>
                      <a:miter lim="800000"/>
                      <a:headEnd/>
                      <a:tailEnd/>
                    </a:ln>
                  </pic:spPr>
                </pic:pic>
              </a:graphicData>
            </a:graphic>
          </wp:inline>
        </w:drawing>
      </w:r>
    </w:p>
    <w:p w:rsidR="00B22A4D" w:rsidRDefault="009A38C6" w:rsidP="009A38C6">
      <w:pPr>
        <w:pStyle w:val="Caption"/>
        <w:jc w:val="center"/>
        <w:rPr>
          <w:rFonts w:ascii="Times New Roman" w:hAnsi="Times New Roman"/>
          <w:color w:val="000000" w:themeColor="text1"/>
          <w:sz w:val="20"/>
          <w:szCs w:val="20"/>
        </w:rPr>
      </w:pPr>
      <w:bookmarkStart w:id="18" w:name="_Toc248147951"/>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7</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Exemplo de um Sistema Criado pelo SOPC Builder.</w:t>
      </w:r>
      <w:bookmarkEnd w:id="18"/>
    </w:p>
    <w:p w:rsidR="009A38C6" w:rsidRPr="009A38C6" w:rsidRDefault="009A38C6" w:rsidP="009A38C6"/>
    <w:p w:rsidR="00322723" w:rsidRDefault="007A23BE" w:rsidP="00322723">
      <w:pPr>
        <w:pStyle w:val="Heading2"/>
        <w:spacing w:before="240" w:after="240" w:line="480" w:lineRule="auto"/>
        <w:rPr>
          <w:rFonts w:ascii="Times New Roman" w:hAnsi="Times New Roman"/>
          <w:color w:val="auto"/>
          <w:sz w:val="28"/>
          <w:szCs w:val="28"/>
          <w:lang w:eastAsia="ar-SA"/>
        </w:rPr>
      </w:pPr>
      <w:bookmarkStart w:id="19" w:name="_Toc248192368"/>
      <w:r>
        <w:rPr>
          <w:rFonts w:ascii="Times New Roman" w:hAnsi="Times New Roman"/>
          <w:color w:val="auto"/>
          <w:sz w:val="28"/>
          <w:szCs w:val="28"/>
          <w:lang w:eastAsia="ar-SA"/>
        </w:rPr>
        <w:t>2.4</w:t>
      </w:r>
      <w:r w:rsidR="00322723">
        <w:rPr>
          <w:rFonts w:ascii="Times New Roman" w:hAnsi="Times New Roman"/>
          <w:color w:val="auto"/>
          <w:sz w:val="28"/>
          <w:szCs w:val="28"/>
          <w:lang w:eastAsia="ar-SA"/>
        </w:rPr>
        <w:t xml:space="preserve"> Altera DE2-70</w:t>
      </w:r>
      <w:bookmarkEnd w:id="19"/>
    </w:p>
    <w:p w:rsidR="00322723" w:rsidRPr="00BB08F5" w:rsidRDefault="00322723" w:rsidP="00322723">
      <w:pPr>
        <w:rPr>
          <w:lang w:eastAsia="ar-SA"/>
        </w:rPr>
      </w:pPr>
    </w:p>
    <w:p w:rsidR="00322723" w:rsidRDefault="00322723" w:rsidP="00322723">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 placa de desenvolvimento utilizada, neste trabalho, foi a Altera DE2-70[3], que vem equipada com aproximadamente 70.000 elementos lógicos na FPGA Cyclone II EP2C70. Além disso, esta placa contém interface de entrada e saída como 10/100 ethernet, RS-232, porta infravermelha, entre outros. Ela possui uma memória de 64 MB de SDRAM, 2 MB de SSRAM e 8 MB de Flash, além do suporte a cartões de memória SD. As </w:t>
      </w:r>
      <w:r w:rsidR="00C22523">
        <w:rPr>
          <w:rFonts w:ascii="Times New Roman" w:hAnsi="Times New Roman"/>
          <w:sz w:val="24"/>
          <w:szCs w:val="24"/>
        </w:rPr>
        <w:t>freqüências</w:t>
      </w:r>
      <w:r>
        <w:rPr>
          <w:rFonts w:ascii="Times New Roman" w:hAnsi="Times New Roman"/>
          <w:sz w:val="24"/>
          <w:szCs w:val="24"/>
        </w:rPr>
        <w:t xml:space="preserve"> geradas pela placa ou ciclos de relógio são 50 Mhz e 27 Mhz, além de ter uma interface para a utilização de </w:t>
      </w:r>
      <w:r w:rsidRPr="00C22523">
        <w:rPr>
          <w:rFonts w:ascii="Times New Roman" w:hAnsi="Times New Roman"/>
          <w:i/>
          <w:sz w:val="24"/>
          <w:szCs w:val="24"/>
        </w:rPr>
        <w:t>clock</w:t>
      </w:r>
      <w:r>
        <w:rPr>
          <w:rFonts w:ascii="Times New Roman" w:hAnsi="Times New Roman"/>
          <w:sz w:val="24"/>
          <w:szCs w:val="24"/>
        </w:rPr>
        <w:t xml:space="preserve"> externo.</w:t>
      </w:r>
    </w:p>
    <w:p w:rsidR="00322723" w:rsidRDefault="00322723" w:rsidP="00322723">
      <w:pPr>
        <w:spacing w:before="120" w:after="120" w:line="480" w:lineRule="auto"/>
        <w:ind w:firstLine="851"/>
        <w:jc w:val="both"/>
        <w:rPr>
          <w:rFonts w:ascii="Times New Roman" w:hAnsi="Times New Roman"/>
          <w:sz w:val="24"/>
          <w:szCs w:val="24"/>
        </w:rPr>
      </w:pPr>
    </w:p>
    <w:p w:rsidR="009A38C6" w:rsidRDefault="00322723" w:rsidP="009A38C6">
      <w:pPr>
        <w:keepNext/>
        <w:spacing w:before="120" w:after="120" w:line="480" w:lineRule="auto"/>
        <w:jc w:val="center"/>
      </w:pPr>
      <w:r>
        <w:rPr>
          <w:noProof/>
          <w:lang w:eastAsia="pt-BR"/>
        </w:rPr>
        <w:lastRenderedPageBreak/>
        <w:drawing>
          <wp:inline distT="0" distB="0" distL="0" distR="0">
            <wp:extent cx="5400040" cy="3852352"/>
            <wp:effectExtent l="19050" t="0" r="0" b="0"/>
            <wp:docPr id="4" name="Picture 1" descr="http://www.terasic.com.tw/attachment/archive/296/image/DE2-70_D5M_LTM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rasic.com.tw/attachment/archive/296/image/DE2-70_D5M_LTM_800.jpg"/>
                    <pic:cNvPicPr>
                      <a:picLocks noChangeAspect="1" noChangeArrowheads="1"/>
                    </pic:cNvPicPr>
                  </pic:nvPicPr>
                  <pic:blipFill>
                    <a:blip r:embed="rId16"/>
                    <a:srcRect/>
                    <a:stretch>
                      <a:fillRect/>
                    </a:stretch>
                  </pic:blipFill>
                  <pic:spPr bwMode="auto">
                    <a:xfrm>
                      <a:off x="0" y="0"/>
                      <a:ext cx="5400040" cy="3852352"/>
                    </a:xfrm>
                    <a:prstGeom prst="rect">
                      <a:avLst/>
                    </a:prstGeom>
                    <a:noFill/>
                    <a:ln w="9525">
                      <a:noFill/>
                      <a:miter lim="800000"/>
                      <a:headEnd/>
                      <a:tailEnd/>
                    </a:ln>
                  </pic:spPr>
                </pic:pic>
              </a:graphicData>
            </a:graphic>
          </wp:inline>
        </w:drawing>
      </w:r>
    </w:p>
    <w:p w:rsidR="00322723" w:rsidRPr="009A38C6" w:rsidRDefault="009A38C6" w:rsidP="009A38C6">
      <w:pPr>
        <w:pStyle w:val="Caption"/>
        <w:jc w:val="center"/>
        <w:rPr>
          <w:rFonts w:ascii="Times New Roman" w:hAnsi="Times New Roman"/>
          <w:color w:val="000000" w:themeColor="text1"/>
          <w:sz w:val="20"/>
          <w:szCs w:val="20"/>
        </w:rPr>
      </w:pPr>
      <w:bookmarkStart w:id="20" w:name="_Toc248147952"/>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8</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Altera DE2-70 Digital Camera Development Platform.</w:t>
      </w:r>
      <w:bookmarkEnd w:id="20"/>
    </w:p>
    <w:p w:rsidR="00322723" w:rsidRDefault="00322723" w:rsidP="00322723">
      <w:pPr>
        <w:spacing w:before="120" w:after="120" w:line="480" w:lineRule="auto"/>
        <w:ind w:firstLine="851"/>
        <w:jc w:val="center"/>
        <w:rPr>
          <w:rFonts w:ascii="Times New Roman" w:hAnsi="Times New Roman"/>
          <w:sz w:val="24"/>
          <w:szCs w:val="24"/>
        </w:rPr>
      </w:pPr>
    </w:p>
    <w:p w:rsidR="00A92ADC" w:rsidRDefault="00A92ADC" w:rsidP="00A92ADC">
      <w:pPr>
        <w:spacing w:before="120" w:after="120" w:line="480" w:lineRule="auto"/>
        <w:ind w:firstLine="851"/>
        <w:rPr>
          <w:rFonts w:ascii="Times New Roman" w:hAnsi="Times New Roman"/>
          <w:sz w:val="24"/>
          <w:szCs w:val="24"/>
        </w:rPr>
      </w:pPr>
      <w:r>
        <w:rPr>
          <w:rFonts w:ascii="Times New Roman" w:hAnsi="Times New Roman"/>
          <w:sz w:val="24"/>
          <w:szCs w:val="24"/>
        </w:rPr>
        <w:t>Este kit de desenvolvimento possui alguns periféricos como o controlador DM9000A, que permite a comunicação utilizando o protocolo ethernet.</w:t>
      </w:r>
    </w:p>
    <w:p w:rsidR="00A92ADC" w:rsidRPr="00FE076B" w:rsidRDefault="00A92ADC" w:rsidP="00A92ADC">
      <w:pPr>
        <w:spacing w:before="120" w:after="120" w:line="480" w:lineRule="auto"/>
        <w:ind w:firstLine="851"/>
        <w:rPr>
          <w:rFonts w:ascii="Times New Roman" w:hAnsi="Times New Roman"/>
          <w:sz w:val="24"/>
          <w:szCs w:val="24"/>
        </w:rPr>
      </w:pPr>
    </w:p>
    <w:p w:rsidR="00322723" w:rsidRPr="00322723" w:rsidRDefault="007A23BE" w:rsidP="00A92ADC">
      <w:pPr>
        <w:spacing w:before="120" w:after="120" w:line="480" w:lineRule="auto"/>
        <w:jc w:val="both"/>
        <w:rPr>
          <w:lang w:eastAsia="ar-SA"/>
        </w:rPr>
      </w:pPr>
      <w:r>
        <w:rPr>
          <w:rFonts w:ascii="Times New Roman" w:hAnsi="Times New Roman"/>
          <w:b/>
          <w:sz w:val="24"/>
          <w:szCs w:val="24"/>
        </w:rPr>
        <w:t>2.4</w:t>
      </w:r>
      <w:r w:rsidR="00A92ADC">
        <w:rPr>
          <w:rFonts w:ascii="Times New Roman" w:hAnsi="Times New Roman"/>
          <w:b/>
          <w:sz w:val="24"/>
          <w:szCs w:val="24"/>
        </w:rPr>
        <w:t>.1 Protocolo Ethernet</w:t>
      </w:r>
    </w:p>
    <w:p w:rsidR="00322723" w:rsidRPr="00053784" w:rsidRDefault="00322723" w:rsidP="00322723">
      <w:pPr>
        <w:pStyle w:val="Heading2"/>
        <w:spacing w:before="100" w:beforeAutospacing="1" w:after="100" w:afterAutospacing="1" w:line="480" w:lineRule="auto"/>
        <w:ind w:right="-57" w:firstLine="851"/>
        <w:jc w:val="both"/>
        <w:rPr>
          <w:rFonts w:ascii="Times New Roman" w:hAnsi="Times New Roman"/>
          <w:b w:val="0"/>
          <w:color w:val="auto"/>
          <w:sz w:val="24"/>
          <w:szCs w:val="24"/>
        </w:rPr>
      </w:pPr>
      <w:bookmarkStart w:id="21" w:name="_Toc247446734"/>
      <w:bookmarkStart w:id="22" w:name="_Toc247446788"/>
      <w:bookmarkStart w:id="23" w:name="_Toc247775040"/>
      <w:bookmarkStart w:id="24" w:name="_Toc248099972"/>
      <w:bookmarkStart w:id="25" w:name="_Toc248107847"/>
      <w:bookmarkStart w:id="26" w:name="_Toc248108408"/>
      <w:bookmarkStart w:id="27" w:name="_Toc248142734"/>
      <w:bookmarkStart w:id="28" w:name="_Toc248192369"/>
      <w:r>
        <w:rPr>
          <w:rFonts w:ascii="Times New Roman" w:hAnsi="Times New Roman"/>
          <w:b w:val="0"/>
          <w:color w:val="auto"/>
          <w:sz w:val="24"/>
          <w:szCs w:val="24"/>
        </w:rPr>
        <w:t>O padrão</w:t>
      </w:r>
      <w:r w:rsidRPr="00053784">
        <w:rPr>
          <w:rFonts w:ascii="Times New Roman" w:hAnsi="Times New Roman"/>
          <w:b w:val="0"/>
          <w:color w:val="auto"/>
          <w:sz w:val="24"/>
          <w:szCs w:val="24"/>
        </w:rPr>
        <w:t xml:space="preserve"> IEEE 802 é uma norma que tem como objetivo padronizar LAN  que são redes locais e MAN que são </w:t>
      </w:r>
      <w:r>
        <w:rPr>
          <w:rFonts w:ascii="Times New Roman" w:hAnsi="Times New Roman"/>
          <w:b w:val="0"/>
          <w:color w:val="auto"/>
          <w:sz w:val="24"/>
          <w:szCs w:val="24"/>
        </w:rPr>
        <w:t>redes metropolitanas nas camadas</w:t>
      </w:r>
      <w:r w:rsidRPr="00053784">
        <w:rPr>
          <w:rFonts w:ascii="Times New Roman" w:hAnsi="Times New Roman"/>
          <w:b w:val="0"/>
          <w:color w:val="auto"/>
          <w:sz w:val="24"/>
          <w:szCs w:val="24"/>
        </w:rPr>
        <w:t xml:space="preserve"> física e </w:t>
      </w:r>
      <w:r>
        <w:rPr>
          <w:rFonts w:ascii="Times New Roman" w:hAnsi="Times New Roman"/>
          <w:b w:val="0"/>
          <w:color w:val="auto"/>
          <w:sz w:val="24"/>
          <w:szCs w:val="24"/>
        </w:rPr>
        <w:t>enlace</w:t>
      </w:r>
      <w:r w:rsidRPr="00053784">
        <w:rPr>
          <w:rFonts w:ascii="Times New Roman" w:hAnsi="Times New Roman"/>
          <w:b w:val="0"/>
          <w:color w:val="auto"/>
          <w:sz w:val="24"/>
          <w:szCs w:val="24"/>
        </w:rPr>
        <w:t xml:space="preserve"> do modelo OSI para padrões de redes.</w:t>
      </w:r>
      <w:bookmarkEnd w:id="21"/>
      <w:bookmarkEnd w:id="22"/>
      <w:bookmarkEnd w:id="23"/>
      <w:bookmarkEnd w:id="24"/>
      <w:bookmarkEnd w:id="25"/>
      <w:bookmarkEnd w:id="26"/>
      <w:bookmarkEnd w:id="27"/>
      <w:bookmarkEnd w:id="28"/>
      <w:r w:rsidRPr="00053784">
        <w:rPr>
          <w:rFonts w:ascii="Times New Roman" w:hAnsi="Times New Roman"/>
          <w:b w:val="0"/>
          <w:color w:val="auto"/>
          <w:sz w:val="24"/>
          <w:szCs w:val="24"/>
        </w:rPr>
        <w:t xml:space="preserve"> </w:t>
      </w:r>
    </w:p>
    <w:p w:rsidR="00322723" w:rsidRPr="00053784" w:rsidRDefault="00322723" w:rsidP="00322723">
      <w:pPr>
        <w:spacing w:before="100" w:beforeAutospacing="1" w:after="100" w:afterAutospacing="1" w:line="480" w:lineRule="auto"/>
        <w:ind w:right="57" w:firstLine="851"/>
        <w:jc w:val="both"/>
        <w:rPr>
          <w:rFonts w:ascii="Times New Roman" w:hAnsi="Times New Roman"/>
          <w:sz w:val="24"/>
          <w:szCs w:val="24"/>
        </w:rPr>
      </w:pPr>
      <w:r w:rsidRPr="00053784">
        <w:rPr>
          <w:rFonts w:ascii="Times New Roman" w:hAnsi="Times New Roman"/>
          <w:sz w:val="24"/>
          <w:szCs w:val="24"/>
        </w:rPr>
        <w:t xml:space="preserve">As características físicas e eletrônicas dos dispositivos são descritas na camada física. Ela é responsável por permitir a transmissão da informação através algum meio, podendo este ser cabeado ou sem-fio. A sua principal função é estabelecer a conexão e </w:t>
      </w:r>
      <w:r w:rsidRPr="00053784">
        <w:rPr>
          <w:rFonts w:ascii="Times New Roman" w:hAnsi="Times New Roman"/>
          <w:sz w:val="24"/>
          <w:szCs w:val="24"/>
        </w:rPr>
        <w:lastRenderedPageBreak/>
        <w:t xml:space="preserve">terminá-la, ele também deve </w:t>
      </w:r>
      <w:r w:rsidR="00C22523" w:rsidRPr="00053784">
        <w:rPr>
          <w:rFonts w:ascii="Times New Roman" w:hAnsi="Times New Roman"/>
          <w:sz w:val="24"/>
          <w:szCs w:val="24"/>
        </w:rPr>
        <w:t>transformar</w:t>
      </w:r>
      <w:r w:rsidRPr="00053784">
        <w:rPr>
          <w:rFonts w:ascii="Times New Roman" w:hAnsi="Times New Roman"/>
          <w:sz w:val="24"/>
          <w:szCs w:val="24"/>
        </w:rPr>
        <w:t xml:space="preserve"> o sinal digitalizado recebido na camada acima, para o formato definido no canal de comunicação, por exemplo, o sinal digital é modulado antes de ser transmitido através do ar.</w:t>
      </w:r>
    </w:p>
    <w:p w:rsidR="00322723" w:rsidRDefault="00322723" w:rsidP="00322723">
      <w:pPr>
        <w:spacing w:before="120" w:after="120" w:line="480" w:lineRule="auto"/>
        <w:ind w:firstLine="851"/>
        <w:jc w:val="both"/>
        <w:rPr>
          <w:rFonts w:ascii="Times New Roman" w:hAnsi="Times New Roman"/>
          <w:sz w:val="24"/>
          <w:szCs w:val="24"/>
        </w:rPr>
      </w:pPr>
      <w:r w:rsidRPr="00053784">
        <w:rPr>
          <w:rFonts w:ascii="Times New Roman" w:hAnsi="Times New Roman"/>
          <w:sz w:val="24"/>
          <w:szCs w:val="24"/>
        </w:rPr>
        <w:t xml:space="preserve">A camada de enlace é responsável pela transmissão e recepção de quadros, podendo detectar erros </w:t>
      </w:r>
      <w:r w:rsidR="00C22523" w:rsidRPr="00053784">
        <w:rPr>
          <w:rFonts w:ascii="Times New Roman" w:hAnsi="Times New Roman"/>
          <w:sz w:val="24"/>
          <w:szCs w:val="24"/>
        </w:rPr>
        <w:t>provenientes</w:t>
      </w:r>
      <w:r w:rsidRPr="00053784">
        <w:rPr>
          <w:rFonts w:ascii="Times New Roman" w:hAnsi="Times New Roman"/>
          <w:sz w:val="24"/>
          <w:szCs w:val="24"/>
        </w:rPr>
        <w:t xml:space="preserve"> da camad</w:t>
      </w:r>
      <w:r>
        <w:rPr>
          <w:rFonts w:ascii="Times New Roman" w:hAnsi="Times New Roman"/>
          <w:sz w:val="24"/>
          <w:szCs w:val="24"/>
        </w:rPr>
        <w:t>a</w:t>
      </w:r>
      <w:r w:rsidRPr="00053784">
        <w:rPr>
          <w:rFonts w:ascii="Times New Roman" w:hAnsi="Times New Roman"/>
          <w:sz w:val="24"/>
          <w:szCs w:val="24"/>
        </w:rPr>
        <w:t xml:space="preserve"> física e, opci</w:t>
      </w:r>
      <w:r>
        <w:rPr>
          <w:rFonts w:ascii="Times New Roman" w:hAnsi="Times New Roman"/>
          <w:sz w:val="24"/>
          <w:szCs w:val="24"/>
        </w:rPr>
        <w:t>onalmente, corrigir esses erros</w:t>
      </w:r>
      <w:r w:rsidRPr="00053784">
        <w:rPr>
          <w:rFonts w:ascii="Times New Roman" w:hAnsi="Times New Roman"/>
          <w:sz w:val="24"/>
          <w:szCs w:val="24"/>
        </w:rPr>
        <w:t xml:space="preserve">. Além disso, ela realiza o controle de fluxo. No padrão IEEE </w:t>
      </w:r>
      <w:r w:rsidR="00C22523" w:rsidRPr="00053784">
        <w:rPr>
          <w:rFonts w:ascii="Times New Roman" w:hAnsi="Times New Roman"/>
          <w:sz w:val="24"/>
          <w:szCs w:val="24"/>
        </w:rPr>
        <w:t>802 esta</w:t>
      </w:r>
      <w:r w:rsidRPr="00053784">
        <w:rPr>
          <w:rFonts w:ascii="Times New Roman" w:hAnsi="Times New Roman"/>
          <w:sz w:val="24"/>
          <w:szCs w:val="24"/>
        </w:rPr>
        <w:t xml:space="preserve"> camada é divida em duas: controle de ligação lógica e con</w:t>
      </w:r>
      <w:r>
        <w:rPr>
          <w:rFonts w:ascii="Times New Roman" w:hAnsi="Times New Roman"/>
          <w:sz w:val="24"/>
          <w:szCs w:val="24"/>
        </w:rPr>
        <w:t>trole de acesso ao meio físico, conhecido como MAC</w:t>
      </w:r>
      <w:r w:rsidRPr="00053784">
        <w:rPr>
          <w:rFonts w:ascii="Times New Roman" w:hAnsi="Times New Roman"/>
          <w:sz w:val="24"/>
          <w:szCs w:val="24"/>
        </w:rPr>
        <w:t>. A primeira fornece uma interface para a camada de rede e a outra acessa diretamente o meio físico e controla a transmissão.</w:t>
      </w:r>
      <w:r w:rsidR="007A23BE">
        <w:rPr>
          <w:rFonts w:ascii="Times New Roman" w:hAnsi="Times New Roman"/>
          <w:sz w:val="24"/>
          <w:szCs w:val="24"/>
        </w:rPr>
        <w:t xml:space="preserve"> Na figura 9</w:t>
      </w:r>
      <w:r>
        <w:rPr>
          <w:rFonts w:ascii="Times New Roman" w:hAnsi="Times New Roman"/>
          <w:sz w:val="24"/>
          <w:szCs w:val="24"/>
        </w:rPr>
        <w:t>, pode-se observar que a área sombreada corresponde ao protocolo especificado, e sua localização tendo o modelo OSI como referência, localizado na esquerda.</w:t>
      </w:r>
    </w:p>
    <w:p w:rsidR="009A38C6" w:rsidRDefault="00322723" w:rsidP="009A38C6">
      <w:pPr>
        <w:keepNext/>
        <w:spacing w:before="120" w:after="120" w:line="480" w:lineRule="auto"/>
        <w:jc w:val="center"/>
      </w:pPr>
      <w:r>
        <w:rPr>
          <w:rFonts w:ascii="Times New Roman" w:hAnsi="Times New Roman"/>
          <w:noProof/>
          <w:sz w:val="24"/>
          <w:szCs w:val="24"/>
          <w:lang w:eastAsia="pt-BR"/>
        </w:rPr>
        <w:drawing>
          <wp:inline distT="0" distB="0" distL="0" distR="0">
            <wp:extent cx="4478522" cy="2027602"/>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484653" cy="2030378"/>
                    </a:xfrm>
                    <a:prstGeom prst="rect">
                      <a:avLst/>
                    </a:prstGeom>
                    <a:noFill/>
                    <a:ln w="9525">
                      <a:noFill/>
                      <a:miter lim="800000"/>
                      <a:headEnd/>
                      <a:tailEnd/>
                    </a:ln>
                  </pic:spPr>
                </pic:pic>
              </a:graphicData>
            </a:graphic>
          </wp:inline>
        </w:drawing>
      </w:r>
    </w:p>
    <w:p w:rsidR="00322723" w:rsidRDefault="009A38C6" w:rsidP="009A38C6">
      <w:pPr>
        <w:pStyle w:val="Caption"/>
        <w:jc w:val="center"/>
        <w:rPr>
          <w:rFonts w:ascii="Times New Roman" w:hAnsi="Times New Roman"/>
          <w:color w:val="000000" w:themeColor="text1"/>
          <w:sz w:val="20"/>
          <w:szCs w:val="20"/>
        </w:rPr>
      </w:pPr>
      <w:bookmarkStart w:id="29" w:name="_Toc248147953"/>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9</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Protocolo IEEE 802.</w:t>
      </w:r>
      <w:bookmarkEnd w:id="29"/>
    </w:p>
    <w:p w:rsidR="009A38C6" w:rsidRPr="009A38C6" w:rsidRDefault="009A38C6" w:rsidP="009A38C6"/>
    <w:p w:rsidR="009A38C6" w:rsidRDefault="00322723" w:rsidP="009A38C6">
      <w:pPr>
        <w:keepNext/>
        <w:spacing w:before="120" w:after="120" w:line="480" w:lineRule="auto"/>
        <w:ind w:firstLine="851"/>
        <w:jc w:val="both"/>
      </w:pPr>
      <w:r>
        <w:rPr>
          <w:rFonts w:ascii="Times New Roman" w:hAnsi="Times New Roman"/>
          <w:sz w:val="24"/>
          <w:szCs w:val="24"/>
        </w:rPr>
        <w:t>Os primeiros oito bytes deste protocolo</w:t>
      </w:r>
      <w:r w:rsidR="00C22523">
        <w:rPr>
          <w:rFonts w:ascii="Times New Roman" w:hAnsi="Times New Roman"/>
          <w:sz w:val="24"/>
          <w:szCs w:val="24"/>
        </w:rPr>
        <w:t xml:space="preserve"> corresponde</w:t>
      </w:r>
      <w:r>
        <w:rPr>
          <w:rFonts w:ascii="Times New Roman" w:hAnsi="Times New Roman"/>
          <w:sz w:val="24"/>
          <w:szCs w:val="24"/>
        </w:rPr>
        <w:t xml:space="preserve"> ao preâmbulo, que serve para sincronizar os receptores. O cabeçalho corresponde, ao endereço MAC destino e fonte, cada um utilizando seis bytes, além de dois bytes para identificação do tipo do frame. Após o cabeçalho, estará o dado do frame, </w:t>
      </w:r>
      <w:r w:rsidR="00C22523">
        <w:rPr>
          <w:rFonts w:ascii="Times New Roman" w:hAnsi="Times New Roman"/>
          <w:sz w:val="24"/>
          <w:szCs w:val="24"/>
        </w:rPr>
        <w:t>cujo</w:t>
      </w:r>
      <w:r>
        <w:rPr>
          <w:rFonts w:ascii="Times New Roman" w:hAnsi="Times New Roman"/>
          <w:sz w:val="24"/>
          <w:szCs w:val="24"/>
        </w:rPr>
        <w:t xml:space="preserve"> tamanho varia entre 46 e 1500 bytes. E por último, temos quatro bytes para identificação de erro na transmissão, conhecido como código de redundâ</w:t>
      </w:r>
      <w:r w:rsidR="007A23BE">
        <w:rPr>
          <w:rFonts w:ascii="Times New Roman" w:hAnsi="Times New Roman"/>
          <w:sz w:val="24"/>
          <w:szCs w:val="24"/>
        </w:rPr>
        <w:t>ncia cíclica ou CRC. Na figura 10</w:t>
      </w:r>
      <w:r>
        <w:rPr>
          <w:rFonts w:ascii="Times New Roman" w:hAnsi="Times New Roman"/>
          <w:sz w:val="24"/>
          <w:szCs w:val="24"/>
        </w:rPr>
        <w:t xml:space="preserve">, mostra-se como  </w:t>
      </w:r>
      <w:r>
        <w:rPr>
          <w:rFonts w:ascii="Times New Roman" w:hAnsi="Times New Roman"/>
          <w:sz w:val="24"/>
          <w:szCs w:val="24"/>
        </w:rPr>
        <w:lastRenderedPageBreak/>
        <w:t>está divido o pacote do protocolo ethernet.</w:t>
      </w:r>
      <w:r>
        <w:rPr>
          <w:noProof/>
          <w:lang w:eastAsia="pt-BR"/>
        </w:rPr>
        <w:drawing>
          <wp:inline distT="0" distB="0" distL="0" distR="0">
            <wp:extent cx="5358276" cy="1169581"/>
            <wp:effectExtent l="19050" t="0" r="0" b="0"/>
            <wp:docPr id="15" name="Picture 14" descr="Quadro ethernet: preambulo, end. destino,&#10;end. fonte, tipo, dados, 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dro ethernet: preambulo, end. destino,&#10;end. fonte, tipo, dados, CRC"/>
                    <pic:cNvPicPr>
                      <a:picLocks noChangeAspect="1" noChangeArrowheads="1"/>
                    </pic:cNvPicPr>
                  </pic:nvPicPr>
                  <pic:blipFill>
                    <a:blip r:embed="rId18"/>
                    <a:srcRect/>
                    <a:stretch>
                      <a:fillRect/>
                    </a:stretch>
                  </pic:blipFill>
                  <pic:spPr bwMode="auto">
                    <a:xfrm>
                      <a:off x="0" y="0"/>
                      <a:ext cx="5361490" cy="1170283"/>
                    </a:xfrm>
                    <a:prstGeom prst="rect">
                      <a:avLst/>
                    </a:prstGeom>
                    <a:noFill/>
                    <a:ln w="9525">
                      <a:noFill/>
                      <a:miter lim="800000"/>
                      <a:headEnd/>
                      <a:tailEnd/>
                    </a:ln>
                  </pic:spPr>
                </pic:pic>
              </a:graphicData>
            </a:graphic>
          </wp:inline>
        </w:drawing>
      </w:r>
    </w:p>
    <w:p w:rsidR="00322723" w:rsidRPr="009A38C6" w:rsidRDefault="009A38C6" w:rsidP="009A38C6">
      <w:pPr>
        <w:pStyle w:val="Caption"/>
        <w:jc w:val="center"/>
        <w:rPr>
          <w:rFonts w:ascii="Times New Roman" w:hAnsi="Times New Roman"/>
          <w:color w:val="000000" w:themeColor="text1"/>
          <w:sz w:val="20"/>
          <w:szCs w:val="20"/>
        </w:rPr>
      </w:pPr>
      <w:bookmarkStart w:id="30" w:name="_Toc248147954"/>
      <w:r w:rsidRPr="009A38C6">
        <w:rPr>
          <w:rFonts w:ascii="Times New Roman" w:hAnsi="Times New Roman"/>
          <w:color w:val="000000" w:themeColor="text1"/>
          <w:sz w:val="20"/>
          <w:szCs w:val="20"/>
        </w:rPr>
        <w:t xml:space="preserve">Figura </w:t>
      </w:r>
      <w:r w:rsidR="000434D8" w:rsidRPr="009A38C6">
        <w:rPr>
          <w:rFonts w:ascii="Times New Roman" w:hAnsi="Times New Roman"/>
          <w:color w:val="000000" w:themeColor="text1"/>
          <w:sz w:val="20"/>
          <w:szCs w:val="20"/>
        </w:rPr>
        <w:fldChar w:fldCharType="begin"/>
      </w:r>
      <w:r w:rsidRPr="009A38C6">
        <w:rPr>
          <w:rFonts w:ascii="Times New Roman" w:hAnsi="Times New Roman"/>
          <w:color w:val="000000" w:themeColor="text1"/>
          <w:sz w:val="20"/>
          <w:szCs w:val="20"/>
        </w:rPr>
        <w:instrText xml:space="preserve"> SEQ Figura \* ARABIC </w:instrText>
      </w:r>
      <w:r w:rsidR="000434D8" w:rsidRPr="009A38C6">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10</w:t>
      </w:r>
      <w:r w:rsidR="000434D8" w:rsidRPr="009A38C6">
        <w:rPr>
          <w:rFonts w:ascii="Times New Roman" w:hAnsi="Times New Roman"/>
          <w:color w:val="000000" w:themeColor="text1"/>
          <w:sz w:val="20"/>
          <w:szCs w:val="20"/>
        </w:rPr>
        <w:fldChar w:fldCharType="end"/>
      </w:r>
      <w:r w:rsidRPr="009A38C6">
        <w:rPr>
          <w:rFonts w:ascii="Times New Roman" w:hAnsi="Times New Roman"/>
          <w:color w:val="000000" w:themeColor="text1"/>
          <w:sz w:val="20"/>
          <w:szCs w:val="20"/>
        </w:rPr>
        <w:t>: Protocolo Ethernet.</w:t>
      </w:r>
      <w:bookmarkEnd w:id="30"/>
    </w:p>
    <w:p w:rsidR="00322723" w:rsidRPr="00BB08F5" w:rsidRDefault="00322723" w:rsidP="00BB08F5">
      <w:pPr>
        <w:spacing w:before="100" w:beforeAutospacing="1" w:after="100" w:afterAutospacing="1" w:line="480" w:lineRule="auto"/>
        <w:ind w:right="57"/>
        <w:jc w:val="center"/>
        <w:rPr>
          <w:rFonts w:ascii="Times New Roman" w:hAnsi="Times New Roman"/>
          <w:sz w:val="20"/>
          <w:szCs w:val="24"/>
        </w:rPr>
      </w:pPr>
    </w:p>
    <w:p w:rsidR="007A23BE" w:rsidRPr="007A23BE" w:rsidRDefault="007A23BE" w:rsidP="007A23BE">
      <w:pPr>
        <w:pStyle w:val="ListParagraph"/>
        <w:keepNext/>
        <w:keepLines/>
        <w:numPr>
          <w:ilvl w:val="0"/>
          <w:numId w:val="9"/>
        </w:numPr>
        <w:spacing w:before="240" w:after="240" w:line="480" w:lineRule="auto"/>
        <w:contextualSpacing w:val="0"/>
        <w:outlineLvl w:val="1"/>
        <w:rPr>
          <w:rFonts w:ascii="Times New Roman" w:eastAsia="Times New Roman" w:hAnsi="Times New Roman"/>
          <w:b/>
          <w:bCs/>
          <w:vanish/>
          <w:sz w:val="28"/>
          <w:szCs w:val="28"/>
          <w:lang w:eastAsia="ar-SA"/>
        </w:rPr>
      </w:pPr>
      <w:bookmarkStart w:id="31" w:name="_Toc248099973"/>
      <w:bookmarkStart w:id="32" w:name="_Toc248107848"/>
      <w:bookmarkStart w:id="33" w:name="_Toc248108409"/>
      <w:bookmarkStart w:id="34" w:name="_Toc248142735"/>
      <w:bookmarkStart w:id="35" w:name="_Toc248192370"/>
      <w:bookmarkEnd w:id="31"/>
      <w:bookmarkEnd w:id="32"/>
      <w:bookmarkEnd w:id="33"/>
      <w:bookmarkEnd w:id="34"/>
      <w:bookmarkEnd w:id="35"/>
    </w:p>
    <w:p w:rsidR="007A23BE" w:rsidRPr="007A23BE" w:rsidRDefault="007A23BE" w:rsidP="007A23BE">
      <w:pPr>
        <w:pStyle w:val="ListParagraph"/>
        <w:keepNext/>
        <w:keepLines/>
        <w:numPr>
          <w:ilvl w:val="1"/>
          <w:numId w:val="9"/>
        </w:numPr>
        <w:spacing w:before="240" w:after="240" w:line="480" w:lineRule="auto"/>
        <w:contextualSpacing w:val="0"/>
        <w:outlineLvl w:val="1"/>
        <w:rPr>
          <w:rFonts w:ascii="Times New Roman" w:eastAsia="Times New Roman" w:hAnsi="Times New Roman"/>
          <w:b/>
          <w:bCs/>
          <w:vanish/>
          <w:sz w:val="28"/>
          <w:szCs w:val="28"/>
          <w:lang w:eastAsia="ar-SA"/>
        </w:rPr>
      </w:pPr>
      <w:bookmarkStart w:id="36" w:name="_Toc248107849"/>
      <w:bookmarkStart w:id="37" w:name="_Toc248108410"/>
      <w:bookmarkStart w:id="38" w:name="_Toc248142736"/>
      <w:bookmarkStart w:id="39" w:name="_Toc248192371"/>
      <w:bookmarkEnd w:id="36"/>
      <w:bookmarkEnd w:id="37"/>
      <w:bookmarkEnd w:id="38"/>
      <w:bookmarkEnd w:id="39"/>
    </w:p>
    <w:p w:rsidR="007A23BE" w:rsidRPr="007A23BE" w:rsidRDefault="007A23BE" w:rsidP="007A23BE">
      <w:pPr>
        <w:pStyle w:val="ListParagraph"/>
        <w:keepNext/>
        <w:keepLines/>
        <w:numPr>
          <w:ilvl w:val="1"/>
          <w:numId w:val="9"/>
        </w:numPr>
        <w:spacing w:before="240" w:after="240" w:line="480" w:lineRule="auto"/>
        <w:contextualSpacing w:val="0"/>
        <w:outlineLvl w:val="1"/>
        <w:rPr>
          <w:rFonts w:ascii="Times New Roman" w:eastAsia="Times New Roman" w:hAnsi="Times New Roman"/>
          <w:b/>
          <w:bCs/>
          <w:vanish/>
          <w:sz w:val="28"/>
          <w:szCs w:val="28"/>
          <w:lang w:eastAsia="ar-SA"/>
        </w:rPr>
      </w:pPr>
      <w:bookmarkStart w:id="40" w:name="_Toc248107850"/>
      <w:bookmarkStart w:id="41" w:name="_Toc248108411"/>
      <w:bookmarkStart w:id="42" w:name="_Toc248142737"/>
      <w:bookmarkStart w:id="43" w:name="_Toc248192372"/>
      <w:bookmarkEnd w:id="40"/>
      <w:bookmarkEnd w:id="41"/>
      <w:bookmarkEnd w:id="42"/>
      <w:bookmarkEnd w:id="43"/>
    </w:p>
    <w:p w:rsidR="007A23BE" w:rsidRPr="007A23BE" w:rsidRDefault="007A23BE" w:rsidP="007A23BE">
      <w:pPr>
        <w:pStyle w:val="ListParagraph"/>
        <w:keepNext/>
        <w:keepLines/>
        <w:numPr>
          <w:ilvl w:val="1"/>
          <w:numId w:val="9"/>
        </w:numPr>
        <w:spacing w:before="240" w:after="240" w:line="480" w:lineRule="auto"/>
        <w:contextualSpacing w:val="0"/>
        <w:outlineLvl w:val="1"/>
        <w:rPr>
          <w:rFonts w:ascii="Times New Roman" w:eastAsia="Times New Roman" w:hAnsi="Times New Roman"/>
          <w:b/>
          <w:bCs/>
          <w:vanish/>
          <w:sz w:val="28"/>
          <w:szCs w:val="28"/>
          <w:lang w:eastAsia="ar-SA"/>
        </w:rPr>
      </w:pPr>
      <w:bookmarkStart w:id="44" w:name="_Toc248107851"/>
      <w:bookmarkStart w:id="45" w:name="_Toc248108412"/>
      <w:bookmarkStart w:id="46" w:name="_Toc248142738"/>
      <w:bookmarkStart w:id="47" w:name="_Toc248192373"/>
      <w:bookmarkEnd w:id="44"/>
      <w:bookmarkEnd w:id="45"/>
      <w:bookmarkEnd w:id="46"/>
      <w:bookmarkEnd w:id="47"/>
    </w:p>
    <w:p w:rsidR="007A23BE" w:rsidRPr="007A23BE" w:rsidRDefault="007A23BE" w:rsidP="007A23BE">
      <w:pPr>
        <w:pStyle w:val="ListParagraph"/>
        <w:keepNext/>
        <w:keepLines/>
        <w:numPr>
          <w:ilvl w:val="1"/>
          <w:numId w:val="9"/>
        </w:numPr>
        <w:spacing w:before="240" w:after="240" w:line="480" w:lineRule="auto"/>
        <w:contextualSpacing w:val="0"/>
        <w:outlineLvl w:val="1"/>
        <w:rPr>
          <w:rFonts w:ascii="Times New Roman" w:eastAsia="Times New Roman" w:hAnsi="Times New Roman"/>
          <w:b/>
          <w:bCs/>
          <w:vanish/>
          <w:sz w:val="28"/>
          <w:szCs w:val="28"/>
          <w:lang w:eastAsia="ar-SA"/>
        </w:rPr>
      </w:pPr>
      <w:bookmarkStart w:id="48" w:name="_Toc248107852"/>
      <w:bookmarkStart w:id="49" w:name="_Toc248108413"/>
      <w:bookmarkStart w:id="50" w:name="_Toc248142739"/>
      <w:bookmarkStart w:id="51" w:name="_Toc248192374"/>
      <w:bookmarkEnd w:id="48"/>
      <w:bookmarkEnd w:id="49"/>
      <w:bookmarkEnd w:id="50"/>
      <w:bookmarkEnd w:id="51"/>
    </w:p>
    <w:p w:rsidR="000D0D66" w:rsidRDefault="00322723" w:rsidP="007A23BE">
      <w:pPr>
        <w:pStyle w:val="Heading2"/>
        <w:numPr>
          <w:ilvl w:val="1"/>
          <w:numId w:val="9"/>
        </w:numPr>
        <w:spacing w:before="240" w:after="240" w:line="480" w:lineRule="auto"/>
        <w:ind w:left="360"/>
        <w:rPr>
          <w:rFonts w:ascii="Times New Roman" w:hAnsi="Times New Roman"/>
          <w:color w:val="auto"/>
          <w:sz w:val="28"/>
          <w:szCs w:val="28"/>
          <w:lang w:eastAsia="ar-SA"/>
        </w:rPr>
      </w:pPr>
      <w:r>
        <w:rPr>
          <w:rFonts w:ascii="Times New Roman" w:hAnsi="Times New Roman"/>
          <w:color w:val="auto"/>
          <w:sz w:val="28"/>
          <w:szCs w:val="28"/>
          <w:lang w:eastAsia="ar-SA"/>
        </w:rPr>
        <w:t xml:space="preserve"> </w:t>
      </w:r>
      <w:bookmarkStart w:id="52" w:name="_Toc248192375"/>
      <w:r w:rsidR="000D0D66">
        <w:rPr>
          <w:rFonts w:ascii="Times New Roman" w:hAnsi="Times New Roman"/>
          <w:color w:val="auto"/>
          <w:sz w:val="28"/>
          <w:szCs w:val="28"/>
          <w:lang w:eastAsia="ar-SA"/>
        </w:rPr>
        <w:t>Conclusão</w:t>
      </w:r>
      <w:bookmarkEnd w:id="52"/>
    </w:p>
    <w:p w:rsidR="00BB08F5" w:rsidRPr="00BB08F5" w:rsidRDefault="00BB08F5" w:rsidP="00BB08F5">
      <w:pPr>
        <w:rPr>
          <w:lang w:eastAsia="ar-SA"/>
        </w:rPr>
      </w:pPr>
    </w:p>
    <w:p w:rsidR="001165CA" w:rsidRDefault="001165CA"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As ferramentas descritas </w:t>
      </w:r>
      <w:r w:rsidR="00C22523">
        <w:rPr>
          <w:rFonts w:ascii="Times New Roman" w:hAnsi="Times New Roman"/>
          <w:sz w:val="24"/>
          <w:szCs w:val="24"/>
        </w:rPr>
        <w:t>acima</w:t>
      </w:r>
      <w:r>
        <w:rPr>
          <w:rFonts w:ascii="Times New Roman" w:hAnsi="Times New Roman"/>
          <w:sz w:val="24"/>
          <w:szCs w:val="24"/>
        </w:rPr>
        <w:t xml:space="preserve"> possuem focos diferentes. A primeira, o PDesigner, permitir a criação de sistemas com um alto nível de abstração para permitir uma validação mais rápida, permitindo assim um exploração de arquitetura. Já a outra ferramenta, o SOPC Builder, tem o foco voltado para sistemas voltados para FPGA, ou seja, está voltado para implementação em baixo nível de abstração, esta fase é complexa e possui um alto custo computacional, mas é a fase final do desenvolvimento se o hardware alvo for uma FPGA. </w:t>
      </w:r>
    </w:p>
    <w:p w:rsidR="000D0D66" w:rsidRPr="00B90F80" w:rsidRDefault="001165CA" w:rsidP="009A38C6">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Um problema observado foi </w:t>
      </w:r>
      <w:r w:rsidR="00D84E72">
        <w:rPr>
          <w:rFonts w:ascii="Times New Roman" w:hAnsi="Times New Roman"/>
          <w:sz w:val="24"/>
          <w:szCs w:val="24"/>
        </w:rPr>
        <w:t xml:space="preserve">a falta de integração de módulos de hardware não sintetizáveis ou módulos de verificação que não serão sintetizados com a plataforma na FPGA. </w:t>
      </w:r>
      <w:r w:rsidR="007248EB">
        <w:rPr>
          <w:rFonts w:ascii="Times New Roman" w:hAnsi="Times New Roman"/>
          <w:sz w:val="24"/>
          <w:szCs w:val="24"/>
        </w:rPr>
        <w:t xml:space="preserve"> A possibilidade de integração de módulos de hardware não sintetizáveis permite uma exploração de arquitetura</w:t>
      </w:r>
      <w:r w:rsidR="00EE09FA">
        <w:rPr>
          <w:rFonts w:ascii="Times New Roman" w:hAnsi="Times New Roman"/>
          <w:sz w:val="24"/>
          <w:szCs w:val="24"/>
        </w:rPr>
        <w:t xml:space="preserve"> mais eficiente</w:t>
      </w:r>
      <w:r w:rsidR="007248EB">
        <w:rPr>
          <w:rFonts w:ascii="Times New Roman" w:hAnsi="Times New Roman"/>
          <w:sz w:val="24"/>
          <w:szCs w:val="24"/>
        </w:rPr>
        <w:t xml:space="preserve">, além da possibilidade de identificação de problemas nas primeiras etapas do desenvolvimento. </w:t>
      </w:r>
      <w:r w:rsidR="00D84E72">
        <w:rPr>
          <w:rFonts w:ascii="Times New Roman" w:hAnsi="Times New Roman"/>
          <w:sz w:val="24"/>
          <w:szCs w:val="24"/>
        </w:rPr>
        <w:t xml:space="preserve">A </w:t>
      </w:r>
      <w:r w:rsidR="00D41819">
        <w:rPr>
          <w:rFonts w:ascii="Times New Roman" w:hAnsi="Times New Roman"/>
          <w:sz w:val="24"/>
          <w:szCs w:val="24"/>
        </w:rPr>
        <w:t>Outra possibilidade é a realização de verificação do sistema, através de estruturas de testes em alto nível. Isso permiti a criação de testes com a capacidade de cobertura muito maior e mais simples de serem desenvolvidos, além de poder utilizar aplicativos gráficos para facilitar a identificação de erros.</w:t>
      </w:r>
      <w:r w:rsidR="000D0D66" w:rsidRPr="00B90F80">
        <w:rPr>
          <w:rFonts w:ascii="Times New Roman" w:hAnsi="Times New Roman"/>
          <w:sz w:val="24"/>
          <w:szCs w:val="24"/>
        </w:rPr>
        <w:br w:type="page"/>
      </w:r>
    </w:p>
    <w:p w:rsidR="008D4B17" w:rsidRDefault="008D4B17" w:rsidP="00BB08F5">
      <w:pPr>
        <w:pStyle w:val="Heading1"/>
        <w:numPr>
          <w:ilvl w:val="0"/>
          <w:numId w:val="3"/>
        </w:numPr>
        <w:spacing w:before="120" w:after="120" w:line="480" w:lineRule="auto"/>
        <w:ind w:left="284" w:hanging="284"/>
        <w:rPr>
          <w:rFonts w:ascii="Times New Roman" w:hAnsi="Times New Roman"/>
          <w:color w:val="auto"/>
        </w:rPr>
      </w:pPr>
      <w:bookmarkStart w:id="53" w:name="_Toc248192376"/>
      <w:r>
        <w:rPr>
          <w:rFonts w:ascii="Times New Roman" w:hAnsi="Times New Roman"/>
          <w:color w:val="auto"/>
        </w:rPr>
        <w:lastRenderedPageBreak/>
        <w:t>C</w:t>
      </w:r>
      <w:r w:rsidR="00214B2D">
        <w:rPr>
          <w:rFonts w:ascii="Times New Roman" w:hAnsi="Times New Roman"/>
          <w:color w:val="auto"/>
        </w:rPr>
        <w:t>o</w:t>
      </w:r>
      <w:r>
        <w:rPr>
          <w:rFonts w:ascii="Times New Roman" w:hAnsi="Times New Roman"/>
          <w:color w:val="auto"/>
        </w:rPr>
        <w:t>-</w:t>
      </w:r>
      <w:r w:rsidR="00214B2D">
        <w:rPr>
          <w:rFonts w:ascii="Times New Roman" w:hAnsi="Times New Roman"/>
          <w:color w:val="auto"/>
        </w:rPr>
        <w:t>Emulação</w:t>
      </w:r>
      <w:bookmarkEnd w:id="53"/>
    </w:p>
    <w:p w:rsidR="00BB08F5" w:rsidRPr="00BB08F5" w:rsidRDefault="00BB08F5" w:rsidP="00BB08F5"/>
    <w:p w:rsidR="00FE076B" w:rsidRDefault="00FE076B"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Neste capítulo, será explicado o que é co-emulação e depois serão mostrados alguns trabalhos relacionados, detalhando a abordagem utilizada.</w:t>
      </w:r>
    </w:p>
    <w:p w:rsidR="00BB08F5" w:rsidRPr="00FE076B" w:rsidRDefault="00BB08F5" w:rsidP="00BB08F5">
      <w:pPr>
        <w:spacing w:before="120" w:after="120" w:line="480" w:lineRule="auto"/>
        <w:ind w:firstLine="851"/>
        <w:jc w:val="both"/>
        <w:rPr>
          <w:rFonts w:ascii="Times New Roman" w:hAnsi="Times New Roman"/>
          <w:sz w:val="24"/>
          <w:szCs w:val="24"/>
        </w:rPr>
      </w:pPr>
    </w:p>
    <w:p w:rsidR="000D0D66" w:rsidRPr="000D0D66" w:rsidRDefault="000D0D66" w:rsidP="00BB08F5">
      <w:pPr>
        <w:pStyle w:val="ListParagraph"/>
        <w:keepNext/>
        <w:keepLines/>
        <w:numPr>
          <w:ilvl w:val="0"/>
          <w:numId w:val="9"/>
        </w:numPr>
        <w:spacing w:before="240" w:after="240" w:line="480" w:lineRule="auto"/>
        <w:contextualSpacing w:val="0"/>
        <w:outlineLvl w:val="1"/>
        <w:rPr>
          <w:rFonts w:ascii="Times New Roman" w:eastAsia="Times New Roman" w:hAnsi="Times New Roman"/>
          <w:b/>
          <w:bCs/>
          <w:vanish/>
          <w:sz w:val="28"/>
          <w:szCs w:val="28"/>
          <w:lang w:eastAsia="ar-SA"/>
        </w:rPr>
      </w:pPr>
      <w:bookmarkStart w:id="54" w:name="_Toc247373853"/>
      <w:bookmarkStart w:id="55" w:name="_Toc247373903"/>
      <w:bookmarkStart w:id="56" w:name="_Toc247374088"/>
      <w:bookmarkStart w:id="57" w:name="_Toc247446723"/>
      <w:bookmarkStart w:id="58" w:name="_Toc247446777"/>
      <w:bookmarkStart w:id="59" w:name="_Toc247775029"/>
      <w:bookmarkStart w:id="60" w:name="_Toc248099979"/>
      <w:bookmarkStart w:id="61" w:name="_Toc248107855"/>
      <w:bookmarkStart w:id="62" w:name="_Toc248108416"/>
      <w:bookmarkStart w:id="63" w:name="_Toc248142742"/>
      <w:bookmarkStart w:id="64" w:name="_Toc248192377"/>
      <w:bookmarkEnd w:id="54"/>
      <w:bookmarkEnd w:id="55"/>
      <w:bookmarkEnd w:id="56"/>
      <w:bookmarkEnd w:id="57"/>
      <w:bookmarkEnd w:id="58"/>
      <w:bookmarkEnd w:id="59"/>
      <w:bookmarkEnd w:id="60"/>
      <w:bookmarkEnd w:id="61"/>
      <w:bookmarkEnd w:id="62"/>
      <w:bookmarkEnd w:id="63"/>
      <w:bookmarkEnd w:id="64"/>
    </w:p>
    <w:p w:rsidR="000D0D66" w:rsidRPr="000D0D66" w:rsidRDefault="000D0D66" w:rsidP="00BB08F5">
      <w:pPr>
        <w:pStyle w:val="ListParagraph"/>
        <w:keepNext/>
        <w:keepLines/>
        <w:numPr>
          <w:ilvl w:val="0"/>
          <w:numId w:val="9"/>
        </w:numPr>
        <w:spacing w:before="240" w:after="240" w:line="480" w:lineRule="auto"/>
        <w:contextualSpacing w:val="0"/>
        <w:outlineLvl w:val="1"/>
        <w:rPr>
          <w:rFonts w:ascii="Times New Roman" w:eastAsia="Times New Roman" w:hAnsi="Times New Roman"/>
          <w:b/>
          <w:bCs/>
          <w:vanish/>
          <w:sz w:val="28"/>
          <w:szCs w:val="28"/>
          <w:lang w:eastAsia="ar-SA"/>
        </w:rPr>
      </w:pPr>
      <w:bookmarkStart w:id="65" w:name="_Toc247373854"/>
      <w:bookmarkStart w:id="66" w:name="_Toc247373904"/>
      <w:bookmarkStart w:id="67" w:name="_Toc247374089"/>
      <w:bookmarkStart w:id="68" w:name="_Toc247446724"/>
      <w:bookmarkStart w:id="69" w:name="_Toc247446778"/>
      <w:bookmarkStart w:id="70" w:name="_Toc247775030"/>
      <w:bookmarkStart w:id="71" w:name="_Toc248099980"/>
      <w:bookmarkStart w:id="72" w:name="_Toc248107856"/>
      <w:bookmarkStart w:id="73" w:name="_Toc248108417"/>
      <w:bookmarkStart w:id="74" w:name="_Toc248142743"/>
      <w:bookmarkStart w:id="75" w:name="_Toc248192378"/>
      <w:bookmarkEnd w:id="65"/>
      <w:bookmarkEnd w:id="66"/>
      <w:bookmarkEnd w:id="67"/>
      <w:bookmarkEnd w:id="68"/>
      <w:bookmarkEnd w:id="69"/>
      <w:bookmarkEnd w:id="70"/>
      <w:bookmarkEnd w:id="71"/>
      <w:bookmarkEnd w:id="72"/>
      <w:bookmarkEnd w:id="73"/>
      <w:bookmarkEnd w:id="74"/>
      <w:bookmarkEnd w:id="75"/>
    </w:p>
    <w:p w:rsidR="00C166BE" w:rsidRDefault="000D0D66" w:rsidP="00BB08F5">
      <w:pPr>
        <w:pStyle w:val="Heading2"/>
        <w:numPr>
          <w:ilvl w:val="1"/>
          <w:numId w:val="24"/>
        </w:numPr>
        <w:spacing w:before="240" w:after="240" w:line="480" w:lineRule="auto"/>
        <w:rPr>
          <w:rFonts w:ascii="Times New Roman" w:hAnsi="Times New Roman"/>
          <w:color w:val="auto"/>
          <w:sz w:val="28"/>
          <w:szCs w:val="28"/>
          <w:lang w:eastAsia="ar-SA"/>
        </w:rPr>
      </w:pPr>
      <w:r>
        <w:rPr>
          <w:rFonts w:ascii="Times New Roman" w:hAnsi="Times New Roman"/>
          <w:color w:val="auto"/>
          <w:sz w:val="28"/>
          <w:szCs w:val="28"/>
          <w:lang w:eastAsia="ar-SA"/>
        </w:rPr>
        <w:t xml:space="preserve"> </w:t>
      </w:r>
      <w:bookmarkStart w:id="76" w:name="_Toc248192379"/>
      <w:r w:rsidR="00DE22A9">
        <w:rPr>
          <w:rFonts w:ascii="Times New Roman" w:hAnsi="Times New Roman"/>
          <w:color w:val="auto"/>
          <w:sz w:val="28"/>
          <w:szCs w:val="28"/>
          <w:lang w:eastAsia="ar-SA"/>
        </w:rPr>
        <w:t>Visão Geral</w:t>
      </w:r>
      <w:bookmarkEnd w:id="76"/>
    </w:p>
    <w:p w:rsidR="00BB08F5" w:rsidRPr="00BB08F5" w:rsidRDefault="00BB08F5" w:rsidP="00BB08F5">
      <w:pPr>
        <w:rPr>
          <w:lang w:eastAsia="ar-SA"/>
        </w:rPr>
      </w:pPr>
    </w:p>
    <w:p w:rsidR="00D811A2" w:rsidRDefault="00D811A2" w:rsidP="00BB08F5">
      <w:pPr>
        <w:pStyle w:val="PargrafodaLista1"/>
        <w:spacing w:before="120" w:after="120" w:line="480" w:lineRule="auto"/>
        <w:ind w:left="0" w:firstLine="851"/>
        <w:jc w:val="both"/>
        <w:rPr>
          <w:rFonts w:ascii="Times New Roman" w:hAnsi="Times New Roman"/>
          <w:sz w:val="24"/>
          <w:szCs w:val="24"/>
        </w:rPr>
      </w:pPr>
      <w:r>
        <w:rPr>
          <w:rFonts w:ascii="Times New Roman" w:hAnsi="Times New Roman"/>
          <w:sz w:val="24"/>
          <w:szCs w:val="24"/>
        </w:rPr>
        <w:t xml:space="preserve">A definição de emulação é a capacidade </w:t>
      </w:r>
      <w:r w:rsidR="00655AB0">
        <w:rPr>
          <w:rFonts w:ascii="Times New Roman" w:hAnsi="Times New Roman"/>
          <w:sz w:val="24"/>
          <w:szCs w:val="24"/>
        </w:rPr>
        <w:t xml:space="preserve">reproduzir o comportamento de algum dispositivo desenvolvido para uma plataforma específica em outra plataforma, por exemplo, o jogo Donkey-Kong feito para rodar no Commodore 64, pode ser executado no </w:t>
      </w:r>
      <w:r w:rsidR="004512C2">
        <w:rPr>
          <w:rFonts w:ascii="Times New Roman" w:hAnsi="Times New Roman"/>
          <w:sz w:val="24"/>
          <w:szCs w:val="24"/>
        </w:rPr>
        <w:t xml:space="preserve">Microsoft </w:t>
      </w:r>
      <w:r w:rsidR="00655AB0">
        <w:rPr>
          <w:rFonts w:ascii="Times New Roman" w:hAnsi="Times New Roman"/>
          <w:sz w:val="24"/>
          <w:szCs w:val="24"/>
        </w:rPr>
        <w:t>Windows através de um emulador deste vídeo</w:t>
      </w:r>
      <w:r w:rsidR="001429E3">
        <w:rPr>
          <w:rFonts w:ascii="Times New Roman" w:hAnsi="Times New Roman"/>
          <w:sz w:val="24"/>
          <w:szCs w:val="24"/>
        </w:rPr>
        <w:t xml:space="preserve"> game[2</w:t>
      </w:r>
      <w:r w:rsidR="00655AB0">
        <w:rPr>
          <w:rFonts w:ascii="Times New Roman" w:hAnsi="Times New Roman"/>
          <w:sz w:val="24"/>
          <w:szCs w:val="24"/>
        </w:rPr>
        <w:t>].</w:t>
      </w:r>
    </w:p>
    <w:p w:rsidR="00655AB0" w:rsidRDefault="00655AB0" w:rsidP="00BB08F5">
      <w:pPr>
        <w:pStyle w:val="PargrafodaLista1"/>
        <w:spacing w:before="120" w:after="120" w:line="480" w:lineRule="auto"/>
        <w:ind w:left="0" w:firstLine="851"/>
        <w:jc w:val="both"/>
        <w:rPr>
          <w:rFonts w:ascii="Times New Roman" w:hAnsi="Times New Roman"/>
          <w:sz w:val="24"/>
          <w:szCs w:val="24"/>
        </w:rPr>
      </w:pPr>
      <w:r>
        <w:rPr>
          <w:rFonts w:ascii="Times New Roman" w:hAnsi="Times New Roman"/>
          <w:sz w:val="24"/>
          <w:szCs w:val="24"/>
        </w:rPr>
        <w:t>Já a co-emulação é a comunicação de forma abstrata entre processos de software e dispositivos de hardware</w:t>
      </w:r>
      <w:r w:rsidR="00F10E6A">
        <w:rPr>
          <w:rFonts w:ascii="Times New Roman" w:hAnsi="Times New Roman"/>
          <w:sz w:val="24"/>
          <w:szCs w:val="24"/>
        </w:rPr>
        <w:t>, ou seja, duas emulações em paralelo que estão trocando informações.</w:t>
      </w:r>
      <w:r w:rsidR="0058445C">
        <w:rPr>
          <w:rFonts w:ascii="Times New Roman" w:hAnsi="Times New Roman"/>
          <w:sz w:val="24"/>
          <w:szCs w:val="24"/>
        </w:rPr>
        <w:t xml:space="preserve"> Os processos de software interpretarão as informações obtidas do hardware como </w:t>
      </w:r>
      <w:r w:rsidR="004512C2">
        <w:rPr>
          <w:rFonts w:ascii="Times New Roman" w:hAnsi="Times New Roman"/>
          <w:sz w:val="24"/>
          <w:szCs w:val="24"/>
        </w:rPr>
        <w:t xml:space="preserve">se </w:t>
      </w:r>
      <w:r w:rsidR="0058445C">
        <w:rPr>
          <w:rFonts w:ascii="Times New Roman" w:hAnsi="Times New Roman"/>
          <w:sz w:val="24"/>
          <w:szCs w:val="24"/>
        </w:rPr>
        <w:t>fossem enviada por um processo de software, e vice-versa.</w:t>
      </w:r>
    </w:p>
    <w:p w:rsidR="003A7170" w:rsidRDefault="00F10E6A" w:rsidP="00BB08F5">
      <w:pPr>
        <w:pStyle w:val="PargrafodaLista1"/>
        <w:spacing w:before="120" w:after="120" w:line="480" w:lineRule="auto"/>
        <w:ind w:left="0" w:firstLine="851"/>
        <w:jc w:val="both"/>
        <w:rPr>
          <w:rFonts w:ascii="Times New Roman" w:hAnsi="Times New Roman"/>
          <w:sz w:val="24"/>
          <w:szCs w:val="24"/>
        </w:rPr>
      </w:pPr>
      <w:r>
        <w:rPr>
          <w:rFonts w:ascii="Times New Roman" w:hAnsi="Times New Roman"/>
          <w:sz w:val="24"/>
          <w:szCs w:val="24"/>
        </w:rPr>
        <w:t>A co-emulação é utilizada como uma forma de diminuir a complexidade das estruturas para realizar teste e verificação, isso é necessário devido a dificuldade de realizar testes de sistemas de hardware, necessitando de uma interface entre o hardware e o software que facilite a criação de mecanismos para validar todo o sistema.</w:t>
      </w:r>
    </w:p>
    <w:p w:rsidR="005A477F" w:rsidRDefault="008875A2" w:rsidP="00BB08F5">
      <w:pPr>
        <w:pStyle w:val="PargrafodaLista1"/>
        <w:spacing w:before="120" w:after="120" w:line="480" w:lineRule="auto"/>
        <w:ind w:left="0" w:firstLine="851"/>
        <w:jc w:val="both"/>
        <w:rPr>
          <w:rFonts w:ascii="Times New Roman" w:hAnsi="Times New Roman"/>
          <w:sz w:val="24"/>
          <w:szCs w:val="24"/>
        </w:rPr>
      </w:pPr>
      <w:r>
        <w:rPr>
          <w:rFonts w:ascii="Times New Roman" w:hAnsi="Times New Roman"/>
          <w:sz w:val="24"/>
          <w:szCs w:val="24"/>
        </w:rPr>
        <w:t xml:space="preserve"> </w:t>
      </w:r>
      <w:r w:rsidR="00EB2383">
        <w:rPr>
          <w:rFonts w:ascii="Times New Roman" w:hAnsi="Times New Roman"/>
          <w:sz w:val="24"/>
          <w:szCs w:val="24"/>
        </w:rPr>
        <w:t xml:space="preserve">Outra possibilidade é fazer testes mais rápidos. A complexidade de alguns sistemas faz com que as simulações sejam muito demorada, </w:t>
      </w:r>
      <w:r w:rsidR="001E34E0">
        <w:rPr>
          <w:rFonts w:ascii="Times New Roman" w:hAnsi="Times New Roman"/>
          <w:sz w:val="24"/>
          <w:szCs w:val="24"/>
        </w:rPr>
        <w:t>por exemplo uma simulação que demora uma hora em uma FPGA, poderá dura mais de um ano em um simulador ISS</w:t>
      </w:r>
      <w:r w:rsidR="00B65C43">
        <w:rPr>
          <w:rFonts w:ascii="Times New Roman" w:hAnsi="Times New Roman"/>
          <w:sz w:val="24"/>
          <w:szCs w:val="24"/>
        </w:rPr>
        <w:t xml:space="preserve"> e até um milênio num simulador de portas lógicas</w:t>
      </w:r>
      <w:r w:rsidR="003A7170">
        <w:rPr>
          <w:rFonts w:ascii="Times New Roman" w:hAnsi="Times New Roman"/>
          <w:sz w:val="24"/>
          <w:szCs w:val="24"/>
        </w:rPr>
        <w:t xml:space="preserve">, como mostrado na </w:t>
      </w:r>
      <w:r w:rsidR="003A7170">
        <w:rPr>
          <w:rFonts w:ascii="Times New Roman" w:hAnsi="Times New Roman"/>
          <w:sz w:val="24"/>
          <w:szCs w:val="24"/>
        </w:rPr>
        <w:lastRenderedPageBreak/>
        <w:t xml:space="preserve">figura </w:t>
      </w:r>
      <w:r w:rsidR="007A23BE">
        <w:rPr>
          <w:rFonts w:ascii="Times New Roman" w:hAnsi="Times New Roman"/>
          <w:sz w:val="24"/>
          <w:szCs w:val="24"/>
        </w:rPr>
        <w:t>11</w:t>
      </w:r>
      <w:r w:rsidR="001E34E0">
        <w:rPr>
          <w:rFonts w:ascii="Times New Roman" w:hAnsi="Times New Roman"/>
          <w:sz w:val="24"/>
          <w:szCs w:val="24"/>
        </w:rPr>
        <w:t>.</w:t>
      </w:r>
      <w:r>
        <w:rPr>
          <w:rFonts w:ascii="Times New Roman" w:hAnsi="Times New Roman"/>
          <w:sz w:val="24"/>
          <w:szCs w:val="24"/>
        </w:rPr>
        <w:t xml:space="preserve"> A integração </w:t>
      </w:r>
      <w:r w:rsidR="001429E3">
        <w:rPr>
          <w:rFonts w:ascii="Times New Roman" w:hAnsi="Times New Roman"/>
          <w:sz w:val="24"/>
          <w:szCs w:val="24"/>
        </w:rPr>
        <w:t>de</w:t>
      </w:r>
      <w:r>
        <w:rPr>
          <w:rFonts w:ascii="Times New Roman" w:hAnsi="Times New Roman"/>
          <w:sz w:val="24"/>
          <w:szCs w:val="24"/>
        </w:rPr>
        <w:t xml:space="preserve"> módulos em </w:t>
      </w:r>
      <w:r w:rsidR="007A41D9">
        <w:rPr>
          <w:rFonts w:ascii="Times New Roman" w:hAnsi="Times New Roman"/>
          <w:sz w:val="24"/>
          <w:szCs w:val="24"/>
        </w:rPr>
        <w:t>hardware com simulações</w:t>
      </w:r>
      <w:r w:rsidR="00C22523">
        <w:rPr>
          <w:rFonts w:ascii="Times New Roman" w:hAnsi="Times New Roman"/>
          <w:sz w:val="24"/>
          <w:szCs w:val="24"/>
        </w:rPr>
        <w:t xml:space="preserve"> permite</w:t>
      </w:r>
      <w:r>
        <w:rPr>
          <w:rFonts w:ascii="Times New Roman" w:hAnsi="Times New Roman"/>
          <w:sz w:val="24"/>
          <w:szCs w:val="24"/>
        </w:rPr>
        <w:t xml:space="preserve"> conseguir tempos próximos do real d</w:t>
      </w:r>
      <w:r w:rsidR="007A41D9">
        <w:rPr>
          <w:rFonts w:ascii="Times New Roman" w:hAnsi="Times New Roman"/>
          <w:sz w:val="24"/>
          <w:szCs w:val="24"/>
        </w:rPr>
        <w:t>urante a</w:t>
      </w:r>
      <w:r>
        <w:rPr>
          <w:rFonts w:ascii="Times New Roman" w:hAnsi="Times New Roman"/>
          <w:sz w:val="24"/>
          <w:szCs w:val="24"/>
        </w:rPr>
        <w:t xml:space="preserve"> execução do sistema final. </w:t>
      </w:r>
    </w:p>
    <w:p w:rsidR="005A477F" w:rsidRDefault="005A477F" w:rsidP="00BB08F5">
      <w:pPr>
        <w:pStyle w:val="PargrafodaLista1"/>
        <w:spacing w:before="120" w:after="120" w:line="480" w:lineRule="auto"/>
        <w:ind w:left="0" w:firstLine="851"/>
        <w:jc w:val="both"/>
        <w:rPr>
          <w:rFonts w:ascii="Times New Roman" w:hAnsi="Times New Roman"/>
          <w:sz w:val="24"/>
          <w:szCs w:val="24"/>
        </w:rPr>
      </w:pPr>
    </w:p>
    <w:p w:rsidR="00BE0F2D" w:rsidRDefault="005A477F" w:rsidP="00BE0F2D">
      <w:pPr>
        <w:keepNext/>
        <w:spacing w:before="120" w:after="120" w:line="480" w:lineRule="auto"/>
        <w:jc w:val="center"/>
      </w:pPr>
      <w:r w:rsidRPr="002E254C">
        <w:rPr>
          <w:rFonts w:ascii="Times New Roman" w:hAnsi="Times New Roman"/>
          <w:noProof/>
          <w:sz w:val="24"/>
          <w:szCs w:val="24"/>
          <w:lang w:eastAsia="pt-BR"/>
        </w:rPr>
        <w:drawing>
          <wp:inline distT="0" distB="0" distL="0" distR="0">
            <wp:extent cx="5082639" cy="2232561"/>
            <wp:effectExtent l="0" t="0" r="0" b="0"/>
            <wp:docPr id="22"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26238" cy="2884488"/>
                      <a:chOff x="1219200" y="3429000"/>
                      <a:chExt cx="6726238" cy="2884488"/>
                    </a:xfrm>
                  </a:grpSpPr>
                  <a:grpSp>
                    <a:nvGrpSpPr>
                      <a:cNvPr id="175108" name="Group 4"/>
                      <a:cNvGrpSpPr>
                        <a:grpSpLocks/>
                      </a:cNvGrpSpPr>
                    </a:nvGrpSpPr>
                    <a:grpSpPr bwMode="auto">
                      <a:xfrm>
                        <a:off x="1219200" y="3429000"/>
                        <a:ext cx="6726238" cy="2884488"/>
                        <a:chOff x="1449" y="2428"/>
                        <a:chExt cx="3210" cy="1267"/>
                      </a:xfrm>
                    </a:grpSpPr>
                    <a:sp>
                      <a:nvSpPr>
                        <a:cNvPr id="175109" name="Text Box 5"/>
                        <a:cNvSpPr txBox="1">
                          <a:spLocks noChangeArrowheads="1"/>
                        </a:cNvSpPr>
                      </a:nvSpPr>
                      <a:spPr bwMode="auto">
                        <a:xfrm>
                          <a:off x="1449" y="3552"/>
                          <a:ext cx="510"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sym typeface="Symbol" pitchFamily="18" charset="2"/>
                              </a:rPr>
                              <a:t></a:t>
                            </a:r>
                            <a:r>
                              <a:rPr lang="en-US" sz="1400" i="0">
                                <a:solidFill>
                                  <a:srgbClr val="000000"/>
                                </a:solidFill>
                                <a:latin typeface="Times New Roman" pitchFamily="18" charset="0"/>
                                <a:cs typeface="Times New Roman" pitchFamily="18" charset="0"/>
                              </a:rPr>
                              <a:t>10,000,000</a:t>
                            </a:r>
                            <a:endParaRPr lang="en-US" sz="1400" i="0">
                              <a:solidFill>
                                <a:srgbClr val="000000"/>
                              </a:solidFill>
                              <a:latin typeface="Times New Roman" pitchFamily="18" charset="0"/>
                              <a:cs typeface="Times New Roman" pitchFamily="18" charset="0"/>
                              <a:sym typeface="Symbol" pitchFamily="18" charset="2"/>
                            </a:endParaRPr>
                          </a:p>
                          <a:p>
                            <a:endParaRPr lang="en-US" sz="1400" i="0">
                              <a:solidFill>
                                <a:srgbClr val="000000"/>
                              </a:solidFill>
                              <a:latin typeface="Times New Roman" pitchFamily="18" charset="0"/>
                              <a:cs typeface="Times New Roman" pitchFamily="18" charset="0"/>
                              <a:sym typeface="Symbol" pitchFamily="18" charset="2"/>
                            </a:endParaRPr>
                          </a:p>
                        </a:txBody>
                        <a:useSpRect/>
                      </a:txSp>
                    </a:sp>
                    <a:sp>
                      <a:nvSpPr>
                        <a:cNvPr id="175110" name="AutoShape 6"/>
                        <a:cNvSpPr>
                          <a:spLocks noChangeArrowheads="1"/>
                        </a:cNvSpPr>
                      </a:nvSpPr>
                      <a:spPr bwMode="auto">
                        <a:xfrm>
                          <a:off x="1965" y="2428"/>
                          <a:ext cx="2152" cy="1245"/>
                        </a:xfrm>
                        <a:prstGeom prst="triangle">
                          <a:avLst>
                            <a:gd name="adj" fmla="val 50000"/>
                          </a:avLst>
                        </a:prstGeom>
                        <a:solidFill>
                          <a:srgbClr val="FFFFFF"/>
                        </a:solidFill>
                        <a:ln w="9525">
                          <a:solidFill>
                            <a:srgbClr val="000000"/>
                          </a:solidFill>
                          <a:miter lim="800000"/>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75111" name="Line 7"/>
                        <a:cNvSpPr>
                          <a:spLocks noChangeShapeType="1"/>
                        </a:cNvSpPr>
                      </a:nvSpPr>
                      <a:spPr bwMode="auto">
                        <a:xfrm>
                          <a:off x="2067" y="3552"/>
                          <a:ext cx="1944" cy="0"/>
                        </a:xfrm>
                        <a:prstGeom prst="line">
                          <a:avLst/>
                        </a:pr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75112" name="Line 8"/>
                        <a:cNvSpPr>
                          <a:spLocks noChangeShapeType="1"/>
                        </a:cNvSpPr>
                      </a:nvSpPr>
                      <a:spPr bwMode="auto">
                        <a:xfrm>
                          <a:off x="2221" y="3410"/>
                          <a:ext cx="1630" cy="0"/>
                        </a:xfrm>
                        <a:prstGeom prst="line">
                          <a:avLst/>
                        </a:pr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75113" name="Line 9"/>
                        <a:cNvSpPr>
                          <a:spLocks noChangeShapeType="1"/>
                        </a:cNvSpPr>
                      </a:nvSpPr>
                      <a:spPr bwMode="auto">
                        <a:xfrm>
                          <a:off x="2351" y="3262"/>
                          <a:ext cx="1370" cy="0"/>
                        </a:xfrm>
                        <a:prstGeom prst="line">
                          <a:avLst/>
                        </a:pr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75114" name="Line 10"/>
                        <a:cNvSpPr>
                          <a:spLocks noChangeShapeType="1"/>
                        </a:cNvSpPr>
                      </a:nvSpPr>
                      <a:spPr bwMode="auto">
                        <a:xfrm>
                          <a:off x="2481" y="3114"/>
                          <a:ext cx="1108" cy="0"/>
                        </a:xfrm>
                        <a:prstGeom prst="line">
                          <a:avLst/>
                        </a:pr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75115" name="Line 11"/>
                        <a:cNvSpPr>
                          <a:spLocks noChangeShapeType="1"/>
                        </a:cNvSpPr>
                      </a:nvSpPr>
                      <a:spPr bwMode="auto">
                        <a:xfrm>
                          <a:off x="2611" y="2958"/>
                          <a:ext cx="848" cy="0"/>
                        </a:xfrm>
                        <a:prstGeom prst="line">
                          <a:avLst/>
                        </a:pr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75116" name="Line 12"/>
                        <a:cNvSpPr>
                          <a:spLocks noChangeShapeType="1"/>
                        </a:cNvSpPr>
                      </a:nvSpPr>
                      <a:spPr bwMode="auto">
                        <a:xfrm>
                          <a:off x="2743" y="2803"/>
                          <a:ext cx="586" cy="0"/>
                        </a:xfrm>
                        <a:prstGeom prst="line">
                          <a:avLst/>
                        </a:pr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75117" name="Line 13"/>
                        <a:cNvSpPr>
                          <a:spLocks noChangeShapeType="1"/>
                        </a:cNvSpPr>
                      </a:nvSpPr>
                      <a:spPr bwMode="auto">
                        <a:xfrm>
                          <a:off x="2873" y="2646"/>
                          <a:ext cx="326" cy="0"/>
                        </a:xfrm>
                        <a:prstGeom prst="line">
                          <a:avLst/>
                        </a:prstGeom>
                        <a:noFill/>
                        <a:ln w="9525">
                          <a:solidFill>
                            <a:srgbClr val="000000"/>
                          </a:solidFill>
                          <a:round/>
                          <a:headEnd/>
                          <a:tailEnd/>
                        </a:ln>
                      </a:spPr>
                      <a:txSp>
                        <a:txBody>
                          <a:bodyPr/>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endParaRPr lang="pt-BR"/>
                          </a:p>
                        </a:txBody>
                        <a:useSpRect/>
                      </a:txSp>
                    </a:sp>
                    <a:sp>
                      <a:nvSpPr>
                        <a:cNvPr id="175118" name="Text Box 14"/>
                        <a:cNvSpPr txBox="1">
                          <a:spLocks noChangeArrowheads="1"/>
                        </a:cNvSpPr>
                      </a:nvSpPr>
                      <a:spPr bwMode="auto">
                        <a:xfrm>
                          <a:off x="2505" y="3552"/>
                          <a:ext cx="1050"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gate-level HDL simulation</a:t>
                            </a:r>
                          </a:p>
                          <a:p>
                            <a:endParaRPr lang="en-US" sz="3600" i="0">
                              <a:solidFill>
                                <a:srgbClr val="000000"/>
                              </a:solidFill>
                              <a:latin typeface="Times New Roman" pitchFamily="18" charset="0"/>
                            </a:endParaRPr>
                          </a:p>
                        </a:txBody>
                        <a:useSpRect/>
                      </a:txSp>
                    </a:sp>
                    <a:sp>
                      <a:nvSpPr>
                        <a:cNvPr id="175119" name="Text Box 15"/>
                        <a:cNvSpPr txBox="1">
                          <a:spLocks noChangeArrowheads="1"/>
                        </a:cNvSpPr>
                      </a:nvSpPr>
                      <a:spPr bwMode="auto">
                        <a:xfrm>
                          <a:off x="2221" y="3410"/>
                          <a:ext cx="1630"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register-transfer-level  HDL simulation</a:t>
                            </a:r>
                          </a:p>
                        </a:txBody>
                        <a:useSpRect/>
                      </a:txSp>
                    </a:sp>
                    <a:sp>
                      <a:nvSpPr>
                        <a:cNvPr id="175120" name="Text Box 16"/>
                        <a:cNvSpPr txBox="1">
                          <a:spLocks noChangeArrowheads="1"/>
                        </a:cNvSpPr>
                      </a:nvSpPr>
                      <a:spPr bwMode="auto">
                        <a:xfrm>
                          <a:off x="2517" y="3262"/>
                          <a:ext cx="1050"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cycle-accurate simulation</a:t>
                            </a:r>
                            <a:endParaRPr lang="en-US" sz="3600" i="0">
                              <a:solidFill>
                                <a:srgbClr val="000000"/>
                              </a:solidFill>
                              <a:latin typeface="Times New Roman" pitchFamily="18" charset="0"/>
                            </a:endParaRPr>
                          </a:p>
                        </a:txBody>
                        <a:useSpRect/>
                      </a:txSp>
                    </a:sp>
                    <a:sp>
                      <a:nvSpPr>
                        <a:cNvPr id="175121" name="Text Box 17"/>
                        <a:cNvSpPr txBox="1">
                          <a:spLocks noChangeArrowheads="1"/>
                        </a:cNvSpPr>
                      </a:nvSpPr>
                      <a:spPr bwMode="auto">
                        <a:xfrm>
                          <a:off x="2529" y="3114"/>
                          <a:ext cx="1032"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instruction-set simulation</a:t>
                            </a:r>
                            <a:endParaRPr lang="en-US" sz="3600" i="0">
                              <a:solidFill>
                                <a:srgbClr val="000000"/>
                              </a:solidFill>
                              <a:latin typeface="Times New Roman" pitchFamily="18" charset="0"/>
                            </a:endParaRPr>
                          </a:p>
                        </a:txBody>
                        <a:useSpRect/>
                      </a:txSp>
                    </a:sp>
                    <a:sp>
                      <a:nvSpPr>
                        <a:cNvPr id="175122" name="Text Box 18"/>
                        <a:cNvSpPr txBox="1">
                          <a:spLocks noChangeArrowheads="1"/>
                        </a:cNvSpPr>
                      </a:nvSpPr>
                      <a:spPr bwMode="auto">
                        <a:xfrm>
                          <a:off x="2547" y="2958"/>
                          <a:ext cx="978"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throughput model</a:t>
                            </a:r>
                          </a:p>
                        </a:txBody>
                        <a:useSpRect/>
                      </a:txSp>
                    </a:sp>
                    <a:sp>
                      <a:nvSpPr>
                        <a:cNvPr id="175123" name="Text Box 19"/>
                        <a:cNvSpPr txBox="1">
                          <a:spLocks noChangeArrowheads="1"/>
                        </a:cNvSpPr>
                      </a:nvSpPr>
                      <a:spPr bwMode="auto">
                        <a:xfrm>
                          <a:off x="2559" y="2827"/>
                          <a:ext cx="978"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hardware emulation</a:t>
                            </a:r>
                            <a:endParaRPr lang="en-US" sz="3600" i="0">
                              <a:solidFill>
                                <a:srgbClr val="000000"/>
                              </a:solidFill>
                              <a:latin typeface="Times New Roman" pitchFamily="18" charset="0"/>
                            </a:endParaRPr>
                          </a:p>
                        </a:txBody>
                        <a:useSpRect/>
                      </a:txSp>
                    </a:sp>
                    <a:sp>
                      <a:nvSpPr>
                        <a:cNvPr id="175124" name="Text Box 20"/>
                        <a:cNvSpPr txBox="1">
                          <a:spLocks noChangeArrowheads="1"/>
                        </a:cNvSpPr>
                      </a:nvSpPr>
                      <a:spPr bwMode="auto">
                        <a:xfrm>
                          <a:off x="2547" y="2646"/>
                          <a:ext cx="978"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FPGA</a:t>
                            </a:r>
                            <a:endParaRPr lang="en-US" sz="2800" i="0">
                              <a:solidFill>
                                <a:srgbClr val="000000"/>
                              </a:solidFill>
                              <a:latin typeface="Times New Roman" pitchFamily="18" charset="0"/>
                            </a:endParaRPr>
                          </a:p>
                        </a:txBody>
                        <a:useSpRect/>
                      </a:txSp>
                    </a:sp>
                    <a:sp>
                      <a:nvSpPr>
                        <a:cNvPr id="175125" name="Text Box 21"/>
                        <a:cNvSpPr txBox="1">
                          <a:spLocks noChangeArrowheads="1"/>
                        </a:cNvSpPr>
                      </a:nvSpPr>
                      <a:spPr bwMode="auto">
                        <a:xfrm>
                          <a:off x="3395" y="2646"/>
                          <a:ext cx="326"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1 day</a:t>
                            </a:r>
                            <a:endParaRPr lang="en-US" sz="3600" i="0">
                              <a:solidFill>
                                <a:srgbClr val="000000"/>
                              </a:solidFill>
                              <a:latin typeface="Times New Roman" pitchFamily="18" charset="0"/>
                            </a:endParaRPr>
                          </a:p>
                        </a:txBody>
                        <a:useSpRect/>
                      </a:txSp>
                    </a:sp>
                    <a:sp>
                      <a:nvSpPr>
                        <a:cNvPr id="175126" name="Text Box 22"/>
                        <a:cNvSpPr txBox="1">
                          <a:spLocks noChangeArrowheads="1"/>
                        </a:cNvSpPr>
                      </a:nvSpPr>
                      <a:spPr bwMode="auto">
                        <a:xfrm>
                          <a:off x="3263" y="2499"/>
                          <a:ext cx="326"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1 hour</a:t>
                            </a:r>
                          </a:p>
                        </a:txBody>
                        <a:useSpRect/>
                      </a:txSp>
                    </a:sp>
                    <a:sp>
                      <a:nvSpPr>
                        <a:cNvPr id="175127" name="Text Box 23"/>
                        <a:cNvSpPr txBox="1">
                          <a:spLocks noChangeArrowheads="1"/>
                        </a:cNvSpPr>
                      </a:nvSpPr>
                      <a:spPr bwMode="auto">
                        <a:xfrm>
                          <a:off x="3525" y="2803"/>
                          <a:ext cx="326"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4 days</a:t>
                            </a:r>
                            <a:endParaRPr lang="en-US" sz="3600" i="0">
                              <a:solidFill>
                                <a:srgbClr val="000000"/>
                              </a:solidFill>
                              <a:latin typeface="Times New Roman" pitchFamily="18" charset="0"/>
                            </a:endParaRPr>
                          </a:p>
                        </a:txBody>
                        <a:useSpRect/>
                      </a:txSp>
                    </a:sp>
                    <a:sp>
                      <a:nvSpPr>
                        <a:cNvPr id="175128" name="Text Box 24"/>
                        <a:cNvSpPr txBox="1">
                          <a:spLocks noChangeArrowheads="1"/>
                        </a:cNvSpPr>
                      </a:nvSpPr>
                      <a:spPr bwMode="auto">
                        <a:xfrm>
                          <a:off x="2563" y="2499"/>
                          <a:ext cx="326"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1</a:t>
                            </a:r>
                            <a:endParaRPr lang="en-US" sz="3600" i="0">
                              <a:solidFill>
                                <a:srgbClr val="000000"/>
                              </a:solidFill>
                              <a:latin typeface="Times New Roman" pitchFamily="18" charset="0"/>
                            </a:endParaRPr>
                          </a:p>
                        </a:txBody>
                        <a:useSpRect/>
                      </a:txSp>
                    </a:sp>
                    <a:sp>
                      <a:nvSpPr>
                        <a:cNvPr id="175129" name="Text Box 25"/>
                        <a:cNvSpPr txBox="1">
                          <a:spLocks noChangeArrowheads="1"/>
                        </a:cNvSpPr>
                      </a:nvSpPr>
                      <a:spPr bwMode="auto">
                        <a:xfrm>
                          <a:off x="2424" y="2646"/>
                          <a:ext cx="327"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sym typeface="Symbol" pitchFamily="18" charset="2"/>
                              </a:rPr>
                              <a:t></a:t>
                            </a:r>
                            <a:r>
                              <a:rPr lang="en-US" sz="1400" i="0">
                                <a:solidFill>
                                  <a:srgbClr val="000000"/>
                                </a:solidFill>
                                <a:latin typeface="Times New Roman" pitchFamily="18" charset="0"/>
                                <a:cs typeface="Times New Roman" pitchFamily="18" charset="0"/>
                              </a:rPr>
                              <a:t>10</a:t>
                            </a:r>
                            <a:endParaRPr lang="en-US" sz="1400" i="0">
                              <a:solidFill>
                                <a:srgbClr val="000000"/>
                              </a:solidFill>
                              <a:latin typeface="Times New Roman" pitchFamily="18" charset="0"/>
                              <a:cs typeface="Times New Roman" pitchFamily="18" charset="0"/>
                              <a:sym typeface="Symbol" pitchFamily="18" charset="2"/>
                            </a:endParaRPr>
                          </a:p>
                          <a:p>
                            <a:endParaRPr lang="en-US" sz="1400" i="0">
                              <a:solidFill>
                                <a:srgbClr val="000000"/>
                              </a:solidFill>
                              <a:latin typeface="Times New Roman" pitchFamily="18" charset="0"/>
                              <a:cs typeface="Times New Roman" pitchFamily="18" charset="0"/>
                              <a:sym typeface="Symbol" pitchFamily="18" charset="2"/>
                            </a:endParaRPr>
                          </a:p>
                        </a:txBody>
                        <a:useSpRect/>
                      </a:txSp>
                    </a:sp>
                    <a:sp>
                      <a:nvSpPr>
                        <a:cNvPr id="175130" name="Text Box 26"/>
                        <a:cNvSpPr txBox="1">
                          <a:spLocks noChangeArrowheads="1"/>
                        </a:cNvSpPr>
                      </a:nvSpPr>
                      <a:spPr bwMode="auto">
                        <a:xfrm>
                          <a:off x="2285" y="2803"/>
                          <a:ext cx="326"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sym typeface="Symbol" pitchFamily="18" charset="2"/>
                              </a:rPr>
                              <a:t></a:t>
                            </a:r>
                            <a:r>
                              <a:rPr lang="en-US" sz="1400" i="0">
                                <a:solidFill>
                                  <a:srgbClr val="000000"/>
                                </a:solidFill>
                                <a:latin typeface="Times New Roman" pitchFamily="18" charset="0"/>
                                <a:cs typeface="Times New Roman" pitchFamily="18" charset="0"/>
                              </a:rPr>
                              <a:t>100</a:t>
                            </a:r>
                            <a:endParaRPr lang="en-US" sz="1400" i="0">
                              <a:solidFill>
                                <a:srgbClr val="000000"/>
                              </a:solidFill>
                              <a:latin typeface="Times New Roman" pitchFamily="18" charset="0"/>
                              <a:cs typeface="Times New Roman" pitchFamily="18" charset="0"/>
                              <a:sym typeface="Symbol" pitchFamily="18" charset="2"/>
                            </a:endParaRPr>
                          </a:p>
                          <a:p>
                            <a:endParaRPr lang="en-US" sz="1400" i="0">
                              <a:solidFill>
                                <a:srgbClr val="000000"/>
                              </a:solidFill>
                              <a:latin typeface="Times New Roman" pitchFamily="18" charset="0"/>
                              <a:cs typeface="Times New Roman" pitchFamily="18" charset="0"/>
                              <a:sym typeface="Symbol" pitchFamily="18" charset="2"/>
                            </a:endParaRPr>
                          </a:p>
                        </a:txBody>
                        <a:useSpRect/>
                      </a:txSp>
                    </a:sp>
                    <a:sp>
                      <a:nvSpPr>
                        <a:cNvPr id="175131" name="Text Box 27"/>
                        <a:cNvSpPr txBox="1">
                          <a:spLocks noChangeArrowheads="1"/>
                        </a:cNvSpPr>
                      </a:nvSpPr>
                      <a:spPr bwMode="auto">
                        <a:xfrm>
                          <a:off x="2155" y="2958"/>
                          <a:ext cx="326"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sym typeface="Symbol" pitchFamily="18" charset="2"/>
                              </a:rPr>
                              <a:t></a:t>
                            </a:r>
                            <a:r>
                              <a:rPr lang="en-US" sz="1400" i="0">
                                <a:solidFill>
                                  <a:srgbClr val="000000"/>
                                </a:solidFill>
                                <a:latin typeface="Times New Roman" pitchFamily="18" charset="0"/>
                                <a:cs typeface="Times New Roman" pitchFamily="18" charset="0"/>
                              </a:rPr>
                              <a:t>1000</a:t>
                            </a:r>
                            <a:endParaRPr lang="en-US" sz="1400" i="0">
                              <a:solidFill>
                                <a:srgbClr val="000000"/>
                              </a:solidFill>
                              <a:latin typeface="Times New Roman" pitchFamily="18" charset="0"/>
                              <a:cs typeface="Times New Roman" pitchFamily="18" charset="0"/>
                              <a:sym typeface="Symbol" pitchFamily="18" charset="2"/>
                            </a:endParaRPr>
                          </a:p>
                          <a:p>
                            <a:endParaRPr lang="en-US" sz="1400" i="0">
                              <a:solidFill>
                                <a:srgbClr val="000000"/>
                              </a:solidFill>
                              <a:latin typeface="Times New Roman" pitchFamily="18" charset="0"/>
                              <a:cs typeface="Times New Roman" pitchFamily="18" charset="0"/>
                              <a:sym typeface="Symbol" pitchFamily="18" charset="2"/>
                            </a:endParaRPr>
                          </a:p>
                        </a:txBody>
                        <a:useSpRect/>
                      </a:txSp>
                    </a:sp>
                    <a:sp>
                      <a:nvSpPr>
                        <a:cNvPr id="175132" name="Text Box 28"/>
                        <a:cNvSpPr txBox="1">
                          <a:spLocks noChangeArrowheads="1"/>
                        </a:cNvSpPr>
                      </a:nvSpPr>
                      <a:spPr bwMode="auto">
                        <a:xfrm>
                          <a:off x="2025" y="3114"/>
                          <a:ext cx="326"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sym typeface="Symbol" pitchFamily="18" charset="2"/>
                              </a:rPr>
                              <a:t></a:t>
                            </a:r>
                            <a:r>
                              <a:rPr lang="en-US" sz="1400" i="0">
                                <a:solidFill>
                                  <a:srgbClr val="000000"/>
                                </a:solidFill>
                                <a:latin typeface="Times New Roman" pitchFamily="18" charset="0"/>
                                <a:cs typeface="Times New Roman" pitchFamily="18" charset="0"/>
                              </a:rPr>
                              <a:t>10000</a:t>
                            </a:r>
                            <a:endParaRPr lang="en-US" sz="1400" i="0">
                              <a:solidFill>
                                <a:srgbClr val="000000"/>
                              </a:solidFill>
                              <a:latin typeface="Times New Roman" pitchFamily="18" charset="0"/>
                              <a:cs typeface="Times New Roman" pitchFamily="18" charset="0"/>
                              <a:sym typeface="Symbol" pitchFamily="18" charset="2"/>
                            </a:endParaRPr>
                          </a:p>
                          <a:p>
                            <a:endParaRPr lang="en-US" sz="1400" i="0">
                              <a:solidFill>
                                <a:srgbClr val="000000"/>
                              </a:solidFill>
                              <a:latin typeface="Times New Roman" pitchFamily="18" charset="0"/>
                              <a:cs typeface="Times New Roman" pitchFamily="18" charset="0"/>
                              <a:sym typeface="Symbol" pitchFamily="18" charset="2"/>
                            </a:endParaRPr>
                          </a:p>
                        </a:txBody>
                        <a:useSpRect/>
                      </a:txSp>
                    </a:sp>
                    <a:sp>
                      <a:nvSpPr>
                        <a:cNvPr id="175133" name="Text Box 29"/>
                        <a:cNvSpPr txBox="1">
                          <a:spLocks noChangeArrowheads="1"/>
                        </a:cNvSpPr>
                      </a:nvSpPr>
                      <a:spPr bwMode="auto">
                        <a:xfrm>
                          <a:off x="1829" y="3262"/>
                          <a:ext cx="392"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sym typeface="Symbol" pitchFamily="18" charset="2"/>
                              </a:rPr>
                              <a:t></a:t>
                            </a:r>
                            <a:r>
                              <a:rPr lang="en-US" sz="1400" i="0">
                                <a:solidFill>
                                  <a:srgbClr val="000000"/>
                                </a:solidFill>
                                <a:latin typeface="Times New Roman" pitchFamily="18" charset="0"/>
                                <a:cs typeface="Times New Roman" pitchFamily="18" charset="0"/>
                              </a:rPr>
                              <a:t>100,000</a:t>
                            </a:r>
                            <a:endParaRPr lang="en-US" sz="1400" i="0">
                              <a:solidFill>
                                <a:srgbClr val="000000"/>
                              </a:solidFill>
                              <a:latin typeface="Times New Roman" pitchFamily="18" charset="0"/>
                              <a:cs typeface="Times New Roman" pitchFamily="18" charset="0"/>
                              <a:sym typeface="Symbol" pitchFamily="18" charset="2"/>
                            </a:endParaRPr>
                          </a:p>
                          <a:p>
                            <a:endParaRPr lang="en-US" sz="1400" i="0">
                              <a:solidFill>
                                <a:srgbClr val="000000"/>
                              </a:solidFill>
                              <a:latin typeface="Times New Roman" pitchFamily="18" charset="0"/>
                              <a:cs typeface="Times New Roman" pitchFamily="18" charset="0"/>
                              <a:sym typeface="Symbol" pitchFamily="18" charset="2"/>
                            </a:endParaRPr>
                          </a:p>
                        </a:txBody>
                        <a:useSpRect/>
                      </a:txSp>
                    </a:sp>
                    <a:sp>
                      <a:nvSpPr>
                        <a:cNvPr id="175134" name="Text Box 30"/>
                        <a:cNvSpPr txBox="1">
                          <a:spLocks noChangeArrowheads="1"/>
                        </a:cNvSpPr>
                      </a:nvSpPr>
                      <a:spPr bwMode="auto">
                        <a:xfrm>
                          <a:off x="1633" y="3410"/>
                          <a:ext cx="456"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sym typeface="Symbol" pitchFamily="18" charset="2"/>
                              </a:rPr>
                              <a:t></a:t>
                            </a:r>
                            <a:r>
                              <a:rPr lang="en-US" sz="1400" i="0">
                                <a:solidFill>
                                  <a:srgbClr val="000000"/>
                                </a:solidFill>
                                <a:latin typeface="Times New Roman" pitchFamily="18" charset="0"/>
                                <a:cs typeface="Times New Roman" pitchFamily="18" charset="0"/>
                              </a:rPr>
                              <a:t>1,000,000</a:t>
                            </a:r>
                            <a:endParaRPr lang="en-US" sz="1400" i="0">
                              <a:solidFill>
                                <a:srgbClr val="000000"/>
                              </a:solidFill>
                              <a:latin typeface="Times New Roman" pitchFamily="18" charset="0"/>
                              <a:cs typeface="Times New Roman" pitchFamily="18" charset="0"/>
                              <a:sym typeface="Symbol" pitchFamily="18" charset="2"/>
                            </a:endParaRPr>
                          </a:p>
                        </a:txBody>
                        <a:useSpRect/>
                      </a:txSp>
                    </a:sp>
                    <a:sp>
                      <a:nvSpPr>
                        <a:cNvPr id="175135" name="Text Box 31"/>
                        <a:cNvSpPr txBox="1">
                          <a:spLocks noChangeArrowheads="1"/>
                        </a:cNvSpPr>
                      </a:nvSpPr>
                      <a:spPr bwMode="auto">
                        <a:xfrm>
                          <a:off x="2807" y="2499"/>
                          <a:ext cx="456"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IC</a:t>
                            </a:r>
                          </a:p>
                          <a:p>
                            <a:endParaRPr lang="en-US" sz="2800" i="0">
                              <a:solidFill>
                                <a:srgbClr val="000000"/>
                              </a:solidFill>
                              <a:latin typeface="Times New Roman" pitchFamily="18" charset="0"/>
                            </a:endParaRPr>
                          </a:p>
                        </a:txBody>
                        <a:useSpRect/>
                      </a:txSp>
                    </a:sp>
                    <a:sp>
                      <a:nvSpPr>
                        <a:cNvPr id="175136" name="Text Box 32"/>
                        <a:cNvSpPr txBox="1">
                          <a:spLocks noChangeArrowheads="1"/>
                        </a:cNvSpPr>
                      </a:nvSpPr>
                      <a:spPr bwMode="auto">
                        <a:xfrm>
                          <a:off x="3655" y="2958"/>
                          <a:ext cx="456"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1.4 months</a:t>
                            </a:r>
                            <a:endParaRPr lang="en-US" sz="3600" i="0">
                              <a:solidFill>
                                <a:srgbClr val="000000"/>
                              </a:solidFill>
                              <a:latin typeface="Times New Roman" pitchFamily="18" charset="0"/>
                            </a:endParaRPr>
                          </a:p>
                        </a:txBody>
                        <a:useSpRect/>
                      </a:txSp>
                    </a:sp>
                    <a:sp>
                      <a:nvSpPr>
                        <a:cNvPr id="175137" name="Text Box 33"/>
                        <a:cNvSpPr txBox="1">
                          <a:spLocks noChangeArrowheads="1"/>
                        </a:cNvSpPr>
                      </a:nvSpPr>
                      <a:spPr bwMode="auto">
                        <a:xfrm>
                          <a:off x="3769" y="3114"/>
                          <a:ext cx="457"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1.2 years</a:t>
                            </a:r>
                            <a:endParaRPr lang="en-US" sz="3600" i="0">
                              <a:solidFill>
                                <a:srgbClr val="000000"/>
                              </a:solidFill>
                              <a:latin typeface="Times New Roman" pitchFamily="18" charset="0"/>
                            </a:endParaRPr>
                          </a:p>
                        </a:txBody>
                        <a:useSpRect/>
                      </a:txSp>
                    </a:sp>
                    <a:sp>
                      <a:nvSpPr>
                        <a:cNvPr id="175138" name="Text Box 34"/>
                        <a:cNvSpPr txBox="1">
                          <a:spLocks noChangeArrowheads="1"/>
                        </a:cNvSpPr>
                      </a:nvSpPr>
                      <a:spPr bwMode="auto">
                        <a:xfrm>
                          <a:off x="3892" y="3262"/>
                          <a:ext cx="456"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12 years</a:t>
                            </a:r>
                            <a:endParaRPr lang="en-US" sz="3600" i="0">
                              <a:solidFill>
                                <a:srgbClr val="000000"/>
                              </a:solidFill>
                              <a:latin typeface="Times New Roman" pitchFamily="18" charset="0"/>
                            </a:endParaRPr>
                          </a:p>
                        </a:txBody>
                        <a:useSpRect/>
                      </a:txSp>
                    </a:sp>
                    <a:sp>
                      <a:nvSpPr>
                        <a:cNvPr id="175139" name="Text Box 35"/>
                        <a:cNvSpPr txBox="1">
                          <a:spLocks noChangeArrowheads="1"/>
                        </a:cNvSpPr>
                      </a:nvSpPr>
                      <a:spPr bwMode="auto">
                        <a:xfrm>
                          <a:off x="4055" y="3410"/>
                          <a:ext cx="456" cy="142"/>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&gt;1 lifetime</a:t>
                            </a:r>
                          </a:p>
                          <a:p>
                            <a:endParaRPr lang="en-US" sz="3600" i="0">
                              <a:solidFill>
                                <a:srgbClr val="000000"/>
                              </a:solidFill>
                              <a:latin typeface="Times New Roman" pitchFamily="18" charset="0"/>
                            </a:endParaRPr>
                          </a:p>
                        </a:txBody>
                        <a:useSpRect/>
                      </a:txSp>
                    </a:sp>
                    <a:sp>
                      <a:nvSpPr>
                        <a:cNvPr id="175140" name="Text Box 36"/>
                        <a:cNvSpPr txBox="1">
                          <a:spLocks noChangeArrowheads="1"/>
                        </a:cNvSpPr>
                      </a:nvSpPr>
                      <a:spPr bwMode="auto">
                        <a:xfrm>
                          <a:off x="4185" y="3552"/>
                          <a:ext cx="474" cy="143"/>
                        </a:xfrm>
                        <a:prstGeom prst="rect">
                          <a:avLst/>
                        </a:prstGeom>
                        <a:noFill/>
                        <a:ln w="9525">
                          <a:noFill/>
                          <a:miter lim="800000"/>
                          <a:headEnd/>
                          <a:tailEnd/>
                        </a:ln>
                      </a:spPr>
                      <a:txSp>
                        <a:txBody>
                          <a:bodyPr lIns="0" tIns="0" rIns="0" bIns="0"/>
                          <a:lstStyle>
                            <a:defPPr>
                              <a:defRPr lang="pt-BR"/>
                            </a:defPPr>
                            <a:lvl1pPr algn="l" rtl="0" eaLnBrk="0" fontAlgn="base" hangingPunct="0">
                              <a:spcBef>
                                <a:spcPct val="0"/>
                              </a:spcBef>
                              <a:spcAft>
                                <a:spcPct val="0"/>
                              </a:spcAft>
                              <a:defRPr sz="2000" i="1" kern="1200">
                                <a:solidFill>
                                  <a:srgbClr val="FFCC00"/>
                                </a:solidFill>
                                <a:latin typeface="Trebuchet MS" pitchFamily="34" charset="0"/>
                                <a:ea typeface="+mn-ea"/>
                                <a:cs typeface="+mn-cs"/>
                              </a:defRPr>
                            </a:lvl1pPr>
                            <a:lvl2pPr marL="457200" algn="l" rtl="0" eaLnBrk="0" fontAlgn="base" hangingPunct="0">
                              <a:spcBef>
                                <a:spcPct val="0"/>
                              </a:spcBef>
                              <a:spcAft>
                                <a:spcPct val="0"/>
                              </a:spcAft>
                              <a:defRPr sz="2000" i="1" kern="1200">
                                <a:solidFill>
                                  <a:srgbClr val="FFCC00"/>
                                </a:solidFill>
                                <a:latin typeface="Trebuchet MS" pitchFamily="34" charset="0"/>
                                <a:ea typeface="+mn-ea"/>
                                <a:cs typeface="+mn-cs"/>
                              </a:defRPr>
                            </a:lvl2pPr>
                            <a:lvl3pPr marL="914400" algn="l" rtl="0" eaLnBrk="0" fontAlgn="base" hangingPunct="0">
                              <a:spcBef>
                                <a:spcPct val="0"/>
                              </a:spcBef>
                              <a:spcAft>
                                <a:spcPct val="0"/>
                              </a:spcAft>
                              <a:defRPr sz="2000" i="1" kern="1200">
                                <a:solidFill>
                                  <a:srgbClr val="FFCC00"/>
                                </a:solidFill>
                                <a:latin typeface="Trebuchet MS" pitchFamily="34" charset="0"/>
                                <a:ea typeface="+mn-ea"/>
                                <a:cs typeface="+mn-cs"/>
                              </a:defRPr>
                            </a:lvl3pPr>
                            <a:lvl4pPr marL="1371600" algn="l" rtl="0" eaLnBrk="0" fontAlgn="base" hangingPunct="0">
                              <a:spcBef>
                                <a:spcPct val="0"/>
                              </a:spcBef>
                              <a:spcAft>
                                <a:spcPct val="0"/>
                              </a:spcAft>
                              <a:defRPr sz="2000" i="1" kern="1200">
                                <a:solidFill>
                                  <a:srgbClr val="FFCC00"/>
                                </a:solidFill>
                                <a:latin typeface="Trebuchet MS" pitchFamily="34" charset="0"/>
                                <a:ea typeface="+mn-ea"/>
                                <a:cs typeface="+mn-cs"/>
                              </a:defRPr>
                            </a:lvl4pPr>
                            <a:lvl5pPr marL="1828800" algn="l" rtl="0" eaLnBrk="0" fontAlgn="base" hangingPunct="0">
                              <a:spcBef>
                                <a:spcPct val="0"/>
                              </a:spcBef>
                              <a:spcAft>
                                <a:spcPct val="0"/>
                              </a:spcAft>
                              <a:defRPr sz="2000" i="1" kern="1200">
                                <a:solidFill>
                                  <a:srgbClr val="FFCC00"/>
                                </a:solidFill>
                                <a:latin typeface="Trebuchet MS" pitchFamily="34" charset="0"/>
                                <a:ea typeface="+mn-ea"/>
                                <a:cs typeface="+mn-cs"/>
                              </a:defRPr>
                            </a:lvl5pPr>
                            <a:lvl6pPr marL="2286000" algn="l" defTabSz="914400" rtl="0" eaLnBrk="1" latinLnBrk="0" hangingPunct="1">
                              <a:defRPr sz="2000" i="1" kern="1200">
                                <a:solidFill>
                                  <a:srgbClr val="FFCC00"/>
                                </a:solidFill>
                                <a:latin typeface="Trebuchet MS" pitchFamily="34" charset="0"/>
                                <a:ea typeface="+mn-ea"/>
                                <a:cs typeface="+mn-cs"/>
                              </a:defRPr>
                            </a:lvl6pPr>
                            <a:lvl7pPr marL="2743200" algn="l" defTabSz="914400" rtl="0" eaLnBrk="1" latinLnBrk="0" hangingPunct="1">
                              <a:defRPr sz="2000" i="1" kern="1200">
                                <a:solidFill>
                                  <a:srgbClr val="FFCC00"/>
                                </a:solidFill>
                                <a:latin typeface="Trebuchet MS" pitchFamily="34" charset="0"/>
                                <a:ea typeface="+mn-ea"/>
                                <a:cs typeface="+mn-cs"/>
                              </a:defRPr>
                            </a:lvl7pPr>
                            <a:lvl8pPr marL="3200400" algn="l" defTabSz="914400" rtl="0" eaLnBrk="1" latinLnBrk="0" hangingPunct="1">
                              <a:defRPr sz="2000" i="1" kern="1200">
                                <a:solidFill>
                                  <a:srgbClr val="FFCC00"/>
                                </a:solidFill>
                                <a:latin typeface="Trebuchet MS" pitchFamily="34" charset="0"/>
                                <a:ea typeface="+mn-ea"/>
                                <a:cs typeface="+mn-cs"/>
                              </a:defRPr>
                            </a:lvl8pPr>
                            <a:lvl9pPr marL="3657600" algn="l" defTabSz="914400" rtl="0" eaLnBrk="1" latinLnBrk="0" hangingPunct="1">
                              <a:defRPr sz="2000" i="1" kern="1200">
                                <a:solidFill>
                                  <a:srgbClr val="FFCC00"/>
                                </a:solidFill>
                                <a:latin typeface="Trebuchet MS" pitchFamily="34" charset="0"/>
                                <a:ea typeface="+mn-ea"/>
                                <a:cs typeface="+mn-cs"/>
                              </a:defRPr>
                            </a:lvl9pPr>
                          </a:lstStyle>
                          <a:p>
                            <a:pPr algn="ctr"/>
                            <a:r>
                              <a:rPr lang="en-US" sz="1400" i="0">
                                <a:solidFill>
                                  <a:srgbClr val="000000"/>
                                </a:solidFill>
                                <a:latin typeface="Times New Roman" pitchFamily="18" charset="0"/>
                                <a:cs typeface="Times New Roman" pitchFamily="18" charset="0"/>
                              </a:rPr>
                              <a:t>1 millennium</a:t>
                            </a:r>
                          </a:p>
                          <a:p>
                            <a:endParaRPr lang="en-US" sz="3600" i="0">
                              <a:solidFill>
                                <a:srgbClr val="000000"/>
                              </a:solidFill>
                              <a:latin typeface="Times New Roman" pitchFamily="18" charset="0"/>
                            </a:endParaRPr>
                          </a:p>
                        </a:txBody>
                        <a:useSpRect/>
                      </a:txSp>
                    </a:sp>
                  </a:grpSp>
                </lc:lockedCanvas>
              </a:graphicData>
            </a:graphic>
          </wp:inline>
        </w:drawing>
      </w:r>
    </w:p>
    <w:p w:rsidR="005A477F" w:rsidRDefault="00BE0F2D" w:rsidP="00BE0F2D">
      <w:pPr>
        <w:pStyle w:val="Caption"/>
        <w:jc w:val="center"/>
        <w:rPr>
          <w:rFonts w:ascii="Times New Roman" w:hAnsi="Times New Roman"/>
          <w:color w:val="000000" w:themeColor="text1"/>
          <w:sz w:val="20"/>
          <w:szCs w:val="20"/>
        </w:rPr>
      </w:pPr>
      <w:bookmarkStart w:id="77" w:name="_Toc248147955"/>
      <w:r w:rsidRPr="00BE0F2D">
        <w:rPr>
          <w:rFonts w:ascii="Times New Roman" w:hAnsi="Times New Roman"/>
          <w:color w:val="000000" w:themeColor="text1"/>
          <w:sz w:val="20"/>
          <w:szCs w:val="20"/>
        </w:rPr>
        <w:t xml:space="preserve">Figura </w:t>
      </w:r>
      <w:r w:rsidR="000434D8" w:rsidRPr="00BE0F2D">
        <w:rPr>
          <w:rFonts w:ascii="Times New Roman" w:hAnsi="Times New Roman"/>
          <w:color w:val="000000" w:themeColor="text1"/>
          <w:sz w:val="20"/>
          <w:szCs w:val="20"/>
        </w:rPr>
        <w:fldChar w:fldCharType="begin"/>
      </w:r>
      <w:r w:rsidRPr="00BE0F2D">
        <w:rPr>
          <w:rFonts w:ascii="Times New Roman" w:hAnsi="Times New Roman"/>
          <w:color w:val="000000" w:themeColor="text1"/>
          <w:sz w:val="20"/>
          <w:szCs w:val="20"/>
        </w:rPr>
        <w:instrText xml:space="preserve"> SEQ Figura \* ARABIC </w:instrText>
      </w:r>
      <w:r w:rsidR="000434D8" w:rsidRPr="00BE0F2D">
        <w:rPr>
          <w:rFonts w:ascii="Times New Roman" w:hAnsi="Times New Roman"/>
          <w:color w:val="000000" w:themeColor="text1"/>
          <w:sz w:val="20"/>
          <w:szCs w:val="20"/>
        </w:rPr>
        <w:fldChar w:fldCharType="separate"/>
      </w:r>
      <w:r w:rsidR="00D727F6">
        <w:rPr>
          <w:rFonts w:ascii="Times New Roman" w:hAnsi="Times New Roman"/>
          <w:noProof/>
          <w:color w:val="000000" w:themeColor="text1"/>
          <w:sz w:val="20"/>
          <w:szCs w:val="20"/>
        </w:rPr>
        <w:t>11</w:t>
      </w:r>
      <w:r w:rsidR="000434D8" w:rsidRPr="00BE0F2D">
        <w:rPr>
          <w:rFonts w:ascii="Times New Roman" w:hAnsi="Times New Roman"/>
          <w:color w:val="000000" w:themeColor="text1"/>
          <w:sz w:val="20"/>
          <w:szCs w:val="20"/>
        </w:rPr>
        <w:fldChar w:fldCharType="end"/>
      </w:r>
      <w:r w:rsidRPr="00BE0F2D">
        <w:rPr>
          <w:rFonts w:ascii="Times New Roman" w:hAnsi="Times New Roman"/>
          <w:color w:val="000000" w:themeColor="text1"/>
          <w:sz w:val="20"/>
          <w:szCs w:val="20"/>
        </w:rPr>
        <w:t>: Comparativo entre as Técnicas de Execução do Sistema</w:t>
      </w:r>
      <w:r>
        <w:rPr>
          <w:rFonts w:ascii="Times New Roman" w:hAnsi="Times New Roman"/>
          <w:color w:val="000000" w:themeColor="text1"/>
          <w:sz w:val="20"/>
          <w:szCs w:val="20"/>
        </w:rPr>
        <w:t>.</w:t>
      </w:r>
      <w:bookmarkEnd w:id="77"/>
    </w:p>
    <w:p w:rsidR="00BE0F2D" w:rsidRPr="00BE0F2D" w:rsidRDefault="00BE0F2D" w:rsidP="00BE0F2D"/>
    <w:p w:rsidR="008875A2" w:rsidRDefault="008875A2" w:rsidP="00BB08F5">
      <w:pPr>
        <w:pStyle w:val="PargrafodaLista1"/>
        <w:spacing w:before="120" w:after="120" w:line="480" w:lineRule="auto"/>
        <w:ind w:left="0" w:firstLine="851"/>
        <w:jc w:val="both"/>
        <w:rPr>
          <w:rFonts w:ascii="Times New Roman" w:hAnsi="Times New Roman"/>
          <w:sz w:val="24"/>
          <w:szCs w:val="24"/>
        </w:rPr>
      </w:pPr>
      <w:r>
        <w:rPr>
          <w:rFonts w:ascii="Times New Roman" w:hAnsi="Times New Roman"/>
          <w:sz w:val="24"/>
          <w:szCs w:val="24"/>
        </w:rPr>
        <w:t xml:space="preserve">Além disso, </w:t>
      </w:r>
      <w:r w:rsidR="007A41D9">
        <w:rPr>
          <w:rFonts w:ascii="Times New Roman" w:hAnsi="Times New Roman"/>
          <w:sz w:val="24"/>
          <w:szCs w:val="24"/>
        </w:rPr>
        <w:t xml:space="preserve">ao </w:t>
      </w:r>
      <w:r w:rsidR="004A2F9E">
        <w:rPr>
          <w:rFonts w:ascii="Times New Roman" w:hAnsi="Times New Roman"/>
          <w:sz w:val="24"/>
          <w:szCs w:val="24"/>
        </w:rPr>
        <w:t>permite</w:t>
      </w:r>
      <w:r>
        <w:rPr>
          <w:rFonts w:ascii="Times New Roman" w:hAnsi="Times New Roman"/>
          <w:sz w:val="24"/>
          <w:szCs w:val="24"/>
        </w:rPr>
        <w:t xml:space="preserve"> identif</w:t>
      </w:r>
      <w:r w:rsidR="004A2F9E">
        <w:rPr>
          <w:rFonts w:ascii="Times New Roman" w:hAnsi="Times New Roman"/>
          <w:sz w:val="24"/>
          <w:szCs w:val="24"/>
        </w:rPr>
        <w:t>icar erros de projeto mais cedo.</w:t>
      </w:r>
      <w:r>
        <w:rPr>
          <w:rFonts w:ascii="Times New Roman" w:hAnsi="Times New Roman"/>
          <w:sz w:val="24"/>
          <w:szCs w:val="24"/>
        </w:rPr>
        <w:t xml:space="preserve"> </w:t>
      </w:r>
      <w:r w:rsidR="004A2F9E">
        <w:rPr>
          <w:rFonts w:ascii="Times New Roman" w:hAnsi="Times New Roman"/>
          <w:sz w:val="24"/>
          <w:szCs w:val="24"/>
        </w:rPr>
        <w:t>P</w:t>
      </w:r>
      <w:r>
        <w:rPr>
          <w:rFonts w:ascii="Times New Roman" w:hAnsi="Times New Roman"/>
          <w:sz w:val="24"/>
          <w:szCs w:val="24"/>
        </w:rPr>
        <w:t>or exemplo</w:t>
      </w:r>
      <w:r w:rsidR="004A2F9E">
        <w:rPr>
          <w:rFonts w:ascii="Times New Roman" w:hAnsi="Times New Roman"/>
          <w:sz w:val="24"/>
          <w:szCs w:val="24"/>
        </w:rPr>
        <w:t>,</w:t>
      </w:r>
      <w:r>
        <w:rPr>
          <w:rFonts w:ascii="Times New Roman" w:hAnsi="Times New Roman"/>
          <w:sz w:val="24"/>
          <w:szCs w:val="24"/>
        </w:rPr>
        <w:t xml:space="preserve"> a interface entre um módulo que está sendo simulado</w:t>
      </w:r>
      <w:r w:rsidR="004A2F9E">
        <w:rPr>
          <w:rFonts w:ascii="Times New Roman" w:hAnsi="Times New Roman"/>
          <w:sz w:val="24"/>
          <w:szCs w:val="24"/>
        </w:rPr>
        <w:t xml:space="preserve"> e um barramento Avalon na FPGA.</w:t>
      </w:r>
      <w:r>
        <w:rPr>
          <w:rFonts w:ascii="Times New Roman" w:hAnsi="Times New Roman"/>
          <w:sz w:val="24"/>
          <w:szCs w:val="24"/>
        </w:rPr>
        <w:t xml:space="preserve"> </w:t>
      </w:r>
      <w:r w:rsidR="004A2F9E">
        <w:rPr>
          <w:rFonts w:ascii="Times New Roman" w:hAnsi="Times New Roman"/>
          <w:sz w:val="24"/>
          <w:szCs w:val="24"/>
        </w:rPr>
        <w:t xml:space="preserve"> A</w:t>
      </w:r>
      <w:r w:rsidR="007A41D9">
        <w:rPr>
          <w:rFonts w:ascii="Times New Roman" w:hAnsi="Times New Roman"/>
          <w:sz w:val="24"/>
          <w:szCs w:val="24"/>
        </w:rPr>
        <w:t xml:space="preserve"> co-emulação</w:t>
      </w:r>
      <w:r>
        <w:rPr>
          <w:rFonts w:ascii="Times New Roman" w:hAnsi="Times New Roman"/>
          <w:sz w:val="24"/>
          <w:szCs w:val="24"/>
        </w:rPr>
        <w:t xml:space="preserve"> </w:t>
      </w:r>
      <w:r w:rsidR="001429E3">
        <w:rPr>
          <w:rFonts w:ascii="Times New Roman" w:hAnsi="Times New Roman"/>
          <w:sz w:val="24"/>
          <w:szCs w:val="24"/>
        </w:rPr>
        <w:t>facilita</w:t>
      </w:r>
      <w:r>
        <w:rPr>
          <w:rFonts w:ascii="Times New Roman" w:hAnsi="Times New Roman"/>
          <w:sz w:val="24"/>
          <w:szCs w:val="24"/>
        </w:rPr>
        <w:t xml:space="preserve"> a identificação de erro do módulo pois o barramento já foi validado antes</w:t>
      </w:r>
      <w:r w:rsidR="001429E3">
        <w:rPr>
          <w:rFonts w:ascii="Times New Roman" w:hAnsi="Times New Roman"/>
          <w:sz w:val="24"/>
          <w:szCs w:val="24"/>
        </w:rPr>
        <w:t xml:space="preserve"> e todas as suas características estão sendo levadas em conta na interface com o módulo</w:t>
      </w:r>
      <w:r>
        <w:rPr>
          <w:rFonts w:ascii="Times New Roman" w:hAnsi="Times New Roman"/>
          <w:sz w:val="24"/>
          <w:szCs w:val="24"/>
        </w:rPr>
        <w:t>.</w:t>
      </w:r>
    </w:p>
    <w:p w:rsidR="00BB08F5" w:rsidRPr="002E6B79" w:rsidRDefault="00BB08F5" w:rsidP="00BB08F5">
      <w:pPr>
        <w:pStyle w:val="PargrafodaLista1"/>
        <w:spacing w:before="120" w:after="120" w:line="480" w:lineRule="auto"/>
        <w:ind w:left="0" w:firstLine="851"/>
        <w:jc w:val="both"/>
        <w:rPr>
          <w:rFonts w:ascii="Times New Roman" w:hAnsi="Times New Roman"/>
          <w:sz w:val="24"/>
          <w:szCs w:val="24"/>
        </w:rPr>
      </w:pPr>
    </w:p>
    <w:p w:rsidR="00903A8B" w:rsidRDefault="000D0D66" w:rsidP="00BB08F5">
      <w:pPr>
        <w:pStyle w:val="Heading2"/>
        <w:numPr>
          <w:ilvl w:val="1"/>
          <w:numId w:val="24"/>
        </w:numPr>
        <w:spacing w:before="240" w:after="240" w:line="480" w:lineRule="auto"/>
        <w:rPr>
          <w:rFonts w:ascii="Times New Roman" w:hAnsi="Times New Roman"/>
          <w:color w:val="auto"/>
          <w:sz w:val="28"/>
          <w:szCs w:val="28"/>
          <w:lang w:eastAsia="ar-SA"/>
        </w:rPr>
      </w:pPr>
      <w:r>
        <w:rPr>
          <w:rFonts w:ascii="Times New Roman" w:hAnsi="Times New Roman"/>
          <w:color w:val="auto"/>
          <w:sz w:val="28"/>
          <w:szCs w:val="28"/>
          <w:lang w:eastAsia="ar-SA"/>
        </w:rPr>
        <w:t xml:space="preserve">  </w:t>
      </w:r>
      <w:bookmarkStart w:id="78" w:name="_Toc248192380"/>
      <w:r w:rsidR="00DE22A9">
        <w:rPr>
          <w:rFonts w:ascii="Times New Roman" w:hAnsi="Times New Roman"/>
          <w:color w:val="auto"/>
          <w:sz w:val="28"/>
          <w:szCs w:val="28"/>
          <w:lang w:eastAsia="ar-SA"/>
        </w:rPr>
        <w:t>Trabalhos Relacionados</w:t>
      </w:r>
      <w:bookmarkEnd w:id="78"/>
    </w:p>
    <w:p w:rsidR="00BB08F5" w:rsidRPr="00BB08F5" w:rsidRDefault="00BB08F5" w:rsidP="00BB08F5">
      <w:pPr>
        <w:rPr>
          <w:lang w:eastAsia="ar-SA"/>
        </w:rPr>
      </w:pPr>
    </w:p>
    <w:p w:rsidR="00D84898" w:rsidRDefault="00B77E0A"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O primeiro trabalho é um sistema de co-verificação portável que gera automaticamente </w:t>
      </w:r>
      <w:r w:rsidRPr="00B77E0A">
        <w:rPr>
          <w:rFonts w:ascii="Times New Roman" w:hAnsi="Times New Roman"/>
          <w:i/>
          <w:sz w:val="24"/>
          <w:szCs w:val="24"/>
        </w:rPr>
        <w:t>testbench</w:t>
      </w:r>
      <w:r w:rsidR="001429E3">
        <w:rPr>
          <w:rFonts w:ascii="Times New Roman" w:hAnsi="Times New Roman"/>
          <w:sz w:val="24"/>
          <w:szCs w:val="24"/>
        </w:rPr>
        <w:t>[18</w:t>
      </w:r>
      <w:r w:rsidR="00F00CB4">
        <w:rPr>
          <w:rFonts w:ascii="Times New Roman" w:hAnsi="Times New Roman"/>
          <w:sz w:val="24"/>
          <w:szCs w:val="24"/>
        </w:rPr>
        <w:t xml:space="preserve">], que </w:t>
      </w:r>
      <w:r w:rsidR="003E425A">
        <w:rPr>
          <w:rFonts w:ascii="Times New Roman" w:hAnsi="Times New Roman"/>
          <w:sz w:val="24"/>
          <w:szCs w:val="24"/>
        </w:rPr>
        <w:t>foi desenvolvido na U</w:t>
      </w:r>
      <w:r w:rsidR="00F00CB4">
        <w:rPr>
          <w:rFonts w:ascii="Times New Roman" w:hAnsi="Times New Roman"/>
          <w:sz w:val="24"/>
          <w:szCs w:val="24"/>
        </w:rPr>
        <w:t>niversidade Tokai no Japão.</w:t>
      </w:r>
      <w:r w:rsidR="00D84898">
        <w:rPr>
          <w:rFonts w:ascii="Times New Roman" w:hAnsi="Times New Roman"/>
          <w:sz w:val="24"/>
          <w:szCs w:val="24"/>
        </w:rPr>
        <w:t xml:space="preserve"> Ele permite a criação do </w:t>
      </w:r>
      <w:r w:rsidR="00D84898">
        <w:rPr>
          <w:rFonts w:ascii="Times New Roman" w:hAnsi="Times New Roman"/>
          <w:i/>
          <w:sz w:val="24"/>
          <w:szCs w:val="24"/>
        </w:rPr>
        <w:t>testbench</w:t>
      </w:r>
      <w:r w:rsidR="00D84898">
        <w:rPr>
          <w:rFonts w:ascii="Times New Roman" w:hAnsi="Times New Roman"/>
          <w:sz w:val="24"/>
          <w:szCs w:val="24"/>
        </w:rPr>
        <w:t xml:space="preserve"> em C++ e uma geração automática das estruturas para realizar a interface com o módulo descrito em uma linguagem HDL.</w:t>
      </w:r>
      <w:r>
        <w:rPr>
          <w:rFonts w:ascii="Times New Roman" w:hAnsi="Times New Roman"/>
          <w:sz w:val="24"/>
          <w:szCs w:val="24"/>
        </w:rPr>
        <w:t xml:space="preserve"> </w:t>
      </w:r>
    </w:p>
    <w:p w:rsidR="00DC3FC2" w:rsidRDefault="00B77E0A"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lastRenderedPageBreak/>
        <w:t>Co-verificação é uma técnica</w:t>
      </w:r>
      <w:r w:rsidR="00DC3FC2">
        <w:rPr>
          <w:rFonts w:ascii="Times New Roman" w:hAnsi="Times New Roman"/>
          <w:sz w:val="24"/>
          <w:szCs w:val="24"/>
        </w:rPr>
        <w:t xml:space="preserve"> de verificação</w:t>
      </w:r>
      <w:r>
        <w:rPr>
          <w:rFonts w:ascii="Times New Roman" w:hAnsi="Times New Roman"/>
          <w:sz w:val="24"/>
          <w:szCs w:val="24"/>
        </w:rPr>
        <w:t xml:space="preserve"> que utiliza a vantagem do software e hardware</w:t>
      </w:r>
      <w:r w:rsidR="00DC3FC2">
        <w:rPr>
          <w:rFonts w:ascii="Times New Roman" w:hAnsi="Times New Roman"/>
          <w:sz w:val="24"/>
          <w:szCs w:val="24"/>
        </w:rPr>
        <w:t>. U</w:t>
      </w:r>
      <w:r>
        <w:rPr>
          <w:rFonts w:ascii="Times New Roman" w:hAnsi="Times New Roman"/>
          <w:sz w:val="24"/>
          <w:szCs w:val="24"/>
        </w:rPr>
        <w:t xml:space="preserve">m </w:t>
      </w:r>
      <w:r w:rsidR="008C37FE">
        <w:rPr>
          <w:rFonts w:ascii="Times New Roman" w:hAnsi="Times New Roman"/>
          <w:sz w:val="24"/>
          <w:szCs w:val="24"/>
        </w:rPr>
        <w:t>modelo em alto nível</w:t>
      </w:r>
      <w:r w:rsidR="00DC3FC2">
        <w:rPr>
          <w:rFonts w:ascii="Times New Roman" w:hAnsi="Times New Roman"/>
          <w:sz w:val="24"/>
          <w:szCs w:val="24"/>
        </w:rPr>
        <w:t xml:space="preserve">, </w:t>
      </w:r>
      <w:r w:rsidR="00C22523">
        <w:rPr>
          <w:rFonts w:ascii="Times New Roman" w:hAnsi="Times New Roman"/>
          <w:sz w:val="24"/>
          <w:szCs w:val="24"/>
        </w:rPr>
        <w:t>cuja</w:t>
      </w:r>
      <w:r w:rsidR="00DC3FC2">
        <w:rPr>
          <w:rFonts w:ascii="Times New Roman" w:hAnsi="Times New Roman"/>
          <w:sz w:val="24"/>
          <w:szCs w:val="24"/>
        </w:rPr>
        <w:t xml:space="preserve"> carga de processamento é alta</w:t>
      </w:r>
      <w:r>
        <w:rPr>
          <w:rFonts w:ascii="Times New Roman" w:hAnsi="Times New Roman"/>
          <w:sz w:val="24"/>
          <w:szCs w:val="24"/>
        </w:rPr>
        <w:t xml:space="preserve">, </w:t>
      </w:r>
      <w:r w:rsidR="00DC3FC2">
        <w:rPr>
          <w:rFonts w:ascii="Times New Roman" w:hAnsi="Times New Roman"/>
          <w:sz w:val="24"/>
          <w:szCs w:val="24"/>
        </w:rPr>
        <w:t xml:space="preserve"> pode ser implementando com a mesma lógica em hardware para realizar uma verificação mais rápida. Outra possibilidade é quando o hardware está incompleto, na qual pode-se substituir a parte faltosa por um </w:t>
      </w:r>
      <w:r w:rsidR="008C37FE">
        <w:rPr>
          <w:rFonts w:ascii="Times New Roman" w:hAnsi="Times New Roman"/>
          <w:sz w:val="24"/>
          <w:szCs w:val="24"/>
        </w:rPr>
        <w:t xml:space="preserve">modelo em alto nível </w:t>
      </w:r>
      <w:r w:rsidR="00DC3FC2">
        <w:rPr>
          <w:rFonts w:ascii="Times New Roman" w:hAnsi="Times New Roman"/>
          <w:sz w:val="24"/>
          <w:szCs w:val="24"/>
        </w:rPr>
        <w:t xml:space="preserve">equivalente aquela parte. </w:t>
      </w:r>
    </w:p>
    <w:p w:rsidR="008C37FE" w:rsidRDefault="00DC3FC2"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As técnicas de co-verificação utilizadas neste trabalho são a co-simulação e a co-emulação. A primeira permite utilizar testbench e módulos de software que simulam a</w:t>
      </w:r>
      <w:r w:rsidR="00B45459">
        <w:rPr>
          <w:rFonts w:ascii="Times New Roman" w:hAnsi="Times New Roman"/>
          <w:sz w:val="24"/>
          <w:szCs w:val="24"/>
        </w:rPr>
        <w:t xml:space="preserve">lgum hardware em linguagens HDL. A </w:t>
      </w:r>
      <w:r w:rsidR="00224129">
        <w:rPr>
          <w:rFonts w:ascii="Times New Roman" w:hAnsi="Times New Roman"/>
          <w:sz w:val="24"/>
          <w:szCs w:val="24"/>
        </w:rPr>
        <w:t>segunda técnica permite</w:t>
      </w:r>
      <w:r w:rsidR="00B45459">
        <w:rPr>
          <w:rFonts w:ascii="Times New Roman" w:hAnsi="Times New Roman"/>
          <w:sz w:val="24"/>
          <w:szCs w:val="24"/>
        </w:rPr>
        <w:t xml:space="preserve"> a comunicação entre um testbench e um</w:t>
      </w:r>
      <w:r w:rsidR="008C37FE">
        <w:rPr>
          <w:rFonts w:ascii="Times New Roman" w:hAnsi="Times New Roman"/>
          <w:sz w:val="24"/>
          <w:szCs w:val="24"/>
        </w:rPr>
        <w:t>a</w:t>
      </w:r>
      <w:r w:rsidR="00B45459">
        <w:rPr>
          <w:rFonts w:ascii="Times New Roman" w:hAnsi="Times New Roman"/>
          <w:sz w:val="24"/>
          <w:szCs w:val="24"/>
        </w:rPr>
        <w:t xml:space="preserve"> FPGA que contém a implementação do hardware. </w:t>
      </w:r>
    </w:p>
    <w:p w:rsidR="00FD3804" w:rsidRDefault="00E50033"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N</w:t>
      </w:r>
      <w:r w:rsidR="008C37FE">
        <w:rPr>
          <w:rFonts w:ascii="Times New Roman" w:hAnsi="Times New Roman"/>
          <w:sz w:val="24"/>
          <w:szCs w:val="24"/>
        </w:rPr>
        <w:t xml:space="preserve">a co-simulação, o hardware será convertido através do Verilator[28] para C++ e o compilador gerará um executável unindo o hardware e o </w:t>
      </w:r>
      <w:r w:rsidR="008C37FE" w:rsidRPr="008C37FE">
        <w:rPr>
          <w:rFonts w:ascii="Times New Roman" w:hAnsi="Times New Roman"/>
          <w:i/>
          <w:sz w:val="24"/>
          <w:szCs w:val="24"/>
        </w:rPr>
        <w:t>testbench</w:t>
      </w:r>
      <w:r w:rsidR="008C37FE">
        <w:rPr>
          <w:rFonts w:ascii="Times New Roman" w:hAnsi="Times New Roman"/>
          <w:sz w:val="24"/>
          <w:szCs w:val="24"/>
        </w:rPr>
        <w:t xml:space="preserve">.  </w:t>
      </w:r>
      <w:r>
        <w:rPr>
          <w:rFonts w:ascii="Times New Roman" w:hAnsi="Times New Roman"/>
          <w:sz w:val="24"/>
          <w:szCs w:val="24"/>
        </w:rPr>
        <w:t>Já n</w:t>
      </w:r>
      <w:r w:rsidR="008C37FE">
        <w:rPr>
          <w:rFonts w:ascii="Times New Roman" w:hAnsi="Times New Roman"/>
          <w:sz w:val="24"/>
          <w:szCs w:val="24"/>
        </w:rPr>
        <w:t xml:space="preserve">a co-emulação, será gerado um binário para o arquivo de </w:t>
      </w:r>
      <w:r w:rsidR="008C37FE">
        <w:rPr>
          <w:rFonts w:ascii="Times New Roman" w:hAnsi="Times New Roman"/>
          <w:i/>
          <w:sz w:val="24"/>
          <w:szCs w:val="24"/>
        </w:rPr>
        <w:t>testbench</w:t>
      </w:r>
      <w:r w:rsidR="008C37FE">
        <w:rPr>
          <w:rFonts w:ascii="Times New Roman" w:hAnsi="Times New Roman"/>
          <w:sz w:val="24"/>
          <w:szCs w:val="24"/>
        </w:rPr>
        <w:t xml:space="preserve"> que irá se comunicar com o hardware mapeado numa FPGA. </w:t>
      </w:r>
      <w:r w:rsidR="004B4B2F">
        <w:rPr>
          <w:rFonts w:ascii="Times New Roman" w:hAnsi="Times New Roman"/>
          <w:sz w:val="24"/>
          <w:szCs w:val="24"/>
        </w:rPr>
        <w:t xml:space="preserve">Isso faz com que tenha-se uma economia no esforço de verificação, porque </w:t>
      </w:r>
      <w:r w:rsidR="00D84898">
        <w:rPr>
          <w:rFonts w:ascii="Times New Roman" w:hAnsi="Times New Roman"/>
          <w:sz w:val="24"/>
          <w:szCs w:val="24"/>
        </w:rPr>
        <w:t>a interface com o código em C++ será gerada automaticamente</w:t>
      </w:r>
      <w:r w:rsidR="004B4B2F">
        <w:rPr>
          <w:rFonts w:ascii="Times New Roman" w:hAnsi="Times New Roman"/>
          <w:sz w:val="24"/>
          <w:szCs w:val="24"/>
        </w:rPr>
        <w:t xml:space="preserve">. </w:t>
      </w:r>
      <w:r w:rsidR="007A23BE">
        <w:rPr>
          <w:rFonts w:ascii="Times New Roman" w:hAnsi="Times New Roman"/>
          <w:sz w:val="24"/>
          <w:szCs w:val="24"/>
        </w:rPr>
        <w:t>Na figura 12</w:t>
      </w:r>
      <w:r w:rsidR="00B45459">
        <w:rPr>
          <w:rFonts w:ascii="Times New Roman" w:hAnsi="Times New Roman"/>
          <w:sz w:val="24"/>
          <w:szCs w:val="24"/>
        </w:rPr>
        <w:t>, pode-se ver um esquema do sistema de co-verificação.</w:t>
      </w:r>
    </w:p>
    <w:p w:rsidR="00D727F6" w:rsidRDefault="00B45459" w:rsidP="00D727F6">
      <w:pPr>
        <w:keepNext/>
        <w:spacing w:before="120" w:after="120" w:line="480" w:lineRule="auto"/>
        <w:jc w:val="center"/>
      </w:pPr>
      <w:r>
        <w:rPr>
          <w:rFonts w:ascii="Times New Roman" w:hAnsi="Times New Roman"/>
          <w:noProof/>
          <w:sz w:val="24"/>
          <w:szCs w:val="24"/>
          <w:lang w:eastAsia="pt-BR"/>
        </w:rPr>
        <w:lastRenderedPageBreak/>
        <w:drawing>
          <wp:inline distT="0" distB="0" distL="0" distR="0">
            <wp:extent cx="3968160" cy="3136817"/>
            <wp:effectExtent l="19050" t="0" r="0" b="0"/>
            <wp:docPr id="43" name="Picture 43" descr="C:\Users\Administrator\Documents\My Dropbox\ufpe\TG\Referências\artigos\co-emulacao\2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ocuments\My Dropbox\ufpe\TG\Referências\artigos\co-emulacao\2_schema.jpg"/>
                    <pic:cNvPicPr>
                      <a:picLocks noChangeAspect="1" noChangeArrowheads="1"/>
                    </pic:cNvPicPr>
                  </pic:nvPicPr>
                  <pic:blipFill>
                    <a:blip r:embed="rId19"/>
                    <a:srcRect/>
                    <a:stretch>
                      <a:fillRect/>
                    </a:stretch>
                  </pic:blipFill>
                  <pic:spPr bwMode="auto">
                    <a:xfrm>
                      <a:off x="0" y="0"/>
                      <a:ext cx="3966590" cy="3135576"/>
                    </a:xfrm>
                    <a:prstGeom prst="rect">
                      <a:avLst/>
                    </a:prstGeom>
                    <a:noFill/>
                    <a:ln w="9525">
                      <a:noFill/>
                      <a:miter lim="800000"/>
                      <a:headEnd/>
                      <a:tailEnd/>
                    </a:ln>
                  </pic:spPr>
                </pic:pic>
              </a:graphicData>
            </a:graphic>
          </wp:inline>
        </w:drawing>
      </w:r>
    </w:p>
    <w:p w:rsidR="00B45459" w:rsidRPr="00D727F6" w:rsidRDefault="00D727F6" w:rsidP="00D727F6">
      <w:pPr>
        <w:pStyle w:val="Caption"/>
        <w:jc w:val="center"/>
        <w:rPr>
          <w:rFonts w:ascii="Times New Roman" w:hAnsi="Times New Roman"/>
          <w:color w:val="000000" w:themeColor="text1"/>
          <w:sz w:val="20"/>
          <w:szCs w:val="20"/>
        </w:rPr>
      </w:pPr>
      <w:bookmarkStart w:id="79" w:name="_Toc248147956"/>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12</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Esquema do Sistema de Co-verificação.</w:t>
      </w:r>
      <w:bookmarkEnd w:id="79"/>
    </w:p>
    <w:p w:rsidR="00D727F6" w:rsidRDefault="00D727F6" w:rsidP="00BB08F5">
      <w:pPr>
        <w:spacing w:before="120" w:after="120" w:line="480" w:lineRule="auto"/>
        <w:ind w:firstLine="851"/>
        <w:jc w:val="both"/>
        <w:rPr>
          <w:rFonts w:ascii="Times New Roman" w:hAnsi="Times New Roman"/>
          <w:sz w:val="24"/>
          <w:szCs w:val="24"/>
        </w:rPr>
      </w:pPr>
    </w:p>
    <w:p w:rsidR="00B45459" w:rsidRDefault="00B45459"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 co-emulação é feita utilizando um interface PCI, que é </w:t>
      </w:r>
      <w:r w:rsidR="004B4B2F">
        <w:rPr>
          <w:rFonts w:ascii="Times New Roman" w:hAnsi="Times New Roman"/>
          <w:sz w:val="24"/>
          <w:szCs w:val="24"/>
        </w:rPr>
        <w:t>comum</w:t>
      </w:r>
      <w:r>
        <w:rPr>
          <w:rFonts w:ascii="Times New Roman" w:hAnsi="Times New Roman"/>
          <w:sz w:val="24"/>
          <w:szCs w:val="24"/>
        </w:rPr>
        <w:t xml:space="preserve"> e permite altas velocidades de comunicação. O dispositivo utilizado é uma FPGA com interface PCI. </w:t>
      </w:r>
      <w:r w:rsidR="004B4B2F">
        <w:rPr>
          <w:rFonts w:ascii="Times New Roman" w:hAnsi="Times New Roman"/>
          <w:sz w:val="24"/>
          <w:szCs w:val="24"/>
        </w:rPr>
        <w:t>O padrão de comunicação</w:t>
      </w:r>
      <w:r w:rsidR="00DE4D5B">
        <w:rPr>
          <w:rFonts w:ascii="Times New Roman" w:hAnsi="Times New Roman"/>
          <w:sz w:val="24"/>
          <w:szCs w:val="24"/>
        </w:rPr>
        <w:t xml:space="preserve"> utilizado foi o SCE-MI</w:t>
      </w:r>
      <w:r w:rsidR="004B4B2F">
        <w:rPr>
          <w:rFonts w:ascii="Times New Roman" w:hAnsi="Times New Roman"/>
          <w:sz w:val="24"/>
          <w:szCs w:val="24"/>
        </w:rPr>
        <w:t xml:space="preserve"> que é uma sugestão de padronização para interfaces co-emuladas da Accellera</w:t>
      </w:r>
      <w:r w:rsidR="00DF21C1">
        <w:rPr>
          <w:rFonts w:ascii="Times New Roman" w:hAnsi="Times New Roman"/>
          <w:sz w:val="24"/>
          <w:szCs w:val="24"/>
        </w:rPr>
        <w:t>[27]</w:t>
      </w:r>
      <w:r w:rsidR="004B4B2F">
        <w:rPr>
          <w:rFonts w:ascii="Times New Roman" w:hAnsi="Times New Roman"/>
          <w:sz w:val="24"/>
          <w:szCs w:val="24"/>
        </w:rPr>
        <w:t>.</w:t>
      </w:r>
    </w:p>
    <w:p w:rsidR="00D727F6" w:rsidRDefault="00B45459" w:rsidP="00D727F6">
      <w:pPr>
        <w:keepNext/>
        <w:spacing w:before="120" w:after="120" w:line="480" w:lineRule="auto"/>
        <w:jc w:val="center"/>
      </w:pPr>
      <w:r>
        <w:rPr>
          <w:rFonts w:ascii="Times New Roman" w:hAnsi="Times New Roman"/>
          <w:noProof/>
          <w:sz w:val="24"/>
          <w:szCs w:val="24"/>
          <w:lang w:eastAsia="pt-BR"/>
        </w:rPr>
        <w:drawing>
          <wp:inline distT="0" distB="0" distL="0" distR="0">
            <wp:extent cx="5400040" cy="708538"/>
            <wp:effectExtent l="19050" t="0" r="0" b="0"/>
            <wp:docPr id="44" name="Picture 44" descr="C:\Users\Administrator\Documents\My Dropbox\ufpe\TG\Referências\artigos\co-emulacao\2_sc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ocuments\My Dropbox\ufpe\TG\Referências\artigos\co-emulacao\2_schema2.jpg"/>
                    <pic:cNvPicPr>
                      <a:picLocks noChangeAspect="1" noChangeArrowheads="1"/>
                    </pic:cNvPicPr>
                  </pic:nvPicPr>
                  <pic:blipFill>
                    <a:blip r:embed="rId20"/>
                    <a:srcRect/>
                    <a:stretch>
                      <a:fillRect/>
                    </a:stretch>
                  </pic:blipFill>
                  <pic:spPr bwMode="auto">
                    <a:xfrm>
                      <a:off x="0" y="0"/>
                      <a:ext cx="5400040" cy="708538"/>
                    </a:xfrm>
                    <a:prstGeom prst="rect">
                      <a:avLst/>
                    </a:prstGeom>
                    <a:noFill/>
                    <a:ln w="9525">
                      <a:noFill/>
                      <a:miter lim="800000"/>
                      <a:headEnd/>
                      <a:tailEnd/>
                    </a:ln>
                  </pic:spPr>
                </pic:pic>
              </a:graphicData>
            </a:graphic>
          </wp:inline>
        </w:drawing>
      </w:r>
    </w:p>
    <w:p w:rsidR="00B45459" w:rsidRPr="00D727F6" w:rsidRDefault="00D727F6" w:rsidP="00D727F6">
      <w:pPr>
        <w:pStyle w:val="Caption"/>
        <w:jc w:val="center"/>
        <w:rPr>
          <w:rFonts w:ascii="Times New Roman" w:hAnsi="Times New Roman"/>
          <w:color w:val="000000" w:themeColor="text1"/>
          <w:sz w:val="20"/>
          <w:szCs w:val="20"/>
        </w:rPr>
      </w:pPr>
      <w:bookmarkStart w:id="80" w:name="_Toc248147957"/>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13</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Diagrama de Co-emulação.</w:t>
      </w:r>
      <w:bookmarkEnd w:id="80"/>
    </w:p>
    <w:p w:rsidR="00D727F6" w:rsidRPr="00D727F6" w:rsidRDefault="00D727F6" w:rsidP="00D727F6"/>
    <w:p w:rsidR="00EF76CA" w:rsidRDefault="004B4B2F"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Nos testes realizados, observa-se que a técnica de co-emulação permite uma verificação mais rápida, em torno de 50 vezes mais rápida que a co-simulação. Porém, o sistema encontra-se limitado pela </w:t>
      </w:r>
      <w:r w:rsidR="00C22523">
        <w:rPr>
          <w:rFonts w:ascii="Times New Roman" w:hAnsi="Times New Roman"/>
          <w:sz w:val="24"/>
          <w:szCs w:val="24"/>
        </w:rPr>
        <w:t>freqüência</w:t>
      </w:r>
      <w:r w:rsidR="00EF76CA">
        <w:rPr>
          <w:rFonts w:ascii="Times New Roman" w:hAnsi="Times New Roman"/>
          <w:sz w:val="24"/>
          <w:szCs w:val="24"/>
        </w:rPr>
        <w:t xml:space="preserve"> de operação do barramento PCI que é 33MHz.</w:t>
      </w:r>
    </w:p>
    <w:p w:rsidR="003E425A" w:rsidRDefault="00EF76CA"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lastRenderedPageBreak/>
        <w:t xml:space="preserve">O </w:t>
      </w:r>
      <w:r w:rsidR="003E425A">
        <w:rPr>
          <w:rFonts w:ascii="Times New Roman" w:hAnsi="Times New Roman"/>
          <w:sz w:val="24"/>
          <w:szCs w:val="24"/>
        </w:rPr>
        <w:t>segundo</w:t>
      </w:r>
      <w:r>
        <w:rPr>
          <w:rFonts w:ascii="Times New Roman" w:hAnsi="Times New Roman"/>
          <w:sz w:val="24"/>
          <w:szCs w:val="24"/>
        </w:rPr>
        <w:t xml:space="preserve"> trabalho relacionado propõe um sistema de co-emulação de HW/SW de SOC para testes e verificação baseado em fluxo de dados para diminuir a sobrecarga na comunicação</w:t>
      </w:r>
      <w:r w:rsidR="001429E3">
        <w:rPr>
          <w:rFonts w:ascii="Times New Roman" w:hAnsi="Times New Roman"/>
          <w:sz w:val="24"/>
          <w:szCs w:val="24"/>
        </w:rPr>
        <w:t>[19]</w:t>
      </w:r>
      <w:r w:rsidR="003E425A">
        <w:rPr>
          <w:rFonts w:ascii="Times New Roman" w:hAnsi="Times New Roman"/>
          <w:sz w:val="24"/>
          <w:szCs w:val="24"/>
        </w:rPr>
        <w:t>, que foi desenvolvido pela Universidade de Ciência e Tecnologia Eletrônica da China.</w:t>
      </w:r>
    </w:p>
    <w:p w:rsidR="0078591E" w:rsidRDefault="00D96972"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Essa técnica foi proposta para substituir os modos usuais de implementação da co-emulação que é baseado em interrupção, ou seja, esperava o dado chegar para receber o próximo. </w:t>
      </w:r>
      <w:r w:rsidR="0078591E">
        <w:rPr>
          <w:rFonts w:ascii="Times New Roman" w:hAnsi="Times New Roman"/>
          <w:sz w:val="24"/>
          <w:szCs w:val="24"/>
        </w:rPr>
        <w:t>A arquitetura deste sistema é baseada em um simulador em software e uma FPGA com interface PCI emulando o hardwa</w:t>
      </w:r>
      <w:r w:rsidR="007A23BE">
        <w:rPr>
          <w:rFonts w:ascii="Times New Roman" w:hAnsi="Times New Roman"/>
          <w:sz w:val="24"/>
          <w:szCs w:val="24"/>
        </w:rPr>
        <w:t xml:space="preserve">re, como </w:t>
      </w:r>
      <w:r w:rsidR="00C22523">
        <w:rPr>
          <w:rFonts w:ascii="Times New Roman" w:hAnsi="Times New Roman"/>
          <w:sz w:val="24"/>
          <w:szCs w:val="24"/>
        </w:rPr>
        <w:t>se pode</w:t>
      </w:r>
      <w:r w:rsidR="007A23BE">
        <w:rPr>
          <w:rFonts w:ascii="Times New Roman" w:hAnsi="Times New Roman"/>
          <w:sz w:val="24"/>
          <w:szCs w:val="24"/>
        </w:rPr>
        <w:t xml:space="preserve"> ver na figura 14</w:t>
      </w:r>
      <w:r w:rsidR="0078591E">
        <w:rPr>
          <w:rFonts w:ascii="Times New Roman" w:hAnsi="Times New Roman"/>
          <w:sz w:val="24"/>
          <w:szCs w:val="24"/>
        </w:rPr>
        <w:t>.</w:t>
      </w:r>
    </w:p>
    <w:p w:rsidR="00D727F6" w:rsidRDefault="00A86A4C" w:rsidP="00D727F6">
      <w:pPr>
        <w:keepNext/>
        <w:spacing w:before="120" w:after="120" w:line="480" w:lineRule="auto"/>
        <w:jc w:val="center"/>
      </w:pPr>
      <w:r>
        <w:rPr>
          <w:rFonts w:ascii="Times New Roman" w:hAnsi="Times New Roman"/>
          <w:noProof/>
          <w:sz w:val="24"/>
          <w:szCs w:val="24"/>
          <w:lang w:eastAsia="pt-BR"/>
        </w:rPr>
        <w:drawing>
          <wp:inline distT="0" distB="0" distL="0" distR="0">
            <wp:extent cx="3466081" cy="1711842"/>
            <wp:effectExtent l="19050" t="0" r="1019" b="0"/>
            <wp:docPr id="45" name="Picture 45" descr="C:\Users\Administrator\Documents\My Dropbox\ufpe\TG\Referências\artigos\co-emulacao\3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ocuments\My Dropbox\ufpe\TG\Referências\artigos\co-emulacao\3_schema.jpg"/>
                    <pic:cNvPicPr>
                      <a:picLocks noChangeAspect="1" noChangeArrowheads="1"/>
                    </pic:cNvPicPr>
                  </pic:nvPicPr>
                  <pic:blipFill>
                    <a:blip r:embed="rId21"/>
                    <a:srcRect/>
                    <a:stretch>
                      <a:fillRect/>
                    </a:stretch>
                  </pic:blipFill>
                  <pic:spPr bwMode="auto">
                    <a:xfrm>
                      <a:off x="0" y="0"/>
                      <a:ext cx="3468177" cy="1712877"/>
                    </a:xfrm>
                    <a:prstGeom prst="rect">
                      <a:avLst/>
                    </a:prstGeom>
                    <a:noFill/>
                    <a:ln w="9525">
                      <a:noFill/>
                      <a:miter lim="800000"/>
                      <a:headEnd/>
                      <a:tailEnd/>
                    </a:ln>
                  </pic:spPr>
                </pic:pic>
              </a:graphicData>
            </a:graphic>
          </wp:inline>
        </w:drawing>
      </w:r>
    </w:p>
    <w:p w:rsidR="00A86A4C" w:rsidRPr="00D727F6" w:rsidRDefault="00D727F6" w:rsidP="00D727F6">
      <w:pPr>
        <w:pStyle w:val="Caption"/>
        <w:jc w:val="center"/>
        <w:rPr>
          <w:rFonts w:ascii="Times New Roman" w:hAnsi="Times New Roman"/>
          <w:color w:val="000000" w:themeColor="text1"/>
          <w:sz w:val="20"/>
          <w:szCs w:val="20"/>
        </w:rPr>
      </w:pPr>
      <w:bookmarkStart w:id="81" w:name="_Toc248147958"/>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14</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Diagrama de um Sistema de Co-emulação HW/SW.</w:t>
      </w:r>
      <w:bookmarkEnd w:id="81"/>
    </w:p>
    <w:p w:rsidR="00D727F6" w:rsidRDefault="00D727F6" w:rsidP="00BB08F5">
      <w:pPr>
        <w:spacing w:before="120" w:after="120" w:line="480" w:lineRule="auto"/>
        <w:ind w:firstLine="851"/>
        <w:jc w:val="both"/>
        <w:rPr>
          <w:rFonts w:ascii="Times New Roman" w:hAnsi="Times New Roman"/>
          <w:sz w:val="24"/>
          <w:szCs w:val="24"/>
        </w:rPr>
      </w:pPr>
    </w:p>
    <w:p w:rsidR="0078591E" w:rsidRDefault="0078591E"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 sobrecarga da comunicação é reduzida utilizando duas FIFOs no módulo em hardware, uma para transmitir os dados do para o lado do software e outra para armazenar a informação recebida.</w:t>
      </w:r>
    </w:p>
    <w:p w:rsidR="0078591E" w:rsidRDefault="0078591E"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Um dos estudos de casos utilizados foi o cálculo </w:t>
      </w:r>
      <w:r w:rsidR="00D96972">
        <w:rPr>
          <w:rFonts w:ascii="Times New Roman" w:hAnsi="Times New Roman"/>
          <w:sz w:val="24"/>
          <w:szCs w:val="24"/>
        </w:rPr>
        <w:t>da FFT. Os resultados da técnica baseada em fluxos de dados em comparação com o modo de interrupção são em torno de cinco vezes mais rápidos, permitindo que o hardware co-emulado chegue próximo da velocidade de operação real.</w:t>
      </w:r>
    </w:p>
    <w:p w:rsidR="00BB08F5" w:rsidRPr="00B77E0A" w:rsidRDefault="00BB08F5" w:rsidP="00BB08F5">
      <w:pPr>
        <w:spacing w:before="120" w:after="120" w:line="480" w:lineRule="auto"/>
        <w:ind w:firstLine="851"/>
        <w:jc w:val="both"/>
        <w:rPr>
          <w:rFonts w:ascii="Times New Roman" w:hAnsi="Times New Roman"/>
          <w:sz w:val="24"/>
          <w:szCs w:val="24"/>
        </w:rPr>
      </w:pPr>
    </w:p>
    <w:p w:rsidR="000D0D66" w:rsidRDefault="000D0D66" w:rsidP="00BB08F5">
      <w:pPr>
        <w:pStyle w:val="Heading2"/>
        <w:numPr>
          <w:ilvl w:val="1"/>
          <w:numId w:val="24"/>
        </w:numPr>
        <w:spacing w:before="240" w:after="240" w:line="480" w:lineRule="auto"/>
        <w:ind w:left="425" w:hanging="425"/>
        <w:rPr>
          <w:rFonts w:ascii="Times New Roman" w:hAnsi="Times New Roman"/>
          <w:color w:val="auto"/>
          <w:sz w:val="28"/>
          <w:szCs w:val="28"/>
          <w:lang w:eastAsia="ar-SA"/>
        </w:rPr>
      </w:pPr>
      <w:r>
        <w:rPr>
          <w:rFonts w:ascii="Times New Roman" w:hAnsi="Times New Roman"/>
          <w:color w:val="auto"/>
          <w:sz w:val="28"/>
          <w:szCs w:val="28"/>
          <w:lang w:eastAsia="ar-SA"/>
        </w:rPr>
        <w:lastRenderedPageBreak/>
        <w:t xml:space="preserve"> </w:t>
      </w:r>
      <w:bookmarkStart w:id="82" w:name="_Toc248192381"/>
      <w:r>
        <w:rPr>
          <w:rFonts w:ascii="Times New Roman" w:hAnsi="Times New Roman"/>
          <w:color w:val="auto"/>
          <w:sz w:val="28"/>
          <w:szCs w:val="28"/>
          <w:lang w:eastAsia="ar-SA"/>
        </w:rPr>
        <w:t>Conclusão</w:t>
      </w:r>
      <w:bookmarkEnd w:id="82"/>
    </w:p>
    <w:p w:rsidR="00BB08F5" w:rsidRPr="00BB08F5" w:rsidRDefault="00BB08F5" w:rsidP="00BB08F5">
      <w:pPr>
        <w:rPr>
          <w:lang w:eastAsia="ar-SA"/>
        </w:rPr>
      </w:pPr>
    </w:p>
    <w:p w:rsidR="00B96787" w:rsidRDefault="00D96972"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 co-emulação é</w:t>
      </w:r>
      <w:r w:rsidR="001429E3">
        <w:rPr>
          <w:rFonts w:ascii="Times New Roman" w:hAnsi="Times New Roman"/>
          <w:sz w:val="24"/>
          <w:szCs w:val="24"/>
        </w:rPr>
        <w:t xml:space="preserve"> uma</w:t>
      </w:r>
      <w:r w:rsidR="00FE076B">
        <w:rPr>
          <w:rFonts w:ascii="Times New Roman" w:hAnsi="Times New Roman"/>
          <w:sz w:val="24"/>
          <w:szCs w:val="24"/>
        </w:rPr>
        <w:t xml:space="preserve"> técnica muita utilizada para realizar verificação de sistemas de uma forma mais rápida e simples. As técnicas propostas utilizam barramento PCI</w:t>
      </w:r>
      <w:r w:rsidR="00B96787">
        <w:rPr>
          <w:rFonts w:ascii="Times New Roman" w:hAnsi="Times New Roman"/>
          <w:sz w:val="24"/>
          <w:szCs w:val="24"/>
        </w:rPr>
        <w:t xml:space="preserve"> que é uma solução para realizar interface direta com o PC, sendo rápido. Entretanto, o barramento PCI não é flexível, pois precisa que cada máquina tenha instalado uma placa FPGA.</w:t>
      </w:r>
    </w:p>
    <w:p w:rsidR="00B96787" w:rsidRDefault="00EC67E2"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Os kits de desenvolvimentos nem sempre possuem interface PCI, sendo necessário uma interface </w:t>
      </w:r>
      <w:r w:rsidR="00C22523">
        <w:rPr>
          <w:rFonts w:ascii="Times New Roman" w:hAnsi="Times New Roman"/>
          <w:sz w:val="24"/>
          <w:szCs w:val="24"/>
        </w:rPr>
        <w:t>alternativa</w:t>
      </w:r>
      <w:r>
        <w:rPr>
          <w:rFonts w:ascii="Times New Roman" w:hAnsi="Times New Roman"/>
          <w:sz w:val="24"/>
          <w:szCs w:val="24"/>
        </w:rPr>
        <w:t xml:space="preserve">. Alguns kits com interface PCI, como o PCI-X </w:t>
      </w:r>
      <w:r w:rsidRPr="00EC67E2">
        <w:rPr>
          <w:rFonts w:ascii="Times New Roman" w:hAnsi="Times New Roman"/>
          <w:i/>
          <w:sz w:val="24"/>
          <w:szCs w:val="24"/>
        </w:rPr>
        <w:t>Development Board</w:t>
      </w:r>
      <w:r w:rsidR="00A07587">
        <w:rPr>
          <w:rFonts w:ascii="Times New Roman" w:hAnsi="Times New Roman"/>
          <w:sz w:val="24"/>
          <w:szCs w:val="24"/>
        </w:rPr>
        <w:t xml:space="preserve">[29], </w:t>
      </w:r>
      <w:r>
        <w:rPr>
          <w:rFonts w:ascii="Times New Roman" w:hAnsi="Times New Roman"/>
          <w:sz w:val="24"/>
          <w:szCs w:val="24"/>
        </w:rPr>
        <w:t xml:space="preserve"> são</w:t>
      </w:r>
      <w:r w:rsidR="00A07587">
        <w:rPr>
          <w:rFonts w:ascii="Times New Roman" w:hAnsi="Times New Roman"/>
          <w:sz w:val="24"/>
          <w:szCs w:val="24"/>
        </w:rPr>
        <w:t xml:space="preserve"> voltados para projetos que no final utilizarão esta interface para se comunicar, e não como um solução para realizar co-emulação. </w:t>
      </w:r>
      <w:r>
        <w:rPr>
          <w:rFonts w:ascii="Times New Roman" w:hAnsi="Times New Roman"/>
          <w:sz w:val="24"/>
          <w:szCs w:val="24"/>
        </w:rPr>
        <w:t>A utilização de outra interface, como a ethernet pode permite o uso muito mais rápido e simples por várias máquinas.</w:t>
      </w:r>
    </w:p>
    <w:p w:rsidR="00B96787" w:rsidRDefault="00B96787" w:rsidP="00BB08F5">
      <w:pPr>
        <w:spacing w:before="120" w:after="120" w:line="480" w:lineRule="auto"/>
        <w:ind w:firstLine="851"/>
        <w:jc w:val="both"/>
        <w:rPr>
          <w:rFonts w:ascii="Times New Roman" w:hAnsi="Times New Roman"/>
          <w:sz w:val="24"/>
          <w:szCs w:val="24"/>
        </w:rPr>
      </w:pPr>
    </w:p>
    <w:p w:rsidR="00FD3804" w:rsidRDefault="00FD3804" w:rsidP="00BB08F5">
      <w:pPr>
        <w:spacing w:after="0" w:line="480" w:lineRule="auto"/>
        <w:rPr>
          <w:rFonts w:ascii="Times New Roman" w:hAnsi="Times New Roman"/>
          <w:color w:val="FF0000"/>
          <w:sz w:val="24"/>
          <w:szCs w:val="24"/>
        </w:rPr>
      </w:pPr>
      <w:r>
        <w:rPr>
          <w:rFonts w:ascii="Times New Roman" w:hAnsi="Times New Roman"/>
          <w:color w:val="FF0000"/>
          <w:sz w:val="24"/>
          <w:szCs w:val="24"/>
        </w:rPr>
        <w:br w:type="page"/>
      </w:r>
    </w:p>
    <w:p w:rsidR="00094CAB" w:rsidRDefault="00F90741" w:rsidP="00BB08F5">
      <w:pPr>
        <w:pStyle w:val="Heading1"/>
        <w:numPr>
          <w:ilvl w:val="0"/>
          <w:numId w:val="3"/>
        </w:numPr>
        <w:spacing w:before="120" w:after="120" w:line="480" w:lineRule="auto"/>
        <w:ind w:left="284" w:hanging="284"/>
        <w:rPr>
          <w:rFonts w:ascii="Times New Roman" w:hAnsi="Times New Roman"/>
          <w:color w:val="auto"/>
        </w:rPr>
      </w:pPr>
      <w:bookmarkStart w:id="83" w:name="_Toc248192382"/>
      <w:r>
        <w:rPr>
          <w:rFonts w:ascii="Times New Roman" w:hAnsi="Times New Roman"/>
          <w:color w:val="auto"/>
        </w:rPr>
        <w:lastRenderedPageBreak/>
        <w:t>E</w:t>
      </w:r>
      <w:r w:rsidR="00214B2D">
        <w:rPr>
          <w:rFonts w:ascii="Times New Roman" w:hAnsi="Times New Roman"/>
          <w:color w:val="auto"/>
        </w:rPr>
        <w:t>stratégia de</w:t>
      </w:r>
      <w:r>
        <w:rPr>
          <w:rFonts w:ascii="Times New Roman" w:hAnsi="Times New Roman"/>
          <w:color w:val="auto"/>
        </w:rPr>
        <w:t xml:space="preserve"> C</w:t>
      </w:r>
      <w:r w:rsidR="00214B2D">
        <w:rPr>
          <w:rFonts w:ascii="Times New Roman" w:hAnsi="Times New Roman"/>
          <w:color w:val="auto"/>
        </w:rPr>
        <w:t>o</w:t>
      </w:r>
      <w:r>
        <w:rPr>
          <w:rFonts w:ascii="Times New Roman" w:hAnsi="Times New Roman"/>
          <w:color w:val="auto"/>
        </w:rPr>
        <w:t>-E</w:t>
      </w:r>
      <w:r w:rsidR="00214B2D">
        <w:rPr>
          <w:rFonts w:ascii="Times New Roman" w:hAnsi="Times New Roman"/>
          <w:color w:val="auto"/>
        </w:rPr>
        <w:t>mulação</w:t>
      </w:r>
      <w:r w:rsidR="009020FF">
        <w:rPr>
          <w:rFonts w:ascii="Times New Roman" w:hAnsi="Times New Roman"/>
          <w:color w:val="auto"/>
        </w:rPr>
        <w:t xml:space="preserve"> </w:t>
      </w:r>
      <w:r w:rsidR="00214B2D">
        <w:rPr>
          <w:rFonts w:ascii="Times New Roman" w:hAnsi="Times New Roman"/>
          <w:color w:val="auto"/>
        </w:rPr>
        <w:t>no</w:t>
      </w:r>
      <w:r w:rsidR="009020FF">
        <w:rPr>
          <w:rFonts w:ascii="Times New Roman" w:hAnsi="Times New Roman"/>
          <w:color w:val="auto"/>
        </w:rPr>
        <w:t xml:space="preserve"> P</w:t>
      </w:r>
      <w:r w:rsidR="00214B2D">
        <w:rPr>
          <w:rFonts w:ascii="Times New Roman" w:hAnsi="Times New Roman"/>
          <w:color w:val="auto"/>
        </w:rPr>
        <w:t>Designer</w:t>
      </w:r>
      <w:bookmarkEnd w:id="83"/>
    </w:p>
    <w:p w:rsidR="00BB08F5" w:rsidRPr="00BB08F5" w:rsidRDefault="00BB08F5" w:rsidP="00BB08F5"/>
    <w:p w:rsidR="00465B3A" w:rsidRDefault="00465B3A" w:rsidP="00BB08F5">
      <w:pPr>
        <w:spacing w:before="120" w:after="120" w:line="480" w:lineRule="auto"/>
        <w:ind w:firstLine="851"/>
        <w:jc w:val="both"/>
        <w:rPr>
          <w:rFonts w:ascii="Times New Roman" w:hAnsi="Times New Roman"/>
          <w:sz w:val="24"/>
          <w:szCs w:val="24"/>
        </w:rPr>
      </w:pPr>
      <w:r w:rsidRPr="00465B3A">
        <w:rPr>
          <w:rFonts w:ascii="Times New Roman" w:hAnsi="Times New Roman"/>
          <w:sz w:val="24"/>
          <w:szCs w:val="24"/>
        </w:rPr>
        <w:t>Nes</w:t>
      </w:r>
      <w:r>
        <w:rPr>
          <w:rFonts w:ascii="Times New Roman" w:hAnsi="Times New Roman"/>
          <w:sz w:val="24"/>
          <w:szCs w:val="24"/>
        </w:rPr>
        <w:t>te capítulo, será detalhado como a estratégia de co-emulação foi realizada no PDesigner, detalhando a arquitetura definida, o protocolo de comunicação escolhido e as modificações realizadas na ferramenta para executar esta técnica.</w:t>
      </w:r>
    </w:p>
    <w:p w:rsidR="00BB08F5" w:rsidRPr="00465B3A" w:rsidRDefault="00BB08F5" w:rsidP="00BB08F5">
      <w:pPr>
        <w:spacing w:before="120" w:after="120" w:line="480" w:lineRule="auto"/>
        <w:ind w:firstLine="851"/>
        <w:jc w:val="both"/>
        <w:rPr>
          <w:rFonts w:ascii="Times New Roman" w:hAnsi="Times New Roman"/>
          <w:sz w:val="24"/>
          <w:szCs w:val="24"/>
        </w:rPr>
      </w:pPr>
    </w:p>
    <w:p w:rsidR="005B5628" w:rsidRPr="005B5628" w:rsidRDefault="005B5628" w:rsidP="00BB08F5">
      <w:pPr>
        <w:pStyle w:val="ListParagraph"/>
        <w:keepNext/>
        <w:keepLines/>
        <w:numPr>
          <w:ilvl w:val="0"/>
          <w:numId w:val="17"/>
        </w:numPr>
        <w:spacing w:before="240" w:after="240" w:line="480" w:lineRule="auto"/>
        <w:contextualSpacing w:val="0"/>
        <w:outlineLvl w:val="1"/>
        <w:rPr>
          <w:rFonts w:ascii="Times New Roman" w:eastAsia="Times New Roman" w:hAnsi="Times New Roman"/>
          <w:b/>
          <w:bCs/>
          <w:vanish/>
          <w:sz w:val="28"/>
          <w:szCs w:val="28"/>
        </w:rPr>
      </w:pPr>
      <w:bookmarkStart w:id="84" w:name="_Toc247373859"/>
      <w:bookmarkStart w:id="85" w:name="_Toc247373909"/>
      <w:bookmarkStart w:id="86" w:name="_Toc247374094"/>
      <w:bookmarkStart w:id="87" w:name="_Toc247446729"/>
      <w:bookmarkStart w:id="88" w:name="_Toc247446783"/>
      <w:bookmarkStart w:id="89" w:name="_Toc247775035"/>
      <w:bookmarkStart w:id="90" w:name="_Toc248099985"/>
      <w:bookmarkStart w:id="91" w:name="_Toc248107861"/>
      <w:bookmarkStart w:id="92" w:name="_Toc248108422"/>
      <w:bookmarkStart w:id="93" w:name="_Toc248142748"/>
      <w:bookmarkStart w:id="94" w:name="_Toc248192383"/>
      <w:bookmarkEnd w:id="84"/>
      <w:bookmarkEnd w:id="85"/>
      <w:bookmarkEnd w:id="86"/>
      <w:bookmarkEnd w:id="87"/>
      <w:bookmarkEnd w:id="88"/>
      <w:bookmarkEnd w:id="89"/>
      <w:bookmarkEnd w:id="90"/>
      <w:bookmarkEnd w:id="91"/>
      <w:bookmarkEnd w:id="92"/>
      <w:bookmarkEnd w:id="93"/>
      <w:bookmarkEnd w:id="94"/>
    </w:p>
    <w:p w:rsidR="005B5628" w:rsidRPr="005B5628" w:rsidRDefault="005B5628" w:rsidP="00BB08F5">
      <w:pPr>
        <w:pStyle w:val="ListParagraph"/>
        <w:keepNext/>
        <w:keepLines/>
        <w:numPr>
          <w:ilvl w:val="0"/>
          <w:numId w:val="17"/>
        </w:numPr>
        <w:spacing w:before="240" w:after="240" w:line="480" w:lineRule="auto"/>
        <w:contextualSpacing w:val="0"/>
        <w:outlineLvl w:val="1"/>
        <w:rPr>
          <w:rFonts w:ascii="Times New Roman" w:eastAsia="Times New Roman" w:hAnsi="Times New Roman"/>
          <w:b/>
          <w:bCs/>
          <w:vanish/>
          <w:sz w:val="28"/>
          <w:szCs w:val="28"/>
        </w:rPr>
      </w:pPr>
      <w:bookmarkStart w:id="95" w:name="_Toc247373860"/>
      <w:bookmarkStart w:id="96" w:name="_Toc247373910"/>
      <w:bookmarkStart w:id="97" w:name="_Toc247374095"/>
      <w:bookmarkStart w:id="98" w:name="_Toc247446730"/>
      <w:bookmarkStart w:id="99" w:name="_Toc247446784"/>
      <w:bookmarkStart w:id="100" w:name="_Toc247775036"/>
      <w:bookmarkStart w:id="101" w:name="_Toc248099986"/>
      <w:bookmarkStart w:id="102" w:name="_Toc248107862"/>
      <w:bookmarkStart w:id="103" w:name="_Toc248108423"/>
      <w:bookmarkStart w:id="104" w:name="_Toc248142749"/>
      <w:bookmarkStart w:id="105" w:name="_Toc248192384"/>
      <w:bookmarkEnd w:id="95"/>
      <w:bookmarkEnd w:id="96"/>
      <w:bookmarkEnd w:id="97"/>
      <w:bookmarkEnd w:id="98"/>
      <w:bookmarkEnd w:id="99"/>
      <w:bookmarkEnd w:id="100"/>
      <w:bookmarkEnd w:id="101"/>
      <w:bookmarkEnd w:id="102"/>
      <w:bookmarkEnd w:id="103"/>
      <w:bookmarkEnd w:id="104"/>
      <w:bookmarkEnd w:id="105"/>
    </w:p>
    <w:p w:rsidR="00103700" w:rsidRPr="00664297" w:rsidRDefault="005B5628" w:rsidP="00BB08F5">
      <w:pPr>
        <w:pStyle w:val="Heading2"/>
        <w:numPr>
          <w:ilvl w:val="1"/>
          <w:numId w:val="17"/>
        </w:numPr>
        <w:spacing w:before="240" w:after="240" w:line="480" w:lineRule="auto"/>
        <w:ind w:left="426" w:hanging="426"/>
        <w:rPr>
          <w:rFonts w:ascii="Times New Roman" w:hAnsi="Times New Roman"/>
          <w:color w:val="auto"/>
          <w:sz w:val="28"/>
          <w:szCs w:val="28"/>
        </w:rPr>
      </w:pPr>
      <w:r>
        <w:rPr>
          <w:rFonts w:ascii="Times New Roman" w:hAnsi="Times New Roman"/>
          <w:color w:val="auto"/>
          <w:sz w:val="28"/>
          <w:szCs w:val="28"/>
        </w:rPr>
        <w:t xml:space="preserve"> </w:t>
      </w:r>
      <w:bookmarkStart w:id="106" w:name="_Toc248192385"/>
      <w:r w:rsidR="00B547C5">
        <w:rPr>
          <w:rFonts w:ascii="Times New Roman" w:hAnsi="Times New Roman"/>
          <w:color w:val="auto"/>
          <w:sz w:val="28"/>
          <w:szCs w:val="28"/>
        </w:rPr>
        <w:t>Visão Geral</w:t>
      </w:r>
      <w:bookmarkEnd w:id="106"/>
    </w:p>
    <w:p w:rsidR="00E85B2E" w:rsidRDefault="00E85B2E"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 necessidade de diminuir o gap entre sistemas modelados em ESL e as plataformas alvos</w:t>
      </w:r>
      <w:r w:rsidR="008875A2">
        <w:rPr>
          <w:rFonts w:ascii="Times New Roman" w:hAnsi="Times New Roman"/>
          <w:sz w:val="24"/>
          <w:szCs w:val="24"/>
        </w:rPr>
        <w:t xml:space="preserve"> numa plataforma virtual</w:t>
      </w:r>
      <w:r>
        <w:rPr>
          <w:rFonts w:ascii="Times New Roman" w:hAnsi="Times New Roman"/>
          <w:sz w:val="24"/>
          <w:szCs w:val="24"/>
        </w:rPr>
        <w:t>, fez necessária a criação de um técnica que permiti-se a comunicação entre eles. A solução proposta foi a co-emulação.</w:t>
      </w:r>
    </w:p>
    <w:p w:rsidR="00090904" w:rsidRDefault="00E85B2E"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 co-emulação foi implementada utilizando o conceito de transações entre os módulos em nível de abstração diferente, comunicando-se através de controladores ethernet. No ambiente do simulador, como ilustrado na figura X, pode-se observar uma plataforma modelada no PDesigner utilizando componentes como processadores, memória, barramento e outros dispositivos, que possuem variados níveis de abstrações sendo simulados em linguagens como Sy</w:t>
      </w:r>
      <w:r w:rsidR="004A2F9E">
        <w:rPr>
          <w:rFonts w:ascii="Times New Roman" w:hAnsi="Times New Roman"/>
          <w:sz w:val="24"/>
          <w:szCs w:val="24"/>
        </w:rPr>
        <w:t>stemC e ArchC</w:t>
      </w:r>
      <w:r>
        <w:rPr>
          <w:rFonts w:ascii="Times New Roman" w:hAnsi="Times New Roman"/>
          <w:sz w:val="24"/>
          <w:szCs w:val="24"/>
        </w:rPr>
        <w:t>. O simulador irá enviar e receber informações através de uma interface ethernet</w:t>
      </w:r>
      <w:r w:rsidR="00090904">
        <w:rPr>
          <w:rFonts w:ascii="Times New Roman" w:hAnsi="Times New Roman"/>
          <w:sz w:val="24"/>
          <w:szCs w:val="24"/>
        </w:rPr>
        <w:t xml:space="preserve">, que estará conectada ao outro ambiente relativo ao dispositivo hardware. </w:t>
      </w:r>
    </w:p>
    <w:p w:rsidR="00090904" w:rsidRDefault="00090904"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O dispositivo de hardware é uma FPGA</w:t>
      </w:r>
      <w:r w:rsidR="0058445C">
        <w:rPr>
          <w:rFonts w:ascii="Times New Roman" w:hAnsi="Times New Roman"/>
          <w:sz w:val="24"/>
          <w:szCs w:val="24"/>
        </w:rPr>
        <w:t>, que</w:t>
      </w:r>
      <w:r w:rsidR="00CF480E">
        <w:rPr>
          <w:rFonts w:ascii="Times New Roman" w:hAnsi="Times New Roman"/>
          <w:sz w:val="24"/>
          <w:szCs w:val="24"/>
        </w:rPr>
        <w:t xml:space="preserve"> irá se comunicar com o simulador através do controlador ethernet</w:t>
      </w:r>
      <w:r w:rsidR="00273D15">
        <w:rPr>
          <w:rFonts w:ascii="Times New Roman" w:hAnsi="Times New Roman"/>
          <w:sz w:val="24"/>
          <w:szCs w:val="24"/>
        </w:rPr>
        <w:t xml:space="preserve"> DM9000A</w:t>
      </w:r>
      <w:r w:rsidR="00CF480E">
        <w:rPr>
          <w:rFonts w:ascii="Times New Roman" w:hAnsi="Times New Roman"/>
          <w:sz w:val="24"/>
          <w:szCs w:val="24"/>
        </w:rPr>
        <w:t xml:space="preserve"> contido da placa de desenvolvimento</w:t>
      </w:r>
      <w:r w:rsidR="00273D15">
        <w:rPr>
          <w:rFonts w:ascii="Times New Roman" w:hAnsi="Times New Roman"/>
          <w:sz w:val="24"/>
          <w:szCs w:val="24"/>
        </w:rPr>
        <w:t xml:space="preserve"> DE2-70</w:t>
      </w:r>
      <w:r w:rsidR="00CF480E">
        <w:rPr>
          <w:rFonts w:ascii="Times New Roman" w:hAnsi="Times New Roman"/>
          <w:sz w:val="24"/>
          <w:szCs w:val="24"/>
        </w:rPr>
        <w:t>, onde terá um módulo tradutor responsável por montar o pacote de envio e decodificar o pacote de retorno.</w:t>
      </w:r>
    </w:p>
    <w:p w:rsidR="0067638E" w:rsidRDefault="005B5628" w:rsidP="00BB08F5">
      <w:pPr>
        <w:pStyle w:val="Heading2"/>
        <w:numPr>
          <w:ilvl w:val="1"/>
          <w:numId w:val="17"/>
        </w:numPr>
        <w:spacing w:before="240" w:after="240" w:line="480" w:lineRule="auto"/>
        <w:ind w:left="426" w:hanging="437"/>
        <w:rPr>
          <w:rFonts w:ascii="Times New Roman" w:hAnsi="Times New Roman"/>
          <w:color w:val="auto"/>
          <w:sz w:val="28"/>
          <w:szCs w:val="28"/>
        </w:rPr>
      </w:pPr>
      <w:r>
        <w:rPr>
          <w:rFonts w:ascii="Times New Roman" w:hAnsi="Times New Roman"/>
          <w:color w:val="auto"/>
          <w:sz w:val="28"/>
          <w:szCs w:val="28"/>
        </w:rPr>
        <w:lastRenderedPageBreak/>
        <w:t xml:space="preserve"> </w:t>
      </w:r>
      <w:bookmarkStart w:id="107" w:name="_Toc248192386"/>
      <w:r w:rsidR="00B547C5">
        <w:rPr>
          <w:rFonts w:ascii="Times New Roman" w:hAnsi="Times New Roman"/>
          <w:color w:val="auto"/>
          <w:sz w:val="28"/>
          <w:szCs w:val="28"/>
        </w:rPr>
        <w:t>Arquitetura</w:t>
      </w:r>
      <w:bookmarkEnd w:id="107"/>
    </w:p>
    <w:p w:rsidR="00BB08F5" w:rsidRPr="00BB08F5" w:rsidRDefault="00BB08F5" w:rsidP="00BB08F5"/>
    <w:p w:rsidR="00CF480E" w:rsidRDefault="00CF480E"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 arquitetura proposta para implementação do si</w:t>
      </w:r>
      <w:r w:rsidR="007A23BE">
        <w:rPr>
          <w:rFonts w:ascii="Times New Roman" w:hAnsi="Times New Roman"/>
          <w:sz w:val="24"/>
          <w:szCs w:val="24"/>
        </w:rPr>
        <w:t>stema pode ser vista na figura 15</w:t>
      </w:r>
      <w:r>
        <w:rPr>
          <w:rFonts w:ascii="Times New Roman" w:hAnsi="Times New Roman"/>
          <w:sz w:val="24"/>
          <w:szCs w:val="24"/>
        </w:rPr>
        <w:t xml:space="preserve">, esta contém uma plataforma virtual criada no PDesigner utilizando qualquer componente na sua biblioteca, PDLibrary, e </w:t>
      </w:r>
      <w:r w:rsidR="00F70D63">
        <w:rPr>
          <w:rFonts w:ascii="Times New Roman" w:hAnsi="Times New Roman"/>
          <w:sz w:val="24"/>
          <w:szCs w:val="24"/>
        </w:rPr>
        <w:t>instanciando com a FPGA através de um módulo com o nível de abstração FPGA. A outra parte da arquitetura são os controladores ethernet responsáveis por fazer a comunicação entre os dois módulos através de um cabo de par trançado u</w:t>
      </w:r>
      <w:r w:rsidR="00273D15">
        <w:rPr>
          <w:rFonts w:ascii="Times New Roman" w:hAnsi="Times New Roman"/>
          <w:sz w:val="24"/>
          <w:szCs w:val="24"/>
        </w:rPr>
        <w:t>tilizando conectores 8P8C. Já no outro ambiente</w:t>
      </w:r>
      <w:r w:rsidR="00F70D63">
        <w:rPr>
          <w:rFonts w:ascii="Times New Roman" w:hAnsi="Times New Roman"/>
          <w:sz w:val="24"/>
          <w:szCs w:val="24"/>
        </w:rPr>
        <w:t>, tem uma plataforma montada para FPGA instanciando um tradutor, responsável por realizar a comunicação entre controlador ethernet DM9000A e a plataforma FPGA.</w:t>
      </w:r>
    </w:p>
    <w:p w:rsidR="00D727F6" w:rsidRDefault="00DB7E1C" w:rsidP="00D727F6">
      <w:pPr>
        <w:keepNext/>
        <w:spacing w:before="120" w:after="120" w:line="480" w:lineRule="auto"/>
        <w:jc w:val="center"/>
      </w:pPr>
      <w:r>
        <w:rPr>
          <w:rFonts w:ascii="Times New Roman" w:hAnsi="Times New Roman"/>
          <w:noProof/>
          <w:sz w:val="24"/>
          <w:szCs w:val="24"/>
          <w:lang w:eastAsia="pt-BR"/>
        </w:rPr>
        <w:drawing>
          <wp:inline distT="0" distB="0" distL="0" distR="0">
            <wp:extent cx="5824040" cy="2137558"/>
            <wp:effectExtent l="19050" t="0" r="526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826441" cy="2138439"/>
                    </a:xfrm>
                    <a:prstGeom prst="rect">
                      <a:avLst/>
                    </a:prstGeom>
                    <a:noFill/>
                    <a:ln w="9525">
                      <a:noFill/>
                      <a:miter lim="800000"/>
                      <a:headEnd/>
                      <a:tailEnd/>
                    </a:ln>
                  </pic:spPr>
                </pic:pic>
              </a:graphicData>
            </a:graphic>
          </wp:inline>
        </w:drawing>
      </w:r>
    </w:p>
    <w:p w:rsidR="00BB08F5" w:rsidRDefault="00D727F6" w:rsidP="00D727F6">
      <w:pPr>
        <w:pStyle w:val="Caption"/>
        <w:jc w:val="center"/>
        <w:rPr>
          <w:rFonts w:ascii="Times New Roman" w:hAnsi="Times New Roman"/>
          <w:color w:val="000000" w:themeColor="text1"/>
          <w:sz w:val="20"/>
          <w:szCs w:val="20"/>
        </w:rPr>
      </w:pPr>
      <w:bookmarkStart w:id="108" w:name="_Toc248147959"/>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15</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Arquitetura Co-emulação.</w:t>
      </w:r>
      <w:bookmarkEnd w:id="108"/>
    </w:p>
    <w:p w:rsidR="00D727F6" w:rsidRPr="00D727F6" w:rsidRDefault="00D727F6" w:rsidP="00D727F6"/>
    <w:p w:rsidR="00DE22A9" w:rsidRDefault="005B5628" w:rsidP="00BB08F5">
      <w:pPr>
        <w:spacing w:before="120" w:after="120" w:line="480" w:lineRule="auto"/>
        <w:jc w:val="both"/>
        <w:rPr>
          <w:rFonts w:ascii="Times New Roman" w:hAnsi="Times New Roman"/>
          <w:b/>
          <w:sz w:val="24"/>
          <w:szCs w:val="24"/>
        </w:rPr>
      </w:pPr>
      <w:r>
        <w:rPr>
          <w:rFonts w:ascii="Times New Roman" w:hAnsi="Times New Roman"/>
          <w:b/>
          <w:sz w:val="24"/>
          <w:szCs w:val="24"/>
        </w:rPr>
        <w:t>4</w:t>
      </w:r>
      <w:r w:rsidR="00DE22A9">
        <w:rPr>
          <w:rFonts w:ascii="Times New Roman" w:hAnsi="Times New Roman"/>
          <w:b/>
          <w:sz w:val="24"/>
          <w:szCs w:val="24"/>
        </w:rPr>
        <w:t xml:space="preserve">.2.1 </w:t>
      </w:r>
      <w:r w:rsidR="00273D15">
        <w:rPr>
          <w:rFonts w:ascii="Times New Roman" w:hAnsi="Times New Roman"/>
          <w:b/>
          <w:sz w:val="24"/>
          <w:szCs w:val="24"/>
        </w:rPr>
        <w:t>Ambiente Simulado</w:t>
      </w:r>
    </w:p>
    <w:p w:rsidR="00273D15" w:rsidRDefault="00273D15" w:rsidP="00BB08F5">
      <w:pPr>
        <w:spacing w:before="120" w:after="12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 plataforma virtual contém um controlador de transações, responsável por tratar as requisições recebidas de acordo com o protocolo definido. Além disso, a interface com o controlador ethernet será feita através do sistema operacional, no qual a plataforma está executando, o Linux. Este sistema possui uma API que permitir</w:t>
      </w:r>
      <w:r w:rsidR="00DD3633">
        <w:rPr>
          <w:rFonts w:ascii="Times New Roman" w:hAnsi="Times New Roman"/>
          <w:sz w:val="24"/>
          <w:szCs w:val="24"/>
        </w:rPr>
        <w:t xml:space="preserve"> tratar </w:t>
      </w:r>
      <w:r w:rsidR="00DD3633">
        <w:rPr>
          <w:rFonts w:ascii="Times New Roman" w:hAnsi="Times New Roman"/>
          <w:sz w:val="24"/>
          <w:szCs w:val="24"/>
        </w:rPr>
        <w:lastRenderedPageBreak/>
        <w:t xml:space="preserve">pacotes de forma simples, além de possuir </w:t>
      </w:r>
      <w:r w:rsidR="00DD3633" w:rsidRPr="00DD3633">
        <w:rPr>
          <w:rFonts w:ascii="Times New Roman" w:hAnsi="Times New Roman"/>
          <w:i/>
          <w:sz w:val="24"/>
          <w:szCs w:val="24"/>
        </w:rPr>
        <w:t>device driver</w:t>
      </w:r>
      <w:r w:rsidR="00DD3633">
        <w:rPr>
          <w:rFonts w:ascii="Times New Roman" w:hAnsi="Times New Roman"/>
          <w:sz w:val="24"/>
          <w:szCs w:val="24"/>
        </w:rPr>
        <w:t xml:space="preserve"> para o controlador ethernet, facilitando boa parte da dificuldade de comunicação com o mesmo.</w:t>
      </w:r>
    </w:p>
    <w:p w:rsidR="00BB08F5" w:rsidRDefault="00BB08F5" w:rsidP="00BB08F5">
      <w:pPr>
        <w:spacing w:before="120" w:after="120" w:line="480" w:lineRule="auto"/>
        <w:jc w:val="both"/>
        <w:rPr>
          <w:rFonts w:ascii="Times New Roman" w:hAnsi="Times New Roman"/>
          <w:sz w:val="24"/>
          <w:szCs w:val="24"/>
        </w:rPr>
      </w:pPr>
    </w:p>
    <w:p w:rsidR="00DE22A9" w:rsidRDefault="005B5628" w:rsidP="00BB08F5">
      <w:pPr>
        <w:spacing w:before="120" w:after="120" w:line="480" w:lineRule="auto"/>
        <w:jc w:val="both"/>
        <w:rPr>
          <w:rFonts w:ascii="Times New Roman" w:hAnsi="Times New Roman"/>
          <w:b/>
          <w:sz w:val="24"/>
          <w:szCs w:val="24"/>
        </w:rPr>
      </w:pPr>
      <w:r>
        <w:rPr>
          <w:rFonts w:ascii="Times New Roman" w:hAnsi="Times New Roman"/>
          <w:b/>
          <w:sz w:val="24"/>
          <w:szCs w:val="24"/>
        </w:rPr>
        <w:t>4</w:t>
      </w:r>
      <w:r w:rsidR="00DE22A9">
        <w:rPr>
          <w:rFonts w:ascii="Times New Roman" w:hAnsi="Times New Roman"/>
          <w:b/>
          <w:sz w:val="24"/>
          <w:szCs w:val="24"/>
        </w:rPr>
        <w:t xml:space="preserve">.2.2 </w:t>
      </w:r>
      <w:r w:rsidR="00CF480E">
        <w:rPr>
          <w:rFonts w:ascii="Times New Roman" w:hAnsi="Times New Roman"/>
          <w:b/>
          <w:sz w:val="24"/>
          <w:szCs w:val="24"/>
        </w:rPr>
        <w:t>Controlador Ethernet</w:t>
      </w:r>
      <w:r w:rsidR="00DD3633">
        <w:rPr>
          <w:rFonts w:ascii="Times New Roman" w:hAnsi="Times New Roman"/>
          <w:b/>
          <w:sz w:val="24"/>
          <w:szCs w:val="24"/>
        </w:rPr>
        <w:t xml:space="preserve"> DM9000A</w:t>
      </w:r>
    </w:p>
    <w:p w:rsidR="00F70D63" w:rsidRDefault="00F70D63"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O controlador ethernet é responsável por implementar o protocolo IEEE 802.3, que é um padrão para definir a comunicação na camada física</w:t>
      </w:r>
      <w:r w:rsidR="00DF685B">
        <w:rPr>
          <w:rFonts w:ascii="Times New Roman" w:hAnsi="Times New Roman"/>
          <w:sz w:val="24"/>
          <w:szCs w:val="24"/>
        </w:rPr>
        <w:t>.</w:t>
      </w:r>
    </w:p>
    <w:p w:rsidR="00DF685B" w:rsidRDefault="00DD3633"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N</w:t>
      </w:r>
      <w:r w:rsidR="00DF685B">
        <w:rPr>
          <w:rFonts w:ascii="Times New Roman" w:hAnsi="Times New Roman"/>
          <w:sz w:val="24"/>
          <w:szCs w:val="24"/>
        </w:rPr>
        <w:t xml:space="preserve">a placa de desenvolvimento, o controlador ethernet é o DM9000A é um controlador que implementa o protocolo Fast Ethernet, que permite chegar a velocidades de até 100Mb/s, com uma interface para processadores de uso geral, esta interface pode ser de </w:t>
      </w:r>
      <w:r w:rsidR="00850EF3">
        <w:rPr>
          <w:rFonts w:ascii="Times New Roman" w:hAnsi="Times New Roman"/>
          <w:sz w:val="24"/>
          <w:szCs w:val="24"/>
        </w:rPr>
        <w:t>oito</w:t>
      </w:r>
      <w:r w:rsidR="00DF685B">
        <w:rPr>
          <w:rFonts w:ascii="Times New Roman" w:hAnsi="Times New Roman"/>
          <w:sz w:val="24"/>
          <w:szCs w:val="24"/>
        </w:rPr>
        <w:t xml:space="preserve"> ou 16 bits, e uma memória SRAM de 4KB.</w:t>
      </w:r>
      <w:r w:rsidR="007A23BE">
        <w:rPr>
          <w:rFonts w:ascii="Times New Roman" w:hAnsi="Times New Roman"/>
          <w:sz w:val="24"/>
          <w:szCs w:val="24"/>
        </w:rPr>
        <w:t xml:space="preserve"> Na figura 16</w:t>
      </w:r>
      <w:r w:rsidR="008029D8">
        <w:rPr>
          <w:rFonts w:ascii="Times New Roman" w:hAnsi="Times New Roman"/>
          <w:sz w:val="24"/>
          <w:szCs w:val="24"/>
        </w:rPr>
        <w:t>, pode-se ver a arquitetura do controlador.</w:t>
      </w:r>
    </w:p>
    <w:p w:rsidR="00D727F6" w:rsidRDefault="008029D8" w:rsidP="00D727F6">
      <w:pPr>
        <w:keepNext/>
        <w:spacing w:before="120" w:after="120" w:line="480" w:lineRule="auto"/>
        <w:jc w:val="center"/>
      </w:pPr>
      <w:r>
        <w:rPr>
          <w:rFonts w:ascii="Times New Roman" w:hAnsi="Times New Roman"/>
          <w:noProof/>
          <w:sz w:val="24"/>
          <w:szCs w:val="24"/>
          <w:lang w:eastAsia="pt-BR"/>
        </w:rPr>
        <w:drawing>
          <wp:inline distT="0" distB="0" distL="0" distR="0">
            <wp:extent cx="5859235" cy="3644628"/>
            <wp:effectExtent l="19050" t="0" r="81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868565" cy="3650431"/>
                    </a:xfrm>
                    <a:prstGeom prst="rect">
                      <a:avLst/>
                    </a:prstGeom>
                    <a:noFill/>
                    <a:ln w="9525">
                      <a:noFill/>
                      <a:miter lim="800000"/>
                      <a:headEnd/>
                      <a:tailEnd/>
                    </a:ln>
                  </pic:spPr>
                </pic:pic>
              </a:graphicData>
            </a:graphic>
          </wp:inline>
        </w:drawing>
      </w:r>
    </w:p>
    <w:p w:rsidR="008029D8" w:rsidRDefault="00D727F6" w:rsidP="00D727F6">
      <w:pPr>
        <w:pStyle w:val="Caption"/>
        <w:jc w:val="center"/>
        <w:rPr>
          <w:rFonts w:ascii="Times New Roman" w:hAnsi="Times New Roman"/>
          <w:color w:val="000000" w:themeColor="text1"/>
          <w:sz w:val="20"/>
          <w:szCs w:val="20"/>
        </w:rPr>
      </w:pPr>
      <w:bookmarkStart w:id="109" w:name="_Toc248147960"/>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16</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Esquema do Controlador Ethernet DM9000A.</w:t>
      </w:r>
      <w:bookmarkEnd w:id="109"/>
    </w:p>
    <w:p w:rsidR="00D727F6" w:rsidRDefault="00D727F6" w:rsidP="00D727F6"/>
    <w:p w:rsidR="00D727F6" w:rsidRPr="00D727F6" w:rsidRDefault="00D727F6" w:rsidP="00D727F6"/>
    <w:p w:rsidR="008029D8" w:rsidRDefault="005B5628" w:rsidP="00BB08F5">
      <w:pPr>
        <w:spacing w:before="120" w:after="120" w:line="480" w:lineRule="auto"/>
        <w:jc w:val="both"/>
        <w:rPr>
          <w:rFonts w:ascii="Times New Roman" w:hAnsi="Times New Roman"/>
          <w:b/>
          <w:sz w:val="24"/>
          <w:szCs w:val="24"/>
        </w:rPr>
      </w:pPr>
      <w:r>
        <w:rPr>
          <w:rFonts w:ascii="Times New Roman" w:hAnsi="Times New Roman"/>
          <w:b/>
          <w:sz w:val="24"/>
          <w:szCs w:val="24"/>
        </w:rPr>
        <w:lastRenderedPageBreak/>
        <w:t>4</w:t>
      </w:r>
      <w:r w:rsidR="00214B2D">
        <w:rPr>
          <w:rFonts w:ascii="Times New Roman" w:hAnsi="Times New Roman"/>
          <w:b/>
          <w:sz w:val="24"/>
          <w:szCs w:val="24"/>
        </w:rPr>
        <w:t>.2.3 Tradutor de P</w:t>
      </w:r>
      <w:r w:rsidR="00CF480E">
        <w:rPr>
          <w:rFonts w:ascii="Times New Roman" w:hAnsi="Times New Roman"/>
          <w:b/>
          <w:sz w:val="24"/>
          <w:szCs w:val="24"/>
        </w:rPr>
        <w:t>rotocolos</w:t>
      </w:r>
    </w:p>
    <w:p w:rsidR="00670F6C" w:rsidRDefault="00273D15" w:rsidP="00BB08F5">
      <w:pPr>
        <w:spacing w:before="120" w:after="120" w:line="480" w:lineRule="auto"/>
        <w:jc w:val="both"/>
        <w:rPr>
          <w:rFonts w:ascii="Times New Roman" w:hAnsi="Times New Roman"/>
          <w:sz w:val="24"/>
          <w:szCs w:val="24"/>
        </w:rPr>
      </w:pPr>
      <w:r>
        <w:rPr>
          <w:rFonts w:ascii="Times New Roman" w:hAnsi="Times New Roman"/>
          <w:b/>
          <w:sz w:val="24"/>
          <w:szCs w:val="24"/>
        </w:rPr>
        <w:tab/>
      </w:r>
      <w:r w:rsidR="00DD3633">
        <w:rPr>
          <w:rFonts w:ascii="Times New Roman" w:hAnsi="Times New Roman"/>
          <w:sz w:val="24"/>
          <w:szCs w:val="24"/>
        </w:rPr>
        <w:t>O tradutor de protocolos é responsável por transforma pacotes ethernet em instruções de leitura e escrita no barramento Avalon, e vice-versa.</w:t>
      </w:r>
      <w:r w:rsidR="000A6289">
        <w:rPr>
          <w:rFonts w:ascii="Times New Roman" w:hAnsi="Times New Roman"/>
          <w:sz w:val="24"/>
          <w:szCs w:val="24"/>
        </w:rPr>
        <w:t xml:space="preserve"> Ele trabalha com duas </w:t>
      </w:r>
      <w:r w:rsidR="00850EF3">
        <w:rPr>
          <w:rFonts w:ascii="Times New Roman" w:hAnsi="Times New Roman"/>
          <w:sz w:val="24"/>
          <w:szCs w:val="24"/>
        </w:rPr>
        <w:t>freqüências</w:t>
      </w:r>
      <w:r w:rsidR="000A6289">
        <w:rPr>
          <w:rFonts w:ascii="Times New Roman" w:hAnsi="Times New Roman"/>
          <w:sz w:val="24"/>
          <w:szCs w:val="24"/>
        </w:rPr>
        <w:t xml:space="preserve"> de operação, a primeira é fixada em 25Mhz, devido a limitação do controlador ethernet DM9000A. A segunda </w:t>
      </w:r>
      <w:r w:rsidR="00850EF3">
        <w:rPr>
          <w:rFonts w:ascii="Times New Roman" w:hAnsi="Times New Roman"/>
          <w:sz w:val="24"/>
          <w:szCs w:val="24"/>
        </w:rPr>
        <w:t>freqüência</w:t>
      </w:r>
      <w:r w:rsidR="000A6289">
        <w:rPr>
          <w:rFonts w:ascii="Times New Roman" w:hAnsi="Times New Roman"/>
          <w:sz w:val="24"/>
          <w:szCs w:val="24"/>
        </w:rPr>
        <w:t xml:space="preserve"> de operação é variável e depende do barramento Avalon.</w:t>
      </w:r>
    </w:p>
    <w:p w:rsidR="000A6289" w:rsidRDefault="000A6289" w:rsidP="00BB08F5">
      <w:pPr>
        <w:spacing w:before="120" w:after="120" w:line="480" w:lineRule="auto"/>
        <w:jc w:val="both"/>
        <w:rPr>
          <w:rFonts w:ascii="Times New Roman" w:hAnsi="Times New Roman"/>
          <w:sz w:val="24"/>
          <w:szCs w:val="24"/>
        </w:rPr>
      </w:pPr>
      <w:r>
        <w:rPr>
          <w:rFonts w:ascii="Times New Roman" w:hAnsi="Times New Roman"/>
          <w:sz w:val="24"/>
          <w:szCs w:val="24"/>
        </w:rPr>
        <w:tab/>
        <w:t xml:space="preserve">Apesar da primeira </w:t>
      </w:r>
      <w:r w:rsidR="00850EF3">
        <w:rPr>
          <w:rFonts w:ascii="Times New Roman" w:hAnsi="Times New Roman"/>
          <w:sz w:val="24"/>
          <w:szCs w:val="24"/>
        </w:rPr>
        <w:t>freqüência</w:t>
      </w:r>
      <w:r>
        <w:rPr>
          <w:rFonts w:ascii="Times New Roman" w:hAnsi="Times New Roman"/>
          <w:sz w:val="24"/>
          <w:szCs w:val="24"/>
        </w:rPr>
        <w:t xml:space="preserve"> ser um limitante para emulação de um módulo, pois o mesmo ficaria com a </w:t>
      </w:r>
      <w:r w:rsidR="00850EF3">
        <w:rPr>
          <w:rFonts w:ascii="Times New Roman" w:hAnsi="Times New Roman"/>
          <w:sz w:val="24"/>
          <w:szCs w:val="24"/>
        </w:rPr>
        <w:t>freqüência</w:t>
      </w:r>
      <w:r>
        <w:rPr>
          <w:rFonts w:ascii="Times New Roman" w:hAnsi="Times New Roman"/>
          <w:sz w:val="24"/>
          <w:szCs w:val="24"/>
        </w:rPr>
        <w:t xml:space="preserve"> máxima restrita que poderia não ser o comportamento desejado, este problema é minimizado através da utilização de </w:t>
      </w:r>
      <w:r w:rsidRPr="000A6289">
        <w:rPr>
          <w:rFonts w:ascii="Times New Roman" w:hAnsi="Times New Roman"/>
          <w:i/>
          <w:sz w:val="24"/>
          <w:szCs w:val="24"/>
        </w:rPr>
        <w:t>buffers</w:t>
      </w:r>
      <w:r>
        <w:rPr>
          <w:rFonts w:ascii="Times New Roman" w:hAnsi="Times New Roman"/>
          <w:sz w:val="24"/>
          <w:szCs w:val="24"/>
        </w:rPr>
        <w:t xml:space="preserve"> de recepção e envio. Então, teremos a comunicação com o ethernet limitada a 25Mhz, mas dependendo do sistema a </w:t>
      </w:r>
      <w:r w:rsidR="00850EF3">
        <w:rPr>
          <w:rFonts w:ascii="Times New Roman" w:hAnsi="Times New Roman"/>
          <w:sz w:val="24"/>
          <w:szCs w:val="24"/>
        </w:rPr>
        <w:t>freqüência</w:t>
      </w:r>
      <w:r>
        <w:rPr>
          <w:rFonts w:ascii="Times New Roman" w:hAnsi="Times New Roman"/>
          <w:sz w:val="24"/>
          <w:szCs w:val="24"/>
        </w:rPr>
        <w:t xml:space="preserve"> de comunicação com o Avalon pode ser emulada próximo da </w:t>
      </w:r>
      <w:r w:rsidR="00850EF3">
        <w:rPr>
          <w:rFonts w:ascii="Times New Roman" w:hAnsi="Times New Roman"/>
          <w:sz w:val="24"/>
          <w:szCs w:val="24"/>
        </w:rPr>
        <w:t>freqüência</w:t>
      </w:r>
      <w:r>
        <w:rPr>
          <w:rFonts w:ascii="Times New Roman" w:hAnsi="Times New Roman"/>
          <w:sz w:val="24"/>
          <w:szCs w:val="24"/>
        </w:rPr>
        <w:t xml:space="preserve"> real.</w:t>
      </w:r>
      <w:r w:rsidR="007A23BE">
        <w:rPr>
          <w:rFonts w:ascii="Times New Roman" w:hAnsi="Times New Roman"/>
          <w:sz w:val="24"/>
          <w:szCs w:val="24"/>
        </w:rPr>
        <w:t xml:space="preserve"> Na figura 17</w:t>
      </w:r>
      <w:r w:rsidR="00FC5009">
        <w:rPr>
          <w:rFonts w:ascii="Times New Roman" w:hAnsi="Times New Roman"/>
          <w:sz w:val="24"/>
          <w:szCs w:val="24"/>
        </w:rPr>
        <w:t>, pode-se ver a arquitetura do tradutor de protocolos.</w:t>
      </w:r>
    </w:p>
    <w:p w:rsidR="00D727F6" w:rsidRDefault="000A6289" w:rsidP="00D727F6">
      <w:pPr>
        <w:keepNext/>
        <w:spacing w:before="120" w:after="120" w:line="480" w:lineRule="auto"/>
        <w:jc w:val="center"/>
      </w:pPr>
      <w:r>
        <w:rPr>
          <w:rFonts w:ascii="Times New Roman" w:hAnsi="Times New Roman"/>
          <w:noProof/>
          <w:sz w:val="24"/>
          <w:szCs w:val="24"/>
          <w:lang w:eastAsia="pt-BR"/>
        </w:rPr>
        <w:drawing>
          <wp:inline distT="0" distB="0" distL="0" distR="0">
            <wp:extent cx="3721358" cy="3296093"/>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728598" cy="3302506"/>
                    </a:xfrm>
                    <a:prstGeom prst="rect">
                      <a:avLst/>
                    </a:prstGeom>
                    <a:noFill/>
                    <a:ln w="9525">
                      <a:noFill/>
                      <a:miter lim="800000"/>
                      <a:headEnd/>
                      <a:tailEnd/>
                    </a:ln>
                  </pic:spPr>
                </pic:pic>
              </a:graphicData>
            </a:graphic>
          </wp:inline>
        </w:drawing>
      </w:r>
    </w:p>
    <w:p w:rsidR="000A6289" w:rsidRPr="00D727F6" w:rsidRDefault="00D727F6" w:rsidP="00D727F6">
      <w:pPr>
        <w:pStyle w:val="Caption"/>
        <w:jc w:val="center"/>
        <w:rPr>
          <w:rFonts w:ascii="Times New Roman" w:hAnsi="Times New Roman"/>
          <w:color w:val="000000" w:themeColor="text1"/>
          <w:sz w:val="20"/>
          <w:szCs w:val="20"/>
        </w:rPr>
      </w:pPr>
      <w:bookmarkStart w:id="110" w:name="_Toc248147961"/>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17</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Arquitetura Tradutor de Protocolos.</w:t>
      </w:r>
      <w:bookmarkEnd w:id="110"/>
    </w:p>
    <w:p w:rsidR="0008348E" w:rsidRDefault="003700BE" w:rsidP="0008348E">
      <w:pPr>
        <w:spacing w:before="120" w:after="120" w:line="480" w:lineRule="auto"/>
        <w:ind w:firstLine="709"/>
        <w:jc w:val="both"/>
        <w:rPr>
          <w:rFonts w:ascii="Times New Roman" w:hAnsi="Times New Roman"/>
          <w:sz w:val="24"/>
          <w:szCs w:val="24"/>
        </w:rPr>
      </w:pPr>
      <w:r>
        <w:rPr>
          <w:rFonts w:ascii="Times New Roman" w:hAnsi="Times New Roman"/>
          <w:sz w:val="24"/>
          <w:szCs w:val="24"/>
        </w:rPr>
        <w:lastRenderedPageBreak/>
        <w:t xml:space="preserve">O protocolo de comunicação com Avalon é </w:t>
      </w:r>
      <w:r>
        <w:rPr>
          <w:rFonts w:ascii="Times New Roman" w:hAnsi="Times New Roman"/>
          <w:i/>
          <w:sz w:val="24"/>
          <w:szCs w:val="24"/>
        </w:rPr>
        <w:t>pin-accurate</w:t>
      </w:r>
      <w:r>
        <w:rPr>
          <w:rFonts w:ascii="Times New Roman" w:hAnsi="Times New Roman"/>
          <w:sz w:val="24"/>
          <w:szCs w:val="24"/>
        </w:rPr>
        <w:t>, realizado através de seis pinos: escrita, dado de escrita, leitura, dado de leitura, selecionador de chip e  endereço.</w:t>
      </w:r>
      <w:r w:rsidR="0008348E">
        <w:rPr>
          <w:rFonts w:ascii="Times New Roman" w:hAnsi="Times New Roman"/>
          <w:sz w:val="24"/>
          <w:szCs w:val="24"/>
        </w:rPr>
        <w:t xml:space="preserve"> </w:t>
      </w:r>
      <w:r w:rsidR="00BA056B">
        <w:rPr>
          <w:rFonts w:ascii="Times New Roman" w:hAnsi="Times New Roman"/>
          <w:sz w:val="24"/>
          <w:szCs w:val="24"/>
        </w:rPr>
        <w:t xml:space="preserve">Já no protocolo ethernet, a comunicação também é </w:t>
      </w:r>
      <w:r w:rsidR="00BA056B">
        <w:rPr>
          <w:rFonts w:ascii="Times New Roman" w:hAnsi="Times New Roman"/>
          <w:i/>
          <w:sz w:val="24"/>
          <w:szCs w:val="24"/>
        </w:rPr>
        <w:t>pin-accurate</w:t>
      </w:r>
      <w:r w:rsidR="00BA056B">
        <w:rPr>
          <w:rFonts w:ascii="Times New Roman" w:hAnsi="Times New Roman"/>
          <w:sz w:val="24"/>
          <w:szCs w:val="24"/>
        </w:rPr>
        <w:t xml:space="preserve">, realizada através de sete pinos: selecionador de chip, leitura, escrita, </w:t>
      </w:r>
      <w:r w:rsidR="00BA056B" w:rsidRPr="00BA056B">
        <w:rPr>
          <w:rFonts w:ascii="Times New Roman" w:hAnsi="Times New Roman"/>
          <w:i/>
          <w:sz w:val="24"/>
          <w:szCs w:val="24"/>
        </w:rPr>
        <w:t>reset</w:t>
      </w:r>
      <w:r w:rsidR="00BA056B">
        <w:rPr>
          <w:rFonts w:ascii="Times New Roman" w:hAnsi="Times New Roman"/>
          <w:sz w:val="24"/>
          <w:szCs w:val="24"/>
        </w:rPr>
        <w:t>, interrupção, comando, da</w:t>
      </w:r>
      <w:r w:rsidR="007A23BE">
        <w:rPr>
          <w:rFonts w:ascii="Times New Roman" w:hAnsi="Times New Roman"/>
          <w:sz w:val="24"/>
          <w:szCs w:val="24"/>
        </w:rPr>
        <w:t>dos (bi-direcional). Na figura 18</w:t>
      </w:r>
      <w:r w:rsidR="00BA056B">
        <w:rPr>
          <w:rFonts w:ascii="Times New Roman" w:hAnsi="Times New Roman"/>
          <w:sz w:val="24"/>
          <w:szCs w:val="24"/>
        </w:rPr>
        <w:t>, as conexões com o tradutor de protocolos e os outros módulos, barramento Avalon e controlador ethernet DM9000A.</w:t>
      </w:r>
    </w:p>
    <w:p w:rsidR="00D727F6" w:rsidRDefault="00BA056B" w:rsidP="00D727F6">
      <w:pPr>
        <w:keepNext/>
        <w:spacing w:before="120" w:after="120" w:line="480" w:lineRule="auto"/>
      </w:pPr>
      <w:r>
        <w:rPr>
          <w:rFonts w:ascii="Times New Roman" w:hAnsi="Times New Roman"/>
          <w:noProof/>
          <w:sz w:val="24"/>
          <w:szCs w:val="24"/>
          <w:lang w:eastAsia="pt-BR"/>
        </w:rPr>
        <w:drawing>
          <wp:inline distT="0" distB="0" distL="0" distR="0">
            <wp:extent cx="5403215" cy="2339340"/>
            <wp:effectExtent l="19050" t="0" r="698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403215" cy="2339340"/>
                    </a:xfrm>
                    <a:prstGeom prst="rect">
                      <a:avLst/>
                    </a:prstGeom>
                    <a:noFill/>
                    <a:ln w="9525">
                      <a:noFill/>
                      <a:miter lim="800000"/>
                      <a:headEnd/>
                      <a:tailEnd/>
                    </a:ln>
                  </pic:spPr>
                </pic:pic>
              </a:graphicData>
            </a:graphic>
          </wp:inline>
        </w:drawing>
      </w:r>
    </w:p>
    <w:p w:rsidR="00BA056B" w:rsidRPr="00D727F6" w:rsidRDefault="00D727F6" w:rsidP="00D727F6">
      <w:pPr>
        <w:pStyle w:val="Caption"/>
        <w:jc w:val="center"/>
        <w:rPr>
          <w:rFonts w:ascii="Times New Roman" w:hAnsi="Times New Roman"/>
          <w:color w:val="000000" w:themeColor="text1"/>
          <w:sz w:val="20"/>
          <w:szCs w:val="20"/>
        </w:rPr>
      </w:pPr>
      <w:bookmarkStart w:id="111" w:name="_Toc248147962"/>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18</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Comunicação pin-accurate com o Tradutor de Protocolos.</w:t>
      </w:r>
      <w:bookmarkEnd w:id="111"/>
    </w:p>
    <w:p w:rsidR="00D727F6" w:rsidRDefault="00D727F6" w:rsidP="0008348E">
      <w:pPr>
        <w:spacing w:before="120" w:after="120" w:line="480" w:lineRule="auto"/>
        <w:ind w:firstLine="709"/>
        <w:jc w:val="both"/>
        <w:rPr>
          <w:rFonts w:ascii="Times New Roman" w:hAnsi="Times New Roman"/>
          <w:sz w:val="24"/>
          <w:szCs w:val="24"/>
        </w:rPr>
      </w:pPr>
    </w:p>
    <w:p w:rsidR="003700BE" w:rsidRDefault="00BA056B" w:rsidP="0008348E">
      <w:pPr>
        <w:spacing w:before="120" w:after="120" w:line="480" w:lineRule="auto"/>
        <w:ind w:firstLine="709"/>
        <w:jc w:val="both"/>
        <w:rPr>
          <w:rFonts w:ascii="Times New Roman" w:hAnsi="Times New Roman"/>
          <w:sz w:val="24"/>
          <w:szCs w:val="24"/>
        </w:rPr>
      </w:pPr>
      <w:r>
        <w:rPr>
          <w:rFonts w:ascii="Times New Roman" w:hAnsi="Times New Roman"/>
          <w:sz w:val="24"/>
          <w:szCs w:val="24"/>
        </w:rPr>
        <w:t>No protocolo Avalon, a</w:t>
      </w:r>
      <w:r w:rsidR="0008348E">
        <w:rPr>
          <w:rFonts w:ascii="Times New Roman" w:hAnsi="Times New Roman"/>
          <w:sz w:val="24"/>
          <w:szCs w:val="24"/>
        </w:rPr>
        <w:t xml:space="preserve"> operação de escrita é feita setando o pino de escrita e o selecionador de chip para alta voltagem, após ter sido indicado o endereço e o dado da escrita. Esta operação está demonstrada através de </w:t>
      </w:r>
      <w:r w:rsidR="0008348E" w:rsidRPr="0008348E">
        <w:rPr>
          <w:rFonts w:ascii="Times New Roman" w:hAnsi="Times New Roman"/>
          <w:i/>
          <w:sz w:val="24"/>
          <w:szCs w:val="24"/>
        </w:rPr>
        <w:t>waveforms</w:t>
      </w:r>
      <w:r w:rsidR="007A23BE">
        <w:rPr>
          <w:rFonts w:ascii="Times New Roman" w:hAnsi="Times New Roman"/>
          <w:sz w:val="24"/>
          <w:szCs w:val="24"/>
        </w:rPr>
        <w:t xml:space="preserve"> na figura 19</w:t>
      </w:r>
      <w:r w:rsidR="0008348E">
        <w:rPr>
          <w:rFonts w:ascii="Times New Roman" w:hAnsi="Times New Roman"/>
          <w:sz w:val="24"/>
          <w:szCs w:val="24"/>
        </w:rPr>
        <w:t>.</w:t>
      </w:r>
    </w:p>
    <w:p w:rsidR="00D727F6" w:rsidRDefault="0008348E" w:rsidP="00D727F6">
      <w:pPr>
        <w:keepNext/>
        <w:spacing w:before="120" w:after="120" w:line="480" w:lineRule="auto"/>
        <w:jc w:val="center"/>
      </w:pPr>
      <w:r>
        <w:rPr>
          <w:rFonts w:ascii="Times New Roman" w:hAnsi="Times New Roman"/>
          <w:noProof/>
          <w:sz w:val="24"/>
          <w:szCs w:val="24"/>
          <w:lang w:eastAsia="pt-BR"/>
        </w:rPr>
        <w:drawing>
          <wp:inline distT="0" distB="0" distL="0" distR="0">
            <wp:extent cx="4091699" cy="1769423"/>
            <wp:effectExtent l="19050" t="0" r="4051"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096889" cy="1771667"/>
                    </a:xfrm>
                    <a:prstGeom prst="rect">
                      <a:avLst/>
                    </a:prstGeom>
                    <a:noFill/>
                    <a:ln w="9525">
                      <a:noFill/>
                      <a:miter lim="800000"/>
                      <a:headEnd/>
                      <a:tailEnd/>
                    </a:ln>
                  </pic:spPr>
                </pic:pic>
              </a:graphicData>
            </a:graphic>
          </wp:inline>
        </w:drawing>
      </w:r>
    </w:p>
    <w:p w:rsidR="003700BE" w:rsidRPr="00D727F6" w:rsidRDefault="00D727F6" w:rsidP="00D727F6">
      <w:pPr>
        <w:pStyle w:val="Caption"/>
        <w:jc w:val="center"/>
        <w:rPr>
          <w:rFonts w:ascii="Times New Roman" w:hAnsi="Times New Roman"/>
          <w:color w:val="000000" w:themeColor="text1"/>
          <w:sz w:val="20"/>
          <w:szCs w:val="20"/>
        </w:rPr>
      </w:pPr>
      <w:bookmarkStart w:id="112" w:name="_Toc248147963"/>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19</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Operação de Escrita utilizando o Protocolo Avalon.</w:t>
      </w:r>
      <w:bookmarkEnd w:id="112"/>
    </w:p>
    <w:p w:rsidR="0008348E" w:rsidRDefault="0008348E" w:rsidP="00F36331">
      <w:pPr>
        <w:spacing w:before="120" w:after="120" w:line="480" w:lineRule="auto"/>
        <w:ind w:firstLine="709"/>
        <w:jc w:val="both"/>
        <w:rPr>
          <w:rFonts w:ascii="Times New Roman" w:hAnsi="Times New Roman"/>
          <w:sz w:val="24"/>
          <w:szCs w:val="24"/>
        </w:rPr>
      </w:pPr>
      <w:r w:rsidRPr="0008348E">
        <w:rPr>
          <w:rFonts w:ascii="Times New Roman" w:hAnsi="Times New Roman"/>
          <w:sz w:val="24"/>
          <w:szCs w:val="24"/>
        </w:rPr>
        <w:lastRenderedPageBreak/>
        <w:t xml:space="preserve">Já a </w:t>
      </w:r>
      <w:r>
        <w:rPr>
          <w:rFonts w:ascii="Times New Roman" w:hAnsi="Times New Roman"/>
          <w:sz w:val="24"/>
          <w:szCs w:val="24"/>
        </w:rPr>
        <w:t>operação de leitura é feita setando o pino de leitura e o selecionador de chip para alta voltagem, indicando o endereço que será obtido o dado.</w:t>
      </w:r>
      <w:r w:rsidR="00F07480">
        <w:rPr>
          <w:rFonts w:ascii="Times New Roman" w:hAnsi="Times New Roman"/>
          <w:sz w:val="24"/>
          <w:szCs w:val="24"/>
        </w:rPr>
        <w:t xml:space="preserve"> Após um ciclo de relógio, o dad</w:t>
      </w:r>
      <w:r w:rsidR="007A23BE">
        <w:rPr>
          <w:rFonts w:ascii="Times New Roman" w:hAnsi="Times New Roman"/>
          <w:sz w:val="24"/>
          <w:szCs w:val="24"/>
        </w:rPr>
        <w:t>o estará disponível. Na figura 20</w:t>
      </w:r>
      <w:r w:rsidR="00F07480">
        <w:rPr>
          <w:rFonts w:ascii="Times New Roman" w:hAnsi="Times New Roman"/>
          <w:sz w:val="24"/>
          <w:szCs w:val="24"/>
        </w:rPr>
        <w:t xml:space="preserve">, pode-se ver o </w:t>
      </w:r>
      <w:r w:rsidR="00F07480" w:rsidRPr="00F07480">
        <w:rPr>
          <w:rFonts w:ascii="Times New Roman" w:hAnsi="Times New Roman"/>
          <w:i/>
          <w:sz w:val="24"/>
          <w:szCs w:val="24"/>
        </w:rPr>
        <w:t>wave</w:t>
      </w:r>
      <w:r w:rsidR="00F07480">
        <w:rPr>
          <w:rFonts w:ascii="Times New Roman" w:hAnsi="Times New Roman"/>
          <w:i/>
          <w:sz w:val="24"/>
          <w:szCs w:val="24"/>
        </w:rPr>
        <w:t>form</w:t>
      </w:r>
      <w:r w:rsidR="00F07480">
        <w:rPr>
          <w:rFonts w:ascii="Times New Roman" w:hAnsi="Times New Roman"/>
          <w:sz w:val="24"/>
          <w:szCs w:val="24"/>
        </w:rPr>
        <w:t xml:space="preserve"> de execução da operação de leitura.</w:t>
      </w:r>
    </w:p>
    <w:p w:rsidR="00D727F6" w:rsidRDefault="0008348E" w:rsidP="00D727F6">
      <w:pPr>
        <w:keepNext/>
        <w:spacing w:before="120" w:after="120" w:line="480" w:lineRule="auto"/>
        <w:jc w:val="center"/>
      </w:pPr>
      <w:r>
        <w:rPr>
          <w:rFonts w:ascii="Times New Roman" w:hAnsi="Times New Roman"/>
          <w:noProof/>
          <w:sz w:val="24"/>
          <w:szCs w:val="24"/>
          <w:lang w:eastAsia="pt-BR"/>
        </w:rPr>
        <w:drawing>
          <wp:inline distT="0" distB="0" distL="0" distR="0">
            <wp:extent cx="4088418" cy="1781298"/>
            <wp:effectExtent l="19050" t="0" r="7332"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093603" cy="1783557"/>
                    </a:xfrm>
                    <a:prstGeom prst="rect">
                      <a:avLst/>
                    </a:prstGeom>
                    <a:noFill/>
                    <a:ln w="9525">
                      <a:noFill/>
                      <a:miter lim="800000"/>
                      <a:headEnd/>
                      <a:tailEnd/>
                    </a:ln>
                  </pic:spPr>
                </pic:pic>
              </a:graphicData>
            </a:graphic>
          </wp:inline>
        </w:drawing>
      </w:r>
    </w:p>
    <w:p w:rsidR="0008348E" w:rsidRPr="00D727F6" w:rsidRDefault="00D727F6" w:rsidP="00D727F6">
      <w:pPr>
        <w:pStyle w:val="Caption"/>
        <w:jc w:val="center"/>
        <w:rPr>
          <w:rFonts w:ascii="Times New Roman" w:hAnsi="Times New Roman"/>
          <w:color w:val="000000" w:themeColor="text1"/>
          <w:sz w:val="20"/>
          <w:szCs w:val="20"/>
        </w:rPr>
      </w:pPr>
      <w:bookmarkStart w:id="113" w:name="_Toc248147964"/>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20</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Operação de Leitura utilizando o Protocolo Avalon.</w:t>
      </w:r>
      <w:bookmarkEnd w:id="113"/>
    </w:p>
    <w:p w:rsidR="00946C8E" w:rsidRDefault="00946C8E" w:rsidP="00946C8E">
      <w:pPr>
        <w:spacing w:before="120" w:after="120" w:line="480" w:lineRule="auto"/>
        <w:jc w:val="both"/>
        <w:rPr>
          <w:rFonts w:ascii="Times New Roman" w:hAnsi="Times New Roman"/>
          <w:b/>
          <w:sz w:val="20"/>
          <w:szCs w:val="20"/>
        </w:rPr>
      </w:pPr>
    </w:p>
    <w:p w:rsidR="00946C8E" w:rsidRDefault="00946C8E" w:rsidP="00946C8E">
      <w:pPr>
        <w:spacing w:before="120" w:after="120" w:line="480" w:lineRule="auto"/>
        <w:ind w:firstLine="709"/>
        <w:jc w:val="both"/>
        <w:rPr>
          <w:rFonts w:ascii="Times New Roman" w:hAnsi="Times New Roman"/>
          <w:sz w:val="24"/>
          <w:szCs w:val="24"/>
        </w:rPr>
      </w:pPr>
      <w:r>
        <w:rPr>
          <w:rFonts w:ascii="Times New Roman" w:hAnsi="Times New Roman"/>
          <w:sz w:val="24"/>
          <w:szCs w:val="24"/>
        </w:rPr>
        <w:t xml:space="preserve">A comunicação com o protocolo ethernet é feita através do empacotamento de várias transações de escrita recebidas pelo barramento Avalon, que foram armazenadas no </w:t>
      </w:r>
      <w:r w:rsidRPr="00946C8E">
        <w:rPr>
          <w:rFonts w:ascii="Times New Roman" w:hAnsi="Times New Roman"/>
          <w:i/>
          <w:sz w:val="24"/>
          <w:szCs w:val="24"/>
        </w:rPr>
        <w:t>buffer</w:t>
      </w:r>
      <w:r>
        <w:rPr>
          <w:rFonts w:ascii="Times New Roman" w:hAnsi="Times New Roman"/>
          <w:sz w:val="24"/>
          <w:szCs w:val="24"/>
        </w:rPr>
        <w:t>. Cada frame enviado é composto por 80 bytes</w:t>
      </w:r>
      <w:r w:rsidR="00185B66">
        <w:rPr>
          <w:rFonts w:ascii="Times New Roman" w:hAnsi="Times New Roman"/>
          <w:sz w:val="24"/>
          <w:szCs w:val="24"/>
        </w:rPr>
        <w:t xml:space="preserve"> de dados mais 17</w:t>
      </w:r>
      <w:r>
        <w:rPr>
          <w:rFonts w:ascii="Times New Roman" w:hAnsi="Times New Roman"/>
          <w:sz w:val="24"/>
          <w:szCs w:val="24"/>
        </w:rPr>
        <w:t xml:space="preserve"> bytes do protocolo</w:t>
      </w:r>
      <w:r w:rsidR="00185B66">
        <w:rPr>
          <w:rFonts w:ascii="Times New Roman" w:hAnsi="Times New Roman"/>
          <w:sz w:val="24"/>
          <w:szCs w:val="24"/>
        </w:rPr>
        <w:t>,  como a largura de dados só é de 16 bits, várias operações de escritas são feitas ao controlador ethernet para forma um frame.</w:t>
      </w:r>
    </w:p>
    <w:p w:rsidR="00185B66" w:rsidRDefault="00185B66" w:rsidP="00946C8E">
      <w:pPr>
        <w:spacing w:before="120" w:after="120" w:line="480" w:lineRule="auto"/>
        <w:ind w:firstLine="709"/>
        <w:jc w:val="both"/>
        <w:rPr>
          <w:rFonts w:ascii="Times New Roman" w:hAnsi="Times New Roman"/>
          <w:sz w:val="24"/>
          <w:szCs w:val="24"/>
        </w:rPr>
      </w:pPr>
      <w:r>
        <w:rPr>
          <w:rFonts w:ascii="Times New Roman" w:hAnsi="Times New Roman"/>
          <w:sz w:val="24"/>
          <w:szCs w:val="24"/>
        </w:rPr>
        <w:t>As operações de leitura são feitas através de interrupção, ou seja, no momento da chegada de um frame, o mesmo é interpretado através de várias operações de leitura do tradutor de protocolos</w:t>
      </w:r>
      <w:r w:rsidR="004539EF">
        <w:rPr>
          <w:rFonts w:ascii="Times New Roman" w:hAnsi="Times New Roman"/>
          <w:sz w:val="24"/>
          <w:szCs w:val="24"/>
        </w:rPr>
        <w:t>, verificando tamanho e corretude do frame,</w:t>
      </w:r>
      <w:r>
        <w:rPr>
          <w:rFonts w:ascii="Times New Roman" w:hAnsi="Times New Roman"/>
          <w:sz w:val="24"/>
          <w:szCs w:val="24"/>
        </w:rPr>
        <w:t xml:space="preserve"> e</w:t>
      </w:r>
      <w:r w:rsidR="00EA118C">
        <w:rPr>
          <w:rFonts w:ascii="Times New Roman" w:hAnsi="Times New Roman"/>
          <w:sz w:val="24"/>
          <w:szCs w:val="24"/>
        </w:rPr>
        <w:t xml:space="preserve"> depois</w:t>
      </w:r>
      <w:r>
        <w:rPr>
          <w:rFonts w:ascii="Times New Roman" w:hAnsi="Times New Roman"/>
          <w:sz w:val="24"/>
          <w:szCs w:val="24"/>
        </w:rPr>
        <w:t xml:space="preserve"> os dados são</w:t>
      </w:r>
      <w:r w:rsidR="00EA118C">
        <w:rPr>
          <w:rFonts w:ascii="Times New Roman" w:hAnsi="Times New Roman"/>
          <w:sz w:val="24"/>
          <w:szCs w:val="24"/>
        </w:rPr>
        <w:t xml:space="preserve"> lidos e</w:t>
      </w:r>
      <w:r>
        <w:rPr>
          <w:rFonts w:ascii="Times New Roman" w:hAnsi="Times New Roman"/>
          <w:sz w:val="24"/>
          <w:szCs w:val="24"/>
        </w:rPr>
        <w:t xml:space="preserve"> armazenados no </w:t>
      </w:r>
      <w:r w:rsidRPr="00185B66">
        <w:rPr>
          <w:rFonts w:ascii="Times New Roman" w:hAnsi="Times New Roman"/>
          <w:i/>
          <w:sz w:val="24"/>
          <w:szCs w:val="24"/>
        </w:rPr>
        <w:t>buffer</w:t>
      </w:r>
      <w:r>
        <w:rPr>
          <w:rFonts w:ascii="Times New Roman" w:hAnsi="Times New Roman"/>
          <w:i/>
          <w:sz w:val="24"/>
          <w:szCs w:val="24"/>
        </w:rPr>
        <w:t xml:space="preserve"> </w:t>
      </w:r>
      <w:r>
        <w:rPr>
          <w:rFonts w:ascii="Times New Roman" w:hAnsi="Times New Roman"/>
          <w:sz w:val="24"/>
          <w:szCs w:val="24"/>
        </w:rPr>
        <w:t>de recepção. A checagem de erro é feita automaticamente através do controlador, através de uma configuração prévia.</w:t>
      </w:r>
    </w:p>
    <w:p w:rsidR="00BB08F5" w:rsidRPr="00BB08F5" w:rsidRDefault="00BB08F5" w:rsidP="00BB08F5">
      <w:pPr>
        <w:spacing w:before="120" w:after="120" w:line="480" w:lineRule="auto"/>
        <w:jc w:val="center"/>
        <w:rPr>
          <w:rFonts w:ascii="Times New Roman" w:hAnsi="Times New Roman"/>
          <w:b/>
          <w:sz w:val="20"/>
          <w:szCs w:val="20"/>
        </w:rPr>
      </w:pPr>
    </w:p>
    <w:p w:rsidR="00DE22A9" w:rsidRDefault="005B5628" w:rsidP="00BB08F5">
      <w:pPr>
        <w:spacing w:before="120" w:after="120" w:line="480" w:lineRule="auto"/>
        <w:jc w:val="both"/>
        <w:rPr>
          <w:rFonts w:ascii="Times New Roman" w:hAnsi="Times New Roman"/>
          <w:b/>
          <w:sz w:val="24"/>
          <w:szCs w:val="24"/>
        </w:rPr>
      </w:pPr>
      <w:r>
        <w:rPr>
          <w:rFonts w:ascii="Times New Roman" w:hAnsi="Times New Roman"/>
          <w:b/>
          <w:sz w:val="24"/>
          <w:szCs w:val="24"/>
        </w:rPr>
        <w:t>4</w:t>
      </w:r>
      <w:r w:rsidR="00DE22A9">
        <w:rPr>
          <w:rFonts w:ascii="Times New Roman" w:hAnsi="Times New Roman"/>
          <w:b/>
          <w:sz w:val="24"/>
          <w:szCs w:val="24"/>
        </w:rPr>
        <w:t xml:space="preserve">.2.4 </w:t>
      </w:r>
      <w:r w:rsidR="00CF480E">
        <w:rPr>
          <w:rFonts w:ascii="Times New Roman" w:hAnsi="Times New Roman"/>
          <w:b/>
          <w:sz w:val="24"/>
          <w:szCs w:val="24"/>
        </w:rPr>
        <w:t>Plataforma FPGA</w:t>
      </w:r>
    </w:p>
    <w:p w:rsidR="00670F6C" w:rsidRDefault="00670F6C" w:rsidP="00BB08F5">
      <w:pPr>
        <w:spacing w:before="120" w:after="120" w:line="480" w:lineRule="auto"/>
        <w:jc w:val="both"/>
        <w:rPr>
          <w:rFonts w:ascii="Times New Roman" w:hAnsi="Times New Roman"/>
          <w:sz w:val="24"/>
          <w:szCs w:val="24"/>
        </w:rPr>
      </w:pPr>
      <w:r>
        <w:rPr>
          <w:rFonts w:ascii="Times New Roman" w:hAnsi="Times New Roman"/>
          <w:b/>
          <w:sz w:val="24"/>
          <w:szCs w:val="24"/>
        </w:rPr>
        <w:lastRenderedPageBreak/>
        <w:tab/>
      </w:r>
      <w:r>
        <w:rPr>
          <w:rFonts w:ascii="Times New Roman" w:hAnsi="Times New Roman"/>
          <w:sz w:val="24"/>
          <w:szCs w:val="24"/>
        </w:rPr>
        <w:t xml:space="preserve">A plataforma FPGA terá o barramento Avalon como padrão para conseguir se comunicar com o tradutor de protocolos, além deste componente outros pertencentes a biblioteca do SOPC Builder ou criados pelos usuários podem ser adicionados ao sistema. </w:t>
      </w:r>
    </w:p>
    <w:p w:rsidR="00BB08F5" w:rsidRPr="00670F6C" w:rsidRDefault="00BB08F5" w:rsidP="00BB08F5">
      <w:pPr>
        <w:spacing w:before="120" w:after="120" w:line="480" w:lineRule="auto"/>
        <w:jc w:val="both"/>
        <w:rPr>
          <w:rFonts w:ascii="Times New Roman" w:hAnsi="Times New Roman"/>
          <w:sz w:val="24"/>
          <w:szCs w:val="24"/>
        </w:rPr>
      </w:pPr>
    </w:p>
    <w:p w:rsidR="000A467B" w:rsidRDefault="00B547C5" w:rsidP="00BB08F5">
      <w:pPr>
        <w:pStyle w:val="Heading2"/>
        <w:numPr>
          <w:ilvl w:val="1"/>
          <w:numId w:val="17"/>
        </w:numPr>
        <w:spacing w:before="240" w:after="240" w:line="480" w:lineRule="auto"/>
        <w:ind w:left="426" w:hanging="437"/>
        <w:rPr>
          <w:rFonts w:ascii="Times New Roman" w:hAnsi="Times New Roman"/>
          <w:color w:val="auto"/>
          <w:sz w:val="28"/>
          <w:szCs w:val="28"/>
        </w:rPr>
      </w:pPr>
      <w:bookmarkStart w:id="114" w:name="_Toc248192387"/>
      <w:r>
        <w:rPr>
          <w:rFonts w:ascii="Times New Roman" w:hAnsi="Times New Roman"/>
          <w:color w:val="auto"/>
          <w:sz w:val="28"/>
          <w:szCs w:val="28"/>
        </w:rPr>
        <w:t>Protocolo de Comunicação</w:t>
      </w:r>
      <w:bookmarkEnd w:id="114"/>
    </w:p>
    <w:p w:rsidR="00BB08F5" w:rsidRPr="00BB08F5" w:rsidRDefault="00BB08F5" w:rsidP="00BB08F5"/>
    <w:p w:rsidR="00AD5A83" w:rsidRDefault="00322723"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O protocolo de comunicação utilizado foi baseado no padrão IEEE 802.3, conhecido como ethernet. </w:t>
      </w:r>
      <w:r w:rsidR="00AD5A83">
        <w:rPr>
          <w:rFonts w:ascii="Times New Roman" w:hAnsi="Times New Roman"/>
          <w:sz w:val="24"/>
          <w:szCs w:val="24"/>
        </w:rPr>
        <w:t>O tipo de frame foi utilizado como um protocolo de transações entre as plataformas. Ela especifica qual operação será executada e quais parâmetros serão utilizados nela. Essa foi a única modificação em relação ao protocolo ethernet, especificado acima.</w:t>
      </w:r>
    </w:p>
    <w:p w:rsidR="00C959B3" w:rsidRDefault="00C959B3"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O envio de informações </w:t>
      </w:r>
      <w:r w:rsidR="001B030E">
        <w:rPr>
          <w:rFonts w:ascii="Times New Roman" w:hAnsi="Times New Roman"/>
          <w:sz w:val="24"/>
          <w:szCs w:val="24"/>
        </w:rPr>
        <w:t>de</w:t>
      </w:r>
      <w:r>
        <w:rPr>
          <w:rFonts w:ascii="Times New Roman" w:hAnsi="Times New Roman"/>
          <w:sz w:val="24"/>
          <w:szCs w:val="24"/>
        </w:rPr>
        <w:t xml:space="preserve"> uma plataforma em FPGA para uma no PDesigner é feito da seguinte forma:</w:t>
      </w:r>
    </w:p>
    <w:p w:rsidR="00C959B3" w:rsidRDefault="00C959B3" w:rsidP="00BB08F5">
      <w:pPr>
        <w:pStyle w:val="ListParagraph"/>
        <w:numPr>
          <w:ilvl w:val="0"/>
          <w:numId w:val="25"/>
        </w:numPr>
        <w:spacing w:before="120" w:after="120" w:line="480" w:lineRule="auto"/>
        <w:jc w:val="both"/>
        <w:rPr>
          <w:rFonts w:ascii="Times New Roman" w:hAnsi="Times New Roman"/>
          <w:sz w:val="24"/>
          <w:szCs w:val="24"/>
        </w:rPr>
      </w:pPr>
      <w:r w:rsidRPr="001B030E">
        <w:rPr>
          <w:rFonts w:ascii="Times New Roman" w:hAnsi="Times New Roman"/>
          <w:sz w:val="24"/>
          <w:szCs w:val="24"/>
        </w:rPr>
        <w:t>Os dados serão armazenados em um buffer no tradutor de protocolos</w:t>
      </w:r>
      <w:r w:rsidR="001B030E">
        <w:rPr>
          <w:rFonts w:ascii="Times New Roman" w:hAnsi="Times New Roman"/>
          <w:sz w:val="24"/>
          <w:szCs w:val="24"/>
        </w:rPr>
        <w:t>.</w:t>
      </w:r>
    </w:p>
    <w:p w:rsidR="001B030E" w:rsidRDefault="001B030E" w:rsidP="00BB08F5">
      <w:pPr>
        <w:pStyle w:val="ListParagraph"/>
        <w:numPr>
          <w:ilvl w:val="0"/>
          <w:numId w:val="25"/>
        </w:numPr>
        <w:spacing w:before="120" w:after="120" w:line="480" w:lineRule="auto"/>
        <w:jc w:val="both"/>
        <w:rPr>
          <w:rFonts w:ascii="Times New Roman" w:hAnsi="Times New Roman"/>
          <w:sz w:val="24"/>
          <w:szCs w:val="24"/>
        </w:rPr>
      </w:pPr>
      <w:r>
        <w:rPr>
          <w:rFonts w:ascii="Times New Roman" w:hAnsi="Times New Roman"/>
          <w:sz w:val="24"/>
          <w:szCs w:val="24"/>
        </w:rPr>
        <w:t>O tradutor de protocolos enviará os dados através da rede enquanto tiver dados disponível ou o controlador ethernet DM9000A estiver disponível.</w:t>
      </w:r>
    </w:p>
    <w:p w:rsidR="001B030E" w:rsidRDefault="001B030E" w:rsidP="00BB08F5">
      <w:pPr>
        <w:pStyle w:val="ListParagraph"/>
        <w:numPr>
          <w:ilvl w:val="0"/>
          <w:numId w:val="25"/>
        </w:numPr>
        <w:spacing w:before="120" w:after="120" w:line="480" w:lineRule="auto"/>
        <w:jc w:val="both"/>
        <w:rPr>
          <w:rFonts w:ascii="Times New Roman" w:hAnsi="Times New Roman"/>
          <w:sz w:val="24"/>
          <w:szCs w:val="24"/>
        </w:rPr>
      </w:pPr>
      <w:r>
        <w:rPr>
          <w:rFonts w:ascii="Times New Roman" w:hAnsi="Times New Roman"/>
          <w:sz w:val="24"/>
          <w:szCs w:val="24"/>
        </w:rPr>
        <w:t>No computador, verifica se os dados estão disponíveis, caso esteja repassa os dados para a plataforma no PDesigner, senão aguarda a chegada dos dados.</w:t>
      </w:r>
    </w:p>
    <w:p w:rsidR="001B030E" w:rsidRDefault="001B030E"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O caminho contrário, o envio de informações de uma plataforma no PDesigner para uma na FPGA, é feito da seguinte forma:</w:t>
      </w:r>
    </w:p>
    <w:p w:rsidR="001B030E" w:rsidRDefault="001B030E" w:rsidP="00BB08F5">
      <w:pPr>
        <w:pStyle w:val="ListParagraph"/>
        <w:numPr>
          <w:ilvl w:val="0"/>
          <w:numId w:val="26"/>
        </w:numPr>
        <w:spacing w:before="120" w:after="120" w:line="480" w:lineRule="auto"/>
        <w:jc w:val="both"/>
        <w:rPr>
          <w:rFonts w:ascii="Times New Roman" w:hAnsi="Times New Roman"/>
          <w:sz w:val="24"/>
          <w:szCs w:val="24"/>
        </w:rPr>
      </w:pPr>
      <w:r w:rsidRPr="001B030E">
        <w:rPr>
          <w:rFonts w:ascii="Times New Roman" w:hAnsi="Times New Roman"/>
          <w:sz w:val="24"/>
          <w:szCs w:val="24"/>
        </w:rPr>
        <w:lastRenderedPageBreak/>
        <w:t xml:space="preserve">Os dados serão </w:t>
      </w:r>
      <w:r>
        <w:rPr>
          <w:rFonts w:ascii="Times New Roman" w:hAnsi="Times New Roman"/>
          <w:sz w:val="24"/>
          <w:szCs w:val="24"/>
        </w:rPr>
        <w:t>enviados para o controlador ethernet DM9000A a medida que uma solicitação for requerida.</w:t>
      </w:r>
    </w:p>
    <w:p w:rsidR="001B030E" w:rsidRDefault="001B030E" w:rsidP="00BB08F5">
      <w:pPr>
        <w:pStyle w:val="ListParagraph"/>
        <w:numPr>
          <w:ilvl w:val="0"/>
          <w:numId w:val="26"/>
        </w:numPr>
        <w:spacing w:before="120" w:after="120" w:line="480" w:lineRule="auto"/>
        <w:jc w:val="both"/>
        <w:rPr>
          <w:rFonts w:ascii="Times New Roman" w:hAnsi="Times New Roman"/>
          <w:sz w:val="24"/>
          <w:szCs w:val="24"/>
        </w:rPr>
      </w:pPr>
      <w:r>
        <w:rPr>
          <w:rFonts w:ascii="Times New Roman" w:hAnsi="Times New Roman"/>
          <w:sz w:val="24"/>
          <w:szCs w:val="24"/>
        </w:rPr>
        <w:t>O tradutor de protocolos aguarda uma interrupção, indicando que chegou dados, para armazenar no buffer de recepção.</w:t>
      </w:r>
    </w:p>
    <w:p w:rsidR="001B030E" w:rsidRDefault="001B030E" w:rsidP="00BB08F5">
      <w:pPr>
        <w:pStyle w:val="ListParagraph"/>
        <w:numPr>
          <w:ilvl w:val="0"/>
          <w:numId w:val="26"/>
        </w:numPr>
        <w:spacing w:before="120" w:after="120" w:line="480" w:lineRule="auto"/>
        <w:jc w:val="both"/>
        <w:rPr>
          <w:rFonts w:ascii="Times New Roman" w:hAnsi="Times New Roman"/>
          <w:sz w:val="24"/>
          <w:szCs w:val="24"/>
        </w:rPr>
      </w:pPr>
      <w:r>
        <w:rPr>
          <w:rFonts w:ascii="Times New Roman" w:hAnsi="Times New Roman"/>
          <w:sz w:val="24"/>
          <w:szCs w:val="24"/>
        </w:rPr>
        <w:t>O módulo que tentar executar uma leitura irá receber o dado mais antigo no buffer de recepção do tradutor de protocolos</w:t>
      </w:r>
      <w:r w:rsidR="00FC5ED3">
        <w:rPr>
          <w:rFonts w:ascii="Times New Roman" w:hAnsi="Times New Roman"/>
          <w:sz w:val="24"/>
          <w:szCs w:val="24"/>
        </w:rPr>
        <w:t xml:space="preserve"> ou irá esperar a chegada de dados</w:t>
      </w:r>
      <w:r>
        <w:rPr>
          <w:rFonts w:ascii="Times New Roman" w:hAnsi="Times New Roman"/>
          <w:sz w:val="24"/>
          <w:szCs w:val="24"/>
        </w:rPr>
        <w:t>.</w:t>
      </w:r>
    </w:p>
    <w:p w:rsidR="00BB08F5" w:rsidRDefault="00BB08F5" w:rsidP="00BB08F5">
      <w:pPr>
        <w:pStyle w:val="ListParagraph"/>
        <w:spacing w:before="120" w:after="120" w:line="480" w:lineRule="auto"/>
        <w:ind w:left="1571"/>
        <w:jc w:val="both"/>
        <w:rPr>
          <w:rFonts w:ascii="Times New Roman" w:hAnsi="Times New Roman"/>
          <w:sz w:val="24"/>
          <w:szCs w:val="24"/>
        </w:rPr>
      </w:pPr>
    </w:p>
    <w:p w:rsidR="009020FF" w:rsidRDefault="009020FF" w:rsidP="00BB08F5">
      <w:pPr>
        <w:pStyle w:val="Heading2"/>
        <w:numPr>
          <w:ilvl w:val="1"/>
          <w:numId w:val="17"/>
        </w:numPr>
        <w:spacing w:before="240" w:after="240" w:line="480" w:lineRule="auto"/>
        <w:ind w:left="426" w:hanging="437"/>
        <w:rPr>
          <w:rFonts w:ascii="Times New Roman" w:hAnsi="Times New Roman"/>
          <w:color w:val="auto"/>
          <w:sz w:val="28"/>
          <w:szCs w:val="28"/>
        </w:rPr>
      </w:pPr>
      <w:bookmarkStart w:id="115" w:name="_Toc248192388"/>
      <w:r>
        <w:rPr>
          <w:rFonts w:ascii="Times New Roman" w:hAnsi="Times New Roman"/>
          <w:color w:val="auto"/>
          <w:sz w:val="28"/>
          <w:szCs w:val="28"/>
        </w:rPr>
        <w:t>Integração no PDesigner</w:t>
      </w:r>
      <w:bookmarkEnd w:id="115"/>
    </w:p>
    <w:p w:rsidR="00BB08F5" w:rsidRPr="00BB08F5" w:rsidRDefault="00BB08F5" w:rsidP="00BB08F5"/>
    <w:p w:rsidR="00403F5C" w:rsidRDefault="00403F5C"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 integração da co-emulação no PDesigner foi feita</w:t>
      </w:r>
      <w:r w:rsidR="00FC5ED3">
        <w:rPr>
          <w:rFonts w:ascii="Times New Roman" w:hAnsi="Times New Roman"/>
          <w:sz w:val="24"/>
          <w:szCs w:val="24"/>
        </w:rPr>
        <w:t xml:space="preserve"> para</w:t>
      </w:r>
      <w:r>
        <w:rPr>
          <w:rFonts w:ascii="Times New Roman" w:hAnsi="Times New Roman"/>
          <w:sz w:val="24"/>
          <w:szCs w:val="24"/>
        </w:rPr>
        <w:t xml:space="preserve"> tornar abstrato para o usuário, ao utilizar a ferramenta, as etapas </w:t>
      </w:r>
      <w:r w:rsidR="00AA6352">
        <w:rPr>
          <w:rFonts w:ascii="Times New Roman" w:hAnsi="Times New Roman"/>
          <w:sz w:val="24"/>
          <w:szCs w:val="24"/>
        </w:rPr>
        <w:t>fazer o download</w:t>
      </w:r>
      <w:r>
        <w:rPr>
          <w:rFonts w:ascii="Times New Roman" w:hAnsi="Times New Roman"/>
          <w:sz w:val="24"/>
          <w:szCs w:val="24"/>
        </w:rPr>
        <w:t xml:space="preserve"> </w:t>
      </w:r>
      <w:r w:rsidR="00AA6352">
        <w:rPr>
          <w:rFonts w:ascii="Times New Roman" w:hAnsi="Times New Roman"/>
          <w:sz w:val="24"/>
          <w:szCs w:val="24"/>
        </w:rPr>
        <w:t>do projeto de</w:t>
      </w:r>
      <w:r>
        <w:rPr>
          <w:rFonts w:ascii="Times New Roman" w:hAnsi="Times New Roman"/>
          <w:sz w:val="24"/>
          <w:szCs w:val="24"/>
        </w:rPr>
        <w:t xml:space="preserve"> hardware na placa e </w:t>
      </w:r>
      <w:r w:rsidR="00FC5ED3">
        <w:rPr>
          <w:rFonts w:ascii="Times New Roman" w:hAnsi="Times New Roman"/>
          <w:sz w:val="24"/>
          <w:szCs w:val="24"/>
        </w:rPr>
        <w:t>da</w:t>
      </w:r>
      <w:r>
        <w:rPr>
          <w:rFonts w:ascii="Times New Roman" w:hAnsi="Times New Roman"/>
          <w:sz w:val="24"/>
          <w:szCs w:val="24"/>
        </w:rPr>
        <w:t xml:space="preserve"> aplicação em software, caso a plataforma na FPGA esteja utilizando o microprocessador Nios II.</w:t>
      </w:r>
    </w:p>
    <w:p w:rsidR="00403F5C" w:rsidRDefault="00403F5C" w:rsidP="00BB08F5">
      <w:pPr>
        <w:spacing w:before="120" w:after="120" w:line="480" w:lineRule="auto"/>
        <w:ind w:firstLine="851"/>
        <w:jc w:val="both"/>
        <w:rPr>
          <w:rFonts w:ascii="Times New Roman" w:hAnsi="Times New Roman"/>
          <w:noProof/>
          <w:sz w:val="24"/>
          <w:szCs w:val="24"/>
          <w:lang w:eastAsia="pt-BR"/>
        </w:rPr>
      </w:pPr>
      <w:r>
        <w:rPr>
          <w:rFonts w:ascii="Times New Roman" w:hAnsi="Times New Roman"/>
          <w:sz w:val="24"/>
          <w:szCs w:val="24"/>
        </w:rPr>
        <w:t xml:space="preserve">Algumas modificações na estrutura da ferramenta foram necessárias para suportar esta técnica. A primeira delas foi a inserção de um campo para identificar a pasta onde se encontra os aplicativos </w:t>
      </w:r>
      <w:r w:rsidR="00AA6352">
        <w:rPr>
          <w:rFonts w:ascii="Times New Roman" w:hAnsi="Times New Roman"/>
          <w:sz w:val="24"/>
          <w:szCs w:val="24"/>
        </w:rPr>
        <w:t>“</w:t>
      </w:r>
      <w:r w:rsidR="00AA6352" w:rsidRPr="00AA6352">
        <w:rPr>
          <w:rFonts w:ascii="Times New Roman" w:hAnsi="Times New Roman"/>
          <w:sz w:val="24"/>
          <w:szCs w:val="24"/>
        </w:rPr>
        <w:t>quartus_pgm</w:t>
      </w:r>
      <w:r w:rsidR="00AA6352">
        <w:rPr>
          <w:rFonts w:ascii="Times New Roman" w:hAnsi="Times New Roman"/>
          <w:sz w:val="24"/>
          <w:szCs w:val="24"/>
        </w:rPr>
        <w:t xml:space="preserve">”, este é responsável por fazer o download do hardware na placa, e </w:t>
      </w:r>
      <w:r>
        <w:rPr>
          <w:rFonts w:ascii="Times New Roman" w:hAnsi="Times New Roman"/>
          <w:sz w:val="24"/>
          <w:szCs w:val="24"/>
        </w:rPr>
        <w:t>“nios2-download”</w:t>
      </w:r>
      <w:r w:rsidR="00AA6352">
        <w:rPr>
          <w:rFonts w:ascii="Times New Roman" w:hAnsi="Times New Roman"/>
          <w:sz w:val="24"/>
          <w:szCs w:val="24"/>
        </w:rPr>
        <w:t xml:space="preserve">, responsável por carregar um </w:t>
      </w:r>
      <w:r w:rsidR="00FC5ED3">
        <w:rPr>
          <w:rFonts w:ascii="Times New Roman" w:hAnsi="Times New Roman"/>
          <w:sz w:val="24"/>
          <w:szCs w:val="24"/>
        </w:rPr>
        <w:t xml:space="preserve">o binário da </w:t>
      </w:r>
      <w:r w:rsidR="00AA6352">
        <w:rPr>
          <w:rFonts w:ascii="Times New Roman" w:hAnsi="Times New Roman"/>
          <w:sz w:val="24"/>
          <w:szCs w:val="24"/>
        </w:rPr>
        <w:t>aplicação no micro</w:t>
      </w:r>
      <w:r w:rsidR="003A7170">
        <w:rPr>
          <w:rFonts w:ascii="Times New Roman" w:hAnsi="Times New Roman"/>
          <w:sz w:val="24"/>
          <w:szCs w:val="24"/>
        </w:rPr>
        <w:t>p</w:t>
      </w:r>
      <w:r w:rsidR="007A23BE">
        <w:rPr>
          <w:rFonts w:ascii="Times New Roman" w:hAnsi="Times New Roman"/>
          <w:sz w:val="24"/>
          <w:szCs w:val="24"/>
        </w:rPr>
        <w:t>rocessador Nios II. Na figura 21</w:t>
      </w:r>
      <w:r w:rsidR="00AA6352">
        <w:rPr>
          <w:rFonts w:ascii="Times New Roman" w:hAnsi="Times New Roman"/>
          <w:sz w:val="24"/>
          <w:szCs w:val="24"/>
        </w:rPr>
        <w:t>, pode-se ver as modificações realizadas.</w:t>
      </w:r>
      <w:r w:rsidR="004B3930" w:rsidRPr="004B393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727F6" w:rsidRDefault="000434D8" w:rsidP="00D727F6">
      <w:pPr>
        <w:keepNext/>
        <w:spacing w:before="120" w:after="120" w:line="480" w:lineRule="auto"/>
        <w:jc w:val="center"/>
      </w:pPr>
      <w:r w:rsidRPr="000434D8">
        <w:rPr>
          <w:rFonts w:ascii="Times New Roman" w:hAnsi="Times New Roman"/>
          <w:noProof/>
          <w:sz w:val="24"/>
          <w:szCs w:val="24"/>
          <w:lang w:eastAsia="pt-BR"/>
        </w:rPr>
        <w:lastRenderedPageBreak/>
        <w:pict>
          <v:rect id="_x0000_s1034" style="position:absolute;left:0;text-align:left;margin-left:129.45pt;margin-top:76.8pt;width:158.25pt;height:27.75pt;z-index:251660288" filled="f" strokecolor="#c00000" strokeweight="3pt"/>
        </w:pict>
      </w:r>
      <w:r w:rsidR="004B3930">
        <w:rPr>
          <w:rFonts w:ascii="Times New Roman" w:hAnsi="Times New Roman"/>
          <w:noProof/>
          <w:sz w:val="24"/>
          <w:szCs w:val="24"/>
          <w:lang w:eastAsia="pt-BR"/>
        </w:rPr>
        <w:drawing>
          <wp:inline distT="0" distB="0" distL="0" distR="0">
            <wp:extent cx="5339759" cy="247383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337611" cy="2472844"/>
                    </a:xfrm>
                    <a:prstGeom prst="rect">
                      <a:avLst/>
                    </a:prstGeom>
                    <a:noFill/>
                    <a:ln w="9525">
                      <a:noFill/>
                      <a:miter lim="800000"/>
                      <a:headEnd/>
                      <a:tailEnd/>
                    </a:ln>
                  </pic:spPr>
                </pic:pic>
              </a:graphicData>
            </a:graphic>
          </wp:inline>
        </w:drawing>
      </w:r>
    </w:p>
    <w:p w:rsidR="004B3930" w:rsidRDefault="00D727F6" w:rsidP="00D727F6">
      <w:pPr>
        <w:pStyle w:val="Caption"/>
        <w:jc w:val="center"/>
        <w:rPr>
          <w:rFonts w:ascii="Times New Roman" w:hAnsi="Times New Roman"/>
          <w:color w:val="000000" w:themeColor="text1"/>
          <w:sz w:val="20"/>
          <w:szCs w:val="20"/>
        </w:rPr>
      </w:pPr>
      <w:bookmarkStart w:id="116" w:name="_Toc248147965"/>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21</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Identificação da Pasta da Altera no PDesigner.</w:t>
      </w:r>
      <w:bookmarkEnd w:id="116"/>
    </w:p>
    <w:p w:rsidR="00D727F6" w:rsidRPr="00D727F6" w:rsidRDefault="00D727F6" w:rsidP="00D727F6"/>
    <w:p w:rsidR="00AA6352" w:rsidRPr="00FC5ED3" w:rsidRDefault="00AA6352"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 segunda modificação foi a inserção das funções para chamar automaticamente as atividades especificadas acima, através do </w:t>
      </w:r>
      <w:r w:rsidRPr="00AA6352">
        <w:rPr>
          <w:rFonts w:ascii="Times New Roman" w:hAnsi="Times New Roman"/>
          <w:i/>
          <w:sz w:val="24"/>
          <w:szCs w:val="24"/>
        </w:rPr>
        <w:t>script</w:t>
      </w:r>
      <w:r>
        <w:rPr>
          <w:rFonts w:ascii="Times New Roman" w:hAnsi="Times New Roman"/>
          <w:sz w:val="24"/>
          <w:szCs w:val="24"/>
        </w:rPr>
        <w:t xml:space="preserve"> ger</w:t>
      </w:r>
      <w:r w:rsidR="00FC5ED3">
        <w:rPr>
          <w:rFonts w:ascii="Times New Roman" w:hAnsi="Times New Roman"/>
          <w:sz w:val="24"/>
          <w:szCs w:val="24"/>
        </w:rPr>
        <w:t xml:space="preserve">ado pelo PDesigner, chamado de </w:t>
      </w:r>
      <w:r w:rsidRPr="00FC5ED3">
        <w:rPr>
          <w:rFonts w:ascii="Times New Roman" w:hAnsi="Times New Roman"/>
          <w:i/>
          <w:sz w:val="24"/>
          <w:szCs w:val="24"/>
        </w:rPr>
        <w:t>g</w:t>
      </w:r>
      <w:r w:rsidR="00FC5ED3" w:rsidRPr="00FC5ED3">
        <w:rPr>
          <w:rFonts w:ascii="Times New Roman" w:hAnsi="Times New Roman"/>
          <w:i/>
          <w:sz w:val="24"/>
          <w:szCs w:val="24"/>
        </w:rPr>
        <w:t>enerator.s</w:t>
      </w:r>
      <w:r w:rsidR="00FC5ED3">
        <w:rPr>
          <w:rFonts w:ascii="Times New Roman" w:hAnsi="Times New Roman"/>
          <w:i/>
          <w:sz w:val="24"/>
          <w:szCs w:val="24"/>
        </w:rPr>
        <w:t>h</w:t>
      </w:r>
      <w:r w:rsidR="00FC5ED3">
        <w:rPr>
          <w:rFonts w:ascii="Times New Roman" w:hAnsi="Times New Roman"/>
          <w:sz w:val="24"/>
          <w:szCs w:val="24"/>
        </w:rPr>
        <w:t>. O script irá adicionar a chamada dos comandos, além do diretório que contém a plataforma em FPGA, realizando automaticamente as operações ao executar o projeto pelo PDesigner.</w:t>
      </w:r>
    </w:p>
    <w:p w:rsidR="00AA6352" w:rsidRDefault="00AA6352"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Após criar a plataforma na FPGA, o usuário tem que inserir no PDesigner através da criação de um arquivo XML, baseado no Spirit Consortium</w:t>
      </w:r>
      <w:r w:rsidR="00DF21C1">
        <w:rPr>
          <w:rFonts w:ascii="Times New Roman" w:hAnsi="Times New Roman"/>
          <w:sz w:val="24"/>
          <w:szCs w:val="24"/>
        </w:rPr>
        <w:t>[25]</w:t>
      </w:r>
      <w:r>
        <w:rPr>
          <w:rFonts w:ascii="Times New Roman" w:hAnsi="Times New Roman"/>
          <w:sz w:val="24"/>
          <w:szCs w:val="24"/>
        </w:rPr>
        <w:t>, que contém informações sobre ele, como protocolo uti</w:t>
      </w:r>
      <w:r w:rsidR="00FC5ED3">
        <w:rPr>
          <w:rFonts w:ascii="Times New Roman" w:hAnsi="Times New Roman"/>
          <w:sz w:val="24"/>
          <w:szCs w:val="24"/>
        </w:rPr>
        <w:t>lizado e nível de abstração, e dois</w:t>
      </w:r>
      <w:r>
        <w:rPr>
          <w:rFonts w:ascii="Times New Roman" w:hAnsi="Times New Roman"/>
          <w:sz w:val="24"/>
          <w:szCs w:val="24"/>
        </w:rPr>
        <w:t xml:space="preserve"> arquivo</w:t>
      </w:r>
      <w:r w:rsidR="00FC5ED3">
        <w:rPr>
          <w:rFonts w:ascii="Times New Roman" w:hAnsi="Times New Roman"/>
          <w:sz w:val="24"/>
          <w:szCs w:val="24"/>
        </w:rPr>
        <w:t>s:</w:t>
      </w:r>
      <w:r>
        <w:rPr>
          <w:rFonts w:ascii="Times New Roman" w:hAnsi="Times New Roman"/>
          <w:sz w:val="24"/>
          <w:szCs w:val="24"/>
        </w:rPr>
        <w:t xml:space="preserve"> </w:t>
      </w:r>
      <w:r w:rsidR="00FC5ED3">
        <w:rPr>
          <w:rFonts w:ascii="Times New Roman" w:hAnsi="Times New Roman"/>
          <w:sz w:val="24"/>
          <w:szCs w:val="24"/>
        </w:rPr>
        <w:t>um de</w:t>
      </w:r>
      <w:r>
        <w:rPr>
          <w:rFonts w:ascii="Times New Roman" w:hAnsi="Times New Roman"/>
          <w:sz w:val="24"/>
          <w:szCs w:val="24"/>
        </w:rPr>
        <w:t xml:space="preserve"> extensão SOF</w:t>
      </w:r>
      <w:r w:rsidR="00FC5ED3">
        <w:rPr>
          <w:rFonts w:ascii="Times New Roman" w:hAnsi="Times New Roman"/>
          <w:sz w:val="24"/>
          <w:szCs w:val="24"/>
        </w:rPr>
        <w:t xml:space="preserve"> e outro de extensão ELF, caso esteja utilizando algum microprocessador</w:t>
      </w:r>
      <w:r>
        <w:rPr>
          <w:rFonts w:ascii="Times New Roman" w:hAnsi="Times New Roman"/>
          <w:sz w:val="24"/>
          <w:szCs w:val="24"/>
        </w:rPr>
        <w:t>. Depois disso, o módulo deve ser adicionado a biblioteca, PDLibrary</w:t>
      </w:r>
      <w:r w:rsidR="00C959B3">
        <w:rPr>
          <w:rFonts w:ascii="Times New Roman" w:hAnsi="Times New Roman"/>
          <w:sz w:val="24"/>
          <w:szCs w:val="24"/>
        </w:rPr>
        <w:t>. Após esta etapa, pode-se selecionar o módulo inserido e conectar a outro mó</w:t>
      </w:r>
      <w:r w:rsidR="003A7170">
        <w:rPr>
          <w:rFonts w:ascii="Times New Roman" w:hAnsi="Times New Roman"/>
          <w:sz w:val="24"/>
          <w:szCs w:val="24"/>
        </w:rPr>
        <w:t>dulo co</w:t>
      </w:r>
      <w:r w:rsidR="007A23BE">
        <w:rPr>
          <w:rFonts w:ascii="Times New Roman" w:hAnsi="Times New Roman"/>
          <w:sz w:val="24"/>
          <w:szCs w:val="24"/>
        </w:rPr>
        <w:t>mo mostrado na figura 22</w:t>
      </w:r>
      <w:r w:rsidR="00FC5ED3">
        <w:rPr>
          <w:rFonts w:ascii="Times New Roman" w:hAnsi="Times New Roman"/>
          <w:sz w:val="24"/>
          <w:szCs w:val="24"/>
        </w:rPr>
        <w:t xml:space="preserve">. Na execução, é </w:t>
      </w:r>
      <w:r w:rsidR="00F55EE7">
        <w:rPr>
          <w:rFonts w:ascii="Times New Roman" w:hAnsi="Times New Roman"/>
          <w:sz w:val="24"/>
          <w:szCs w:val="24"/>
        </w:rPr>
        <w:t>abstraído</w:t>
      </w:r>
      <w:r w:rsidR="00C959B3">
        <w:rPr>
          <w:rFonts w:ascii="Times New Roman" w:hAnsi="Times New Roman"/>
          <w:sz w:val="24"/>
          <w:szCs w:val="24"/>
        </w:rPr>
        <w:t xml:space="preserve"> para o usuário a co-emulação entre as duas plataformas.</w:t>
      </w:r>
    </w:p>
    <w:p w:rsidR="00C959B3" w:rsidRDefault="00C959B3" w:rsidP="00BB08F5">
      <w:pPr>
        <w:spacing w:before="120" w:after="120" w:line="480" w:lineRule="auto"/>
        <w:jc w:val="center"/>
        <w:rPr>
          <w:rFonts w:ascii="Times New Roman" w:hAnsi="Times New Roman"/>
          <w:sz w:val="24"/>
          <w:szCs w:val="24"/>
        </w:rPr>
      </w:pPr>
    </w:p>
    <w:p w:rsidR="00D727F6" w:rsidRDefault="00D31894" w:rsidP="00D727F6">
      <w:pPr>
        <w:keepNext/>
        <w:spacing w:before="120" w:after="120" w:line="480" w:lineRule="auto"/>
        <w:jc w:val="center"/>
      </w:pPr>
      <w:r>
        <w:rPr>
          <w:rFonts w:ascii="Times New Roman" w:hAnsi="Times New Roman"/>
          <w:noProof/>
          <w:sz w:val="24"/>
          <w:szCs w:val="24"/>
          <w:lang w:eastAsia="pt-BR"/>
        </w:rPr>
        <w:lastRenderedPageBreak/>
        <w:drawing>
          <wp:inline distT="0" distB="0" distL="0" distR="0">
            <wp:extent cx="5728607" cy="4579664"/>
            <wp:effectExtent l="19050" t="0" r="544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732792" cy="4583010"/>
                    </a:xfrm>
                    <a:prstGeom prst="rect">
                      <a:avLst/>
                    </a:prstGeom>
                    <a:noFill/>
                    <a:ln w="9525">
                      <a:noFill/>
                      <a:miter lim="800000"/>
                      <a:headEnd/>
                      <a:tailEnd/>
                    </a:ln>
                  </pic:spPr>
                </pic:pic>
              </a:graphicData>
            </a:graphic>
          </wp:inline>
        </w:drawing>
      </w:r>
    </w:p>
    <w:p w:rsidR="00310402" w:rsidRPr="00D727F6" w:rsidRDefault="00D727F6" w:rsidP="00D727F6">
      <w:pPr>
        <w:pStyle w:val="Caption"/>
        <w:jc w:val="center"/>
        <w:rPr>
          <w:rFonts w:ascii="Times New Roman" w:hAnsi="Times New Roman"/>
          <w:color w:val="000000" w:themeColor="text1"/>
          <w:sz w:val="20"/>
          <w:szCs w:val="20"/>
        </w:rPr>
      </w:pPr>
      <w:bookmarkStart w:id="117" w:name="_Toc248147966"/>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22</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Conexão entre uma Plataforma no PDesigner com uma Plataforma FPGA.</w:t>
      </w:r>
      <w:bookmarkEnd w:id="117"/>
    </w:p>
    <w:p w:rsidR="00C959B3" w:rsidRPr="00AA6352" w:rsidRDefault="00C959B3" w:rsidP="00BB08F5">
      <w:pPr>
        <w:spacing w:before="120" w:after="120" w:line="480" w:lineRule="auto"/>
        <w:ind w:firstLine="851"/>
        <w:jc w:val="both"/>
        <w:rPr>
          <w:rFonts w:ascii="Times New Roman" w:hAnsi="Times New Roman"/>
          <w:sz w:val="24"/>
          <w:szCs w:val="24"/>
        </w:rPr>
      </w:pPr>
    </w:p>
    <w:p w:rsidR="00AA6352" w:rsidRDefault="00AA6352" w:rsidP="00BB08F5">
      <w:pPr>
        <w:spacing w:before="120" w:after="120" w:line="480" w:lineRule="auto"/>
        <w:ind w:firstLine="851"/>
        <w:jc w:val="both"/>
        <w:rPr>
          <w:rFonts w:ascii="Times New Roman" w:hAnsi="Times New Roman"/>
          <w:sz w:val="24"/>
          <w:szCs w:val="24"/>
        </w:rPr>
      </w:pPr>
    </w:p>
    <w:p w:rsidR="007247B3" w:rsidRDefault="007247B3" w:rsidP="00BB08F5">
      <w:pPr>
        <w:spacing w:before="120" w:after="120" w:line="480" w:lineRule="auto"/>
        <w:ind w:firstLine="851"/>
        <w:jc w:val="both"/>
        <w:rPr>
          <w:rFonts w:ascii="Times New Roman" w:hAnsi="Times New Roman"/>
          <w:sz w:val="24"/>
          <w:szCs w:val="24"/>
        </w:rPr>
      </w:pPr>
    </w:p>
    <w:p w:rsidR="007247B3" w:rsidRDefault="007247B3" w:rsidP="00BB08F5">
      <w:pPr>
        <w:spacing w:before="120" w:after="120" w:line="480" w:lineRule="auto"/>
        <w:ind w:firstLine="851"/>
        <w:jc w:val="both"/>
        <w:rPr>
          <w:rFonts w:ascii="Times New Roman" w:hAnsi="Times New Roman"/>
          <w:sz w:val="24"/>
          <w:szCs w:val="24"/>
        </w:rPr>
      </w:pPr>
    </w:p>
    <w:p w:rsidR="007247B3" w:rsidRDefault="007247B3" w:rsidP="00BB08F5">
      <w:pPr>
        <w:spacing w:before="120" w:after="120" w:line="480" w:lineRule="auto"/>
        <w:ind w:firstLine="851"/>
        <w:jc w:val="both"/>
        <w:rPr>
          <w:rFonts w:ascii="Times New Roman" w:hAnsi="Times New Roman"/>
          <w:sz w:val="24"/>
          <w:szCs w:val="24"/>
        </w:rPr>
      </w:pPr>
    </w:p>
    <w:p w:rsidR="007247B3" w:rsidRDefault="007247B3" w:rsidP="00BB08F5">
      <w:pPr>
        <w:spacing w:before="120" w:after="120" w:line="480" w:lineRule="auto"/>
        <w:ind w:firstLine="851"/>
        <w:jc w:val="both"/>
        <w:rPr>
          <w:rFonts w:ascii="Times New Roman" w:hAnsi="Times New Roman"/>
          <w:sz w:val="24"/>
          <w:szCs w:val="24"/>
        </w:rPr>
      </w:pPr>
    </w:p>
    <w:p w:rsidR="007247B3" w:rsidRDefault="007247B3" w:rsidP="00BB08F5">
      <w:pPr>
        <w:spacing w:before="120" w:after="120" w:line="480" w:lineRule="auto"/>
        <w:ind w:firstLine="851"/>
        <w:jc w:val="both"/>
        <w:rPr>
          <w:rFonts w:ascii="Times New Roman" w:hAnsi="Times New Roman"/>
          <w:sz w:val="24"/>
          <w:szCs w:val="24"/>
        </w:rPr>
      </w:pPr>
    </w:p>
    <w:p w:rsidR="007247B3" w:rsidRDefault="007247B3" w:rsidP="00BB08F5">
      <w:pPr>
        <w:spacing w:before="120" w:after="120" w:line="480" w:lineRule="auto"/>
        <w:ind w:firstLine="851"/>
        <w:jc w:val="both"/>
        <w:rPr>
          <w:rFonts w:ascii="Times New Roman" w:hAnsi="Times New Roman"/>
          <w:sz w:val="24"/>
          <w:szCs w:val="24"/>
        </w:rPr>
      </w:pPr>
    </w:p>
    <w:p w:rsidR="007247B3" w:rsidRDefault="007247B3" w:rsidP="00BB08F5">
      <w:pPr>
        <w:spacing w:before="120" w:after="120" w:line="480" w:lineRule="auto"/>
        <w:ind w:firstLine="851"/>
        <w:jc w:val="both"/>
        <w:rPr>
          <w:rFonts w:ascii="Times New Roman" w:hAnsi="Times New Roman"/>
          <w:sz w:val="24"/>
          <w:szCs w:val="24"/>
        </w:rPr>
      </w:pPr>
    </w:p>
    <w:p w:rsidR="00A42560" w:rsidRDefault="00924D18" w:rsidP="00BB08F5">
      <w:pPr>
        <w:pStyle w:val="Heading1"/>
        <w:numPr>
          <w:ilvl w:val="0"/>
          <w:numId w:val="3"/>
        </w:numPr>
        <w:spacing w:before="120" w:after="120" w:line="480" w:lineRule="auto"/>
        <w:ind w:left="284" w:hanging="284"/>
        <w:rPr>
          <w:rFonts w:ascii="Times New Roman" w:hAnsi="Times New Roman"/>
          <w:color w:val="auto"/>
        </w:rPr>
      </w:pPr>
      <w:bookmarkStart w:id="118" w:name="_Toc248192389"/>
      <w:r>
        <w:rPr>
          <w:rFonts w:ascii="Times New Roman" w:hAnsi="Times New Roman"/>
          <w:color w:val="auto"/>
        </w:rPr>
        <w:lastRenderedPageBreak/>
        <w:t>E</w:t>
      </w:r>
      <w:r w:rsidR="00214B2D">
        <w:rPr>
          <w:rFonts w:ascii="Times New Roman" w:hAnsi="Times New Roman"/>
          <w:color w:val="auto"/>
        </w:rPr>
        <w:t>studo de Caso</w:t>
      </w:r>
      <w:bookmarkEnd w:id="118"/>
    </w:p>
    <w:p w:rsidR="00BB08F5" w:rsidRPr="00BB08F5" w:rsidRDefault="00BB08F5" w:rsidP="00BB08F5"/>
    <w:p w:rsidR="00694434" w:rsidRDefault="00694434"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Neste capítulo, será descrito o estudo de caso utilizado para realizar a segmentação de imagens, depois será descrito duas implementações</w:t>
      </w:r>
      <w:r w:rsidR="00574745">
        <w:rPr>
          <w:rFonts w:ascii="Times New Roman" w:hAnsi="Times New Roman"/>
          <w:sz w:val="24"/>
          <w:szCs w:val="24"/>
        </w:rPr>
        <w:t xml:space="preserve">, </w:t>
      </w:r>
      <w:r>
        <w:rPr>
          <w:rFonts w:ascii="Times New Roman" w:hAnsi="Times New Roman"/>
          <w:sz w:val="24"/>
          <w:szCs w:val="24"/>
        </w:rPr>
        <w:t xml:space="preserve">utilizando arquiteturas </w:t>
      </w:r>
      <w:r w:rsidR="00850EF3">
        <w:rPr>
          <w:rFonts w:ascii="Times New Roman" w:hAnsi="Times New Roman"/>
          <w:sz w:val="24"/>
          <w:szCs w:val="24"/>
        </w:rPr>
        <w:t xml:space="preserve">diferentes, </w:t>
      </w:r>
      <w:r>
        <w:rPr>
          <w:rFonts w:ascii="Times New Roman" w:hAnsi="Times New Roman"/>
          <w:sz w:val="24"/>
          <w:szCs w:val="24"/>
        </w:rPr>
        <w:t>e por último teremos um comparativo dos resultados obtidos.</w:t>
      </w:r>
    </w:p>
    <w:p w:rsidR="00BB08F5" w:rsidRPr="00694434" w:rsidRDefault="00BB08F5" w:rsidP="00BB08F5">
      <w:pPr>
        <w:spacing w:before="120" w:after="120" w:line="480" w:lineRule="auto"/>
        <w:ind w:firstLine="851"/>
        <w:jc w:val="both"/>
        <w:rPr>
          <w:rFonts w:ascii="Times New Roman" w:hAnsi="Times New Roman"/>
          <w:sz w:val="24"/>
          <w:szCs w:val="24"/>
        </w:rPr>
      </w:pPr>
    </w:p>
    <w:p w:rsidR="005B5628" w:rsidRPr="005B5628" w:rsidRDefault="005B5628" w:rsidP="00BB08F5">
      <w:pPr>
        <w:pStyle w:val="ListParagraph"/>
        <w:keepNext/>
        <w:keepLines/>
        <w:numPr>
          <w:ilvl w:val="0"/>
          <w:numId w:val="22"/>
        </w:numPr>
        <w:spacing w:before="240" w:after="240" w:line="480" w:lineRule="auto"/>
        <w:contextualSpacing w:val="0"/>
        <w:outlineLvl w:val="1"/>
        <w:rPr>
          <w:rFonts w:ascii="Times New Roman" w:eastAsia="Times New Roman" w:hAnsi="Times New Roman"/>
          <w:b/>
          <w:bCs/>
          <w:vanish/>
          <w:sz w:val="28"/>
          <w:szCs w:val="28"/>
        </w:rPr>
      </w:pPr>
      <w:bookmarkStart w:id="119" w:name="_Toc247373866"/>
      <w:bookmarkStart w:id="120" w:name="_Toc247373916"/>
      <w:bookmarkStart w:id="121" w:name="_Toc247374101"/>
      <w:bookmarkStart w:id="122" w:name="_Toc247446737"/>
      <w:bookmarkStart w:id="123" w:name="_Toc247446791"/>
      <w:bookmarkStart w:id="124" w:name="_Toc247775043"/>
      <w:bookmarkStart w:id="125" w:name="_Toc248099992"/>
      <w:bookmarkStart w:id="126" w:name="_Toc248107868"/>
      <w:bookmarkStart w:id="127" w:name="_Toc248108429"/>
      <w:bookmarkStart w:id="128" w:name="_Toc248142755"/>
      <w:bookmarkStart w:id="129" w:name="_Toc248192390"/>
      <w:bookmarkEnd w:id="119"/>
      <w:bookmarkEnd w:id="120"/>
      <w:bookmarkEnd w:id="121"/>
      <w:bookmarkEnd w:id="122"/>
      <w:bookmarkEnd w:id="123"/>
      <w:bookmarkEnd w:id="124"/>
      <w:bookmarkEnd w:id="125"/>
      <w:bookmarkEnd w:id="126"/>
      <w:bookmarkEnd w:id="127"/>
      <w:bookmarkEnd w:id="128"/>
      <w:bookmarkEnd w:id="129"/>
    </w:p>
    <w:p w:rsidR="005B5628" w:rsidRPr="005B5628" w:rsidRDefault="005B5628" w:rsidP="00BB08F5">
      <w:pPr>
        <w:pStyle w:val="ListParagraph"/>
        <w:keepNext/>
        <w:keepLines/>
        <w:numPr>
          <w:ilvl w:val="0"/>
          <w:numId w:val="22"/>
        </w:numPr>
        <w:spacing w:before="240" w:after="240" w:line="480" w:lineRule="auto"/>
        <w:contextualSpacing w:val="0"/>
        <w:outlineLvl w:val="1"/>
        <w:rPr>
          <w:rFonts w:ascii="Times New Roman" w:eastAsia="Times New Roman" w:hAnsi="Times New Roman"/>
          <w:b/>
          <w:bCs/>
          <w:vanish/>
          <w:sz w:val="28"/>
          <w:szCs w:val="28"/>
        </w:rPr>
      </w:pPr>
      <w:bookmarkStart w:id="130" w:name="_Toc247373867"/>
      <w:bookmarkStart w:id="131" w:name="_Toc247373917"/>
      <w:bookmarkStart w:id="132" w:name="_Toc247374102"/>
      <w:bookmarkStart w:id="133" w:name="_Toc247446738"/>
      <w:bookmarkStart w:id="134" w:name="_Toc247446792"/>
      <w:bookmarkStart w:id="135" w:name="_Toc247775044"/>
      <w:bookmarkStart w:id="136" w:name="_Toc248099993"/>
      <w:bookmarkStart w:id="137" w:name="_Toc248107869"/>
      <w:bookmarkStart w:id="138" w:name="_Toc248108430"/>
      <w:bookmarkStart w:id="139" w:name="_Toc248142756"/>
      <w:bookmarkStart w:id="140" w:name="_Toc248192391"/>
      <w:bookmarkEnd w:id="130"/>
      <w:bookmarkEnd w:id="131"/>
      <w:bookmarkEnd w:id="132"/>
      <w:bookmarkEnd w:id="133"/>
      <w:bookmarkEnd w:id="134"/>
      <w:bookmarkEnd w:id="135"/>
      <w:bookmarkEnd w:id="136"/>
      <w:bookmarkEnd w:id="137"/>
      <w:bookmarkEnd w:id="138"/>
      <w:bookmarkEnd w:id="139"/>
      <w:bookmarkEnd w:id="140"/>
    </w:p>
    <w:p w:rsidR="005B5628" w:rsidRPr="005B5628" w:rsidRDefault="005B5628" w:rsidP="00BB08F5">
      <w:pPr>
        <w:pStyle w:val="ListParagraph"/>
        <w:keepNext/>
        <w:keepLines/>
        <w:numPr>
          <w:ilvl w:val="0"/>
          <w:numId w:val="22"/>
        </w:numPr>
        <w:spacing w:before="240" w:after="240" w:line="480" w:lineRule="auto"/>
        <w:contextualSpacing w:val="0"/>
        <w:outlineLvl w:val="1"/>
        <w:rPr>
          <w:rFonts w:ascii="Times New Roman" w:eastAsia="Times New Roman" w:hAnsi="Times New Roman"/>
          <w:b/>
          <w:bCs/>
          <w:vanish/>
          <w:sz w:val="28"/>
          <w:szCs w:val="28"/>
        </w:rPr>
      </w:pPr>
      <w:bookmarkStart w:id="141" w:name="_Toc247373868"/>
      <w:bookmarkStart w:id="142" w:name="_Toc247373918"/>
      <w:bookmarkStart w:id="143" w:name="_Toc247374103"/>
      <w:bookmarkStart w:id="144" w:name="_Toc247446739"/>
      <w:bookmarkStart w:id="145" w:name="_Toc247446793"/>
      <w:bookmarkStart w:id="146" w:name="_Toc247775045"/>
      <w:bookmarkStart w:id="147" w:name="_Toc248099994"/>
      <w:bookmarkStart w:id="148" w:name="_Toc248107870"/>
      <w:bookmarkStart w:id="149" w:name="_Toc248108431"/>
      <w:bookmarkStart w:id="150" w:name="_Toc248142757"/>
      <w:bookmarkStart w:id="151" w:name="_Toc248192392"/>
      <w:bookmarkEnd w:id="141"/>
      <w:bookmarkEnd w:id="142"/>
      <w:bookmarkEnd w:id="143"/>
      <w:bookmarkEnd w:id="144"/>
      <w:bookmarkEnd w:id="145"/>
      <w:bookmarkEnd w:id="146"/>
      <w:bookmarkEnd w:id="147"/>
      <w:bookmarkEnd w:id="148"/>
      <w:bookmarkEnd w:id="149"/>
      <w:bookmarkEnd w:id="150"/>
      <w:bookmarkEnd w:id="151"/>
    </w:p>
    <w:p w:rsidR="008D4B17" w:rsidRDefault="008D4B17" w:rsidP="00BB08F5">
      <w:pPr>
        <w:pStyle w:val="Heading2"/>
        <w:numPr>
          <w:ilvl w:val="1"/>
          <w:numId w:val="22"/>
        </w:numPr>
        <w:spacing w:before="240" w:after="240" w:line="480" w:lineRule="auto"/>
        <w:ind w:left="426" w:hanging="426"/>
        <w:rPr>
          <w:rFonts w:ascii="Times New Roman" w:hAnsi="Times New Roman"/>
          <w:color w:val="auto"/>
          <w:sz w:val="28"/>
          <w:szCs w:val="28"/>
        </w:rPr>
      </w:pPr>
      <w:bookmarkStart w:id="152" w:name="_Toc248192393"/>
      <w:r>
        <w:rPr>
          <w:rFonts w:ascii="Times New Roman" w:hAnsi="Times New Roman"/>
          <w:color w:val="auto"/>
          <w:sz w:val="28"/>
          <w:szCs w:val="28"/>
        </w:rPr>
        <w:t>Visão Geral</w:t>
      </w:r>
      <w:bookmarkEnd w:id="152"/>
    </w:p>
    <w:p w:rsidR="00BB08F5" w:rsidRPr="00BB08F5" w:rsidRDefault="00BB08F5" w:rsidP="00BB08F5"/>
    <w:p w:rsidR="000A0296" w:rsidRDefault="000A0296"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 segmentação de imagem é uma das primeiras de muitas tarefas que um sistema de visão computacional tem que lidar para realizar reconhecimento de padrões. Ela consiste em dividir uma imagem em múltiplas regiões para simplificar ou mudar sua representação facilitando sua análise.</w:t>
      </w:r>
    </w:p>
    <w:p w:rsidR="00CD4034" w:rsidRPr="00CD4034" w:rsidRDefault="00E64C07"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O estudo de caso é um sistema de segmentação de imagem de mãos para facilitar a identificação de padrões formados pela mesma</w:t>
      </w:r>
      <w:r w:rsidR="00694434">
        <w:rPr>
          <w:rFonts w:ascii="Times New Roman" w:hAnsi="Times New Roman"/>
          <w:sz w:val="24"/>
          <w:szCs w:val="24"/>
        </w:rPr>
        <w:t xml:space="preserve"> através do cálculo da função distância de mahalanobis</w:t>
      </w:r>
      <w:r w:rsidR="00CA40FA" w:rsidRPr="00CA40FA">
        <w:rPr>
          <w:rFonts w:ascii="Times New Roman" w:hAnsi="Times New Roman"/>
          <w:sz w:val="24"/>
          <w:szCs w:val="24"/>
        </w:rPr>
        <w:t xml:space="preserve">. </w:t>
      </w:r>
      <w:r w:rsidR="00CD4034">
        <w:rPr>
          <w:rFonts w:ascii="Times New Roman" w:hAnsi="Times New Roman"/>
          <w:sz w:val="24"/>
          <w:szCs w:val="24"/>
        </w:rPr>
        <w:t xml:space="preserve">Esta função é a distância medida baseada nas correlações entre as variáveis, na qual diferentes padrões podem ser identificados e analisados. Esta distância é calculada através do vetores multivariados </w:t>
      </w:r>
      <w:r w:rsidR="00CD4034" w:rsidRPr="00CD4034">
        <w:rPr>
          <w:rFonts w:ascii="Times New Roman" w:hAnsi="Times New Roman"/>
          <w:i/>
          <w:sz w:val="24"/>
          <w:szCs w:val="24"/>
        </w:rPr>
        <w:t>x</w:t>
      </w:r>
      <w:r w:rsidR="00CD4034">
        <w:rPr>
          <w:rFonts w:ascii="Times New Roman" w:hAnsi="Times New Roman"/>
          <w:sz w:val="24"/>
          <w:szCs w:val="24"/>
        </w:rPr>
        <w:t>, a média de um grupo de valores e a matriz de covariância ∑.</w:t>
      </w:r>
      <w:r w:rsidR="003A7170">
        <w:rPr>
          <w:rFonts w:ascii="Times New Roman" w:hAnsi="Times New Roman"/>
          <w:sz w:val="24"/>
          <w:szCs w:val="24"/>
        </w:rPr>
        <w:t xml:space="preserve"> </w:t>
      </w:r>
    </w:p>
    <w:p w:rsidR="00CD4034" w:rsidRDefault="00CD4034" w:rsidP="00BB08F5">
      <w:pPr>
        <w:spacing w:before="120" w:after="120" w:line="480" w:lineRule="auto"/>
        <w:jc w:val="center"/>
        <w:rPr>
          <w:rFonts w:ascii="Times New Roman" w:hAnsi="Times New Roman"/>
          <w:sz w:val="24"/>
          <w:szCs w:val="24"/>
        </w:rPr>
      </w:pPr>
      <w:r>
        <w:rPr>
          <w:noProof/>
          <w:lang w:eastAsia="pt-BR"/>
        </w:rPr>
        <w:drawing>
          <wp:inline distT="0" distB="0" distL="0" distR="0">
            <wp:extent cx="1899920" cy="225425"/>
            <wp:effectExtent l="19050" t="0" r="5080" b="0"/>
            <wp:docPr id="40" name="Picture 40" descr="x = ( x_1, x_2, x_3, \dots, x_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 = ( x_1, x_2, x_3, \dots, x_p )^T"/>
                    <pic:cNvPicPr>
                      <a:picLocks noChangeAspect="1" noChangeArrowheads="1"/>
                    </pic:cNvPicPr>
                  </pic:nvPicPr>
                  <pic:blipFill>
                    <a:blip r:embed="rId30"/>
                    <a:srcRect/>
                    <a:stretch>
                      <a:fillRect/>
                    </a:stretch>
                  </pic:blipFill>
                  <pic:spPr bwMode="auto">
                    <a:xfrm>
                      <a:off x="0" y="0"/>
                      <a:ext cx="1899920" cy="225425"/>
                    </a:xfrm>
                    <a:prstGeom prst="rect">
                      <a:avLst/>
                    </a:prstGeom>
                    <a:noFill/>
                    <a:ln w="9525">
                      <a:noFill/>
                      <a:miter lim="800000"/>
                      <a:headEnd/>
                      <a:tailEnd/>
                    </a:ln>
                  </pic:spPr>
                </pic:pic>
              </a:graphicData>
            </a:graphic>
          </wp:inline>
        </w:drawing>
      </w:r>
    </w:p>
    <w:p w:rsidR="00CD4034" w:rsidRDefault="00CD4034" w:rsidP="00BB08F5">
      <w:pPr>
        <w:spacing w:before="120" w:after="120" w:line="480" w:lineRule="auto"/>
        <w:jc w:val="center"/>
        <w:rPr>
          <w:rFonts w:ascii="Times New Roman" w:hAnsi="Times New Roman"/>
          <w:sz w:val="24"/>
          <w:szCs w:val="24"/>
        </w:rPr>
      </w:pPr>
      <w:r>
        <w:rPr>
          <w:noProof/>
          <w:lang w:eastAsia="pt-BR"/>
        </w:rPr>
        <w:drawing>
          <wp:inline distT="0" distB="0" distL="0" distR="0">
            <wp:extent cx="1935480" cy="225425"/>
            <wp:effectExtent l="19050" t="0" r="7620" b="0"/>
            <wp:docPr id="37" name="Picture 37" descr="\mu = ( \mu_1, \mu_2, \mu_3, \dots , \mu_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u = ( \mu_1, \mu_2, \mu_3, \dots , \mu_p )^T"/>
                    <pic:cNvPicPr>
                      <a:picLocks noChangeAspect="1" noChangeArrowheads="1"/>
                    </pic:cNvPicPr>
                  </pic:nvPicPr>
                  <pic:blipFill>
                    <a:blip r:embed="rId31"/>
                    <a:srcRect/>
                    <a:stretch>
                      <a:fillRect/>
                    </a:stretch>
                  </pic:blipFill>
                  <pic:spPr bwMode="auto">
                    <a:xfrm>
                      <a:off x="0" y="0"/>
                      <a:ext cx="1935480" cy="225425"/>
                    </a:xfrm>
                    <a:prstGeom prst="rect">
                      <a:avLst/>
                    </a:prstGeom>
                    <a:noFill/>
                    <a:ln w="9525">
                      <a:noFill/>
                      <a:miter lim="800000"/>
                      <a:headEnd/>
                      <a:tailEnd/>
                    </a:ln>
                  </pic:spPr>
                </pic:pic>
              </a:graphicData>
            </a:graphic>
          </wp:inline>
        </w:drawing>
      </w:r>
    </w:p>
    <w:p w:rsidR="00D727F6" w:rsidRDefault="00694434" w:rsidP="00D727F6">
      <w:pPr>
        <w:keepNext/>
        <w:spacing w:before="120" w:after="120" w:line="480" w:lineRule="auto"/>
        <w:jc w:val="center"/>
      </w:pPr>
      <w:r>
        <w:rPr>
          <w:noProof/>
          <w:lang w:eastAsia="pt-BR"/>
        </w:rPr>
        <w:drawing>
          <wp:inline distT="0" distB="0" distL="0" distR="0">
            <wp:extent cx="2612390" cy="297180"/>
            <wp:effectExtent l="19050" t="0" r="0" b="0"/>
            <wp:docPr id="34" name="Picture 34" descr="D_M(x) = \sqrt{(x - \mu)^T \Sigma^{-1} (x-\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_M(x) = \sqrt{(x - \mu)^T \Sigma^{-1} (x-\mu)}.\,"/>
                    <pic:cNvPicPr>
                      <a:picLocks noChangeAspect="1" noChangeArrowheads="1"/>
                    </pic:cNvPicPr>
                  </pic:nvPicPr>
                  <pic:blipFill>
                    <a:blip r:embed="rId32"/>
                    <a:srcRect/>
                    <a:stretch>
                      <a:fillRect/>
                    </a:stretch>
                  </pic:blipFill>
                  <pic:spPr bwMode="auto">
                    <a:xfrm>
                      <a:off x="0" y="0"/>
                      <a:ext cx="2612390" cy="297180"/>
                    </a:xfrm>
                    <a:prstGeom prst="rect">
                      <a:avLst/>
                    </a:prstGeom>
                    <a:noFill/>
                    <a:ln w="9525">
                      <a:noFill/>
                      <a:miter lim="800000"/>
                      <a:headEnd/>
                      <a:tailEnd/>
                    </a:ln>
                  </pic:spPr>
                </pic:pic>
              </a:graphicData>
            </a:graphic>
          </wp:inline>
        </w:drawing>
      </w:r>
    </w:p>
    <w:p w:rsidR="00694434" w:rsidRPr="00D727F6" w:rsidRDefault="00D727F6" w:rsidP="00D727F6">
      <w:pPr>
        <w:pStyle w:val="Caption"/>
        <w:jc w:val="center"/>
        <w:rPr>
          <w:rFonts w:ascii="Times New Roman" w:hAnsi="Times New Roman"/>
          <w:color w:val="000000" w:themeColor="text1"/>
          <w:sz w:val="20"/>
          <w:szCs w:val="20"/>
        </w:rPr>
      </w:pPr>
      <w:bookmarkStart w:id="153" w:name="_Toc248147967"/>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23</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Fórmula da Distância de Mahalanobis.</w:t>
      </w:r>
      <w:bookmarkEnd w:id="153"/>
    </w:p>
    <w:p w:rsidR="00CA40FA" w:rsidRDefault="005B537A"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lastRenderedPageBreak/>
        <w:t>O sistema proposto</w:t>
      </w:r>
      <w:r w:rsidR="00CA40FA" w:rsidRPr="00CA40FA">
        <w:rPr>
          <w:rFonts w:ascii="Times New Roman" w:hAnsi="Times New Roman"/>
          <w:sz w:val="24"/>
          <w:szCs w:val="24"/>
        </w:rPr>
        <w:t xml:space="preserve"> é composto por dois módulos, um em software denominado </w:t>
      </w:r>
      <w:r w:rsidR="00CA40FA" w:rsidRPr="00CA40FA">
        <w:rPr>
          <w:rFonts w:ascii="Times New Roman" w:hAnsi="Times New Roman"/>
          <w:i/>
          <w:sz w:val="24"/>
          <w:szCs w:val="24"/>
        </w:rPr>
        <w:t>Skin</w:t>
      </w:r>
      <w:r w:rsidR="00CA40FA">
        <w:rPr>
          <w:rFonts w:ascii="Times New Roman" w:hAnsi="Times New Roman"/>
          <w:sz w:val="24"/>
          <w:szCs w:val="24"/>
        </w:rPr>
        <w:t xml:space="preserve"> e outro em hardware denominado </w:t>
      </w:r>
      <w:r w:rsidR="00CA40FA">
        <w:rPr>
          <w:rFonts w:ascii="Times New Roman" w:hAnsi="Times New Roman"/>
          <w:i/>
          <w:sz w:val="24"/>
          <w:szCs w:val="24"/>
        </w:rPr>
        <w:t>Mahalanobis</w:t>
      </w:r>
      <w:r w:rsidR="00CA40FA">
        <w:rPr>
          <w:rFonts w:ascii="Times New Roman" w:hAnsi="Times New Roman"/>
          <w:sz w:val="24"/>
          <w:szCs w:val="24"/>
        </w:rPr>
        <w:t xml:space="preserve">. O módulo </w:t>
      </w:r>
      <w:r w:rsidR="00CA40FA" w:rsidRPr="005B537A">
        <w:rPr>
          <w:rFonts w:ascii="Times New Roman" w:hAnsi="Times New Roman"/>
          <w:i/>
          <w:sz w:val="24"/>
          <w:szCs w:val="24"/>
        </w:rPr>
        <w:t>Skin</w:t>
      </w:r>
      <w:r w:rsidR="00CA40FA">
        <w:rPr>
          <w:rFonts w:ascii="Times New Roman" w:hAnsi="Times New Roman"/>
          <w:sz w:val="24"/>
          <w:szCs w:val="24"/>
        </w:rPr>
        <w:t xml:space="preserve"> é composto por um serviço denominado </w:t>
      </w:r>
      <w:r w:rsidR="00CA40FA" w:rsidRPr="00CA40FA">
        <w:rPr>
          <w:rFonts w:ascii="Times New Roman" w:hAnsi="Times New Roman"/>
          <w:i/>
          <w:sz w:val="24"/>
          <w:szCs w:val="24"/>
        </w:rPr>
        <w:t>calcMatrix</w:t>
      </w:r>
      <w:r w:rsidR="00CA40FA">
        <w:rPr>
          <w:rFonts w:ascii="Times New Roman" w:hAnsi="Times New Roman"/>
          <w:sz w:val="24"/>
          <w:szCs w:val="24"/>
        </w:rPr>
        <w:t xml:space="preserve">, que não possui nenhum entrada de dados e o resultado é uma matriz bidimensional. O módulo de hardware é composto por um serviço denominado </w:t>
      </w:r>
      <w:r w:rsidR="00CA40FA" w:rsidRPr="00CA40FA">
        <w:rPr>
          <w:rFonts w:ascii="Times New Roman" w:hAnsi="Times New Roman"/>
          <w:i/>
          <w:sz w:val="24"/>
          <w:szCs w:val="24"/>
        </w:rPr>
        <w:t>mahalanobisDistance</w:t>
      </w:r>
      <w:r w:rsidR="00CA40FA">
        <w:rPr>
          <w:rFonts w:ascii="Times New Roman" w:hAnsi="Times New Roman"/>
          <w:sz w:val="24"/>
          <w:szCs w:val="24"/>
        </w:rPr>
        <w:t>. Este serviço tem como entrada duas matrizes bidimensionais de inteiros e uma matriz bidimensional de booleanos como resultado.</w:t>
      </w:r>
      <w:r w:rsidR="007A23BE">
        <w:rPr>
          <w:rFonts w:ascii="Times New Roman" w:hAnsi="Times New Roman"/>
          <w:sz w:val="24"/>
          <w:szCs w:val="24"/>
        </w:rPr>
        <w:t xml:space="preserve"> Na figura 24</w:t>
      </w:r>
      <w:r w:rsidR="00E64C07">
        <w:rPr>
          <w:rFonts w:ascii="Times New Roman" w:hAnsi="Times New Roman"/>
          <w:sz w:val="24"/>
          <w:szCs w:val="24"/>
        </w:rPr>
        <w:t>, pode-se ver o resultado do processo de segmentação.</w:t>
      </w:r>
    </w:p>
    <w:p w:rsidR="003324A7" w:rsidRDefault="003324A7" w:rsidP="00BB08F5">
      <w:pPr>
        <w:spacing w:before="120" w:after="120" w:line="480" w:lineRule="auto"/>
        <w:ind w:firstLine="851"/>
        <w:jc w:val="both"/>
        <w:rPr>
          <w:rFonts w:ascii="Times New Roman" w:hAnsi="Times New Roman"/>
          <w:sz w:val="24"/>
          <w:szCs w:val="24"/>
        </w:rPr>
      </w:pPr>
    </w:p>
    <w:p w:rsidR="00D727F6" w:rsidRDefault="00340AE5" w:rsidP="00D727F6">
      <w:pPr>
        <w:keepNext/>
        <w:spacing w:before="120" w:after="120" w:line="480" w:lineRule="auto"/>
        <w:jc w:val="center"/>
      </w:pPr>
      <w:r>
        <w:rPr>
          <w:rFonts w:ascii="Times New Roman" w:hAnsi="Times New Roman"/>
          <w:noProof/>
          <w:sz w:val="24"/>
          <w:szCs w:val="24"/>
          <w:lang w:eastAsia="pt-BR"/>
        </w:rPr>
        <w:drawing>
          <wp:inline distT="0" distB="0" distL="0" distR="0">
            <wp:extent cx="4784652" cy="161780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4797409" cy="1622118"/>
                    </a:xfrm>
                    <a:prstGeom prst="rect">
                      <a:avLst/>
                    </a:prstGeom>
                    <a:noFill/>
                    <a:ln w="9525">
                      <a:noFill/>
                      <a:miter lim="800000"/>
                      <a:headEnd/>
                      <a:tailEnd/>
                    </a:ln>
                  </pic:spPr>
                </pic:pic>
              </a:graphicData>
            </a:graphic>
          </wp:inline>
        </w:drawing>
      </w:r>
    </w:p>
    <w:p w:rsidR="00DA1A9D" w:rsidRPr="00D727F6" w:rsidRDefault="00D727F6" w:rsidP="00D727F6">
      <w:pPr>
        <w:pStyle w:val="Caption"/>
        <w:jc w:val="center"/>
        <w:rPr>
          <w:rFonts w:ascii="Times New Roman" w:hAnsi="Times New Roman"/>
          <w:color w:val="000000" w:themeColor="text1"/>
          <w:sz w:val="20"/>
          <w:szCs w:val="20"/>
        </w:rPr>
      </w:pPr>
      <w:bookmarkStart w:id="154" w:name="_Toc248147968"/>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24</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xml:space="preserve">: Imagem Real </w:t>
      </w:r>
      <w:r w:rsidR="00850EF3" w:rsidRPr="00D727F6">
        <w:rPr>
          <w:rFonts w:ascii="Times New Roman" w:hAnsi="Times New Roman"/>
          <w:color w:val="000000" w:themeColor="text1"/>
          <w:sz w:val="20"/>
          <w:szCs w:val="20"/>
        </w:rPr>
        <w:t>VS</w:t>
      </w:r>
      <w:r w:rsidRPr="00D727F6">
        <w:rPr>
          <w:rFonts w:ascii="Times New Roman" w:hAnsi="Times New Roman"/>
          <w:color w:val="000000" w:themeColor="text1"/>
          <w:sz w:val="20"/>
          <w:szCs w:val="20"/>
        </w:rPr>
        <w:t xml:space="preserve"> Imagem Segmentada.</w:t>
      </w:r>
      <w:bookmarkEnd w:id="154"/>
    </w:p>
    <w:p w:rsidR="003324A7" w:rsidRDefault="003324A7" w:rsidP="003324A7">
      <w:pPr>
        <w:pStyle w:val="Heading2"/>
        <w:spacing w:before="240" w:after="240" w:line="480" w:lineRule="auto"/>
        <w:ind w:left="426"/>
        <w:rPr>
          <w:rFonts w:ascii="Times New Roman" w:hAnsi="Times New Roman"/>
          <w:color w:val="auto"/>
          <w:sz w:val="28"/>
          <w:szCs w:val="28"/>
        </w:rPr>
      </w:pPr>
    </w:p>
    <w:p w:rsidR="008D4B17" w:rsidRDefault="008D4B17" w:rsidP="00BB08F5">
      <w:pPr>
        <w:pStyle w:val="Heading2"/>
        <w:numPr>
          <w:ilvl w:val="1"/>
          <w:numId w:val="22"/>
        </w:numPr>
        <w:spacing w:before="240" w:after="240" w:line="480" w:lineRule="auto"/>
        <w:ind w:left="426" w:hanging="426"/>
        <w:rPr>
          <w:rFonts w:ascii="Times New Roman" w:hAnsi="Times New Roman"/>
          <w:color w:val="auto"/>
          <w:sz w:val="28"/>
          <w:szCs w:val="28"/>
        </w:rPr>
      </w:pPr>
      <w:bookmarkStart w:id="155" w:name="_Toc248192394"/>
      <w:r>
        <w:rPr>
          <w:rFonts w:ascii="Times New Roman" w:hAnsi="Times New Roman"/>
          <w:color w:val="auto"/>
          <w:sz w:val="28"/>
          <w:szCs w:val="28"/>
        </w:rPr>
        <w:t>Arquitetura</w:t>
      </w:r>
      <w:bookmarkEnd w:id="155"/>
    </w:p>
    <w:p w:rsidR="003324A7" w:rsidRPr="003324A7" w:rsidRDefault="003324A7" w:rsidP="003324A7"/>
    <w:p w:rsidR="001C4433" w:rsidRPr="001C4433" w:rsidRDefault="001C4433"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 primeira arquitetura é uma plataforma </w:t>
      </w:r>
      <w:r w:rsidR="005B537A">
        <w:rPr>
          <w:rFonts w:ascii="Times New Roman" w:hAnsi="Times New Roman"/>
          <w:sz w:val="24"/>
          <w:szCs w:val="24"/>
        </w:rPr>
        <w:t>no PD</w:t>
      </w:r>
      <w:r w:rsidR="00694434">
        <w:rPr>
          <w:rFonts w:ascii="Times New Roman" w:hAnsi="Times New Roman"/>
          <w:sz w:val="24"/>
          <w:szCs w:val="24"/>
        </w:rPr>
        <w:t>esi</w:t>
      </w:r>
      <w:r w:rsidR="00A231E8">
        <w:rPr>
          <w:rFonts w:ascii="Times New Roman" w:hAnsi="Times New Roman"/>
          <w:sz w:val="24"/>
          <w:szCs w:val="24"/>
        </w:rPr>
        <w:t>g</w:t>
      </w:r>
      <w:r w:rsidR="00694434">
        <w:rPr>
          <w:rFonts w:ascii="Times New Roman" w:hAnsi="Times New Roman"/>
          <w:sz w:val="24"/>
          <w:szCs w:val="24"/>
        </w:rPr>
        <w:t>ner, modelada em SystemC e ArchC</w:t>
      </w:r>
      <w:r>
        <w:rPr>
          <w:rFonts w:ascii="Times New Roman" w:hAnsi="Times New Roman"/>
          <w:sz w:val="24"/>
          <w:szCs w:val="24"/>
        </w:rPr>
        <w:t>, criada a partir do processo de síntese de comunicação. Ela contém um processador Mips</w:t>
      </w:r>
      <w:r w:rsidR="00694434">
        <w:rPr>
          <w:rFonts w:ascii="Times New Roman" w:hAnsi="Times New Roman"/>
          <w:sz w:val="24"/>
          <w:szCs w:val="24"/>
        </w:rPr>
        <w:t xml:space="preserve"> modelado em ArchC</w:t>
      </w:r>
      <w:r>
        <w:rPr>
          <w:rFonts w:ascii="Times New Roman" w:hAnsi="Times New Roman"/>
          <w:sz w:val="24"/>
          <w:szCs w:val="24"/>
        </w:rPr>
        <w:t xml:space="preserve">, o barramento Simples Bus, uma memória rápida e o módulo do </w:t>
      </w:r>
      <w:r w:rsidRPr="005B537A">
        <w:rPr>
          <w:rFonts w:ascii="Times New Roman" w:hAnsi="Times New Roman"/>
          <w:i/>
          <w:sz w:val="24"/>
          <w:szCs w:val="24"/>
        </w:rPr>
        <w:t>Mahalanobis</w:t>
      </w:r>
      <w:r>
        <w:rPr>
          <w:rFonts w:ascii="Times New Roman" w:hAnsi="Times New Roman"/>
          <w:sz w:val="24"/>
          <w:szCs w:val="24"/>
        </w:rPr>
        <w:t xml:space="preserve">. Alguns módulos são adicionados para permitir </w:t>
      </w:r>
      <w:r w:rsidR="005B537A">
        <w:rPr>
          <w:rFonts w:ascii="Times New Roman" w:hAnsi="Times New Roman"/>
          <w:sz w:val="24"/>
          <w:szCs w:val="24"/>
        </w:rPr>
        <w:t xml:space="preserve">que </w:t>
      </w:r>
      <w:r>
        <w:rPr>
          <w:rFonts w:ascii="Times New Roman" w:hAnsi="Times New Roman"/>
          <w:sz w:val="24"/>
          <w:szCs w:val="24"/>
        </w:rPr>
        <w:t xml:space="preserve">a aplicação, </w:t>
      </w:r>
      <w:r w:rsidRPr="001C4433">
        <w:rPr>
          <w:rFonts w:ascii="Times New Roman" w:hAnsi="Times New Roman"/>
          <w:i/>
          <w:sz w:val="24"/>
          <w:szCs w:val="24"/>
        </w:rPr>
        <w:t>Skin</w:t>
      </w:r>
      <w:r w:rsidR="005B537A">
        <w:rPr>
          <w:rFonts w:ascii="Times New Roman" w:hAnsi="Times New Roman"/>
          <w:sz w:val="24"/>
          <w:szCs w:val="24"/>
        </w:rPr>
        <w:t>, que está rodando no processador</w:t>
      </w:r>
      <w:r>
        <w:rPr>
          <w:rFonts w:ascii="Times New Roman" w:hAnsi="Times New Roman"/>
          <w:sz w:val="24"/>
          <w:szCs w:val="24"/>
        </w:rPr>
        <w:t xml:space="preserve"> se comuni</w:t>
      </w:r>
      <w:r w:rsidR="005B537A">
        <w:rPr>
          <w:rFonts w:ascii="Times New Roman" w:hAnsi="Times New Roman"/>
          <w:sz w:val="24"/>
          <w:szCs w:val="24"/>
        </w:rPr>
        <w:t>que</w:t>
      </w:r>
      <w:r>
        <w:rPr>
          <w:rFonts w:ascii="Times New Roman" w:hAnsi="Times New Roman"/>
          <w:sz w:val="24"/>
          <w:szCs w:val="24"/>
        </w:rPr>
        <w:t xml:space="preserve"> através do driver</w:t>
      </w:r>
      <w:r w:rsidR="005B537A">
        <w:rPr>
          <w:rFonts w:ascii="Times New Roman" w:hAnsi="Times New Roman"/>
          <w:sz w:val="24"/>
          <w:szCs w:val="24"/>
        </w:rPr>
        <w:t xml:space="preserve"> com</w:t>
      </w:r>
      <w:r>
        <w:rPr>
          <w:rFonts w:ascii="Times New Roman" w:hAnsi="Times New Roman"/>
          <w:sz w:val="24"/>
          <w:szCs w:val="24"/>
        </w:rPr>
        <w:t xml:space="preserve"> o </w:t>
      </w:r>
      <w:r w:rsidR="00694434">
        <w:rPr>
          <w:rFonts w:ascii="Times New Roman" w:hAnsi="Times New Roman"/>
          <w:sz w:val="24"/>
          <w:szCs w:val="24"/>
        </w:rPr>
        <w:t xml:space="preserve">módulo </w:t>
      </w:r>
      <w:r w:rsidRPr="00694434">
        <w:rPr>
          <w:rFonts w:ascii="Times New Roman" w:hAnsi="Times New Roman"/>
          <w:i/>
          <w:sz w:val="24"/>
          <w:szCs w:val="24"/>
        </w:rPr>
        <w:t>Mahalanobis</w:t>
      </w:r>
      <w:r>
        <w:rPr>
          <w:rFonts w:ascii="Times New Roman" w:hAnsi="Times New Roman"/>
          <w:sz w:val="24"/>
          <w:szCs w:val="24"/>
        </w:rPr>
        <w:t>, que terá um controlador</w:t>
      </w:r>
      <w:r w:rsidR="00694434">
        <w:rPr>
          <w:rFonts w:ascii="Times New Roman" w:hAnsi="Times New Roman"/>
          <w:sz w:val="24"/>
          <w:szCs w:val="24"/>
        </w:rPr>
        <w:t xml:space="preserve"> de transações</w:t>
      </w:r>
      <w:r>
        <w:rPr>
          <w:rFonts w:ascii="Times New Roman" w:hAnsi="Times New Roman"/>
          <w:sz w:val="24"/>
          <w:szCs w:val="24"/>
        </w:rPr>
        <w:t xml:space="preserve"> e um</w:t>
      </w:r>
      <w:r w:rsidR="00694434">
        <w:rPr>
          <w:rFonts w:ascii="Times New Roman" w:hAnsi="Times New Roman"/>
          <w:sz w:val="24"/>
          <w:szCs w:val="24"/>
        </w:rPr>
        <w:t>a</w:t>
      </w:r>
      <w:r>
        <w:rPr>
          <w:rFonts w:ascii="Times New Roman" w:hAnsi="Times New Roman"/>
          <w:sz w:val="24"/>
          <w:szCs w:val="24"/>
        </w:rPr>
        <w:t xml:space="preserve"> interface</w:t>
      </w:r>
      <w:r w:rsidR="00694434">
        <w:rPr>
          <w:rFonts w:ascii="Times New Roman" w:hAnsi="Times New Roman"/>
          <w:sz w:val="24"/>
          <w:szCs w:val="24"/>
        </w:rPr>
        <w:t xml:space="preserve"> </w:t>
      </w:r>
      <w:r>
        <w:rPr>
          <w:rFonts w:ascii="Times New Roman" w:hAnsi="Times New Roman"/>
          <w:sz w:val="24"/>
          <w:szCs w:val="24"/>
        </w:rPr>
        <w:t>com o barramento.</w:t>
      </w:r>
    </w:p>
    <w:p w:rsidR="00D727F6" w:rsidRDefault="00E64C07" w:rsidP="00D727F6">
      <w:pPr>
        <w:keepNext/>
        <w:spacing w:before="120" w:after="120" w:line="480" w:lineRule="auto"/>
        <w:jc w:val="center"/>
      </w:pPr>
      <w:r>
        <w:rPr>
          <w:noProof/>
          <w:lang w:eastAsia="pt-BR"/>
        </w:rPr>
        <w:lastRenderedPageBreak/>
        <w:drawing>
          <wp:inline distT="0" distB="0" distL="0" distR="0">
            <wp:extent cx="3111335" cy="1877529"/>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3126161" cy="1886476"/>
                    </a:xfrm>
                    <a:prstGeom prst="rect">
                      <a:avLst/>
                    </a:prstGeom>
                    <a:noFill/>
                    <a:ln w="9525">
                      <a:noFill/>
                      <a:miter lim="800000"/>
                      <a:headEnd/>
                      <a:tailEnd/>
                    </a:ln>
                  </pic:spPr>
                </pic:pic>
              </a:graphicData>
            </a:graphic>
          </wp:inline>
        </w:drawing>
      </w:r>
    </w:p>
    <w:p w:rsidR="00CA40FA" w:rsidRDefault="00D727F6" w:rsidP="00D727F6">
      <w:pPr>
        <w:pStyle w:val="Caption"/>
        <w:jc w:val="center"/>
        <w:rPr>
          <w:rFonts w:ascii="Times New Roman" w:hAnsi="Times New Roman"/>
          <w:color w:val="000000" w:themeColor="text1"/>
          <w:sz w:val="20"/>
          <w:szCs w:val="20"/>
        </w:rPr>
      </w:pPr>
      <w:bookmarkStart w:id="156" w:name="_Toc248147969"/>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25</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Plataforma em SystemC.</w:t>
      </w:r>
      <w:bookmarkEnd w:id="156"/>
    </w:p>
    <w:p w:rsidR="00D727F6" w:rsidRPr="00D727F6" w:rsidRDefault="00D727F6" w:rsidP="00D727F6"/>
    <w:p w:rsidR="001C4433" w:rsidRDefault="001C4433"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A outra arquitetura só manter</w:t>
      </w:r>
      <w:r w:rsidR="00694434">
        <w:rPr>
          <w:rFonts w:ascii="Times New Roman" w:hAnsi="Times New Roman"/>
          <w:sz w:val="24"/>
          <w:szCs w:val="24"/>
        </w:rPr>
        <w:t>á</w:t>
      </w:r>
      <w:r>
        <w:rPr>
          <w:rFonts w:ascii="Times New Roman" w:hAnsi="Times New Roman"/>
          <w:sz w:val="24"/>
          <w:szCs w:val="24"/>
        </w:rPr>
        <w:t xml:space="preserve"> o módulo </w:t>
      </w:r>
      <w:r w:rsidRPr="005B537A">
        <w:rPr>
          <w:rFonts w:ascii="Times New Roman" w:hAnsi="Times New Roman"/>
          <w:i/>
          <w:sz w:val="24"/>
          <w:szCs w:val="24"/>
        </w:rPr>
        <w:t>Mahalanobis</w:t>
      </w:r>
      <w:r>
        <w:rPr>
          <w:rFonts w:ascii="Times New Roman" w:hAnsi="Times New Roman"/>
          <w:sz w:val="24"/>
          <w:szCs w:val="24"/>
        </w:rPr>
        <w:t xml:space="preserve"> e parte do controlador rodando no simulador em SystemC, o restante foi </w:t>
      </w:r>
      <w:r w:rsidR="005B537A">
        <w:rPr>
          <w:rFonts w:ascii="Times New Roman" w:hAnsi="Times New Roman"/>
          <w:sz w:val="24"/>
          <w:szCs w:val="24"/>
        </w:rPr>
        <w:t xml:space="preserve">modificado para </w:t>
      </w:r>
      <w:r>
        <w:rPr>
          <w:rFonts w:ascii="Times New Roman" w:hAnsi="Times New Roman"/>
          <w:sz w:val="24"/>
          <w:szCs w:val="24"/>
        </w:rPr>
        <w:t>uma plataforma na FPGA. Pode-se observar que a plataforma da FPGA contém os seguintes módulos: um processador, Nios II, rodando a aplicação com um driver para acessar o Mahalanobis, o barramento Avalon, uma memória SRAM e diferente da outra arquitetura inserimos um tradutor</w:t>
      </w:r>
      <w:r w:rsidR="00694434">
        <w:rPr>
          <w:rFonts w:ascii="Times New Roman" w:hAnsi="Times New Roman"/>
          <w:sz w:val="24"/>
          <w:szCs w:val="24"/>
        </w:rPr>
        <w:t xml:space="preserve"> de protocolos</w:t>
      </w:r>
      <w:r>
        <w:rPr>
          <w:rFonts w:ascii="Times New Roman" w:hAnsi="Times New Roman"/>
          <w:sz w:val="24"/>
          <w:szCs w:val="24"/>
        </w:rPr>
        <w:t xml:space="preserve"> que </w:t>
      </w:r>
      <w:r w:rsidR="00694434">
        <w:rPr>
          <w:rFonts w:ascii="Times New Roman" w:hAnsi="Times New Roman"/>
          <w:sz w:val="24"/>
          <w:szCs w:val="24"/>
        </w:rPr>
        <w:t>converte do protocolo ethernet para o protocolo do controlador.</w:t>
      </w:r>
    </w:p>
    <w:p w:rsidR="00D727F6" w:rsidRDefault="001C4433" w:rsidP="00D727F6">
      <w:pPr>
        <w:keepNext/>
        <w:spacing w:before="120" w:after="120" w:line="480" w:lineRule="auto"/>
        <w:jc w:val="center"/>
      </w:pPr>
      <w:r>
        <w:rPr>
          <w:rFonts w:ascii="Times New Roman" w:hAnsi="Times New Roman"/>
          <w:noProof/>
          <w:color w:val="FF0000"/>
          <w:sz w:val="24"/>
          <w:szCs w:val="24"/>
          <w:lang w:eastAsia="pt-BR"/>
        </w:rPr>
        <w:drawing>
          <wp:inline distT="0" distB="0" distL="0" distR="0">
            <wp:extent cx="5755861" cy="194976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5777190" cy="1956986"/>
                    </a:xfrm>
                    <a:prstGeom prst="rect">
                      <a:avLst/>
                    </a:prstGeom>
                    <a:noFill/>
                    <a:ln w="9525">
                      <a:noFill/>
                      <a:miter lim="800000"/>
                      <a:headEnd/>
                      <a:tailEnd/>
                    </a:ln>
                  </pic:spPr>
                </pic:pic>
              </a:graphicData>
            </a:graphic>
          </wp:inline>
        </w:drawing>
      </w:r>
    </w:p>
    <w:p w:rsidR="00E64C07" w:rsidRPr="00D727F6" w:rsidRDefault="00D727F6" w:rsidP="00D727F6">
      <w:pPr>
        <w:pStyle w:val="Caption"/>
        <w:jc w:val="center"/>
        <w:rPr>
          <w:rFonts w:ascii="Times New Roman" w:hAnsi="Times New Roman"/>
          <w:color w:val="000000" w:themeColor="text1"/>
          <w:sz w:val="20"/>
          <w:szCs w:val="20"/>
        </w:rPr>
      </w:pPr>
      <w:bookmarkStart w:id="157" w:name="_Toc248147970"/>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26</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Plataforma no Sistema Co-emulado.</w:t>
      </w:r>
      <w:bookmarkEnd w:id="157"/>
    </w:p>
    <w:p w:rsidR="00AD5A83" w:rsidRPr="003A7170" w:rsidRDefault="00AD5A83" w:rsidP="00BB08F5">
      <w:pPr>
        <w:spacing w:before="120" w:after="120" w:line="480" w:lineRule="auto"/>
        <w:jc w:val="center"/>
        <w:rPr>
          <w:rFonts w:ascii="Times New Roman" w:hAnsi="Times New Roman"/>
          <w:b/>
          <w:color w:val="FF0000"/>
          <w:sz w:val="24"/>
          <w:szCs w:val="24"/>
        </w:rPr>
      </w:pPr>
    </w:p>
    <w:p w:rsidR="00AD5A83" w:rsidRDefault="00AD5A83" w:rsidP="00BB08F5">
      <w:pPr>
        <w:pStyle w:val="Heading2"/>
        <w:numPr>
          <w:ilvl w:val="1"/>
          <w:numId w:val="22"/>
        </w:numPr>
        <w:spacing w:before="240" w:after="240" w:line="480" w:lineRule="auto"/>
        <w:ind w:left="426" w:hanging="426"/>
        <w:rPr>
          <w:rFonts w:ascii="Times New Roman" w:hAnsi="Times New Roman"/>
          <w:color w:val="auto"/>
          <w:sz w:val="28"/>
          <w:szCs w:val="28"/>
        </w:rPr>
      </w:pPr>
      <w:bookmarkStart w:id="158" w:name="_Toc248192395"/>
      <w:r>
        <w:rPr>
          <w:rFonts w:ascii="Times New Roman" w:hAnsi="Times New Roman"/>
          <w:color w:val="auto"/>
          <w:sz w:val="28"/>
          <w:szCs w:val="28"/>
        </w:rPr>
        <w:t>Protocolos</w:t>
      </w:r>
      <w:bookmarkEnd w:id="158"/>
    </w:p>
    <w:p w:rsidR="003324A7" w:rsidRPr="003324A7" w:rsidRDefault="003324A7" w:rsidP="003324A7"/>
    <w:p w:rsidR="00E64C07" w:rsidRDefault="00931E49" w:rsidP="00BB08F5">
      <w:pPr>
        <w:spacing w:before="120" w:after="120" w:line="480" w:lineRule="auto"/>
        <w:ind w:firstLine="851"/>
        <w:rPr>
          <w:rFonts w:ascii="Times New Roman" w:hAnsi="Times New Roman"/>
          <w:sz w:val="24"/>
          <w:szCs w:val="24"/>
        </w:rPr>
      </w:pPr>
      <w:r>
        <w:rPr>
          <w:rFonts w:ascii="Times New Roman" w:hAnsi="Times New Roman"/>
          <w:sz w:val="24"/>
          <w:szCs w:val="24"/>
        </w:rPr>
        <w:lastRenderedPageBreak/>
        <w:t>O protocolo utilizado na plataforma virtual foi o seguinte:</w:t>
      </w:r>
    </w:p>
    <w:p w:rsidR="00D85703" w:rsidRDefault="00D85703" w:rsidP="00BB08F5">
      <w:pPr>
        <w:pStyle w:val="ListParagraph"/>
        <w:numPr>
          <w:ilvl w:val="0"/>
          <w:numId w:val="32"/>
        </w:numPr>
        <w:spacing w:before="120" w:after="120" w:line="480" w:lineRule="auto"/>
        <w:rPr>
          <w:rFonts w:ascii="Times New Roman" w:hAnsi="Times New Roman"/>
          <w:sz w:val="24"/>
          <w:szCs w:val="24"/>
        </w:rPr>
      </w:pPr>
      <w:r>
        <w:rPr>
          <w:rFonts w:ascii="Times New Roman" w:hAnsi="Times New Roman"/>
          <w:sz w:val="24"/>
          <w:szCs w:val="24"/>
        </w:rPr>
        <w:t>Uma solicitação é enviada para execução da função.</w:t>
      </w:r>
    </w:p>
    <w:p w:rsidR="00D85703" w:rsidRDefault="00D85703" w:rsidP="00BB08F5">
      <w:pPr>
        <w:pStyle w:val="ListParagraph"/>
        <w:numPr>
          <w:ilvl w:val="0"/>
          <w:numId w:val="32"/>
        </w:numPr>
        <w:spacing w:before="120" w:after="120" w:line="480" w:lineRule="auto"/>
        <w:rPr>
          <w:rFonts w:ascii="Times New Roman" w:hAnsi="Times New Roman"/>
          <w:sz w:val="24"/>
          <w:szCs w:val="24"/>
        </w:rPr>
      </w:pPr>
      <w:r>
        <w:rPr>
          <w:rFonts w:ascii="Times New Roman" w:hAnsi="Times New Roman"/>
          <w:sz w:val="24"/>
          <w:szCs w:val="24"/>
        </w:rPr>
        <w:t>Os parâmetros da função são repassados.</w:t>
      </w:r>
    </w:p>
    <w:p w:rsidR="00D85703" w:rsidRDefault="00D85703" w:rsidP="00BB08F5">
      <w:pPr>
        <w:pStyle w:val="ListParagraph"/>
        <w:numPr>
          <w:ilvl w:val="0"/>
          <w:numId w:val="32"/>
        </w:numPr>
        <w:spacing w:before="120" w:after="120" w:line="480" w:lineRule="auto"/>
        <w:rPr>
          <w:rFonts w:ascii="Times New Roman" w:hAnsi="Times New Roman"/>
          <w:sz w:val="24"/>
          <w:szCs w:val="24"/>
        </w:rPr>
      </w:pPr>
      <w:r>
        <w:rPr>
          <w:rFonts w:ascii="Times New Roman" w:hAnsi="Times New Roman"/>
          <w:sz w:val="24"/>
          <w:szCs w:val="24"/>
        </w:rPr>
        <w:t>Uma solicitação de escrita ou leitura é enviada, se for disponibilizado pela função.</w:t>
      </w:r>
    </w:p>
    <w:p w:rsidR="00D85703" w:rsidRPr="00D85703" w:rsidRDefault="00D85703" w:rsidP="00BB08F5">
      <w:pPr>
        <w:pStyle w:val="ListParagraph"/>
        <w:numPr>
          <w:ilvl w:val="0"/>
          <w:numId w:val="32"/>
        </w:numPr>
        <w:spacing w:before="120" w:after="120" w:line="480" w:lineRule="auto"/>
        <w:rPr>
          <w:rFonts w:ascii="Times New Roman" w:hAnsi="Times New Roman"/>
          <w:sz w:val="24"/>
          <w:szCs w:val="24"/>
        </w:rPr>
      </w:pPr>
      <w:r w:rsidRPr="00D85703">
        <w:rPr>
          <w:rFonts w:ascii="Times New Roman" w:hAnsi="Times New Roman"/>
          <w:sz w:val="24"/>
          <w:szCs w:val="24"/>
        </w:rPr>
        <w:t>O status da solicitação é enviado.</w:t>
      </w:r>
    </w:p>
    <w:p w:rsidR="00931E49" w:rsidRDefault="00931E49" w:rsidP="00BB08F5">
      <w:pPr>
        <w:spacing w:before="120" w:after="120" w:line="480" w:lineRule="auto"/>
        <w:ind w:firstLine="851"/>
        <w:rPr>
          <w:rFonts w:ascii="Times New Roman" w:hAnsi="Times New Roman"/>
          <w:sz w:val="24"/>
          <w:szCs w:val="24"/>
        </w:rPr>
      </w:pPr>
      <w:r>
        <w:rPr>
          <w:rFonts w:ascii="Times New Roman" w:hAnsi="Times New Roman"/>
          <w:sz w:val="24"/>
          <w:szCs w:val="24"/>
        </w:rPr>
        <w:t>Já o protocolo, utilizado pela plataforma na FPGA foi um pouco mais simples, ele foi definido da seguinte forma</w:t>
      </w:r>
      <w:r w:rsidR="0065027A">
        <w:rPr>
          <w:rFonts w:ascii="Times New Roman" w:hAnsi="Times New Roman"/>
          <w:sz w:val="24"/>
          <w:szCs w:val="24"/>
        </w:rPr>
        <w:t xml:space="preserve"> no </w:t>
      </w:r>
      <w:r w:rsidR="00850EF3">
        <w:rPr>
          <w:rFonts w:ascii="Times New Roman" w:hAnsi="Times New Roman"/>
          <w:sz w:val="24"/>
          <w:szCs w:val="24"/>
        </w:rPr>
        <w:t>dois</w:t>
      </w:r>
      <w:r w:rsidR="0065027A">
        <w:rPr>
          <w:rFonts w:ascii="Times New Roman" w:hAnsi="Times New Roman"/>
          <w:sz w:val="24"/>
          <w:szCs w:val="24"/>
        </w:rPr>
        <w:t xml:space="preserve"> bytes do protocolo ethernet</w:t>
      </w:r>
      <w:r>
        <w:rPr>
          <w:rFonts w:ascii="Times New Roman" w:hAnsi="Times New Roman"/>
          <w:sz w:val="24"/>
          <w:szCs w:val="24"/>
        </w:rPr>
        <w:t>:</w:t>
      </w:r>
    </w:p>
    <w:p w:rsidR="0065027A" w:rsidRDefault="0065027A" w:rsidP="00BB08F5">
      <w:pPr>
        <w:pStyle w:val="ListParagraph"/>
        <w:numPr>
          <w:ilvl w:val="0"/>
          <w:numId w:val="31"/>
        </w:numPr>
        <w:spacing w:before="120" w:after="120" w:line="480" w:lineRule="auto"/>
        <w:rPr>
          <w:rFonts w:ascii="Times New Roman" w:hAnsi="Times New Roman"/>
          <w:sz w:val="24"/>
          <w:szCs w:val="24"/>
        </w:rPr>
      </w:pPr>
      <w:r>
        <w:rPr>
          <w:rFonts w:ascii="Times New Roman" w:hAnsi="Times New Roman"/>
          <w:sz w:val="24"/>
          <w:szCs w:val="24"/>
        </w:rPr>
        <w:t xml:space="preserve">0x00001: Transmissão de dados da FPGA para </w:t>
      </w:r>
      <w:r w:rsidR="00D85703">
        <w:rPr>
          <w:rFonts w:ascii="Times New Roman" w:hAnsi="Times New Roman"/>
          <w:sz w:val="24"/>
          <w:szCs w:val="24"/>
        </w:rPr>
        <w:t>o dispositivo</w:t>
      </w:r>
      <w:r>
        <w:rPr>
          <w:rFonts w:ascii="Times New Roman" w:hAnsi="Times New Roman"/>
          <w:sz w:val="24"/>
          <w:szCs w:val="24"/>
        </w:rPr>
        <w:t>.</w:t>
      </w:r>
    </w:p>
    <w:p w:rsidR="0065027A" w:rsidRDefault="0065027A" w:rsidP="00BB08F5">
      <w:pPr>
        <w:pStyle w:val="ListParagraph"/>
        <w:numPr>
          <w:ilvl w:val="0"/>
          <w:numId w:val="31"/>
        </w:numPr>
        <w:spacing w:before="120" w:after="120" w:line="480" w:lineRule="auto"/>
        <w:rPr>
          <w:rFonts w:ascii="Times New Roman" w:hAnsi="Times New Roman"/>
          <w:sz w:val="24"/>
          <w:szCs w:val="24"/>
        </w:rPr>
      </w:pPr>
      <w:r>
        <w:rPr>
          <w:rFonts w:ascii="Times New Roman" w:hAnsi="Times New Roman"/>
          <w:sz w:val="24"/>
          <w:szCs w:val="24"/>
        </w:rPr>
        <w:t>0x00002: Recepção de dados</w:t>
      </w:r>
      <w:r w:rsidR="00D85703">
        <w:rPr>
          <w:rFonts w:ascii="Times New Roman" w:hAnsi="Times New Roman"/>
          <w:sz w:val="24"/>
          <w:szCs w:val="24"/>
        </w:rPr>
        <w:t xml:space="preserve"> na FPGA</w:t>
      </w:r>
      <w:r>
        <w:rPr>
          <w:rFonts w:ascii="Times New Roman" w:hAnsi="Times New Roman"/>
          <w:sz w:val="24"/>
          <w:szCs w:val="24"/>
        </w:rPr>
        <w:t>.</w:t>
      </w:r>
    </w:p>
    <w:p w:rsidR="003324A7" w:rsidRPr="005977E8" w:rsidRDefault="00D85703" w:rsidP="00BB08F5">
      <w:pPr>
        <w:pStyle w:val="ListParagraph"/>
        <w:numPr>
          <w:ilvl w:val="0"/>
          <w:numId w:val="31"/>
        </w:numPr>
        <w:spacing w:before="120" w:after="120" w:line="480" w:lineRule="auto"/>
        <w:rPr>
          <w:rFonts w:ascii="Times New Roman" w:hAnsi="Times New Roman"/>
          <w:sz w:val="24"/>
          <w:szCs w:val="24"/>
        </w:rPr>
      </w:pPr>
      <w:r w:rsidRPr="005977E8">
        <w:rPr>
          <w:rFonts w:ascii="Times New Roman" w:hAnsi="Times New Roman"/>
          <w:sz w:val="24"/>
          <w:szCs w:val="24"/>
        </w:rPr>
        <w:t>Outros valores: Frame será descartado.</w:t>
      </w:r>
    </w:p>
    <w:p w:rsidR="008D4B17" w:rsidRDefault="008D4B17" w:rsidP="00BB08F5">
      <w:pPr>
        <w:pStyle w:val="Heading2"/>
        <w:numPr>
          <w:ilvl w:val="1"/>
          <w:numId w:val="22"/>
        </w:numPr>
        <w:spacing w:before="240" w:after="240" w:line="480" w:lineRule="auto"/>
        <w:ind w:left="426" w:hanging="426"/>
        <w:rPr>
          <w:rFonts w:ascii="Times New Roman" w:hAnsi="Times New Roman"/>
          <w:color w:val="auto"/>
          <w:sz w:val="28"/>
          <w:szCs w:val="28"/>
        </w:rPr>
      </w:pPr>
      <w:bookmarkStart w:id="159" w:name="_Toc248192396"/>
      <w:r>
        <w:rPr>
          <w:rFonts w:ascii="Times New Roman" w:hAnsi="Times New Roman"/>
          <w:color w:val="auto"/>
          <w:sz w:val="28"/>
          <w:szCs w:val="28"/>
        </w:rPr>
        <w:t>Resultados</w:t>
      </w:r>
      <w:bookmarkEnd w:id="159"/>
    </w:p>
    <w:p w:rsidR="003324A7" w:rsidRPr="003324A7" w:rsidRDefault="003324A7" w:rsidP="003324A7"/>
    <w:p w:rsidR="00A66DD5" w:rsidRDefault="00A66DD5"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Para realização dos teste foi utilizado um máquina virtual, VMware Workstation 6.0.4, rodando o sistema operacional Ubuntu 9.1.0 com a seguinte configuração:</w:t>
      </w:r>
    </w:p>
    <w:p w:rsidR="00A66DD5" w:rsidRDefault="00A66DD5" w:rsidP="00BB08F5">
      <w:pPr>
        <w:pStyle w:val="ListParagraph"/>
        <w:numPr>
          <w:ilvl w:val="0"/>
          <w:numId w:val="27"/>
        </w:numPr>
        <w:spacing w:before="120" w:after="120" w:line="480" w:lineRule="auto"/>
        <w:jc w:val="both"/>
        <w:rPr>
          <w:rFonts w:ascii="Times New Roman" w:hAnsi="Times New Roman"/>
          <w:sz w:val="24"/>
          <w:szCs w:val="24"/>
        </w:rPr>
      </w:pPr>
      <w:r>
        <w:rPr>
          <w:rFonts w:ascii="Times New Roman" w:hAnsi="Times New Roman"/>
          <w:sz w:val="24"/>
          <w:szCs w:val="24"/>
        </w:rPr>
        <w:t xml:space="preserve">Processador: Core 2 Duo T5750 2.0GHz </w:t>
      </w:r>
    </w:p>
    <w:p w:rsidR="00A66DD5" w:rsidRDefault="00A66DD5" w:rsidP="00BB08F5">
      <w:pPr>
        <w:pStyle w:val="ListParagraph"/>
        <w:numPr>
          <w:ilvl w:val="0"/>
          <w:numId w:val="27"/>
        </w:numPr>
        <w:spacing w:before="120" w:after="120" w:line="480" w:lineRule="auto"/>
        <w:jc w:val="both"/>
        <w:rPr>
          <w:rFonts w:ascii="Times New Roman" w:hAnsi="Times New Roman"/>
          <w:sz w:val="24"/>
          <w:szCs w:val="24"/>
        </w:rPr>
      </w:pPr>
      <w:r>
        <w:rPr>
          <w:rFonts w:ascii="Times New Roman" w:hAnsi="Times New Roman"/>
          <w:sz w:val="24"/>
          <w:szCs w:val="24"/>
        </w:rPr>
        <w:t>Memória RAM: 804MB</w:t>
      </w:r>
    </w:p>
    <w:p w:rsidR="00A66DD5" w:rsidRDefault="00A66DD5" w:rsidP="00BB08F5">
      <w:pPr>
        <w:pStyle w:val="ListParagraph"/>
        <w:numPr>
          <w:ilvl w:val="0"/>
          <w:numId w:val="27"/>
        </w:numPr>
        <w:spacing w:before="120" w:after="120" w:line="480" w:lineRule="auto"/>
        <w:jc w:val="both"/>
        <w:rPr>
          <w:rFonts w:ascii="Times New Roman" w:hAnsi="Times New Roman"/>
          <w:sz w:val="24"/>
          <w:szCs w:val="24"/>
        </w:rPr>
      </w:pPr>
      <w:r>
        <w:rPr>
          <w:rFonts w:ascii="Times New Roman" w:hAnsi="Times New Roman"/>
          <w:sz w:val="24"/>
          <w:szCs w:val="24"/>
        </w:rPr>
        <w:t>HD: 8Gb</w:t>
      </w:r>
    </w:p>
    <w:p w:rsidR="00A66DD5" w:rsidRDefault="00A66DD5" w:rsidP="00BB08F5">
      <w:pPr>
        <w:pStyle w:val="ListParagraph"/>
        <w:numPr>
          <w:ilvl w:val="0"/>
          <w:numId w:val="27"/>
        </w:numPr>
        <w:spacing w:before="120" w:after="120" w:line="480" w:lineRule="auto"/>
        <w:jc w:val="both"/>
        <w:rPr>
          <w:rFonts w:ascii="Times New Roman" w:hAnsi="Times New Roman"/>
          <w:sz w:val="24"/>
          <w:szCs w:val="24"/>
        </w:rPr>
      </w:pPr>
      <w:r>
        <w:rPr>
          <w:rFonts w:ascii="Times New Roman" w:hAnsi="Times New Roman"/>
          <w:sz w:val="24"/>
          <w:szCs w:val="24"/>
        </w:rPr>
        <w:t>Ethernet 10/100Mbits</w:t>
      </w:r>
    </w:p>
    <w:p w:rsidR="00AB6EDD" w:rsidRDefault="00AB6EDD"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 verificação da comunicação entre as plataformas foi feita através do programa Wireshark[x]. Ele é um programa para análise de protocolo na rede, através </w:t>
      </w:r>
      <w:r>
        <w:rPr>
          <w:rFonts w:ascii="Times New Roman" w:hAnsi="Times New Roman"/>
          <w:sz w:val="24"/>
          <w:szCs w:val="24"/>
        </w:rPr>
        <w:lastRenderedPageBreak/>
        <w:t>do qual os dados são mostrados em tempo-real e disponibilizados para aná</w:t>
      </w:r>
      <w:r w:rsidR="007A23BE">
        <w:rPr>
          <w:rFonts w:ascii="Times New Roman" w:hAnsi="Times New Roman"/>
          <w:sz w:val="24"/>
          <w:szCs w:val="24"/>
        </w:rPr>
        <w:t>lise, como mostrado na figura 27</w:t>
      </w:r>
      <w:r>
        <w:rPr>
          <w:rFonts w:ascii="Times New Roman" w:hAnsi="Times New Roman"/>
          <w:sz w:val="24"/>
          <w:szCs w:val="24"/>
        </w:rPr>
        <w:t>.</w:t>
      </w:r>
    </w:p>
    <w:p w:rsidR="00D727F6" w:rsidRDefault="00AB6EDD" w:rsidP="00D727F6">
      <w:pPr>
        <w:keepNext/>
        <w:spacing w:before="120" w:after="120" w:line="480" w:lineRule="auto"/>
        <w:jc w:val="center"/>
      </w:pPr>
      <w:r>
        <w:rPr>
          <w:noProof/>
          <w:lang w:eastAsia="pt-BR"/>
        </w:rPr>
        <w:drawing>
          <wp:inline distT="0" distB="0" distL="0" distR="0">
            <wp:extent cx="5400040" cy="4258637"/>
            <wp:effectExtent l="19050" t="0" r="0" b="0"/>
            <wp:docPr id="23" name="Picture 5" descr="http://www.qweas.com/downloads/network/other/scr-wiresh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weas.com/downloads/network/other/scr-wireshark.png"/>
                    <pic:cNvPicPr>
                      <a:picLocks noChangeAspect="1" noChangeArrowheads="1"/>
                    </pic:cNvPicPr>
                  </pic:nvPicPr>
                  <pic:blipFill>
                    <a:blip r:embed="rId36"/>
                    <a:srcRect/>
                    <a:stretch>
                      <a:fillRect/>
                    </a:stretch>
                  </pic:blipFill>
                  <pic:spPr bwMode="auto">
                    <a:xfrm>
                      <a:off x="0" y="0"/>
                      <a:ext cx="5400040" cy="4258637"/>
                    </a:xfrm>
                    <a:prstGeom prst="rect">
                      <a:avLst/>
                    </a:prstGeom>
                    <a:noFill/>
                    <a:ln w="9525">
                      <a:noFill/>
                      <a:miter lim="800000"/>
                      <a:headEnd/>
                      <a:tailEnd/>
                    </a:ln>
                  </pic:spPr>
                </pic:pic>
              </a:graphicData>
            </a:graphic>
          </wp:inline>
        </w:drawing>
      </w:r>
    </w:p>
    <w:p w:rsidR="00AB6EDD" w:rsidRPr="00D727F6" w:rsidRDefault="00D727F6" w:rsidP="00D727F6">
      <w:pPr>
        <w:pStyle w:val="Caption"/>
        <w:jc w:val="center"/>
        <w:rPr>
          <w:rFonts w:ascii="Times New Roman" w:hAnsi="Times New Roman"/>
          <w:color w:val="000000" w:themeColor="text1"/>
          <w:sz w:val="20"/>
          <w:szCs w:val="20"/>
        </w:rPr>
      </w:pPr>
      <w:bookmarkStart w:id="160" w:name="_Toc248147971"/>
      <w:r w:rsidRPr="00D727F6">
        <w:rPr>
          <w:rFonts w:ascii="Times New Roman" w:hAnsi="Times New Roman"/>
          <w:color w:val="000000" w:themeColor="text1"/>
          <w:sz w:val="20"/>
          <w:szCs w:val="20"/>
        </w:rPr>
        <w:t xml:space="preserve">Figura </w:t>
      </w:r>
      <w:r w:rsidR="000434D8" w:rsidRPr="00D727F6">
        <w:rPr>
          <w:rFonts w:ascii="Times New Roman" w:hAnsi="Times New Roman"/>
          <w:color w:val="000000" w:themeColor="text1"/>
          <w:sz w:val="20"/>
          <w:szCs w:val="20"/>
        </w:rPr>
        <w:fldChar w:fldCharType="begin"/>
      </w:r>
      <w:r w:rsidRPr="00D727F6">
        <w:rPr>
          <w:rFonts w:ascii="Times New Roman" w:hAnsi="Times New Roman"/>
          <w:color w:val="000000" w:themeColor="text1"/>
          <w:sz w:val="20"/>
          <w:szCs w:val="20"/>
        </w:rPr>
        <w:instrText xml:space="preserve"> SEQ Figura \* ARABIC </w:instrText>
      </w:r>
      <w:r w:rsidR="000434D8" w:rsidRPr="00D727F6">
        <w:rPr>
          <w:rFonts w:ascii="Times New Roman" w:hAnsi="Times New Roman"/>
          <w:color w:val="000000" w:themeColor="text1"/>
          <w:sz w:val="20"/>
          <w:szCs w:val="20"/>
        </w:rPr>
        <w:fldChar w:fldCharType="separate"/>
      </w:r>
      <w:r w:rsidRPr="00D727F6">
        <w:rPr>
          <w:rFonts w:ascii="Times New Roman" w:hAnsi="Times New Roman"/>
          <w:noProof/>
          <w:color w:val="000000" w:themeColor="text1"/>
          <w:sz w:val="20"/>
          <w:szCs w:val="20"/>
        </w:rPr>
        <w:t>27</w:t>
      </w:r>
      <w:r w:rsidR="000434D8" w:rsidRPr="00D727F6">
        <w:rPr>
          <w:rFonts w:ascii="Times New Roman" w:hAnsi="Times New Roman"/>
          <w:color w:val="000000" w:themeColor="text1"/>
          <w:sz w:val="20"/>
          <w:szCs w:val="20"/>
        </w:rPr>
        <w:fldChar w:fldCharType="end"/>
      </w:r>
      <w:r w:rsidRPr="00D727F6">
        <w:rPr>
          <w:rFonts w:ascii="Times New Roman" w:hAnsi="Times New Roman"/>
          <w:color w:val="000000" w:themeColor="text1"/>
          <w:sz w:val="20"/>
          <w:szCs w:val="20"/>
        </w:rPr>
        <w:t>: Análise de Pacotes através do Wireshark.</w:t>
      </w:r>
      <w:bookmarkEnd w:id="160"/>
    </w:p>
    <w:p w:rsidR="00D727F6" w:rsidRDefault="00D727F6" w:rsidP="00BB08F5">
      <w:pPr>
        <w:spacing w:before="120" w:after="120" w:line="480" w:lineRule="auto"/>
        <w:ind w:firstLine="851"/>
        <w:jc w:val="both"/>
        <w:rPr>
          <w:rFonts w:ascii="Times New Roman" w:hAnsi="Times New Roman"/>
          <w:sz w:val="24"/>
          <w:szCs w:val="24"/>
        </w:rPr>
      </w:pPr>
    </w:p>
    <w:p w:rsidR="00C9639B" w:rsidRPr="00C9639B" w:rsidRDefault="006759EA"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 análise do tempo foi medida através de </w:t>
      </w:r>
      <w:r w:rsidR="00C9639B">
        <w:rPr>
          <w:rFonts w:ascii="Times New Roman" w:hAnsi="Times New Roman"/>
          <w:sz w:val="24"/>
          <w:szCs w:val="24"/>
        </w:rPr>
        <w:t>duas</w:t>
      </w:r>
      <w:r>
        <w:rPr>
          <w:rFonts w:ascii="Times New Roman" w:hAnsi="Times New Roman"/>
          <w:sz w:val="24"/>
          <w:szCs w:val="24"/>
        </w:rPr>
        <w:t xml:space="preserve"> funç</w:t>
      </w:r>
      <w:r w:rsidR="00C9639B">
        <w:rPr>
          <w:rFonts w:ascii="Times New Roman" w:hAnsi="Times New Roman"/>
          <w:sz w:val="24"/>
          <w:szCs w:val="24"/>
        </w:rPr>
        <w:t>ões</w:t>
      </w:r>
      <w:r>
        <w:rPr>
          <w:rFonts w:ascii="Times New Roman" w:hAnsi="Times New Roman"/>
          <w:sz w:val="24"/>
          <w:szCs w:val="24"/>
        </w:rPr>
        <w:t xml:space="preserve"> do padrão C ANSI, dentro do arquivo “time.h”</w:t>
      </w:r>
      <w:r w:rsidR="00C9639B">
        <w:rPr>
          <w:rFonts w:ascii="Times New Roman" w:hAnsi="Times New Roman"/>
          <w:sz w:val="24"/>
          <w:szCs w:val="24"/>
        </w:rPr>
        <w:t xml:space="preserve">, </w:t>
      </w:r>
      <w:r w:rsidR="00C9639B" w:rsidRPr="00C9639B">
        <w:rPr>
          <w:rFonts w:ascii="Times New Roman" w:hAnsi="Times New Roman"/>
          <w:i/>
          <w:sz w:val="24"/>
          <w:szCs w:val="24"/>
        </w:rPr>
        <w:t>time</w:t>
      </w:r>
      <w:r w:rsidR="00C9639B">
        <w:rPr>
          <w:rFonts w:ascii="Times New Roman" w:hAnsi="Times New Roman"/>
          <w:sz w:val="24"/>
          <w:szCs w:val="24"/>
        </w:rPr>
        <w:t xml:space="preserve"> e </w:t>
      </w:r>
      <w:r w:rsidR="00C9639B" w:rsidRPr="00C9639B">
        <w:rPr>
          <w:rFonts w:ascii="Times New Roman" w:hAnsi="Times New Roman"/>
          <w:i/>
          <w:sz w:val="24"/>
          <w:szCs w:val="24"/>
        </w:rPr>
        <w:t>difftime</w:t>
      </w:r>
      <w:r w:rsidR="00C9639B">
        <w:rPr>
          <w:rFonts w:ascii="Times New Roman" w:hAnsi="Times New Roman"/>
          <w:sz w:val="24"/>
          <w:szCs w:val="24"/>
        </w:rPr>
        <w:t>. A primeira pega o tempo atual do sistema, com precisão de segundos. A outra função é responsável por calcular a diferença entre</w:t>
      </w:r>
      <w:r w:rsidR="005B537A">
        <w:rPr>
          <w:rFonts w:ascii="Times New Roman" w:hAnsi="Times New Roman"/>
          <w:sz w:val="24"/>
          <w:szCs w:val="24"/>
        </w:rPr>
        <w:t xml:space="preserve"> os tempos obtidos na simulação entre</w:t>
      </w:r>
      <w:r w:rsidR="00C9639B">
        <w:rPr>
          <w:rFonts w:ascii="Times New Roman" w:hAnsi="Times New Roman"/>
          <w:sz w:val="24"/>
          <w:szCs w:val="24"/>
        </w:rPr>
        <w:t xml:space="preserve"> o início e </w:t>
      </w:r>
      <w:r w:rsidR="005B537A">
        <w:rPr>
          <w:rFonts w:ascii="Times New Roman" w:hAnsi="Times New Roman"/>
          <w:sz w:val="24"/>
          <w:szCs w:val="24"/>
        </w:rPr>
        <w:t xml:space="preserve">o fim, </w:t>
      </w:r>
      <w:r w:rsidR="00C9639B">
        <w:rPr>
          <w:rFonts w:ascii="Times New Roman" w:hAnsi="Times New Roman"/>
          <w:sz w:val="24"/>
          <w:szCs w:val="24"/>
        </w:rPr>
        <w:t xml:space="preserve">após a </w:t>
      </w:r>
      <w:r w:rsidR="005B537A">
        <w:rPr>
          <w:rFonts w:ascii="Times New Roman" w:hAnsi="Times New Roman"/>
          <w:sz w:val="24"/>
          <w:szCs w:val="24"/>
        </w:rPr>
        <w:t>troca de dados</w:t>
      </w:r>
      <w:r w:rsidR="00C9639B">
        <w:rPr>
          <w:rFonts w:ascii="Times New Roman" w:hAnsi="Times New Roman"/>
          <w:sz w:val="24"/>
          <w:szCs w:val="24"/>
        </w:rPr>
        <w:t xml:space="preserve"> </w:t>
      </w:r>
      <w:r w:rsidR="005B537A">
        <w:rPr>
          <w:rFonts w:ascii="Times New Roman" w:hAnsi="Times New Roman"/>
          <w:sz w:val="24"/>
          <w:szCs w:val="24"/>
        </w:rPr>
        <w:t>e o processamento</w:t>
      </w:r>
      <w:r w:rsidR="00C9639B">
        <w:rPr>
          <w:rFonts w:ascii="Times New Roman" w:hAnsi="Times New Roman"/>
          <w:sz w:val="24"/>
          <w:szCs w:val="24"/>
        </w:rPr>
        <w:t>.</w:t>
      </w:r>
    </w:p>
    <w:p w:rsidR="003E682F" w:rsidRDefault="00A66DD5"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Os resultados obtidos foram:</w:t>
      </w:r>
    </w:p>
    <w:p w:rsidR="00D727F6" w:rsidRDefault="00D727F6" w:rsidP="00BB08F5">
      <w:pPr>
        <w:spacing w:before="120" w:after="120" w:line="480" w:lineRule="auto"/>
        <w:ind w:firstLine="851"/>
        <w:jc w:val="both"/>
        <w:rPr>
          <w:rFonts w:ascii="Times New Roman" w:hAnsi="Times New Roman"/>
          <w:sz w:val="24"/>
          <w:szCs w:val="24"/>
        </w:rPr>
      </w:pPr>
    </w:p>
    <w:tbl>
      <w:tblPr>
        <w:tblStyle w:val="LightGrid1"/>
        <w:tblW w:w="0" w:type="auto"/>
        <w:tblBorders>
          <w:left w:val="none" w:sz="0" w:space="0" w:color="auto"/>
          <w:right w:val="none" w:sz="0" w:space="0" w:color="auto"/>
          <w:insideH w:val="single" w:sz="18" w:space="0" w:color="000000" w:themeColor="text1"/>
        </w:tblBorders>
        <w:tblLook w:val="04A0"/>
      </w:tblPr>
      <w:tblGrid>
        <w:gridCol w:w="4322"/>
        <w:gridCol w:w="4322"/>
      </w:tblGrid>
      <w:tr w:rsidR="00DA1A9D" w:rsidTr="00DE5170">
        <w:trPr>
          <w:cnfStyle w:val="100000000000"/>
        </w:trPr>
        <w:tc>
          <w:tcPr>
            <w:cnfStyle w:val="001000000000"/>
            <w:tcW w:w="43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A1A9D" w:rsidRPr="00DA1A9D" w:rsidRDefault="00DA1A9D" w:rsidP="00BB08F5">
            <w:pPr>
              <w:spacing w:before="120" w:after="120" w:line="480" w:lineRule="auto"/>
              <w:jc w:val="center"/>
              <w:rPr>
                <w:rFonts w:ascii="Times New Roman" w:hAnsi="Times New Roman"/>
                <w:b w:val="0"/>
                <w:sz w:val="24"/>
                <w:szCs w:val="24"/>
              </w:rPr>
            </w:pPr>
            <w:r>
              <w:rPr>
                <w:rFonts w:ascii="Times New Roman" w:hAnsi="Times New Roman"/>
                <w:b w:val="0"/>
                <w:sz w:val="24"/>
                <w:szCs w:val="24"/>
              </w:rPr>
              <w:lastRenderedPageBreak/>
              <w:t>Plataforma Co-emula</w:t>
            </w:r>
            <w:r w:rsidR="00230CDE">
              <w:rPr>
                <w:rFonts w:ascii="Times New Roman" w:hAnsi="Times New Roman"/>
                <w:b w:val="0"/>
                <w:sz w:val="24"/>
                <w:szCs w:val="24"/>
              </w:rPr>
              <w:t>ção</w:t>
            </w:r>
          </w:p>
        </w:tc>
        <w:tc>
          <w:tcPr>
            <w:tcW w:w="43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A1A9D" w:rsidRPr="00DA1A9D" w:rsidRDefault="00DA1A9D" w:rsidP="00BB08F5">
            <w:pPr>
              <w:spacing w:before="120" w:after="120" w:line="480" w:lineRule="auto"/>
              <w:jc w:val="center"/>
              <w:cnfStyle w:val="100000000000"/>
              <w:rPr>
                <w:rFonts w:ascii="Times New Roman" w:hAnsi="Times New Roman"/>
                <w:b w:val="0"/>
                <w:sz w:val="24"/>
                <w:szCs w:val="24"/>
              </w:rPr>
            </w:pPr>
            <w:r w:rsidRPr="00DA1A9D">
              <w:rPr>
                <w:rFonts w:ascii="Times New Roman" w:hAnsi="Times New Roman"/>
                <w:b w:val="0"/>
                <w:sz w:val="24"/>
                <w:szCs w:val="24"/>
              </w:rPr>
              <w:t>Plat</w:t>
            </w:r>
            <w:r>
              <w:rPr>
                <w:rFonts w:ascii="Times New Roman" w:hAnsi="Times New Roman"/>
                <w:b w:val="0"/>
                <w:sz w:val="24"/>
                <w:szCs w:val="24"/>
              </w:rPr>
              <w:t>aforma Simulada</w:t>
            </w:r>
          </w:p>
        </w:tc>
      </w:tr>
      <w:tr w:rsidR="00DA1A9D" w:rsidTr="00DE5170">
        <w:trPr>
          <w:cnfStyle w:val="000000100000"/>
        </w:trPr>
        <w:tc>
          <w:tcPr>
            <w:cnfStyle w:val="001000000000"/>
            <w:tcW w:w="4322" w:type="dxa"/>
            <w:tcBorders>
              <w:top w:val="none" w:sz="0" w:space="0" w:color="auto"/>
              <w:left w:val="none" w:sz="0" w:space="0" w:color="auto"/>
              <w:bottom w:val="none" w:sz="0" w:space="0" w:color="auto"/>
              <w:right w:val="none" w:sz="0" w:space="0" w:color="auto"/>
            </w:tcBorders>
            <w:shd w:val="clear" w:color="auto" w:fill="FFFFFF" w:themeFill="background1"/>
          </w:tcPr>
          <w:p w:rsidR="00DA1A9D" w:rsidRPr="003D2010" w:rsidRDefault="003D2010" w:rsidP="00BB08F5">
            <w:pPr>
              <w:spacing w:before="120" w:after="120" w:line="480" w:lineRule="auto"/>
              <w:jc w:val="center"/>
              <w:rPr>
                <w:rFonts w:ascii="Times New Roman" w:hAnsi="Times New Roman"/>
                <w:b w:val="0"/>
                <w:sz w:val="24"/>
                <w:szCs w:val="24"/>
              </w:rPr>
            </w:pPr>
            <w:r w:rsidRPr="003D2010">
              <w:rPr>
                <w:rFonts w:ascii="Times New Roman" w:hAnsi="Times New Roman"/>
                <w:b w:val="0"/>
                <w:sz w:val="24"/>
                <w:szCs w:val="24"/>
              </w:rPr>
              <w:t>5.0 segundos</w:t>
            </w:r>
          </w:p>
        </w:tc>
        <w:tc>
          <w:tcPr>
            <w:tcW w:w="4322" w:type="dxa"/>
            <w:tcBorders>
              <w:top w:val="none" w:sz="0" w:space="0" w:color="auto"/>
              <w:left w:val="none" w:sz="0" w:space="0" w:color="auto"/>
              <w:bottom w:val="none" w:sz="0" w:space="0" w:color="auto"/>
              <w:right w:val="none" w:sz="0" w:space="0" w:color="auto"/>
            </w:tcBorders>
            <w:shd w:val="clear" w:color="auto" w:fill="FFFFFF" w:themeFill="background1"/>
          </w:tcPr>
          <w:p w:rsidR="00DA1A9D" w:rsidRDefault="003D2010" w:rsidP="00FB05DA">
            <w:pPr>
              <w:keepNext/>
              <w:spacing w:before="120" w:after="120" w:line="480" w:lineRule="auto"/>
              <w:jc w:val="center"/>
              <w:cnfStyle w:val="000000100000"/>
              <w:rPr>
                <w:rFonts w:ascii="Times New Roman" w:hAnsi="Times New Roman"/>
                <w:sz w:val="24"/>
                <w:szCs w:val="24"/>
              </w:rPr>
            </w:pPr>
            <w:r>
              <w:rPr>
                <w:rFonts w:ascii="Times New Roman" w:hAnsi="Times New Roman"/>
                <w:sz w:val="24"/>
                <w:szCs w:val="24"/>
              </w:rPr>
              <w:t>45</w:t>
            </w:r>
            <w:r w:rsidR="006055D2">
              <w:rPr>
                <w:rFonts w:ascii="Times New Roman" w:hAnsi="Times New Roman"/>
                <w:sz w:val="24"/>
                <w:szCs w:val="24"/>
              </w:rPr>
              <w:t>.0 segundos</w:t>
            </w:r>
          </w:p>
        </w:tc>
      </w:tr>
    </w:tbl>
    <w:p w:rsidR="00FB05DA" w:rsidRPr="00FB05DA" w:rsidRDefault="00FB05DA" w:rsidP="002A37FB">
      <w:pPr>
        <w:pStyle w:val="Caption"/>
        <w:spacing w:before="120" w:after="120"/>
        <w:jc w:val="center"/>
        <w:rPr>
          <w:rFonts w:ascii="Times New Roman" w:hAnsi="Times New Roman"/>
          <w:color w:val="000000" w:themeColor="text1"/>
          <w:sz w:val="20"/>
          <w:szCs w:val="20"/>
        </w:rPr>
      </w:pPr>
      <w:bookmarkStart w:id="161" w:name="_Toc248148069"/>
      <w:r w:rsidRPr="00FB05DA">
        <w:rPr>
          <w:rFonts w:ascii="Times New Roman" w:hAnsi="Times New Roman"/>
          <w:color w:val="000000" w:themeColor="text1"/>
          <w:sz w:val="20"/>
          <w:szCs w:val="20"/>
        </w:rPr>
        <w:t xml:space="preserve">Tabela </w:t>
      </w:r>
      <w:r w:rsidR="000434D8" w:rsidRPr="00FB05DA">
        <w:rPr>
          <w:rFonts w:ascii="Times New Roman" w:hAnsi="Times New Roman"/>
          <w:color w:val="000000" w:themeColor="text1"/>
          <w:sz w:val="20"/>
          <w:szCs w:val="20"/>
        </w:rPr>
        <w:fldChar w:fldCharType="begin"/>
      </w:r>
      <w:r w:rsidRPr="00FB05DA">
        <w:rPr>
          <w:rFonts w:ascii="Times New Roman" w:hAnsi="Times New Roman"/>
          <w:color w:val="000000" w:themeColor="text1"/>
          <w:sz w:val="20"/>
          <w:szCs w:val="20"/>
        </w:rPr>
        <w:instrText xml:space="preserve"> SEQ Tabela \* ARABIC </w:instrText>
      </w:r>
      <w:r w:rsidR="000434D8" w:rsidRPr="00FB05DA">
        <w:rPr>
          <w:rFonts w:ascii="Times New Roman" w:hAnsi="Times New Roman"/>
          <w:color w:val="000000" w:themeColor="text1"/>
          <w:sz w:val="20"/>
          <w:szCs w:val="20"/>
        </w:rPr>
        <w:fldChar w:fldCharType="separate"/>
      </w:r>
      <w:r w:rsidRPr="00FB05DA">
        <w:rPr>
          <w:rFonts w:ascii="Times New Roman" w:hAnsi="Times New Roman"/>
          <w:noProof/>
          <w:color w:val="000000" w:themeColor="text1"/>
          <w:sz w:val="20"/>
          <w:szCs w:val="20"/>
        </w:rPr>
        <w:t>1</w:t>
      </w:r>
      <w:r w:rsidR="000434D8" w:rsidRPr="00FB05DA">
        <w:rPr>
          <w:rFonts w:ascii="Times New Roman" w:hAnsi="Times New Roman"/>
          <w:color w:val="000000" w:themeColor="text1"/>
          <w:sz w:val="20"/>
          <w:szCs w:val="20"/>
        </w:rPr>
        <w:fldChar w:fldCharType="end"/>
      </w:r>
      <w:r w:rsidRPr="00FB05DA">
        <w:rPr>
          <w:rFonts w:ascii="Times New Roman" w:hAnsi="Times New Roman"/>
          <w:color w:val="000000" w:themeColor="text1"/>
          <w:sz w:val="20"/>
          <w:szCs w:val="20"/>
        </w:rPr>
        <w:t>: Resultados.</w:t>
      </w:r>
      <w:bookmarkEnd w:id="161"/>
    </w:p>
    <w:p w:rsidR="003324A7" w:rsidRPr="003324A7" w:rsidRDefault="003324A7" w:rsidP="00BB08F5">
      <w:pPr>
        <w:spacing w:before="120" w:after="120" w:line="480" w:lineRule="auto"/>
        <w:jc w:val="center"/>
        <w:rPr>
          <w:rFonts w:ascii="Times New Roman" w:hAnsi="Times New Roman"/>
          <w:b/>
          <w:sz w:val="20"/>
          <w:szCs w:val="24"/>
        </w:rPr>
      </w:pPr>
    </w:p>
    <w:p w:rsidR="00CA40FA" w:rsidRDefault="00A66DD5" w:rsidP="00BB08F5">
      <w:pPr>
        <w:spacing w:before="120" w:after="120" w:line="480" w:lineRule="auto"/>
        <w:ind w:firstLine="851"/>
        <w:jc w:val="both"/>
        <w:rPr>
          <w:rFonts w:ascii="Times New Roman" w:hAnsi="Times New Roman"/>
          <w:b/>
          <w:bCs/>
          <w:sz w:val="24"/>
          <w:szCs w:val="24"/>
        </w:rPr>
      </w:pPr>
      <w:r>
        <w:rPr>
          <w:rFonts w:ascii="Times New Roman" w:hAnsi="Times New Roman"/>
          <w:sz w:val="24"/>
          <w:szCs w:val="24"/>
        </w:rPr>
        <w:t>Percebe-se que a velocidade de simul</w:t>
      </w:r>
      <w:r w:rsidR="00574745">
        <w:rPr>
          <w:rFonts w:ascii="Times New Roman" w:hAnsi="Times New Roman"/>
          <w:sz w:val="24"/>
          <w:szCs w:val="24"/>
        </w:rPr>
        <w:t xml:space="preserve">ação do sistema co-emulado foi </w:t>
      </w:r>
      <w:r w:rsidR="00850EF3">
        <w:rPr>
          <w:rFonts w:ascii="Times New Roman" w:hAnsi="Times New Roman"/>
          <w:sz w:val="24"/>
          <w:szCs w:val="24"/>
        </w:rPr>
        <w:t>nove</w:t>
      </w:r>
      <w:r>
        <w:rPr>
          <w:rFonts w:ascii="Times New Roman" w:hAnsi="Times New Roman"/>
          <w:sz w:val="24"/>
          <w:szCs w:val="24"/>
        </w:rPr>
        <w:t xml:space="preserve"> vezes maior do que o sistema em SystemC.</w:t>
      </w:r>
      <w:r w:rsidR="00574745">
        <w:rPr>
          <w:rFonts w:ascii="Times New Roman" w:hAnsi="Times New Roman"/>
          <w:sz w:val="24"/>
          <w:szCs w:val="24"/>
        </w:rPr>
        <w:t xml:space="preserve"> Isto ocorreu porque o custo computacional da simulação é alto, devido a necessidade de simular várias atividades realizadas como o ciclo de </w:t>
      </w:r>
      <w:r w:rsidR="00574745" w:rsidRPr="00850EF3">
        <w:rPr>
          <w:rFonts w:ascii="Times New Roman" w:hAnsi="Times New Roman"/>
          <w:i/>
          <w:sz w:val="24"/>
          <w:szCs w:val="24"/>
        </w:rPr>
        <w:t>clock</w:t>
      </w:r>
      <w:r w:rsidR="00574745">
        <w:rPr>
          <w:rFonts w:ascii="Times New Roman" w:hAnsi="Times New Roman"/>
          <w:sz w:val="24"/>
          <w:szCs w:val="24"/>
        </w:rPr>
        <w:t>.</w:t>
      </w:r>
      <w:r w:rsidR="00CA40FA">
        <w:rPr>
          <w:rFonts w:ascii="Times New Roman" w:hAnsi="Times New Roman"/>
          <w:sz w:val="24"/>
          <w:szCs w:val="24"/>
        </w:rPr>
        <w:br w:type="page"/>
      </w:r>
    </w:p>
    <w:p w:rsidR="00523C81" w:rsidRDefault="00523C81" w:rsidP="00BB08F5">
      <w:pPr>
        <w:pStyle w:val="Heading1"/>
        <w:numPr>
          <w:ilvl w:val="0"/>
          <w:numId w:val="3"/>
        </w:numPr>
        <w:spacing w:before="120" w:after="120" w:line="480" w:lineRule="auto"/>
        <w:ind w:left="284" w:hanging="284"/>
        <w:rPr>
          <w:rFonts w:ascii="Times New Roman" w:hAnsi="Times New Roman"/>
          <w:color w:val="auto"/>
        </w:rPr>
      </w:pPr>
      <w:bookmarkStart w:id="162" w:name="_Toc248192397"/>
      <w:r w:rsidRPr="002E6B79">
        <w:rPr>
          <w:rFonts w:ascii="Times New Roman" w:hAnsi="Times New Roman"/>
          <w:color w:val="auto"/>
        </w:rPr>
        <w:lastRenderedPageBreak/>
        <w:t>C</w:t>
      </w:r>
      <w:r w:rsidR="00214B2D">
        <w:rPr>
          <w:rFonts w:ascii="Times New Roman" w:hAnsi="Times New Roman"/>
          <w:color w:val="auto"/>
        </w:rPr>
        <w:t>onclusões e</w:t>
      </w:r>
      <w:r w:rsidR="00924D18">
        <w:rPr>
          <w:rFonts w:ascii="Times New Roman" w:hAnsi="Times New Roman"/>
          <w:color w:val="auto"/>
        </w:rPr>
        <w:t xml:space="preserve"> T</w:t>
      </w:r>
      <w:r w:rsidR="00214B2D">
        <w:rPr>
          <w:rFonts w:ascii="Times New Roman" w:hAnsi="Times New Roman"/>
          <w:color w:val="auto"/>
        </w:rPr>
        <w:t>rabalhos</w:t>
      </w:r>
      <w:r w:rsidR="00924D18">
        <w:rPr>
          <w:rFonts w:ascii="Times New Roman" w:hAnsi="Times New Roman"/>
          <w:color w:val="auto"/>
        </w:rPr>
        <w:t xml:space="preserve"> F</w:t>
      </w:r>
      <w:r w:rsidR="00214B2D">
        <w:rPr>
          <w:rFonts w:ascii="Times New Roman" w:hAnsi="Times New Roman"/>
          <w:color w:val="auto"/>
        </w:rPr>
        <w:t>uturos</w:t>
      </w:r>
      <w:bookmarkEnd w:id="162"/>
    </w:p>
    <w:p w:rsidR="003324A7" w:rsidRPr="003324A7" w:rsidRDefault="003324A7" w:rsidP="003324A7"/>
    <w:p w:rsidR="00DE4D5B" w:rsidRDefault="003E682F"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 xml:space="preserve">A técnica apresentada visa diminuir o </w:t>
      </w:r>
      <w:r w:rsidRPr="003E682F">
        <w:rPr>
          <w:rFonts w:ascii="Times New Roman" w:hAnsi="Times New Roman"/>
          <w:i/>
          <w:sz w:val="24"/>
          <w:szCs w:val="24"/>
        </w:rPr>
        <w:t>gap</w:t>
      </w:r>
      <w:r>
        <w:rPr>
          <w:rFonts w:ascii="Times New Roman" w:hAnsi="Times New Roman"/>
          <w:sz w:val="24"/>
          <w:szCs w:val="24"/>
        </w:rPr>
        <w:t xml:space="preserve"> entre plataformas com alto nível de abstração e o hardware, diminuindo a </w:t>
      </w:r>
      <w:r w:rsidR="00850EF3">
        <w:rPr>
          <w:rFonts w:ascii="Times New Roman" w:hAnsi="Times New Roman"/>
          <w:sz w:val="24"/>
          <w:szCs w:val="24"/>
        </w:rPr>
        <w:t>possibilidade</w:t>
      </w:r>
      <w:r>
        <w:rPr>
          <w:rFonts w:ascii="Times New Roman" w:hAnsi="Times New Roman"/>
          <w:sz w:val="24"/>
          <w:szCs w:val="24"/>
        </w:rPr>
        <w:t xml:space="preserve"> de erro na fase de prototipação do sistema, além de permitir uma forma de verificação através da descrição de módulos descritos em alto nível de abstração, que são mais simples de serem implementados e permitem uma cobertura maior do testes.</w:t>
      </w:r>
    </w:p>
    <w:p w:rsidR="00A32B31" w:rsidRDefault="003E682F" w:rsidP="00BB08F5">
      <w:pPr>
        <w:spacing w:before="120" w:after="120" w:line="480" w:lineRule="auto"/>
        <w:ind w:firstLine="851"/>
        <w:jc w:val="both"/>
        <w:rPr>
          <w:rFonts w:ascii="Times New Roman" w:hAnsi="Times New Roman"/>
          <w:sz w:val="24"/>
          <w:szCs w:val="24"/>
        </w:rPr>
      </w:pPr>
      <w:r>
        <w:rPr>
          <w:rFonts w:ascii="Times New Roman" w:hAnsi="Times New Roman"/>
          <w:sz w:val="24"/>
          <w:szCs w:val="24"/>
        </w:rPr>
        <w:t>Os trabalhos futuros serão voltado</w:t>
      </w:r>
      <w:r w:rsidR="009671EA">
        <w:rPr>
          <w:rFonts w:ascii="Times New Roman" w:hAnsi="Times New Roman"/>
          <w:sz w:val="24"/>
          <w:szCs w:val="24"/>
        </w:rPr>
        <w:t xml:space="preserve">s </w:t>
      </w:r>
      <w:r>
        <w:rPr>
          <w:rFonts w:ascii="Times New Roman" w:hAnsi="Times New Roman"/>
          <w:sz w:val="24"/>
          <w:szCs w:val="24"/>
        </w:rPr>
        <w:t>para automatização do processo</w:t>
      </w:r>
      <w:r w:rsidR="00A32B31">
        <w:rPr>
          <w:rFonts w:ascii="Times New Roman" w:hAnsi="Times New Roman"/>
          <w:sz w:val="24"/>
          <w:szCs w:val="24"/>
        </w:rPr>
        <w:t xml:space="preserve">, </w:t>
      </w:r>
      <w:r w:rsidR="009671EA">
        <w:rPr>
          <w:rFonts w:ascii="Times New Roman" w:hAnsi="Times New Roman"/>
          <w:sz w:val="24"/>
          <w:szCs w:val="24"/>
        </w:rPr>
        <w:t>tornando</w:t>
      </w:r>
      <w:r w:rsidR="00A32B31">
        <w:rPr>
          <w:rFonts w:ascii="Times New Roman" w:hAnsi="Times New Roman"/>
          <w:sz w:val="24"/>
          <w:szCs w:val="24"/>
        </w:rPr>
        <w:t xml:space="preserve"> a interação com o dispositivo simples para o usuário, permitindo explorar arquitetura de sistemas sem se preocupar com os detalhes da implementação. A criação automática de uma plataforma FPGA parametrizável, permitindo ao usuário especificar o sistema e definir o que será utilizado na FPGA. Algumas </w:t>
      </w:r>
      <w:r w:rsidR="00850EF3">
        <w:rPr>
          <w:rFonts w:ascii="Times New Roman" w:hAnsi="Times New Roman"/>
          <w:sz w:val="24"/>
          <w:szCs w:val="24"/>
        </w:rPr>
        <w:t>alternativas</w:t>
      </w:r>
      <w:r w:rsidR="00A32B31">
        <w:rPr>
          <w:rFonts w:ascii="Times New Roman" w:hAnsi="Times New Roman"/>
          <w:sz w:val="24"/>
          <w:szCs w:val="24"/>
        </w:rPr>
        <w:t xml:space="preserve"> de comunicação serão exploradas, como padrões Gigabits, fibra óptica e USB, para realizar um estudo comparativo das vantagens e desvantagens de cada técnica.</w:t>
      </w:r>
    </w:p>
    <w:p w:rsidR="007667D2" w:rsidRPr="002E6B79" w:rsidRDefault="00523C81" w:rsidP="00C51AB2">
      <w:pPr>
        <w:pStyle w:val="Caption"/>
        <w:jc w:val="center"/>
        <w:rPr>
          <w:rFonts w:ascii="Times New Roman" w:hAnsi="Times New Roman"/>
          <w:color w:val="auto"/>
          <w:sz w:val="24"/>
          <w:szCs w:val="24"/>
        </w:rPr>
      </w:pPr>
      <w:r w:rsidRPr="002E6B79">
        <w:rPr>
          <w:rFonts w:ascii="Times New Roman" w:hAnsi="Times New Roman"/>
          <w:color w:val="auto"/>
          <w:sz w:val="24"/>
          <w:szCs w:val="24"/>
        </w:rPr>
        <w:br w:type="page"/>
      </w:r>
    </w:p>
    <w:p w:rsidR="00393C09" w:rsidRDefault="004C2125" w:rsidP="009020FF">
      <w:pPr>
        <w:pStyle w:val="Heading1"/>
        <w:numPr>
          <w:ilvl w:val="0"/>
          <w:numId w:val="3"/>
        </w:numPr>
        <w:spacing w:before="120" w:after="120" w:line="360" w:lineRule="auto"/>
        <w:ind w:left="284" w:hanging="284"/>
        <w:rPr>
          <w:rFonts w:ascii="Times New Roman" w:hAnsi="Times New Roman"/>
          <w:color w:val="auto"/>
        </w:rPr>
      </w:pPr>
      <w:r>
        <w:rPr>
          <w:rFonts w:ascii="Times New Roman" w:hAnsi="Times New Roman"/>
          <w:color w:val="auto"/>
        </w:rPr>
        <w:lastRenderedPageBreak/>
        <w:t xml:space="preserve"> </w:t>
      </w:r>
      <w:bookmarkStart w:id="163" w:name="_Toc248192398"/>
      <w:r w:rsidR="007667D2" w:rsidRPr="002E6B79">
        <w:rPr>
          <w:rFonts w:ascii="Times New Roman" w:hAnsi="Times New Roman"/>
          <w:color w:val="auto"/>
        </w:rPr>
        <w:t>R</w:t>
      </w:r>
      <w:r w:rsidR="00214B2D">
        <w:rPr>
          <w:rFonts w:ascii="Times New Roman" w:hAnsi="Times New Roman"/>
          <w:color w:val="auto"/>
        </w:rPr>
        <w:t>eferências</w:t>
      </w:r>
      <w:r w:rsidR="007667D2" w:rsidRPr="002E6B79">
        <w:rPr>
          <w:rFonts w:ascii="Times New Roman" w:hAnsi="Times New Roman"/>
          <w:color w:val="auto"/>
        </w:rPr>
        <w:t xml:space="preserve"> B</w:t>
      </w:r>
      <w:r w:rsidR="00214B2D">
        <w:rPr>
          <w:rFonts w:ascii="Times New Roman" w:hAnsi="Times New Roman"/>
          <w:color w:val="auto"/>
        </w:rPr>
        <w:t>ibliográficas</w:t>
      </w:r>
      <w:bookmarkEnd w:id="163"/>
    </w:p>
    <w:p w:rsidR="00230CDE" w:rsidRPr="00230CDE" w:rsidRDefault="00230CDE" w:rsidP="00230CDE"/>
    <w:p w:rsidR="00E41052" w:rsidRDefault="00E41052" w:rsidP="00230CDE">
      <w:pPr>
        <w:spacing w:before="120" w:after="120" w:line="360" w:lineRule="auto"/>
        <w:jc w:val="both"/>
        <w:rPr>
          <w:rFonts w:ascii="Times New Roman" w:hAnsi="Times New Roman"/>
          <w:sz w:val="24"/>
          <w:szCs w:val="24"/>
        </w:rPr>
      </w:pPr>
      <w:r w:rsidRPr="00E41052">
        <w:rPr>
          <w:rFonts w:ascii="Times New Roman" w:hAnsi="Times New Roman"/>
          <w:b/>
          <w:bCs/>
          <w:sz w:val="24"/>
          <w:szCs w:val="24"/>
        </w:rPr>
        <w:t xml:space="preserve">[1] SCE-MI </w:t>
      </w:r>
      <w:r w:rsidRPr="00E41052">
        <w:rPr>
          <w:rFonts w:ascii="Times New Roman" w:hAnsi="Times New Roman"/>
          <w:bCs/>
          <w:sz w:val="24"/>
          <w:szCs w:val="24"/>
        </w:rPr>
        <w:t xml:space="preserve">– Online, acesso em 01/12/2009 na url </w:t>
      </w:r>
      <w:hyperlink r:id="rId37" w:history="1">
        <w:r w:rsidRPr="00E41052">
          <w:rPr>
            <w:rStyle w:val="Hyperlink"/>
            <w:rFonts w:ascii="Times New Roman" w:hAnsi="Times New Roman"/>
            <w:sz w:val="24"/>
            <w:szCs w:val="24"/>
          </w:rPr>
          <w:t>http://www.eda.org/itc/scemi.pdf</w:t>
        </w:r>
      </w:hyperlink>
    </w:p>
    <w:p w:rsidR="00230CDE" w:rsidRPr="00E41052" w:rsidRDefault="00230CDE" w:rsidP="00230CDE">
      <w:pPr>
        <w:spacing w:before="120" w:after="120" w:line="360" w:lineRule="auto"/>
        <w:jc w:val="both"/>
        <w:rPr>
          <w:rFonts w:ascii="Times New Roman" w:hAnsi="Times New Roman"/>
          <w:bCs/>
          <w:sz w:val="24"/>
          <w:szCs w:val="24"/>
        </w:rPr>
      </w:pPr>
    </w:p>
    <w:p w:rsidR="00E41052" w:rsidRDefault="00FC01DE" w:rsidP="00230CDE">
      <w:pPr>
        <w:spacing w:before="120" w:after="120" w:line="360" w:lineRule="auto"/>
        <w:jc w:val="both"/>
        <w:rPr>
          <w:rFonts w:ascii="Times New Roman" w:hAnsi="Times New Roman"/>
          <w:sz w:val="24"/>
          <w:szCs w:val="24"/>
        </w:rPr>
      </w:pPr>
      <w:r>
        <w:rPr>
          <w:rFonts w:ascii="Times New Roman" w:hAnsi="Times New Roman"/>
          <w:b/>
          <w:bCs/>
          <w:sz w:val="24"/>
          <w:szCs w:val="24"/>
        </w:rPr>
        <w:t xml:space="preserve">[2] </w:t>
      </w:r>
      <w:r w:rsidR="009671EA">
        <w:rPr>
          <w:rFonts w:ascii="Times New Roman" w:hAnsi="Times New Roman"/>
          <w:b/>
          <w:bCs/>
          <w:sz w:val="24"/>
          <w:szCs w:val="24"/>
        </w:rPr>
        <w:t>What is Emulation?</w:t>
      </w:r>
      <w:r w:rsidR="00E41052" w:rsidRPr="00E41052">
        <w:rPr>
          <w:rFonts w:ascii="Times New Roman" w:hAnsi="Times New Roman"/>
          <w:b/>
          <w:bCs/>
          <w:sz w:val="24"/>
          <w:szCs w:val="24"/>
        </w:rPr>
        <w:t xml:space="preserve"> </w:t>
      </w:r>
      <w:r w:rsidR="00E41052" w:rsidRPr="00E41052">
        <w:rPr>
          <w:rFonts w:ascii="Times New Roman" w:hAnsi="Times New Roman"/>
          <w:bCs/>
          <w:sz w:val="24"/>
          <w:szCs w:val="24"/>
        </w:rPr>
        <w:t xml:space="preserve">– </w:t>
      </w:r>
      <w:r w:rsidR="00850EF3" w:rsidRPr="00E41052">
        <w:rPr>
          <w:rFonts w:ascii="Times New Roman" w:hAnsi="Times New Roman"/>
          <w:bCs/>
          <w:sz w:val="24"/>
          <w:szCs w:val="24"/>
        </w:rPr>
        <w:t>Online</w:t>
      </w:r>
      <w:r w:rsidR="00850EF3">
        <w:rPr>
          <w:rFonts w:ascii="Times New Roman" w:hAnsi="Times New Roman"/>
          <w:bCs/>
          <w:sz w:val="24"/>
          <w:szCs w:val="24"/>
        </w:rPr>
        <w:t>,</w:t>
      </w:r>
      <w:r w:rsidR="00850EF3" w:rsidRPr="00E41052">
        <w:rPr>
          <w:rFonts w:ascii="Times New Roman" w:hAnsi="Times New Roman"/>
          <w:bCs/>
          <w:sz w:val="24"/>
          <w:szCs w:val="24"/>
        </w:rPr>
        <w:t xml:space="preserve"> acesso</w:t>
      </w:r>
      <w:r w:rsidR="00E41052" w:rsidRPr="00E41052">
        <w:rPr>
          <w:rFonts w:ascii="Times New Roman" w:hAnsi="Times New Roman"/>
          <w:bCs/>
          <w:sz w:val="24"/>
          <w:szCs w:val="24"/>
        </w:rPr>
        <w:t xml:space="preserve"> em </w:t>
      </w:r>
      <w:r w:rsidR="00687743">
        <w:rPr>
          <w:rFonts w:ascii="Times New Roman" w:hAnsi="Times New Roman"/>
          <w:bCs/>
          <w:sz w:val="24"/>
          <w:szCs w:val="24"/>
        </w:rPr>
        <w:t>01/12</w:t>
      </w:r>
      <w:r w:rsidR="00E41052" w:rsidRPr="00E41052">
        <w:rPr>
          <w:rFonts w:ascii="Times New Roman" w:hAnsi="Times New Roman"/>
          <w:bCs/>
          <w:sz w:val="24"/>
          <w:szCs w:val="24"/>
        </w:rPr>
        <w:t xml:space="preserve">/2008 na url                                       </w:t>
      </w:r>
      <w:hyperlink r:id="rId38" w:history="1">
        <w:r w:rsidR="00E41052" w:rsidRPr="00E41052">
          <w:rPr>
            <w:rStyle w:val="Hyperlink"/>
            <w:rFonts w:ascii="Times New Roman" w:hAnsi="Times New Roman"/>
            <w:sz w:val="24"/>
            <w:szCs w:val="24"/>
          </w:rPr>
          <w:t>http://www.kb.nl/hrd/dd/dd_projecten/projecten_emulatiewatis-en.html</w:t>
        </w:r>
      </w:hyperlink>
    </w:p>
    <w:p w:rsidR="00230CDE" w:rsidRPr="00E41052" w:rsidRDefault="00230CDE" w:rsidP="00230CDE">
      <w:pPr>
        <w:spacing w:before="120" w:after="120" w:line="360" w:lineRule="auto"/>
        <w:jc w:val="both"/>
        <w:rPr>
          <w:rFonts w:ascii="Times New Roman" w:hAnsi="Times New Roman"/>
          <w:sz w:val="24"/>
          <w:szCs w:val="24"/>
        </w:rPr>
      </w:pPr>
    </w:p>
    <w:p w:rsidR="0086173C" w:rsidRPr="0086173C" w:rsidRDefault="008663C0" w:rsidP="0086173C">
      <w:pPr>
        <w:spacing w:before="120" w:after="120" w:line="360" w:lineRule="auto"/>
        <w:jc w:val="both"/>
        <w:rPr>
          <w:rFonts w:ascii="Times New Roman" w:hAnsi="Times New Roman"/>
          <w:sz w:val="24"/>
          <w:szCs w:val="24"/>
        </w:rPr>
      </w:pPr>
      <w:r w:rsidRPr="0086173C">
        <w:rPr>
          <w:rFonts w:ascii="Times New Roman" w:hAnsi="Times New Roman"/>
          <w:b/>
          <w:bCs/>
          <w:sz w:val="24"/>
          <w:szCs w:val="24"/>
        </w:rPr>
        <w:t>[3</w:t>
      </w:r>
      <w:r w:rsidR="00E41052" w:rsidRPr="0086173C">
        <w:rPr>
          <w:rFonts w:ascii="Times New Roman" w:hAnsi="Times New Roman"/>
          <w:b/>
          <w:bCs/>
          <w:sz w:val="24"/>
          <w:szCs w:val="24"/>
        </w:rPr>
        <w:t xml:space="preserve">] </w:t>
      </w:r>
      <w:r w:rsidR="0086173C">
        <w:rPr>
          <w:rFonts w:ascii="Times New Roman" w:hAnsi="Times New Roman"/>
          <w:b/>
          <w:bCs/>
          <w:sz w:val="24"/>
          <w:szCs w:val="24"/>
        </w:rPr>
        <w:t>Altera DE2-70</w:t>
      </w:r>
      <w:r w:rsidR="00E41052" w:rsidRPr="0086173C">
        <w:rPr>
          <w:rFonts w:ascii="Times New Roman" w:hAnsi="Times New Roman"/>
          <w:b/>
          <w:bCs/>
          <w:sz w:val="24"/>
          <w:szCs w:val="24"/>
        </w:rPr>
        <w:t xml:space="preserve"> </w:t>
      </w:r>
      <w:r w:rsidR="00E41052" w:rsidRPr="0086173C">
        <w:rPr>
          <w:rFonts w:ascii="Times New Roman" w:hAnsi="Times New Roman"/>
          <w:bCs/>
          <w:sz w:val="24"/>
          <w:szCs w:val="24"/>
        </w:rPr>
        <w:t xml:space="preserve">– Online, acesso em 01/12/2009 na url </w:t>
      </w:r>
      <w:hyperlink r:id="rId39" w:history="1">
        <w:r w:rsidR="0086173C" w:rsidRPr="0086173C">
          <w:rPr>
            <w:rStyle w:val="Hyperlink"/>
            <w:rFonts w:ascii="Times New Roman" w:hAnsi="Times New Roman"/>
            <w:sz w:val="24"/>
            <w:szCs w:val="24"/>
          </w:rPr>
          <w:t>http://www.terasic.com.tw/cgi-bin/page/archive.pl?Language=English&amp;No=226</w:t>
        </w:r>
      </w:hyperlink>
    </w:p>
    <w:p w:rsidR="00230CDE" w:rsidRPr="00E41052" w:rsidRDefault="00230CDE" w:rsidP="00230CDE">
      <w:pPr>
        <w:spacing w:before="120" w:after="120" w:line="360" w:lineRule="auto"/>
        <w:jc w:val="both"/>
        <w:rPr>
          <w:rFonts w:ascii="Times New Roman" w:hAnsi="Times New Roman"/>
          <w:bCs/>
          <w:sz w:val="24"/>
          <w:szCs w:val="24"/>
        </w:rPr>
      </w:pPr>
    </w:p>
    <w:p w:rsidR="00E41052" w:rsidRDefault="008663C0" w:rsidP="00230CDE">
      <w:pPr>
        <w:spacing w:before="120" w:after="120" w:line="360" w:lineRule="auto"/>
        <w:jc w:val="both"/>
        <w:rPr>
          <w:rFonts w:ascii="Times New Roman" w:hAnsi="Times New Roman"/>
          <w:bCs/>
          <w:sz w:val="24"/>
          <w:szCs w:val="24"/>
        </w:rPr>
      </w:pPr>
      <w:r>
        <w:rPr>
          <w:rFonts w:ascii="Times New Roman" w:hAnsi="Times New Roman"/>
          <w:b/>
          <w:bCs/>
          <w:sz w:val="24"/>
          <w:szCs w:val="24"/>
        </w:rPr>
        <w:t>[4</w:t>
      </w:r>
      <w:r w:rsidR="00E41052" w:rsidRPr="00E41052">
        <w:rPr>
          <w:rFonts w:ascii="Times New Roman" w:hAnsi="Times New Roman"/>
          <w:b/>
          <w:bCs/>
          <w:sz w:val="24"/>
          <w:szCs w:val="24"/>
        </w:rPr>
        <w:t xml:space="preserve">] </w:t>
      </w:r>
      <w:r w:rsidR="009671EA">
        <w:rPr>
          <w:rFonts w:ascii="Times New Roman" w:hAnsi="Times New Roman"/>
          <w:b/>
          <w:bCs/>
          <w:sz w:val="24"/>
          <w:szCs w:val="24"/>
        </w:rPr>
        <w:t>Verilog</w:t>
      </w:r>
      <w:r w:rsidR="00E41052" w:rsidRPr="00E41052">
        <w:rPr>
          <w:rFonts w:ascii="Times New Roman" w:hAnsi="Times New Roman"/>
          <w:b/>
          <w:bCs/>
          <w:sz w:val="24"/>
          <w:szCs w:val="24"/>
        </w:rPr>
        <w:t xml:space="preserve"> </w:t>
      </w:r>
      <w:r w:rsidR="00E41052" w:rsidRPr="00E41052">
        <w:rPr>
          <w:rFonts w:ascii="Times New Roman" w:hAnsi="Times New Roman"/>
          <w:bCs/>
          <w:sz w:val="24"/>
          <w:szCs w:val="24"/>
        </w:rPr>
        <w:t xml:space="preserve">– Online, acesso em 01/12/2009 na url </w:t>
      </w:r>
      <w:hyperlink r:id="rId40" w:history="1">
        <w:r w:rsidR="00E41052" w:rsidRPr="00E41052">
          <w:rPr>
            <w:rStyle w:val="Hyperlink"/>
            <w:rFonts w:ascii="Times New Roman" w:hAnsi="Times New Roman"/>
            <w:sz w:val="24"/>
            <w:szCs w:val="24"/>
          </w:rPr>
          <w:t>http://www.verilog.com/</w:t>
        </w:r>
      </w:hyperlink>
      <w:r w:rsidR="00E41052" w:rsidRPr="00E41052">
        <w:rPr>
          <w:rFonts w:ascii="Times New Roman" w:hAnsi="Times New Roman"/>
          <w:bCs/>
          <w:sz w:val="24"/>
          <w:szCs w:val="24"/>
        </w:rPr>
        <w:t xml:space="preserve"> </w:t>
      </w:r>
    </w:p>
    <w:p w:rsidR="00230CDE" w:rsidRPr="00E41052" w:rsidRDefault="00230CDE" w:rsidP="00230CDE">
      <w:pPr>
        <w:spacing w:before="120" w:after="120" w:line="360" w:lineRule="auto"/>
        <w:jc w:val="both"/>
        <w:rPr>
          <w:rFonts w:ascii="Times New Roman" w:hAnsi="Times New Roman"/>
          <w:bCs/>
          <w:sz w:val="24"/>
          <w:szCs w:val="24"/>
        </w:rPr>
      </w:pPr>
    </w:p>
    <w:p w:rsidR="00E41052" w:rsidRDefault="008663C0" w:rsidP="00230CDE">
      <w:pPr>
        <w:spacing w:before="120" w:after="120" w:line="360" w:lineRule="auto"/>
        <w:jc w:val="both"/>
        <w:rPr>
          <w:rFonts w:ascii="Times New Roman" w:hAnsi="Times New Roman"/>
          <w:sz w:val="24"/>
          <w:szCs w:val="24"/>
        </w:rPr>
      </w:pPr>
      <w:r>
        <w:rPr>
          <w:rFonts w:ascii="Times New Roman" w:hAnsi="Times New Roman"/>
          <w:b/>
          <w:bCs/>
          <w:sz w:val="24"/>
          <w:szCs w:val="24"/>
        </w:rPr>
        <w:t>[5</w:t>
      </w:r>
      <w:r w:rsidR="00E41052" w:rsidRPr="00E41052">
        <w:rPr>
          <w:rFonts w:ascii="Times New Roman" w:hAnsi="Times New Roman"/>
          <w:b/>
          <w:bCs/>
          <w:sz w:val="24"/>
          <w:szCs w:val="24"/>
        </w:rPr>
        <w:t xml:space="preserve">] </w:t>
      </w:r>
      <w:r w:rsidR="009671EA">
        <w:rPr>
          <w:rFonts w:ascii="Times New Roman" w:hAnsi="Times New Roman"/>
          <w:b/>
          <w:bCs/>
          <w:sz w:val="24"/>
          <w:szCs w:val="24"/>
        </w:rPr>
        <w:t>PDesigner Framework</w:t>
      </w:r>
      <w:r w:rsidR="00E41052" w:rsidRPr="00E41052">
        <w:rPr>
          <w:rFonts w:ascii="Times New Roman" w:hAnsi="Times New Roman"/>
          <w:b/>
          <w:bCs/>
          <w:sz w:val="24"/>
          <w:szCs w:val="24"/>
        </w:rPr>
        <w:t xml:space="preserve"> </w:t>
      </w:r>
      <w:r w:rsidR="00E41052" w:rsidRPr="00E41052">
        <w:rPr>
          <w:rFonts w:ascii="Times New Roman" w:hAnsi="Times New Roman"/>
          <w:bCs/>
          <w:sz w:val="24"/>
          <w:szCs w:val="24"/>
        </w:rPr>
        <w:t xml:space="preserve">– Online, acesso em 01/12/2009 na url </w:t>
      </w:r>
      <w:hyperlink r:id="rId41" w:history="1">
        <w:r w:rsidR="00E41052" w:rsidRPr="00E41052">
          <w:rPr>
            <w:rStyle w:val="Hyperlink"/>
            <w:rFonts w:ascii="Times New Roman" w:hAnsi="Times New Roman"/>
            <w:sz w:val="24"/>
            <w:szCs w:val="24"/>
          </w:rPr>
          <w:t>http://www.pdesigner.org/</w:t>
        </w:r>
      </w:hyperlink>
      <w:r w:rsidR="00E41052" w:rsidRPr="00E41052">
        <w:rPr>
          <w:rFonts w:ascii="Times New Roman" w:hAnsi="Times New Roman"/>
          <w:sz w:val="24"/>
          <w:szCs w:val="24"/>
        </w:rPr>
        <w:t xml:space="preserve">. </w:t>
      </w:r>
    </w:p>
    <w:p w:rsidR="00230CDE" w:rsidRPr="00E41052" w:rsidRDefault="00230CDE" w:rsidP="00230CDE">
      <w:pPr>
        <w:spacing w:before="120" w:after="120" w:line="360" w:lineRule="auto"/>
        <w:jc w:val="both"/>
        <w:rPr>
          <w:rFonts w:ascii="Times New Roman" w:hAnsi="Times New Roman"/>
          <w:sz w:val="24"/>
          <w:szCs w:val="24"/>
        </w:rPr>
      </w:pPr>
    </w:p>
    <w:p w:rsidR="00E41052" w:rsidRDefault="008663C0" w:rsidP="00230CDE">
      <w:pPr>
        <w:spacing w:before="120" w:after="120" w:line="360" w:lineRule="auto"/>
        <w:jc w:val="both"/>
        <w:rPr>
          <w:rFonts w:ascii="Times New Roman" w:hAnsi="Times New Roman"/>
          <w:sz w:val="24"/>
          <w:szCs w:val="24"/>
        </w:rPr>
      </w:pPr>
      <w:r>
        <w:rPr>
          <w:rFonts w:ascii="Times New Roman" w:hAnsi="Times New Roman"/>
          <w:b/>
          <w:bCs/>
          <w:sz w:val="24"/>
          <w:szCs w:val="24"/>
        </w:rPr>
        <w:t>[6</w:t>
      </w:r>
      <w:r w:rsidR="00E41052" w:rsidRPr="00E41052">
        <w:rPr>
          <w:rFonts w:ascii="Times New Roman" w:hAnsi="Times New Roman"/>
          <w:b/>
          <w:bCs/>
          <w:sz w:val="24"/>
          <w:szCs w:val="24"/>
        </w:rPr>
        <w:t xml:space="preserve">] </w:t>
      </w:r>
      <w:r w:rsidR="009671EA">
        <w:rPr>
          <w:rFonts w:ascii="Times New Roman" w:hAnsi="Times New Roman"/>
          <w:b/>
          <w:bCs/>
          <w:sz w:val="24"/>
          <w:szCs w:val="24"/>
        </w:rPr>
        <w:t>Introduction to SOPC Builder</w:t>
      </w:r>
      <w:r w:rsidR="00E41052" w:rsidRPr="00E41052">
        <w:rPr>
          <w:rFonts w:ascii="Times New Roman" w:hAnsi="Times New Roman"/>
          <w:b/>
          <w:bCs/>
          <w:sz w:val="24"/>
          <w:szCs w:val="24"/>
        </w:rPr>
        <w:t xml:space="preserve"> </w:t>
      </w:r>
      <w:r w:rsidR="00E41052" w:rsidRPr="00E41052">
        <w:rPr>
          <w:rFonts w:ascii="Times New Roman" w:hAnsi="Times New Roman"/>
          <w:bCs/>
          <w:sz w:val="24"/>
          <w:szCs w:val="24"/>
        </w:rPr>
        <w:t xml:space="preserve">– Online, acesso em 01/12/2009 na url </w:t>
      </w:r>
      <w:hyperlink r:id="rId42" w:history="1">
        <w:r w:rsidR="00E41052" w:rsidRPr="00E41052">
          <w:rPr>
            <w:rStyle w:val="Hyperlink"/>
            <w:rFonts w:ascii="Times New Roman" w:hAnsi="Times New Roman"/>
            <w:sz w:val="24"/>
            <w:szCs w:val="24"/>
          </w:rPr>
          <w:t>http://www.altera.com/literature/hb/qts/qts_qii54001.pdf</w:t>
        </w:r>
      </w:hyperlink>
    </w:p>
    <w:p w:rsidR="00230CDE" w:rsidRPr="00E41052" w:rsidRDefault="00230CDE" w:rsidP="00230CDE">
      <w:pPr>
        <w:spacing w:before="120" w:after="120" w:line="360" w:lineRule="auto"/>
        <w:jc w:val="both"/>
        <w:rPr>
          <w:rFonts w:ascii="Times New Roman" w:hAnsi="Times New Roman"/>
          <w:bCs/>
          <w:sz w:val="24"/>
          <w:szCs w:val="24"/>
        </w:rPr>
      </w:pPr>
    </w:p>
    <w:p w:rsidR="00E41052" w:rsidRDefault="008663C0" w:rsidP="00230CDE">
      <w:pPr>
        <w:spacing w:before="120" w:after="120" w:line="360" w:lineRule="auto"/>
        <w:jc w:val="both"/>
        <w:rPr>
          <w:rFonts w:ascii="Times New Roman" w:hAnsi="Times New Roman"/>
          <w:sz w:val="24"/>
          <w:szCs w:val="24"/>
        </w:rPr>
      </w:pPr>
      <w:r>
        <w:rPr>
          <w:rFonts w:ascii="Times New Roman" w:hAnsi="Times New Roman"/>
          <w:b/>
          <w:bCs/>
          <w:sz w:val="24"/>
          <w:szCs w:val="24"/>
        </w:rPr>
        <w:t>[7</w:t>
      </w:r>
      <w:r w:rsidR="00E41052" w:rsidRPr="00E41052">
        <w:rPr>
          <w:rFonts w:ascii="Times New Roman" w:hAnsi="Times New Roman"/>
          <w:b/>
          <w:bCs/>
          <w:sz w:val="24"/>
          <w:szCs w:val="24"/>
        </w:rPr>
        <w:t xml:space="preserve">] </w:t>
      </w:r>
      <w:r w:rsidR="009671EA">
        <w:rPr>
          <w:rFonts w:ascii="Times New Roman" w:hAnsi="Times New Roman"/>
          <w:b/>
          <w:bCs/>
          <w:sz w:val="24"/>
          <w:szCs w:val="24"/>
        </w:rPr>
        <w:t>Design &amp; Reuse</w:t>
      </w:r>
      <w:r w:rsidR="00E41052" w:rsidRPr="00E41052">
        <w:rPr>
          <w:rFonts w:ascii="Times New Roman" w:hAnsi="Times New Roman"/>
          <w:b/>
          <w:bCs/>
          <w:sz w:val="24"/>
          <w:szCs w:val="24"/>
        </w:rPr>
        <w:t xml:space="preserve"> </w:t>
      </w:r>
      <w:r w:rsidR="00E41052" w:rsidRPr="00E41052">
        <w:rPr>
          <w:rFonts w:ascii="Times New Roman" w:hAnsi="Times New Roman"/>
          <w:bCs/>
          <w:sz w:val="24"/>
          <w:szCs w:val="24"/>
        </w:rPr>
        <w:t xml:space="preserve">– Online, acesso em </w:t>
      </w:r>
      <w:r w:rsidR="00687743">
        <w:rPr>
          <w:rFonts w:ascii="Times New Roman" w:hAnsi="Times New Roman"/>
          <w:bCs/>
          <w:sz w:val="24"/>
          <w:szCs w:val="24"/>
        </w:rPr>
        <w:t>01/12</w:t>
      </w:r>
      <w:r w:rsidR="00E41052" w:rsidRPr="00E41052">
        <w:rPr>
          <w:rFonts w:ascii="Times New Roman" w:hAnsi="Times New Roman"/>
          <w:bCs/>
          <w:sz w:val="24"/>
          <w:szCs w:val="24"/>
        </w:rPr>
        <w:t xml:space="preserve">/2008 na url                                       </w:t>
      </w:r>
      <w:hyperlink r:id="rId43" w:history="1">
        <w:r w:rsidR="00E41052" w:rsidRPr="00E41052">
          <w:rPr>
            <w:rStyle w:val="Hyperlink"/>
            <w:rFonts w:ascii="Times New Roman" w:hAnsi="Times New Roman"/>
            <w:sz w:val="24"/>
            <w:szCs w:val="24"/>
          </w:rPr>
          <w:t>http://www.design-reuse.com</w:t>
        </w:r>
      </w:hyperlink>
    </w:p>
    <w:p w:rsidR="00230CDE" w:rsidRPr="00E41052" w:rsidRDefault="00230CDE" w:rsidP="00230CDE">
      <w:pPr>
        <w:spacing w:before="120" w:after="120" w:line="360" w:lineRule="auto"/>
        <w:jc w:val="both"/>
        <w:rPr>
          <w:rFonts w:ascii="Times New Roman" w:hAnsi="Times New Roman"/>
          <w:sz w:val="24"/>
          <w:szCs w:val="24"/>
        </w:rPr>
      </w:pPr>
    </w:p>
    <w:p w:rsidR="00E41052" w:rsidRDefault="008663C0" w:rsidP="00230CDE">
      <w:pPr>
        <w:spacing w:before="120" w:after="120" w:line="360" w:lineRule="auto"/>
        <w:jc w:val="both"/>
        <w:rPr>
          <w:rFonts w:ascii="Times New Roman" w:hAnsi="Times New Roman"/>
          <w:sz w:val="24"/>
          <w:szCs w:val="24"/>
        </w:rPr>
      </w:pPr>
      <w:r>
        <w:rPr>
          <w:rFonts w:ascii="Times New Roman" w:hAnsi="Times New Roman"/>
          <w:b/>
          <w:bCs/>
          <w:sz w:val="24"/>
          <w:szCs w:val="24"/>
        </w:rPr>
        <w:t>[8</w:t>
      </w:r>
      <w:r w:rsidR="00E41052" w:rsidRPr="00E41052">
        <w:rPr>
          <w:rFonts w:ascii="Times New Roman" w:hAnsi="Times New Roman"/>
          <w:b/>
          <w:bCs/>
          <w:sz w:val="24"/>
          <w:szCs w:val="24"/>
        </w:rPr>
        <w:t xml:space="preserve">] </w:t>
      </w:r>
      <w:r w:rsidR="009671EA">
        <w:rPr>
          <w:rFonts w:ascii="Times New Roman" w:hAnsi="Times New Roman"/>
          <w:b/>
          <w:bCs/>
          <w:sz w:val="24"/>
          <w:szCs w:val="24"/>
        </w:rPr>
        <w:t>FPGA Central</w:t>
      </w:r>
      <w:r w:rsidR="00E41052" w:rsidRPr="00E41052">
        <w:rPr>
          <w:rFonts w:ascii="Times New Roman" w:hAnsi="Times New Roman"/>
          <w:b/>
          <w:bCs/>
          <w:sz w:val="24"/>
          <w:szCs w:val="24"/>
        </w:rPr>
        <w:t xml:space="preserve"> </w:t>
      </w:r>
      <w:r w:rsidR="00E41052" w:rsidRPr="00E41052">
        <w:rPr>
          <w:rFonts w:ascii="Times New Roman" w:hAnsi="Times New Roman"/>
          <w:bCs/>
          <w:sz w:val="24"/>
          <w:szCs w:val="24"/>
        </w:rPr>
        <w:t xml:space="preserve">– Online, acesso em 01/12/2009 na url </w:t>
      </w:r>
      <w:hyperlink r:id="rId44" w:history="1">
        <w:r w:rsidR="00E41052" w:rsidRPr="00E41052">
          <w:rPr>
            <w:rStyle w:val="Hyperlink"/>
            <w:rFonts w:ascii="Times New Roman" w:hAnsi="Times New Roman"/>
            <w:sz w:val="24"/>
            <w:szCs w:val="24"/>
          </w:rPr>
          <w:t>http://www.fpgacentral.com</w:t>
        </w:r>
      </w:hyperlink>
      <w:r w:rsidR="00E41052" w:rsidRPr="00E41052">
        <w:rPr>
          <w:rFonts w:ascii="Times New Roman" w:hAnsi="Times New Roman"/>
          <w:sz w:val="24"/>
          <w:szCs w:val="24"/>
        </w:rPr>
        <w:t xml:space="preserve"> </w:t>
      </w:r>
    </w:p>
    <w:p w:rsidR="00230CDE" w:rsidRPr="00E41052" w:rsidRDefault="00230CDE" w:rsidP="00230CDE">
      <w:pPr>
        <w:spacing w:before="120" w:after="120" w:line="360" w:lineRule="auto"/>
        <w:jc w:val="both"/>
        <w:rPr>
          <w:rFonts w:ascii="Times New Roman" w:hAnsi="Times New Roman"/>
          <w:sz w:val="24"/>
          <w:szCs w:val="24"/>
        </w:rPr>
      </w:pPr>
    </w:p>
    <w:p w:rsidR="00E41052" w:rsidRDefault="009671EA" w:rsidP="00230CDE">
      <w:pPr>
        <w:spacing w:before="120" w:after="120" w:line="360" w:lineRule="auto"/>
        <w:jc w:val="both"/>
        <w:rPr>
          <w:rFonts w:ascii="Times New Roman" w:hAnsi="Times New Roman"/>
          <w:sz w:val="24"/>
          <w:szCs w:val="24"/>
        </w:rPr>
      </w:pPr>
      <w:r>
        <w:rPr>
          <w:rFonts w:ascii="Times New Roman" w:hAnsi="Times New Roman"/>
          <w:b/>
          <w:bCs/>
          <w:sz w:val="24"/>
          <w:szCs w:val="24"/>
        </w:rPr>
        <w:t>[9</w:t>
      </w:r>
      <w:r w:rsidR="00E41052" w:rsidRPr="00E41052">
        <w:rPr>
          <w:rFonts w:ascii="Times New Roman" w:hAnsi="Times New Roman"/>
          <w:b/>
          <w:bCs/>
          <w:sz w:val="24"/>
          <w:szCs w:val="24"/>
        </w:rPr>
        <w:t xml:space="preserve">] </w:t>
      </w:r>
      <w:r>
        <w:rPr>
          <w:rFonts w:ascii="Times New Roman" w:hAnsi="Times New Roman"/>
          <w:b/>
          <w:bCs/>
          <w:sz w:val="24"/>
          <w:szCs w:val="24"/>
        </w:rPr>
        <w:t>IEEE 802.3 Standard</w:t>
      </w:r>
      <w:r w:rsidR="00E41052" w:rsidRPr="00E41052">
        <w:rPr>
          <w:rFonts w:ascii="Times New Roman" w:hAnsi="Times New Roman"/>
          <w:b/>
          <w:bCs/>
          <w:sz w:val="24"/>
          <w:szCs w:val="24"/>
        </w:rPr>
        <w:t xml:space="preserve"> </w:t>
      </w:r>
      <w:r w:rsidR="00E41052" w:rsidRPr="00E41052">
        <w:rPr>
          <w:rFonts w:ascii="Times New Roman" w:hAnsi="Times New Roman"/>
          <w:bCs/>
          <w:sz w:val="24"/>
          <w:szCs w:val="24"/>
        </w:rPr>
        <w:t xml:space="preserve">– Online, acesso em 01/12/2009 na url </w:t>
      </w:r>
      <w:hyperlink r:id="rId45" w:history="1">
        <w:r w:rsidR="00E41052" w:rsidRPr="00E41052">
          <w:rPr>
            <w:rStyle w:val="Hyperlink"/>
            <w:rFonts w:ascii="Times New Roman" w:hAnsi="Times New Roman"/>
            <w:sz w:val="24"/>
            <w:szCs w:val="24"/>
          </w:rPr>
          <w:t>http://standards.ieee.org/getieee802/download/802.3-2008_section1.pdf</w:t>
        </w:r>
      </w:hyperlink>
    </w:p>
    <w:p w:rsidR="00230CDE" w:rsidRPr="00E41052" w:rsidRDefault="00230CDE" w:rsidP="00230CDE">
      <w:pPr>
        <w:spacing w:before="120" w:after="120" w:line="360" w:lineRule="auto"/>
        <w:jc w:val="both"/>
        <w:rPr>
          <w:rFonts w:ascii="Times New Roman" w:hAnsi="Times New Roman"/>
          <w:sz w:val="24"/>
          <w:szCs w:val="24"/>
        </w:rPr>
      </w:pPr>
    </w:p>
    <w:p w:rsidR="00E41052" w:rsidRDefault="00E41052" w:rsidP="00230CDE">
      <w:pPr>
        <w:spacing w:before="120" w:after="120" w:line="360" w:lineRule="auto"/>
        <w:jc w:val="both"/>
        <w:rPr>
          <w:rFonts w:ascii="Times New Roman" w:hAnsi="Times New Roman"/>
          <w:sz w:val="24"/>
          <w:szCs w:val="24"/>
        </w:rPr>
      </w:pPr>
      <w:r w:rsidRPr="00E41052">
        <w:rPr>
          <w:rFonts w:ascii="Times New Roman" w:hAnsi="Times New Roman"/>
          <w:b/>
          <w:bCs/>
          <w:sz w:val="24"/>
          <w:szCs w:val="24"/>
        </w:rPr>
        <w:t>[1</w:t>
      </w:r>
      <w:r w:rsidR="009671EA">
        <w:rPr>
          <w:rFonts w:ascii="Times New Roman" w:hAnsi="Times New Roman"/>
          <w:b/>
          <w:bCs/>
          <w:sz w:val="24"/>
          <w:szCs w:val="24"/>
        </w:rPr>
        <w:t>0</w:t>
      </w:r>
      <w:r w:rsidRPr="00E41052">
        <w:rPr>
          <w:rFonts w:ascii="Times New Roman" w:hAnsi="Times New Roman"/>
          <w:b/>
          <w:bCs/>
          <w:sz w:val="24"/>
          <w:szCs w:val="24"/>
        </w:rPr>
        <w:t xml:space="preserve">] </w:t>
      </w:r>
      <w:r w:rsidR="009671EA">
        <w:rPr>
          <w:rFonts w:ascii="Times New Roman" w:hAnsi="Times New Roman"/>
          <w:b/>
          <w:bCs/>
          <w:sz w:val="24"/>
          <w:szCs w:val="24"/>
        </w:rPr>
        <w:t>Redes Locais: Ethernet</w:t>
      </w:r>
      <w:r w:rsidRPr="00E41052">
        <w:rPr>
          <w:rFonts w:ascii="Times New Roman" w:hAnsi="Times New Roman"/>
          <w:b/>
          <w:bCs/>
          <w:sz w:val="24"/>
          <w:szCs w:val="24"/>
        </w:rPr>
        <w:t xml:space="preserve"> </w:t>
      </w:r>
      <w:r w:rsidRPr="00E41052">
        <w:rPr>
          <w:rFonts w:ascii="Times New Roman" w:hAnsi="Times New Roman"/>
          <w:bCs/>
          <w:sz w:val="24"/>
          <w:szCs w:val="24"/>
        </w:rPr>
        <w:t xml:space="preserve">– Online, acesso em 01/12/2009 na url </w:t>
      </w:r>
      <w:hyperlink r:id="rId46" w:history="1">
        <w:r w:rsidRPr="00E41052">
          <w:rPr>
            <w:rStyle w:val="Hyperlink"/>
            <w:rFonts w:ascii="Times New Roman" w:hAnsi="Times New Roman"/>
            <w:sz w:val="24"/>
            <w:szCs w:val="24"/>
          </w:rPr>
          <w:t>http://www.pucsp.br/~paulino/as2001/aula9.html</w:t>
        </w:r>
      </w:hyperlink>
    </w:p>
    <w:p w:rsidR="00230CDE" w:rsidRPr="00E41052" w:rsidRDefault="00230CDE" w:rsidP="00230CDE">
      <w:pPr>
        <w:spacing w:before="120" w:after="120" w:line="360" w:lineRule="auto"/>
        <w:jc w:val="both"/>
        <w:rPr>
          <w:rFonts w:ascii="Times New Roman" w:hAnsi="Times New Roman"/>
          <w:sz w:val="24"/>
          <w:szCs w:val="24"/>
        </w:rPr>
      </w:pPr>
    </w:p>
    <w:p w:rsidR="00E41052" w:rsidRDefault="00E41052" w:rsidP="00230CDE">
      <w:pPr>
        <w:spacing w:before="120" w:after="120" w:line="360" w:lineRule="auto"/>
        <w:jc w:val="both"/>
        <w:rPr>
          <w:rFonts w:ascii="Times New Roman" w:hAnsi="Times New Roman"/>
          <w:sz w:val="24"/>
          <w:szCs w:val="24"/>
        </w:rPr>
      </w:pPr>
      <w:r w:rsidRPr="00E41052">
        <w:rPr>
          <w:rFonts w:ascii="Times New Roman" w:hAnsi="Times New Roman"/>
          <w:b/>
          <w:bCs/>
          <w:sz w:val="24"/>
          <w:szCs w:val="24"/>
        </w:rPr>
        <w:t xml:space="preserve"> [</w:t>
      </w:r>
      <w:r w:rsidR="008663C0">
        <w:rPr>
          <w:rFonts w:ascii="Times New Roman" w:hAnsi="Times New Roman"/>
          <w:b/>
          <w:bCs/>
          <w:sz w:val="24"/>
          <w:szCs w:val="24"/>
        </w:rPr>
        <w:t>1</w:t>
      </w:r>
      <w:r w:rsidR="009671EA">
        <w:rPr>
          <w:rFonts w:ascii="Times New Roman" w:hAnsi="Times New Roman"/>
          <w:b/>
          <w:bCs/>
          <w:sz w:val="24"/>
          <w:szCs w:val="24"/>
        </w:rPr>
        <w:t>1</w:t>
      </w:r>
      <w:r w:rsidRPr="00E41052">
        <w:rPr>
          <w:rFonts w:ascii="Times New Roman" w:hAnsi="Times New Roman"/>
          <w:b/>
          <w:bCs/>
          <w:sz w:val="24"/>
          <w:szCs w:val="24"/>
        </w:rPr>
        <w:t xml:space="preserve">] </w:t>
      </w:r>
      <w:r w:rsidR="009671EA">
        <w:rPr>
          <w:rFonts w:ascii="Times New Roman" w:hAnsi="Times New Roman"/>
          <w:b/>
          <w:bCs/>
          <w:sz w:val="24"/>
          <w:szCs w:val="24"/>
        </w:rPr>
        <w:t>Lei de Moore</w:t>
      </w:r>
      <w:r w:rsidRPr="00E41052">
        <w:rPr>
          <w:rFonts w:ascii="Times New Roman" w:hAnsi="Times New Roman"/>
          <w:b/>
          <w:bCs/>
          <w:sz w:val="24"/>
          <w:szCs w:val="24"/>
        </w:rPr>
        <w:t xml:space="preserve"> </w:t>
      </w:r>
      <w:r w:rsidRPr="00E41052">
        <w:rPr>
          <w:rFonts w:ascii="Times New Roman" w:hAnsi="Times New Roman"/>
          <w:bCs/>
          <w:sz w:val="24"/>
          <w:szCs w:val="24"/>
        </w:rPr>
        <w:t xml:space="preserve">– Online, acesso em </w:t>
      </w:r>
      <w:r w:rsidR="00687743">
        <w:rPr>
          <w:rFonts w:ascii="Times New Roman" w:hAnsi="Times New Roman"/>
          <w:bCs/>
          <w:sz w:val="24"/>
          <w:szCs w:val="24"/>
        </w:rPr>
        <w:t>01/12</w:t>
      </w:r>
      <w:r w:rsidRPr="00E41052">
        <w:rPr>
          <w:rFonts w:ascii="Times New Roman" w:hAnsi="Times New Roman"/>
          <w:bCs/>
          <w:sz w:val="24"/>
          <w:szCs w:val="24"/>
        </w:rPr>
        <w:t xml:space="preserve">/2008 na url                                       </w:t>
      </w:r>
      <w:hyperlink r:id="rId47" w:history="1">
        <w:r w:rsidR="00230CDE" w:rsidRPr="009A4CBA">
          <w:rPr>
            <w:rStyle w:val="Hyperlink"/>
            <w:rFonts w:ascii="Times New Roman" w:hAnsi="Times New Roman"/>
            <w:sz w:val="24"/>
            <w:szCs w:val="24"/>
          </w:rPr>
          <w:t>ftp://download.intel.com/museum/Moores_Law/Video-Transcripts/Excepts_A_Conversation_with_Gordon_Moore.pdf</w:t>
        </w:r>
      </w:hyperlink>
    </w:p>
    <w:p w:rsidR="00230CDE" w:rsidRPr="00E41052" w:rsidRDefault="00230CDE" w:rsidP="00230CDE">
      <w:pPr>
        <w:spacing w:before="120" w:after="120" w:line="360" w:lineRule="auto"/>
        <w:jc w:val="both"/>
        <w:rPr>
          <w:rFonts w:ascii="Times New Roman" w:hAnsi="Times New Roman"/>
          <w:sz w:val="24"/>
          <w:szCs w:val="24"/>
        </w:rPr>
      </w:pPr>
    </w:p>
    <w:p w:rsidR="00E41052" w:rsidRPr="009671EA" w:rsidRDefault="00E41052" w:rsidP="00230CDE">
      <w:pPr>
        <w:spacing w:before="120" w:after="120" w:line="360" w:lineRule="auto"/>
        <w:jc w:val="both"/>
        <w:rPr>
          <w:rFonts w:ascii="Times New Roman" w:hAnsi="Times New Roman"/>
          <w:sz w:val="24"/>
          <w:szCs w:val="24"/>
        </w:rPr>
      </w:pPr>
      <w:r w:rsidRPr="009671EA">
        <w:rPr>
          <w:rFonts w:ascii="Times New Roman" w:hAnsi="Times New Roman"/>
          <w:b/>
          <w:bCs/>
          <w:sz w:val="24"/>
          <w:szCs w:val="24"/>
        </w:rPr>
        <w:t>[1</w:t>
      </w:r>
      <w:r w:rsidR="008663C0" w:rsidRPr="009671EA">
        <w:rPr>
          <w:rFonts w:ascii="Times New Roman" w:hAnsi="Times New Roman"/>
          <w:b/>
          <w:bCs/>
          <w:sz w:val="24"/>
          <w:szCs w:val="24"/>
        </w:rPr>
        <w:t>3</w:t>
      </w:r>
      <w:r w:rsidRPr="009671EA">
        <w:rPr>
          <w:rFonts w:ascii="Times New Roman" w:hAnsi="Times New Roman"/>
          <w:b/>
          <w:bCs/>
          <w:sz w:val="24"/>
          <w:szCs w:val="24"/>
        </w:rPr>
        <w:t xml:space="preserve">] </w:t>
      </w:r>
      <w:r w:rsidR="009671EA" w:rsidRPr="009671EA">
        <w:rPr>
          <w:rFonts w:ascii="Times New Roman" w:hAnsi="Times New Roman"/>
          <w:b/>
          <w:bCs/>
          <w:sz w:val="24"/>
          <w:szCs w:val="24"/>
        </w:rPr>
        <w:t>Wireshark</w:t>
      </w:r>
      <w:r w:rsidRPr="009671EA">
        <w:rPr>
          <w:rFonts w:ascii="Times New Roman" w:hAnsi="Times New Roman"/>
          <w:b/>
          <w:bCs/>
          <w:sz w:val="24"/>
          <w:szCs w:val="24"/>
        </w:rPr>
        <w:t xml:space="preserve"> </w:t>
      </w:r>
      <w:r w:rsidRPr="009671EA">
        <w:rPr>
          <w:rFonts w:ascii="Times New Roman" w:hAnsi="Times New Roman"/>
          <w:bCs/>
          <w:sz w:val="24"/>
          <w:szCs w:val="24"/>
        </w:rPr>
        <w:t xml:space="preserve">– Online, acesso em 01/12/2009 na url </w:t>
      </w:r>
      <w:hyperlink r:id="rId48" w:history="1">
        <w:r w:rsidRPr="009671EA">
          <w:rPr>
            <w:rStyle w:val="Hyperlink"/>
            <w:rFonts w:ascii="Times New Roman" w:hAnsi="Times New Roman"/>
            <w:sz w:val="24"/>
            <w:szCs w:val="24"/>
          </w:rPr>
          <w:t>http://www.wireshark.org/</w:t>
        </w:r>
      </w:hyperlink>
    </w:p>
    <w:p w:rsidR="00E41052" w:rsidRPr="009671EA" w:rsidRDefault="00E41052" w:rsidP="00230CDE">
      <w:pPr>
        <w:spacing w:before="120" w:after="120" w:line="360" w:lineRule="auto"/>
        <w:jc w:val="both"/>
        <w:rPr>
          <w:rFonts w:ascii="Times New Roman" w:hAnsi="Times New Roman"/>
          <w:sz w:val="24"/>
          <w:szCs w:val="24"/>
        </w:rPr>
      </w:pPr>
    </w:p>
    <w:p w:rsidR="00230CDE" w:rsidRDefault="00FC01DE" w:rsidP="00230CDE">
      <w:pPr>
        <w:spacing w:before="120" w:after="120" w:line="360" w:lineRule="auto"/>
        <w:jc w:val="both"/>
        <w:rPr>
          <w:rStyle w:val="apple-style-span"/>
          <w:rFonts w:ascii="Times New Roman" w:hAnsi="Times New Roman"/>
          <w:color w:val="000000"/>
          <w:sz w:val="24"/>
          <w:szCs w:val="24"/>
          <w:lang w:val="en-US"/>
        </w:rPr>
      </w:pPr>
      <w:r w:rsidRPr="00FC01DE">
        <w:rPr>
          <w:rStyle w:val="apple-style-span"/>
          <w:rFonts w:ascii="Times New Roman" w:hAnsi="Times New Roman"/>
          <w:b/>
          <w:color w:val="000000"/>
          <w:sz w:val="24"/>
          <w:szCs w:val="24"/>
          <w:lang w:val="en-US"/>
        </w:rPr>
        <w:t>[</w:t>
      </w:r>
      <w:r>
        <w:rPr>
          <w:rStyle w:val="apple-style-span"/>
          <w:rFonts w:ascii="Times New Roman" w:hAnsi="Times New Roman"/>
          <w:b/>
          <w:color w:val="000000"/>
          <w:sz w:val="24"/>
          <w:szCs w:val="24"/>
          <w:lang w:val="en-US"/>
        </w:rPr>
        <w:t>14</w:t>
      </w:r>
      <w:r w:rsidRPr="00FC01DE">
        <w:rPr>
          <w:rStyle w:val="apple-style-span"/>
          <w:rFonts w:ascii="Times New Roman" w:hAnsi="Times New Roman"/>
          <w:b/>
          <w:color w:val="000000"/>
          <w:sz w:val="24"/>
          <w:szCs w:val="24"/>
          <w:lang w:val="en-US"/>
        </w:rPr>
        <w:t>]</w:t>
      </w:r>
      <w:r>
        <w:rPr>
          <w:rStyle w:val="apple-style-span"/>
          <w:rFonts w:ascii="Times New Roman" w:hAnsi="Times New Roman"/>
          <w:color w:val="000000"/>
          <w:sz w:val="24"/>
          <w:szCs w:val="24"/>
          <w:lang w:val="en-US"/>
        </w:rPr>
        <w:t xml:space="preserve"> </w:t>
      </w:r>
      <w:r w:rsidR="00687743">
        <w:rPr>
          <w:rStyle w:val="apple-style-span"/>
          <w:rFonts w:ascii="Times New Roman" w:hAnsi="Times New Roman"/>
          <w:color w:val="000000"/>
          <w:sz w:val="24"/>
          <w:szCs w:val="24"/>
          <w:lang w:val="en-US"/>
        </w:rPr>
        <w:t>Bailey, B.</w:t>
      </w:r>
      <w:r w:rsidR="008D21DA" w:rsidRPr="00E41052">
        <w:rPr>
          <w:rStyle w:val="apple-style-span"/>
          <w:rFonts w:ascii="Times New Roman" w:hAnsi="Times New Roman"/>
          <w:color w:val="000000"/>
          <w:sz w:val="24"/>
          <w:szCs w:val="24"/>
          <w:lang w:val="en-US"/>
        </w:rPr>
        <w:t xml:space="preserve">, </w:t>
      </w:r>
      <w:r w:rsidR="00687743">
        <w:rPr>
          <w:rStyle w:val="apple-style-span"/>
          <w:rFonts w:ascii="Times New Roman" w:hAnsi="Times New Roman"/>
          <w:color w:val="000000"/>
          <w:sz w:val="24"/>
          <w:szCs w:val="24"/>
          <w:lang w:val="en-US"/>
        </w:rPr>
        <w:t>Martin, G.</w:t>
      </w:r>
      <w:r w:rsidR="008D21DA" w:rsidRPr="00E41052">
        <w:rPr>
          <w:rStyle w:val="apple-style-span"/>
          <w:rFonts w:ascii="Times New Roman" w:hAnsi="Times New Roman"/>
          <w:color w:val="000000"/>
          <w:sz w:val="24"/>
          <w:szCs w:val="24"/>
          <w:lang w:val="en-US"/>
        </w:rPr>
        <w:t xml:space="preserve"> and </w:t>
      </w:r>
      <w:r w:rsidR="00687743">
        <w:rPr>
          <w:rStyle w:val="apple-style-span"/>
          <w:rFonts w:ascii="Times New Roman" w:hAnsi="Times New Roman"/>
          <w:color w:val="000000"/>
          <w:sz w:val="24"/>
          <w:szCs w:val="24"/>
          <w:lang w:val="en-US"/>
        </w:rPr>
        <w:t xml:space="preserve">Piziali, </w:t>
      </w:r>
      <w:r w:rsidR="008D21DA" w:rsidRPr="00E41052">
        <w:rPr>
          <w:rStyle w:val="apple-style-span"/>
          <w:rFonts w:ascii="Times New Roman" w:hAnsi="Times New Roman"/>
          <w:color w:val="000000"/>
          <w:sz w:val="24"/>
          <w:szCs w:val="24"/>
          <w:lang w:val="en-US"/>
        </w:rPr>
        <w:t>A</w:t>
      </w:r>
      <w:r w:rsidR="00687743">
        <w:rPr>
          <w:rStyle w:val="apple-style-span"/>
          <w:rFonts w:ascii="Times New Roman" w:hAnsi="Times New Roman"/>
          <w:color w:val="000000"/>
          <w:sz w:val="24"/>
          <w:szCs w:val="24"/>
          <w:lang w:val="en-US"/>
        </w:rPr>
        <w:t>.</w:t>
      </w:r>
      <w:r w:rsidR="008D21DA" w:rsidRPr="00E41052">
        <w:rPr>
          <w:rStyle w:val="apple-style-span"/>
          <w:rFonts w:ascii="Times New Roman" w:hAnsi="Times New Roman"/>
          <w:color w:val="000000"/>
          <w:sz w:val="24"/>
          <w:szCs w:val="24"/>
          <w:lang w:val="en-US"/>
        </w:rPr>
        <w:t>,</w:t>
      </w:r>
      <w:r w:rsidR="008D21DA" w:rsidRPr="00E41052">
        <w:rPr>
          <w:rStyle w:val="apple-converted-space"/>
          <w:rFonts w:ascii="Times New Roman" w:hAnsi="Times New Roman"/>
          <w:color w:val="000000"/>
          <w:sz w:val="24"/>
          <w:szCs w:val="24"/>
          <w:lang w:val="en-US"/>
        </w:rPr>
        <w:t> </w:t>
      </w:r>
      <w:r w:rsidR="008D21DA" w:rsidRPr="008663C0">
        <w:rPr>
          <w:rStyle w:val="apple-style-span"/>
          <w:rFonts w:ascii="Times New Roman" w:hAnsi="Times New Roman"/>
          <w:b/>
          <w:iCs/>
          <w:color w:val="000000"/>
          <w:sz w:val="24"/>
          <w:szCs w:val="24"/>
          <w:lang w:val="en-US"/>
        </w:rPr>
        <w:t>ESL Design and Verification: A Prescription for Electronic System Level Methodology</w:t>
      </w:r>
      <w:r w:rsidR="008D21DA" w:rsidRPr="008663C0">
        <w:rPr>
          <w:rStyle w:val="apple-style-span"/>
          <w:rFonts w:ascii="Times New Roman" w:hAnsi="Times New Roman"/>
          <w:b/>
          <w:color w:val="000000"/>
          <w:sz w:val="24"/>
          <w:szCs w:val="24"/>
          <w:lang w:val="en-US"/>
        </w:rPr>
        <w:t>.</w:t>
      </w:r>
      <w:r w:rsidR="008D21DA" w:rsidRPr="00E41052">
        <w:rPr>
          <w:rStyle w:val="apple-converted-space"/>
          <w:rFonts w:ascii="Times New Roman" w:hAnsi="Times New Roman"/>
          <w:color w:val="000000"/>
          <w:sz w:val="24"/>
          <w:szCs w:val="24"/>
          <w:lang w:val="en-US"/>
        </w:rPr>
        <w:t> </w:t>
      </w:r>
      <w:r w:rsidR="00687743">
        <w:rPr>
          <w:rStyle w:val="apple-converted-space"/>
          <w:rFonts w:ascii="Times New Roman" w:hAnsi="Times New Roman"/>
          <w:color w:val="000000"/>
          <w:sz w:val="24"/>
          <w:szCs w:val="24"/>
          <w:lang w:val="en-US"/>
        </w:rPr>
        <w:t xml:space="preserve"> Editora </w:t>
      </w:r>
      <w:r w:rsidR="008D21DA" w:rsidRPr="00687743">
        <w:rPr>
          <w:rFonts w:ascii="Times New Roman" w:hAnsi="Times New Roman"/>
          <w:sz w:val="24"/>
          <w:szCs w:val="24"/>
          <w:lang w:val="en-US"/>
        </w:rPr>
        <w:t>Morgan Kaufmann</w:t>
      </w:r>
      <w:r w:rsidR="008D21DA" w:rsidRPr="00E41052">
        <w:rPr>
          <w:rStyle w:val="apple-style-span"/>
          <w:rFonts w:ascii="Times New Roman" w:hAnsi="Times New Roman"/>
          <w:color w:val="000000"/>
          <w:sz w:val="24"/>
          <w:szCs w:val="24"/>
          <w:lang w:val="en-US"/>
        </w:rPr>
        <w:t>/</w:t>
      </w:r>
      <w:r w:rsidR="008D21DA" w:rsidRPr="00687743">
        <w:rPr>
          <w:rFonts w:ascii="Times New Roman" w:hAnsi="Times New Roman"/>
          <w:sz w:val="24"/>
          <w:szCs w:val="24"/>
          <w:lang w:val="en-US"/>
        </w:rPr>
        <w:t>Elsevier</w:t>
      </w:r>
      <w:r w:rsidR="008D21DA" w:rsidRPr="00E41052">
        <w:rPr>
          <w:rStyle w:val="apple-style-span"/>
          <w:rFonts w:ascii="Times New Roman" w:hAnsi="Times New Roman"/>
          <w:color w:val="000000"/>
          <w:sz w:val="24"/>
          <w:szCs w:val="24"/>
          <w:lang w:val="en-US"/>
        </w:rPr>
        <w:t>, 2007.</w:t>
      </w:r>
    </w:p>
    <w:p w:rsidR="00230CDE" w:rsidRDefault="00230CDE" w:rsidP="00230CDE">
      <w:pPr>
        <w:spacing w:before="120" w:after="120" w:line="360" w:lineRule="auto"/>
        <w:jc w:val="both"/>
        <w:rPr>
          <w:rStyle w:val="apple-style-span"/>
          <w:rFonts w:ascii="Times New Roman" w:hAnsi="Times New Roman"/>
          <w:color w:val="000000"/>
          <w:sz w:val="24"/>
          <w:szCs w:val="24"/>
          <w:lang w:val="en-US"/>
        </w:rPr>
      </w:pPr>
    </w:p>
    <w:p w:rsidR="00D811A2" w:rsidRDefault="002A022C" w:rsidP="00230CDE">
      <w:pPr>
        <w:spacing w:before="120" w:after="120" w:line="360" w:lineRule="auto"/>
        <w:jc w:val="both"/>
        <w:rPr>
          <w:rFonts w:ascii="Times New Roman" w:hAnsi="Times New Roman"/>
          <w:b/>
          <w:sz w:val="24"/>
          <w:szCs w:val="24"/>
          <w:lang w:val="en-US" w:eastAsia="pt-BR"/>
        </w:rPr>
      </w:pPr>
      <w:r w:rsidRPr="002A022C">
        <w:rPr>
          <w:rStyle w:val="apple-style-span"/>
          <w:rFonts w:ascii="Times New Roman" w:hAnsi="Times New Roman"/>
          <w:b/>
          <w:bCs/>
          <w:color w:val="000000"/>
          <w:sz w:val="24"/>
          <w:szCs w:val="24"/>
          <w:lang w:val="en-US"/>
        </w:rPr>
        <w:t>[</w:t>
      </w:r>
      <w:r w:rsidR="00FC01DE">
        <w:rPr>
          <w:rStyle w:val="apple-style-span"/>
          <w:rFonts w:ascii="Times New Roman" w:hAnsi="Times New Roman"/>
          <w:b/>
          <w:bCs/>
          <w:color w:val="000000"/>
          <w:sz w:val="24"/>
          <w:szCs w:val="24"/>
          <w:lang w:val="en-US"/>
        </w:rPr>
        <w:t>15</w:t>
      </w:r>
      <w:r w:rsidRPr="002A022C">
        <w:rPr>
          <w:rStyle w:val="apple-style-span"/>
          <w:rFonts w:ascii="Times New Roman" w:hAnsi="Times New Roman"/>
          <w:b/>
          <w:bCs/>
          <w:color w:val="000000"/>
          <w:sz w:val="24"/>
          <w:szCs w:val="24"/>
          <w:lang w:val="en-US"/>
        </w:rPr>
        <w:t>]</w:t>
      </w:r>
      <w:r>
        <w:rPr>
          <w:rStyle w:val="apple-style-span"/>
          <w:rFonts w:ascii="Times New Roman" w:hAnsi="Times New Roman"/>
          <w:b/>
          <w:bCs/>
          <w:color w:val="000000"/>
          <w:sz w:val="24"/>
          <w:szCs w:val="24"/>
          <w:lang w:val="en-US"/>
        </w:rPr>
        <w:t xml:space="preserve"> </w:t>
      </w:r>
      <w:r w:rsidR="008663C0" w:rsidRPr="00E41052">
        <w:rPr>
          <w:rFonts w:ascii="Times New Roman" w:hAnsi="Times New Roman"/>
          <w:sz w:val="24"/>
          <w:szCs w:val="24"/>
          <w:lang w:val="en-US" w:eastAsia="pt-BR"/>
        </w:rPr>
        <w:t>Tommy Baumann, Maik Hauguth, Horst Salzwedel</w:t>
      </w:r>
      <w:r w:rsidR="008663C0">
        <w:rPr>
          <w:rFonts w:ascii="Times New Roman" w:hAnsi="Times New Roman"/>
          <w:sz w:val="24"/>
          <w:szCs w:val="24"/>
          <w:lang w:val="en-US" w:eastAsia="pt-BR"/>
        </w:rPr>
        <w:t xml:space="preserve">. </w:t>
      </w:r>
      <w:r w:rsidR="008D21DA" w:rsidRPr="008663C0">
        <w:rPr>
          <w:rFonts w:ascii="Times New Roman" w:hAnsi="Times New Roman"/>
          <w:b/>
          <w:sz w:val="24"/>
          <w:szCs w:val="24"/>
          <w:lang w:val="en-US" w:eastAsia="pt-BR"/>
        </w:rPr>
        <w:t>Overcoming the Gap between Design at Electronic System Level (ESL) and</w:t>
      </w:r>
      <w:r w:rsidR="008663C0">
        <w:rPr>
          <w:rFonts w:ascii="Times New Roman" w:hAnsi="Times New Roman"/>
          <w:b/>
          <w:sz w:val="24"/>
          <w:szCs w:val="24"/>
          <w:lang w:val="en-US" w:eastAsia="pt-BR"/>
        </w:rPr>
        <w:t xml:space="preserve"> </w:t>
      </w:r>
      <w:r w:rsidR="008D21DA" w:rsidRPr="008663C0">
        <w:rPr>
          <w:rFonts w:ascii="Times New Roman" w:hAnsi="Times New Roman"/>
          <w:b/>
          <w:sz w:val="24"/>
          <w:szCs w:val="24"/>
          <w:lang w:val="en-US" w:eastAsia="pt-BR"/>
        </w:rPr>
        <w:t>Implementation for Networked Electronics</w:t>
      </w:r>
      <w:r w:rsidR="008663C0">
        <w:rPr>
          <w:rFonts w:ascii="Times New Roman" w:hAnsi="Times New Roman"/>
          <w:b/>
          <w:sz w:val="24"/>
          <w:szCs w:val="24"/>
          <w:lang w:val="en-US" w:eastAsia="pt-BR"/>
        </w:rPr>
        <w:t xml:space="preserve">. </w:t>
      </w:r>
    </w:p>
    <w:p w:rsidR="00230CDE" w:rsidRPr="00230CDE" w:rsidRDefault="00230CDE" w:rsidP="00230CDE">
      <w:pPr>
        <w:spacing w:before="120" w:after="120" w:line="360" w:lineRule="auto"/>
        <w:jc w:val="both"/>
        <w:rPr>
          <w:rFonts w:ascii="Times New Roman" w:hAnsi="Times New Roman"/>
          <w:color w:val="000000"/>
          <w:sz w:val="24"/>
          <w:szCs w:val="24"/>
          <w:lang w:val="en-US"/>
        </w:rPr>
      </w:pPr>
    </w:p>
    <w:p w:rsidR="00787C77" w:rsidRPr="00A231E8" w:rsidRDefault="002A022C" w:rsidP="00230CDE">
      <w:pPr>
        <w:spacing w:before="120" w:after="120" w:line="360" w:lineRule="auto"/>
        <w:jc w:val="both"/>
        <w:rPr>
          <w:rFonts w:ascii="Times New Roman" w:hAnsi="Times New Roman"/>
          <w:sz w:val="24"/>
          <w:szCs w:val="24"/>
          <w:lang w:val="en-US"/>
        </w:rPr>
      </w:pPr>
      <w:r w:rsidRPr="00687743">
        <w:rPr>
          <w:rStyle w:val="apple-style-span"/>
          <w:rFonts w:ascii="Times New Roman" w:hAnsi="Times New Roman"/>
          <w:b/>
          <w:bCs/>
          <w:color w:val="000000"/>
          <w:sz w:val="24"/>
          <w:szCs w:val="24"/>
        </w:rPr>
        <w:t>[</w:t>
      </w:r>
      <w:r w:rsidR="00FC01DE" w:rsidRPr="00687743">
        <w:rPr>
          <w:rStyle w:val="apple-style-span"/>
          <w:rFonts w:ascii="Times New Roman" w:hAnsi="Times New Roman"/>
          <w:b/>
          <w:bCs/>
          <w:color w:val="000000"/>
          <w:sz w:val="24"/>
          <w:szCs w:val="24"/>
        </w:rPr>
        <w:t>16</w:t>
      </w:r>
      <w:r w:rsidRPr="00687743">
        <w:rPr>
          <w:rStyle w:val="apple-style-span"/>
          <w:rFonts w:ascii="Times New Roman" w:hAnsi="Times New Roman"/>
          <w:b/>
          <w:bCs/>
          <w:color w:val="000000"/>
          <w:sz w:val="24"/>
          <w:szCs w:val="24"/>
        </w:rPr>
        <w:t>]</w:t>
      </w:r>
      <w:r w:rsidR="00687743" w:rsidRPr="00687743">
        <w:rPr>
          <w:rStyle w:val="apple-style-span"/>
          <w:rFonts w:ascii="Times New Roman" w:hAnsi="Times New Roman"/>
          <w:bCs/>
          <w:color w:val="000000"/>
          <w:sz w:val="24"/>
          <w:szCs w:val="24"/>
        </w:rPr>
        <w:t xml:space="preserve"> Kurose, J. F.</w:t>
      </w:r>
      <w:r w:rsidR="008663C0" w:rsidRPr="00687743">
        <w:rPr>
          <w:rFonts w:ascii="Times New Roman" w:hAnsi="Times New Roman"/>
          <w:sz w:val="24"/>
          <w:szCs w:val="24"/>
        </w:rPr>
        <w:t xml:space="preserve"> and </w:t>
      </w:r>
      <w:r w:rsidR="00687743" w:rsidRPr="00687743">
        <w:rPr>
          <w:rFonts w:ascii="Times New Roman" w:hAnsi="Times New Roman"/>
          <w:sz w:val="24"/>
          <w:szCs w:val="24"/>
        </w:rPr>
        <w:t>Ross, K. W.,</w:t>
      </w:r>
      <w:r w:rsidR="008663C0" w:rsidRPr="00687743">
        <w:rPr>
          <w:rFonts w:ascii="Times New Roman" w:hAnsi="Times New Roman"/>
          <w:sz w:val="24"/>
          <w:szCs w:val="24"/>
        </w:rPr>
        <w:t xml:space="preserve"> </w:t>
      </w:r>
      <w:r w:rsidR="00687743" w:rsidRPr="00687743">
        <w:rPr>
          <w:rFonts w:ascii="Times New Roman" w:hAnsi="Times New Roman"/>
          <w:b/>
          <w:sz w:val="24"/>
          <w:szCs w:val="24"/>
        </w:rPr>
        <w:t>Redes de Computadores e Internet : uma abordagem top-down.</w:t>
      </w:r>
      <w:r w:rsidR="009D1024">
        <w:rPr>
          <w:rFonts w:ascii="Times New Roman" w:hAnsi="Times New Roman"/>
          <w:sz w:val="24"/>
          <w:szCs w:val="24"/>
        </w:rPr>
        <w:t xml:space="preserve"> </w:t>
      </w:r>
      <w:r w:rsidR="009D1024" w:rsidRPr="00A231E8">
        <w:rPr>
          <w:rFonts w:ascii="Times New Roman" w:hAnsi="Times New Roman"/>
          <w:sz w:val="24"/>
          <w:szCs w:val="24"/>
          <w:lang w:val="en-US"/>
        </w:rPr>
        <w:t>Editora Pearson Addison-</w:t>
      </w:r>
      <w:r w:rsidR="00687743" w:rsidRPr="00A231E8">
        <w:rPr>
          <w:rFonts w:ascii="Times New Roman" w:hAnsi="Times New Roman"/>
          <w:sz w:val="24"/>
          <w:szCs w:val="24"/>
          <w:lang w:val="en-US"/>
        </w:rPr>
        <w:t>Wesley, 2006.</w:t>
      </w:r>
    </w:p>
    <w:p w:rsidR="00230CDE" w:rsidRPr="00A231E8" w:rsidRDefault="00230CDE" w:rsidP="00230CDE">
      <w:pPr>
        <w:spacing w:before="120" w:after="120" w:line="360" w:lineRule="auto"/>
        <w:jc w:val="both"/>
        <w:rPr>
          <w:rFonts w:ascii="Times New Roman" w:hAnsi="Times New Roman"/>
          <w:sz w:val="24"/>
          <w:szCs w:val="24"/>
          <w:lang w:val="en-US"/>
        </w:rPr>
      </w:pPr>
    </w:p>
    <w:p w:rsidR="00CA40FA" w:rsidRDefault="002A022C" w:rsidP="00230CDE">
      <w:pPr>
        <w:autoSpaceDE w:val="0"/>
        <w:autoSpaceDN w:val="0"/>
        <w:adjustRightInd w:val="0"/>
        <w:spacing w:after="0" w:line="240" w:lineRule="auto"/>
        <w:jc w:val="both"/>
        <w:rPr>
          <w:rFonts w:ascii="Times New Roman" w:hAnsi="Times New Roman"/>
          <w:b/>
          <w:bCs/>
          <w:sz w:val="24"/>
          <w:szCs w:val="24"/>
          <w:lang w:val="en-US" w:eastAsia="pt-BR"/>
        </w:rPr>
      </w:pPr>
      <w:r w:rsidRPr="005977E8">
        <w:rPr>
          <w:rStyle w:val="apple-style-span"/>
          <w:rFonts w:ascii="Times New Roman" w:hAnsi="Times New Roman"/>
          <w:b/>
          <w:bCs/>
          <w:color w:val="000000"/>
          <w:sz w:val="24"/>
          <w:szCs w:val="24"/>
          <w:lang w:val="en-US"/>
        </w:rPr>
        <w:t>[</w:t>
      </w:r>
      <w:r w:rsidR="00FC01DE" w:rsidRPr="005977E8">
        <w:rPr>
          <w:rStyle w:val="apple-style-span"/>
          <w:rFonts w:ascii="Times New Roman" w:hAnsi="Times New Roman"/>
          <w:b/>
          <w:bCs/>
          <w:color w:val="000000"/>
          <w:sz w:val="24"/>
          <w:szCs w:val="24"/>
          <w:lang w:val="en-US"/>
        </w:rPr>
        <w:t>17</w:t>
      </w:r>
      <w:r w:rsidRPr="005977E8">
        <w:rPr>
          <w:rStyle w:val="apple-style-span"/>
          <w:rFonts w:ascii="Times New Roman" w:hAnsi="Times New Roman"/>
          <w:b/>
          <w:bCs/>
          <w:color w:val="000000"/>
          <w:sz w:val="24"/>
          <w:szCs w:val="24"/>
          <w:lang w:val="en-US"/>
        </w:rPr>
        <w:t xml:space="preserve">] </w:t>
      </w:r>
      <w:r w:rsidR="008663C0" w:rsidRPr="005977E8">
        <w:rPr>
          <w:rFonts w:ascii="Times New Roman" w:hAnsi="Times New Roman"/>
          <w:sz w:val="24"/>
          <w:szCs w:val="24"/>
          <w:lang w:val="en-US" w:eastAsia="pt-BR"/>
        </w:rPr>
        <w:t xml:space="preserve">J. B. Mena,  J.A. Malpica. </w:t>
      </w:r>
      <w:r w:rsidR="00CA40FA" w:rsidRPr="00E41052">
        <w:rPr>
          <w:rFonts w:ascii="Times New Roman" w:hAnsi="Times New Roman"/>
          <w:b/>
          <w:bCs/>
          <w:sz w:val="24"/>
          <w:szCs w:val="24"/>
          <w:lang w:val="en-US" w:eastAsia="pt-BR"/>
        </w:rPr>
        <w:t>C</w:t>
      </w:r>
      <w:r w:rsidR="008663C0">
        <w:rPr>
          <w:rFonts w:ascii="Times New Roman" w:hAnsi="Times New Roman"/>
          <w:b/>
          <w:bCs/>
          <w:sz w:val="24"/>
          <w:szCs w:val="24"/>
          <w:lang w:val="en-US" w:eastAsia="pt-BR"/>
        </w:rPr>
        <w:t>olor</w:t>
      </w:r>
      <w:r w:rsidR="00CA40FA" w:rsidRPr="00E41052">
        <w:rPr>
          <w:rFonts w:ascii="Times New Roman" w:hAnsi="Times New Roman"/>
          <w:b/>
          <w:bCs/>
          <w:sz w:val="24"/>
          <w:szCs w:val="24"/>
          <w:lang w:val="en-US" w:eastAsia="pt-BR"/>
        </w:rPr>
        <w:t xml:space="preserve"> I</w:t>
      </w:r>
      <w:r w:rsidR="008663C0">
        <w:rPr>
          <w:rFonts w:ascii="Times New Roman" w:hAnsi="Times New Roman"/>
          <w:b/>
          <w:bCs/>
          <w:sz w:val="24"/>
          <w:szCs w:val="24"/>
          <w:lang w:val="en-US" w:eastAsia="pt-BR"/>
        </w:rPr>
        <w:t>mage</w:t>
      </w:r>
      <w:r w:rsidR="00CA40FA" w:rsidRPr="00E41052">
        <w:rPr>
          <w:rFonts w:ascii="Times New Roman" w:hAnsi="Times New Roman"/>
          <w:b/>
          <w:bCs/>
          <w:sz w:val="24"/>
          <w:szCs w:val="24"/>
          <w:lang w:val="en-US" w:eastAsia="pt-BR"/>
        </w:rPr>
        <w:t xml:space="preserve"> S</w:t>
      </w:r>
      <w:r w:rsidR="008663C0">
        <w:rPr>
          <w:rFonts w:ascii="Times New Roman" w:hAnsi="Times New Roman"/>
          <w:b/>
          <w:bCs/>
          <w:sz w:val="24"/>
          <w:szCs w:val="24"/>
          <w:lang w:val="en-US" w:eastAsia="pt-BR"/>
        </w:rPr>
        <w:t>egmentation</w:t>
      </w:r>
      <w:r w:rsidR="00CA40FA" w:rsidRPr="00E41052">
        <w:rPr>
          <w:rFonts w:ascii="Times New Roman" w:hAnsi="Times New Roman"/>
          <w:b/>
          <w:bCs/>
          <w:sz w:val="24"/>
          <w:szCs w:val="24"/>
          <w:lang w:val="en-US" w:eastAsia="pt-BR"/>
        </w:rPr>
        <w:t xml:space="preserve"> U</w:t>
      </w:r>
      <w:r w:rsidR="008663C0">
        <w:rPr>
          <w:rFonts w:ascii="Times New Roman" w:hAnsi="Times New Roman"/>
          <w:b/>
          <w:bCs/>
          <w:sz w:val="24"/>
          <w:szCs w:val="24"/>
          <w:lang w:val="en-US" w:eastAsia="pt-BR"/>
        </w:rPr>
        <w:t>sing</w:t>
      </w:r>
      <w:r w:rsidR="00CA40FA" w:rsidRPr="00E41052">
        <w:rPr>
          <w:rFonts w:ascii="Times New Roman" w:hAnsi="Times New Roman"/>
          <w:b/>
          <w:bCs/>
          <w:sz w:val="24"/>
          <w:szCs w:val="24"/>
          <w:lang w:val="en-US" w:eastAsia="pt-BR"/>
        </w:rPr>
        <w:t xml:space="preserve"> </w:t>
      </w:r>
      <w:r w:rsidR="008663C0">
        <w:rPr>
          <w:rFonts w:ascii="Times New Roman" w:hAnsi="Times New Roman"/>
          <w:b/>
          <w:bCs/>
          <w:sz w:val="24"/>
          <w:szCs w:val="24"/>
          <w:lang w:val="en-US" w:eastAsia="pt-BR"/>
        </w:rPr>
        <w:t>the</w:t>
      </w:r>
      <w:r w:rsidR="00CA40FA" w:rsidRPr="00E41052">
        <w:rPr>
          <w:rFonts w:ascii="Times New Roman" w:hAnsi="Times New Roman"/>
          <w:b/>
          <w:bCs/>
          <w:sz w:val="24"/>
          <w:szCs w:val="24"/>
          <w:lang w:val="en-US" w:eastAsia="pt-BR"/>
        </w:rPr>
        <w:t xml:space="preserve"> D</w:t>
      </w:r>
      <w:r w:rsidR="008663C0">
        <w:rPr>
          <w:rFonts w:ascii="Times New Roman" w:hAnsi="Times New Roman"/>
          <w:b/>
          <w:bCs/>
          <w:sz w:val="24"/>
          <w:szCs w:val="24"/>
          <w:lang w:val="en-US" w:eastAsia="pt-BR"/>
        </w:rPr>
        <w:t>empster</w:t>
      </w:r>
      <w:r w:rsidR="00CA40FA" w:rsidRPr="00E41052">
        <w:rPr>
          <w:rFonts w:ascii="Times New Roman" w:hAnsi="Times New Roman"/>
          <w:b/>
          <w:bCs/>
          <w:sz w:val="24"/>
          <w:szCs w:val="24"/>
          <w:lang w:val="en-US" w:eastAsia="pt-BR"/>
        </w:rPr>
        <w:t>-S</w:t>
      </w:r>
      <w:r w:rsidR="008663C0">
        <w:rPr>
          <w:rFonts w:ascii="Times New Roman" w:hAnsi="Times New Roman"/>
          <w:b/>
          <w:bCs/>
          <w:sz w:val="24"/>
          <w:szCs w:val="24"/>
          <w:lang w:val="en-US" w:eastAsia="pt-BR"/>
        </w:rPr>
        <w:t>hafer</w:t>
      </w:r>
      <w:r w:rsidR="00CA40FA" w:rsidRPr="00E41052">
        <w:rPr>
          <w:rFonts w:ascii="Times New Roman" w:hAnsi="Times New Roman"/>
          <w:b/>
          <w:bCs/>
          <w:sz w:val="24"/>
          <w:szCs w:val="24"/>
          <w:lang w:val="en-US" w:eastAsia="pt-BR"/>
        </w:rPr>
        <w:t xml:space="preserve"> </w:t>
      </w:r>
      <w:r w:rsidR="008663C0">
        <w:rPr>
          <w:rFonts w:ascii="Times New Roman" w:hAnsi="Times New Roman"/>
          <w:b/>
          <w:bCs/>
          <w:sz w:val="24"/>
          <w:szCs w:val="24"/>
          <w:lang w:val="en-US" w:eastAsia="pt-BR"/>
        </w:rPr>
        <w:t>Theory</w:t>
      </w:r>
      <w:r w:rsidR="00CA40FA" w:rsidRPr="00E41052">
        <w:rPr>
          <w:rFonts w:ascii="Times New Roman" w:hAnsi="Times New Roman"/>
          <w:b/>
          <w:bCs/>
          <w:sz w:val="24"/>
          <w:szCs w:val="24"/>
          <w:lang w:val="en-US" w:eastAsia="pt-BR"/>
        </w:rPr>
        <w:t xml:space="preserve"> </w:t>
      </w:r>
      <w:r w:rsidR="008663C0">
        <w:rPr>
          <w:rFonts w:ascii="Times New Roman" w:hAnsi="Times New Roman"/>
          <w:b/>
          <w:bCs/>
          <w:sz w:val="24"/>
          <w:szCs w:val="24"/>
          <w:lang w:val="en-US" w:eastAsia="pt-BR"/>
        </w:rPr>
        <w:t xml:space="preserve">of </w:t>
      </w:r>
      <w:r w:rsidR="00CA40FA" w:rsidRPr="00E41052">
        <w:rPr>
          <w:rFonts w:ascii="Times New Roman" w:hAnsi="Times New Roman"/>
          <w:b/>
          <w:bCs/>
          <w:sz w:val="24"/>
          <w:szCs w:val="24"/>
          <w:lang w:val="en-US" w:eastAsia="pt-BR"/>
        </w:rPr>
        <w:t>E</w:t>
      </w:r>
      <w:r w:rsidR="008663C0">
        <w:rPr>
          <w:rFonts w:ascii="Times New Roman" w:hAnsi="Times New Roman"/>
          <w:b/>
          <w:bCs/>
          <w:sz w:val="24"/>
          <w:szCs w:val="24"/>
          <w:lang w:val="en-US" w:eastAsia="pt-BR"/>
        </w:rPr>
        <w:t>vidence</w:t>
      </w:r>
      <w:r w:rsidR="00CA40FA" w:rsidRPr="00E41052">
        <w:rPr>
          <w:rFonts w:ascii="Times New Roman" w:hAnsi="Times New Roman"/>
          <w:b/>
          <w:bCs/>
          <w:sz w:val="24"/>
          <w:szCs w:val="24"/>
          <w:lang w:val="en-US" w:eastAsia="pt-BR"/>
        </w:rPr>
        <w:t xml:space="preserve"> </w:t>
      </w:r>
      <w:r w:rsidR="008663C0">
        <w:rPr>
          <w:rFonts w:ascii="Times New Roman" w:hAnsi="Times New Roman"/>
          <w:b/>
          <w:bCs/>
          <w:sz w:val="24"/>
          <w:szCs w:val="24"/>
          <w:lang w:val="en-US" w:eastAsia="pt-BR"/>
        </w:rPr>
        <w:t>for</w:t>
      </w:r>
      <w:r w:rsidR="00CA40FA" w:rsidRPr="00E41052">
        <w:rPr>
          <w:rFonts w:ascii="Times New Roman" w:hAnsi="Times New Roman"/>
          <w:b/>
          <w:bCs/>
          <w:sz w:val="24"/>
          <w:szCs w:val="24"/>
          <w:lang w:val="en-US" w:eastAsia="pt-BR"/>
        </w:rPr>
        <w:t xml:space="preserve"> </w:t>
      </w:r>
      <w:r w:rsidR="008663C0">
        <w:rPr>
          <w:rFonts w:ascii="Times New Roman" w:hAnsi="Times New Roman"/>
          <w:b/>
          <w:bCs/>
          <w:sz w:val="24"/>
          <w:szCs w:val="24"/>
          <w:lang w:val="en-US" w:eastAsia="pt-BR"/>
        </w:rPr>
        <w:t>the</w:t>
      </w:r>
      <w:r w:rsidR="00CA40FA" w:rsidRPr="00E41052">
        <w:rPr>
          <w:rFonts w:ascii="Times New Roman" w:hAnsi="Times New Roman"/>
          <w:b/>
          <w:bCs/>
          <w:sz w:val="24"/>
          <w:szCs w:val="24"/>
          <w:lang w:val="en-US" w:eastAsia="pt-BR"/>
        </w:rPr>
        <w:t xml:space="preserve"> F</w:t>
      </w:r>
      <w:r w:rsidR="008663C0">
        <w:rPr>
          <w:rFonts w:ascii="Times New Roman" w:hAnsi="Times New Roman"/>
          <w:b/>
          <w:bCs/>
          <w:sz w:val="24"/>
          <w:szCs w:val="24"/>
          <w:lang w:val="en-US" w:eastAsia="pt-BR"/>
        </w:rPr>
        <w:t>usion</w:t>
      </w:r>
      <w:r w:rsidR="00CA40FA" w:rsidRPr="00E41052">
        <w:rPr>
          <w:rFonts w:ascii="Times New Roman" w:hAnsi="Times New Roman"/>
          <w:b/>
          <w:bCs/>
          <w:sz w:val="24"/>
          <w:szCs w:val="24"/>
          <w:lang w:val="en-US" w:eastAsia="pt-BR"/>
        </w:rPr>
        <w:t xml:space="preserve"> </w:t>
      </w:r>
      <w:r w:rsidR="008663C0">
        <w:rPr>
          <w:rFonts w:ascii="Times New Roman" w:hAnsi="Times New Roman"/>
          <w:b/>
          <w:bCs/>
          <w:sz w:val="24"/>
          <w:szCs w:val="24"/>
          <w:lang w:val="en-US" w:eastAsia="pt-BR"/>
        </w:rPr>
        <w:t>of</w:t>
      </w:r>
      <w:r w:rsidR="00CA40FA" w:rsidRPr="00E41052">
        <w:rPr>
          <w:rFonts w:ascii="Times New Roman" w:hAnsi="Times New Roman"/>
          <w:b/>
          <w:bCs/>
          <w:sz w:val="24"/>
          <w:szCs w:val="24"/>
          <w:lang w:val="en-US" w:eastAsia="pt-BR"/>
        </w:rPr>
        <w:t xml:space="preserve"> T</w:t>
      </w:r>
      <w:r w:rsidR="008663C0">
        <w:rPr>
          <w:rFonts w:ascii="Times New Roman" w:hAnsi="Times New Roman"/>
          <w:b/>
          <w:bCs/>
          <w:sz w:val="24"/>
          <w:szCs w:val="24"/>
          <w:lang w:val="en-US" w:eastAsia="pt-BR"/>
        </w:rPr>
        <w:t>exture.</w:t>
      </w:r>
    </w:p>
    <w:p w:rsidR="00230CDE" w:rsidRDefault="00230CDE" w:rsidP="00230CDE">
      <w:pPr>
        <w:autoSpaceDE w:val="0"/>
        <w:autoSpaceDN w:val="0"/>
        <w:adjustRightInd w:val="0"/>
        <w:spacing w:after="0" w:line="240" w:lineRule="auto"/>
        <w:jc w:val="both"/>
        <w:rPr>
          <w:rFonts w:ascii="Times New Roman" w:hAnsi="Times New Roman"/>
          <w:b/>
          <w:bCs/>
          <w:sz w:val="24"/>
          <w:szCs w:val="24"/>
          <w:lang w:val="en-US" w:eastAsia="pt-BR"/>
        </w:rPr>
      </w:pPr>
    </w:p>
    <w:p w:rsidR="00230CDE" w:rsidRPr="008663C0" w:rsidRDefault="00230CDE" w:rsidP="00230CDE">
      <w:pPr>
        <w:autoSpaceDE w:val="0"/>
        <w:autoSpaceDN w:val="0"/>
        <w:adjustRightInd w:val="0"/>
        <w:spacing w:after="0" w:line="240" w:lineRule="auto"/>
        <w:jc w:val="both"/>
        <w:rPr>
          <w:rFonts w:ascii="Times New Roman" w:hAnsi="Times New Roman"/>
          <w:sz w:val="24"/>
          <w:szCs w:val="24"/>
          <w:lang w:val="en-US" w:eastAsia="pt-BR"/>
        </w:rPr>
      </w:pPr>
    </w:p>
    <w:p w:rsidR="00EF76CA" w:rsidRPr="00D31894" w:rsidRDefault="002A022C" w:rsidP="00230CDE">
      <w:pPr>
        <w:spacing w:before="120" w:after="120" w:line="360" w:lineRule="auto"/>
        <w:jc w:val="both"/>
        <w:rPr>
          <w:rStyle w:val="apple-style-span"/>
          <w:rFonts w:ascii="Times New Roman" w:hAnsi="Times New Roman"/>
          <w:b/>
          <w:sz w:val="24"/>
          <w:szCs w:val="24"/>
          <w:lang w:val="en-US"/>
        </w:rPr>
      </w:pPr>
      <w:r w:rsidRPr="002A022C">
        <w:rPr>
          <w:rStyle w:val="apple-style-span"/>
          <w:rFonts w:ascii="Times New Roman" w:hAnsi="Times New Roman"/>
          <w:b/>
          <w:bCs/>
          <w:color w:val="000000"/>
          <w:sz w:val="24"/>
          <w:szCs w:val="24"/>
          <w:lang w:val="en-US"/>
        </w:rPr>
        <w:t>[</w:t>
      </w:r>
      <w:r w:rsidR="00FC01DE">
        <w:rPr>
          <w:rStyle w:val="apple-style-span"/>
          <w:rFonts w:ascii="Times New Roman" w:hAnsi="Times New Roman"/>
          <w:b/>
          <w:bCs/>
          <w:color w:val="000000"/>
          <w:sz w:val="24"/>
          <w:szCs w:val="24"/>
          <w:lang w:val="en-US"/>
        </w:rPr>
        <w:t>18</w:t>
      </w:r>
      <w:r w:rsidRPr="002A022C">
        <w:rPr>
          <w:rStyle w:val="apple-style-span"/>
          <w:rFonts w:ascii="Times New Roman" w:hAnsi="Times New Roman"/>
          <w:b/>
          <w:bCs/>
          <w:color w:val="000000"/>
          <w:sz w:val="24"/>
          <w:szCs w:val="24"/>
          <w:lang w:val="en-US"/>
        </w:rPr>
        <w:t>]</w:t>
      </w:r>
      <w:r>
        <w:rPr>
          <w:rStyle w:val="apple-style-span"/>
          <w:rFonts w:ascii="Times New Roman" w:hAnsi="Times New Roman"/>
          <w:bCs/>
          <w:color w:val="000000"/>
          <w:sz w:val="24"/>
          <w:szCs w:val="24"/>
          <w:lang w:val="en-US"/>
        </w:rPr>
        <w:t xml:space="preserve"> </w:t>
      </w:r>
      <w:r w:rsidR="008663C0" w:rsidRPr="008663C0">
        <w:rPr>
          <w:rStyle w:val="apple-style-span"/>
          <w:rFonts w:ascii="Times New Roman" w:hAnsi="Times New Roman"/>
          <w:bCs/>
          <w:color w:val="000000"/>
          <w:sz w:val="24"/>
          <w:szCs w:val="24"/>
          <w:lang w:val="en-US"/>
        </w:rPr>
        <w:t xml:space="preserve">Nakajima, T. </w:t>
      </w:r>
      <w:r w:rsidR="008663C0">
        <w:rPr>
          <w:rStyle w:val="apple-style-span"/>
          <w:rFonts w:ascii="Times New Roman" w:hAnsi="Times New Roman"/>
          <w:bCs/>
          <w:color w:val="000000"/>
          <w:sz w:val="24"/>
          <w:szCs w:val="24"/>
          <w:lang w:val="en-US"/>
        </w:rPr>
        <w:t>and</w:t>
      </w:r>
      <w:r w:rsidR="008663C0" w:rsidRPr="008663C0">
        <w:rPr>
          <w:rStyle w:val="apple-style-span"/>
          <w:rFonts w:ascii="Times New Roman" w:hAnsi="Times New Roman"/>
          <w:bCs/>
          <w:color w:val="000000"/>
          <w:sz w:val="24"/>
          <w:szCs w:val="24"/>
          <w:lang w:val="en-US"/>
        </w:rPr>
        <w:t xml:space="preserve"> et al.</w:t>
      </w:r>
      <w:r w:rsidR="008663C0">
        <w:rPr>
          <w:rStyle w:val="apple-converted-space"/>
          <w:rFonts w:ascii="Times New Roman" w:hAnsi="Times New Roman"/>
          <w:color w:val="000000"/>
          <w:sz w:val="24"/>
          <w:szCs w:val="24"/>
          <w:lang w:val="en-US"/>
        </w:rPr>
        <w:t xml:space="preserve"> </w:t>
      </w:r>
      <w:r w:rsidR="00EF76CA" w:rsidRPr="00E41052">
        <w:rPr>
          <w:rStyle w:val="apple-style-span"/>
          <w:rFonts w:ascii="Times New Roman" w:hAnsi="Times New Roman"/>
          <w:b/>
          <w:bCs/>
          <w:color w:val="000000"/>
          <w:sz w:val="24"/>
          <w:szCs w:val="24"/>
          <w:lang w:val="en-US"/>
        </w:rPr>
        <w:t>A Portable Co-Verification System Which Generates Testbe</w:t>
      </w:r>
      <w:r w:rsidR="003A7170">
        <w:rPr>
          <w:rStyle w:val="apple-style-span"/>
          <w:rFonts w:ascii="Times New Roman" w:hAnsi="Times New Roman"/>
          <w:b/>
          <w:bCs/>
          <w:color w:val="000000"/>
          <w:sz w:val="24"/>
          <w:szCs w:val="24"/>
          <w:lang w:val="en-US"/>
        </w:rPr>
        <w:t xml:space="preserve">nch Automatically. </w:t>
      </w:r>
      <w:r w:rsidR="003A7170" w:rsidRPr="003A7170">
        <w:rPr>
          <w:rStyle w:val="apple-style-span"/>
          <w:rFonts w:ascii="Times New Roman" w:hAnsi="Times New Roman"/>
          <w:bCs/>
          <w:color w:val="000000"/>
          <w:sz w:val="24"/>
          <w:szCs w:val="24"/>
          <w:lang w:val="en-US"/>
        </w:rPr>
        <w:t>International Conference on</w:t>
      </w:r>
      <w:r w:rsidR="003A7170" w:rsidRPr="003A7170">
        <w:rPr>
          <w:rStyle w:val="apple-style-span"/>
          <w:rFonts w:ascii="Times New Roman" w:hAnsi="Times New Roman"/>
          <w:b/>
          <w:bCs/>
          <w:color w:val="000000"/>
          <w:sz w:val="24"/>
          <w:szCs w:val="24"/>
          <w:lang w:val="en-US"/>
        </w:rPr>
        <w:t xml:space="preserve"> </w:t>
      </w:r>
      <w:hyperlink r:id="rId49" w:history="1">
        <w:r w:rsidR="003A7170" w:rsidRPr="003A7170">
          <w:rPr>
            <w:rStyle w:val="Strong"/>
            <w:rFonts w:ascii="Times New Roman" w:hAnsi="Times New Roman"/>
            <w:b w:val="0"/>
            <w:sz w:val="24"/>
            <w:szCs w:val="24"/>
            <w:lang w:val="en-US"/>
          </w:rPr>
          <w:t>Field-Programm</w:t>
        </w:r>
        <w:r w:rsidR="003A7170">
          <w:rPr>
            <w:rStyle w:val="Strong"/>
            <w:rFonts w:ascii="Times New Roman" w:hAnsi="Times New Roman"/>
            <w:b w:val="0"/>
            <w:sz w:val="24"/>
            <w:szCs w:val="24"/>
            <w:lang w:val="en-US"/>
          </w:rPr>
          <w:t>able Technology, 2007.</w:t>
        </w:r>
        <w:r w:rsidR="003A7170" w:rsidRPr="003A7170">
          <w:rPr>
            <w:rStyle w:val="Strong"/>
            <w:rFonts w:ascii="Times New Roman" w:hAnsi="Times New Roman"/>
            <w:b w:val="0"/>
            <w:sz w:val="24"/>
            <w:szCs w:val="24"/>
            <w:lang w:val="en-US"/>
          </w:rPr>
          <w:t xml:space="preserve"> </w:t>
        </w:r>
      </w:hyperlink>
    </w:p>
    <w:p w:rsidR="00230CDE" w:rsidRPr="003A7170" w:rsidRDefault="00230CDE" w:rsidP="00230CDE">
      <w:pPr>
        <w:spacing w:before="120" w:after="120" w:line="360" w:lineRule="auto"/>
        <w:jc w:val="both"/>
        <w:rPr>
          <w:rStyle w:val="apple-style-span"/>
          <w:rFonts w:ascii="Times New Roman" w:hAnsi="Times New Roman"/>
          <w:b/>
          <w:bCs/>
          <w:color w:val="000000"/>
          <w:sz w:val="24"/>
          <w:szCs w:val="24"/>
          <w:lang w:val="en-US"/>
        </w:rPr>
      </w:pPr>
    </w:p>
    <w:p w:rsidR="00EF76CA" w:rsidRDefault="002A022C" w:rsidP="00230CDE">
      <w:pPr>
        <w:spacing w:before="120" w:after="120" w:line="360" w:lineRule="auto"/>
        <w:jc w:val="both"/>
        <w:rPr>
          <w:rStyle w:val="apple-style-span"/>
          <w:rFonts w:ascii="Times New Roman" w:hAnsi="Times New Roman"/>
          <w:b/>
          <w:bCs/>
          <w:color w:val="000000"/>
          <w:sz w:val="24"/>
          <w:szCs w:val="24"/>
          <w:lang w:val="en-US"/>
        </w:rPr>
      </w:pPr>
      <w:r w:rsidRPr="002A022C">
        <w:rPr>
          <w:rStyle w:val="apple-style-span"/>
          <w:rFonts w:ascii="Times New Roman" w:hAnsi="Times New Roman"/>
          <w:b/>
          <w:bCs/>
          <w:color w:val="000000"/>
          <w:sz w:val="24"/>
          <w:szCs w:val="24"/>
          <w:lang w:val="en-US"/>
        </w:rPr>
        <w:t>[</w:t>
      </w:r>
      <w:r w:rsidR="00FC01DE">
        <w:rPr>
          <w:rStyle w:val="apple-style-span"/>
          <w:rFonts w:ascii="Times New Roman" w:hAnsi="Times New Roman"/>
          <w:b/>
          <w:bCs/>
          <w:color w:val="000000"/>
          <w:sz w:val="24"/>
          <w:szCs w:val="24"/>
          <w:lang w:val="en-US"/>
        </w:rPr>
        <w:t>19</w:t>
      </w:r>
      <w:r w:rsidRPr="002A022C">
        <w:rPr>
          <w:rStyle w:val="apple-style-span"/>
          <w:rFonts w:ascii="Times New Roman" w:hAnsi="Times New Roman"/>
          <w:b/>
          <w:bCs/>
          <w:color w:val="000000"/>
          <w:sz w:val="24"/>
          <w:szCs w:val="24"/>
          <w:lang w:val="en-US"/>
        </w:rPr>
        <w:t>]</w:t>
      </w:r>
      <w:r>
        <w:rPr>
          <w:rStyle w:val="apple-style-span"/>
          <w:rFonts w:ascii="Times New Roman" w:hAnsi="Times New Roman"/>
          <w:b/>
          <w:bCs/>
          <w:color w:val="000000"/>
          <w:sz w:val="24"/>
          <w:szCs w:val="24"/>
          <w:lang w:val="en-US"/>
        </w:rPr>
        <w:t xml:space="preserve"> </w:t>
      </w:r>
      <w:r w:rsidR="00FC01DE" w:rsidRPr="00FC01DE">
        <w:rPr>
          <w:rStyle w:val="apple-style-span"/>
          <w:rFonts w:ascii="Times New Roman" w:hAnsi="Times New Roman"/>
          <w:color w:val="000000"/>
          <w:sz w:val="24"/>
          <w:szCs w:val="24"/>
          <w:lang w:val="en-US"/>
        </w:rPr>
        <w:t>Y. B. Liao, P. Li, A. W. Ruan, Y. W. Wang, W. C. Li, W. Li,</w:t>
      </w:r>
      <w:r w:rsidR="00FC01DE" w:rsidRPr="00FC01DE">
        <w:rPr>
          <w:rStyle w:val="apple-style-span"/>
          <w:rFonts w:ascii="Times New Roman" w:hAnsi="Times New Roman"/>
          <w:b/>
          <w:bCs/>
          <w:color w:val="000000"/>
          <w:sz w:val="24"/>
          <w:szCs w:val="24"/>
          <w:lang w:val="en-US"/>
        </w:rPr>
        <w:t xml:space="preserve"> </w:t>
      </w:r>
      <w:r w:rsidR="00EF76CA" w:rsidRPr="00FC01DE">
        <w:rPr>
          <w:rStyle w:val="apple-style-span"/>
          <w:rFonts w:ascii="Times New Roman" w:hAnsi="Times New Roman"/>
          <w:b/>
          <w:bCs/>
          <w:color w:val="000000"/>
          <w:sz w:val="24"/>
          <w:szCs w:val="24"/>
          <w:lang w:val="en-US"/>
        </w:rPr>
        <w:t>A Stream-Mode Based HW/SW Co-Emulation System for SOC Test and Verification</w:t>
      </w:r>
      <w:r w:rsidR="00FC01DE" w:rsidRPr="00FC01DE">
        <w:rPr>
          <w:rStyle w:val="apple-style-span"/>
          <w:rFonts w:ascii="Times New Roman" w:hAnsi="Times New Roman"/>
          <w:b/>
          <w:bCs/>
          <w:color w:val="000000"/>
          <w:sz w:val="24"/>
          <w:szCs w:val="24"/>
          <w:lang w:val="en-US"/>
        </w:rPr>
        <w:t xml:space="preserve">. </w:t>
      </w:r>
      <w:r w:rsidR="00FC01DE" w:rsidRPr="00FC01DE">
        <w:rPr>
          <w:rStyle w:val="apple-style-span"/>
          <w:rFonts w:ascii="Times New Roman" w:hAnsi="Times New Roman"/>
          <w:color w:val="000000"/>
          <w:sz w:val="24"/>
          <w:szCs w:val="24"/>
          <w:lang w:val="en-US"/>
        </w:rPr>
        <w:t>Ninth International Workshop on Microprocessor Test and Verification, 2008</w:t>
      </w:r>
      <w:r w:rsidR="00FC01DE">
        <w:rPr>
          <w:rStyle w:val="apple-style-span"/>
          <w:rFonts w:ascii="Times New Roman" w:hAnsi="Times New Roman"/>
          <w:color w:val="000000"/>
          <w:sz w:val="24"/>
          <w:szCs w:val="24"/>
          <w:lang w:val="en-US"/>
        </w:rPr>
        <w:t>.</w:t>
      </w:r>
    </w:p>
    <w:p w:rsidR="00230CDE" w:rsidRPr="00E41052" w:rsidRDefault="00230CDE" w:rsidP="00230CDE">
      <w:pPr>
        <w:spacing w:before="120" w:after="120" w:line="360" w:lineRule="auto"/>
        <w:jc w:val="both"/>
        <w:rPr>
          <w:rStyle w:val="apple-style-span"/>
          <w:rFonts w:ascii="Times New Roman" w:hAnsi="Times New Roman"/>
          <w:b/>
          <w:bCs/>
          <w:color w:val="000000"/>
          <w:sz w:val="24"/>
          <w:szCs w:val="24"/>
          <w:lang w:val="en-US"/>
        </w:rPr>
      </w:pPr>
    </w:p>
    <w:p w:rsidR="006713C4" w:rsidRPr="00A231E8" w:rsidRDefault="002A022C" w:rsidP="00230CDE">
      <w:pPr>
        <w:spacing w:before="120" w:after="120" w:line="360" w:lineRule="auto"/>
        <w:jc w:val="both"/>
        <w:rPr>
          <w:rStyle w:val="apple-style-span"/>
          <w:rFonts w:ascii="Times New Roman" w:hAnsi="Times New Roman"/>
          <w:bCs/>
          <w:color w:val="000000"/>
          <w:sz w:val="24"/>
          <w:szCs w:val="24"/>
          <w:lang w:val="en-US"/>
        </w:rPr>
      </w:pPr>
      <w:r w:rsidRPr="00A231E8">
        <w:rPr>
          <w:rStyle w:val="apple-style-span"/>
          <w:rFonts w:ascii="Times New Roman" w:hAnsi="Times New Roman"/>
          <w:b/>
          <w:bCs/>
          <w:color w:val="000000"/>
          <w:sz w:val="24"/>
          <w:szCs w:val="24"/>
          <w:lang w:val="en-US"/>
        </w:rPr>
        <w:t>[</w:t>
      </w:r>
      <w:r w:rsidR="00FC01DE" w:rsidRPr="00A231E8">
        <w:rPr>
          <w:rStyle w:val="apple-style-span"/>
          <w:rFonts w:ascii="Times New Roman" w:hAnsi="Times New Roman"/>
          <w:b/>
          <w:bCs/>
          <w:color w:val="000000"/>
          <w:sz w:val="24"/>
          <w:szCs w:val="24"/>
          <w:lang w:val="en-US"/>
        </w:rPr>
        <w:t>20</w:t>
      </w:r>
      <w:r w:rsidRPr="00A231E8">
        <w:rPr>
          <w:rStyle w:val="apple-style-span"/>
          <w:rFonts w:ascii="Times New Roman" w:hAnsi="Times New Roman"/>
          <w:b/>
          <w:bCs/>
          <w:color w:val="000000"/>
          <w:sz w:val="24"/>
          <w:szCs w:val="24"/>
          <w:lang w:val="en-US"/>
        </w:rPr>
        <w:t xml:space="preserve">] </w:t>
      </w:r>
      <w:r w:rsidR="00687743" w:rsidRPr="00A231E8">
        <w:rPr>
          <w:rStyle w:val="apple-style-span"/>
          <w:rFonts w:ascii="Times New Roman" w:hAnsi="Times New Roman"/>
          <w:bCs/>
          <w:color w:val="000000"/>
          <w:sz w:val="24"/>
          <w:szCs w:val="24"/>
          <w:lang w:val="en-US"/>
        </w:rPr>
        <w:t xml:space="preserve">Schildt, </w:t>
      </w:r>
      <w:r w:rsidR="008663C0" w:rsidRPr="00A231E8">
        <w:rPr>
          <w:rStyle w:val="apple-style-span"/>
          <w:rFonts w:ascii="Times New Roman" w:hAnsi="Times New Roman"/>
          <w:bCs/>
          <w:color w:val="000000"/>
          <w:sz w:val="24"/>
          <w:szCs w:val="24"/>
          <w:lang w:val="en-US"/>
        </w:rPr>
        <w:t>H.</w:t>
      </w:r>
      <w:r w:rsidR="00687743" w:rsidRPr="00A231E8">
        <w:rPr>
          <w:rStyle w:val="apple-style-span"/>
          <w:rFonts w:ascii="Times New Roman" w:hAnsi="Times New Roman"/>
          <w:bCs/>
          <w:color w:val="000000"/>
          <w:sz w:val="24"/>
          <w:szCs w:val="24"/>
          <w:lang w:val="en-US"/>
        </w:rPr>
        <w:t>,</w:t>
      </w:r>
      <w:r w:rsidR="008663C0" w:rsidRPr="00A231E8">
        <w:rPr>
          <w:rStyle w:val="apple-style-span"/>
          <w:rFonts w:ascii="Times New Roman" w:hAnsi="Times New Roman"/>
          <w:b/>
          <w:bCs/>
          <w:color w:val="000000"/>
          <w:sz w:val="24"/>
          <w:szCs w:val="24"/>
          <w:lang w:val="en-US"/>
        </w:rPr>
        <w:t xml:space="preserve"> C Completo e Total.</w:t>
      </w:r>
      <w:r w:rsidR="00687743" w:rsidRPr="00A231E8">
        <w:rPr>
          <w:rStyle w:val="apple-style-span"/>
          <w:rFonts w:ascii="Times New Roman" w:hAnsi="Times New Roman"/>
          <w:b/>
          <w:bCs/>
          <w:color w:val="000000"/>
          <w:sz w:val="24"/>
          <w:szCs w:val="24"/>
          <w:lang w:val="en-US"/>
        </w:rPr>
        <w:t xml:space="preserve"> </w:t>
      </w:r>
      <w:r w:rsidR="00687743" w:rsidRPr="00A231E8">
        <w:rPr>
          <w:rStyle w:val="apple-style-span"/>
          <w:rFonts w:ascii="Times New Roman" w:hAnsi="Times New Roman"/>
          <w:bCs/>
          <w:color w:val="000000"/>
          <w:sz w:val="24"/>
          <w:szCs w:val="24"/>
          <w:lang w:val="en-US"/>
        </w:rPr>
        <w:t>Editora Makron São Paulo, 1990.</w:t>
      </w:r>
    </w:p>
    <w:p w:rsidR="009D1024" w:rsidRPr="00A231E8" w:rsidRDefault="009D1024" w:rsidP="00230CDE">
      <w:pPr>
        <w:spacing w:before="120" w:after="120" w:line="360" w:lineRule="auto"/>
        <w:jc w:val="both"/>
        <w:rPr>
          <w:rStyle w:val="apple-style-span"/>
          <w:rFonts w:ascii="Times New Roman" w:hAnsi="Times New Roman"/>
          <w:bCs/>
          <w:color w:val="000000"/>
          <w:sz w:val="24"/>
          <w:szCs w:val="24"/>
          <w:lang w:val="en-US"/>
        </w:rPr>
      </w:pPr>
    </w:p>
    <w:p w:rsidR="009D1024" w:rsidRPr="00A231E8" w:rsidRDefault="009D1024" w:rsidP="00230CDE">
      <w:pPr>
        <w:spacing w:before="120" w:after="120" w:line="360" w:lineRule="auto"/>
        <w:jc w:val="both"/>
        <w:rPr>
          <w:rStyle w:val="apple-style-span"/>
          <w:rFonts w:ascii="Times New Roman" w:hAnsi="Times New Roman"/>
          <w:bCs/>
          <w:color w:val="000000"/>
          <w:sz w:val="24"/>
          <w:szCs w:val="24"/>
        </w:rPr>
      </w:pPr>
      <w:r w:rsidRPr="009D1024">
        <w:rPr>
          <w:rStyle w:val="apple-style-span"/>
          <w:rFonts w:ascii="Times New Roman" w:hAnsi="Times New Roman"/>
          <w:b/>
          <w:bCs/>
          <w:color w:val="000000"/>
          <w:sz w:val="24"/>
          <w:szCs w:val="24"/>
          <w:lang w:val="en-US"/>
        </w:rPr>
        <w:t>[21]</w:t>
      </w:r>
      <w:r w:rsidRPr="009D1024">
        <w:rPr>
          <w:rStyle w:val="apple-style-span"/>
          <w:rFonts w:ascii="Times New Roman" w:hAnsi="Times New Roman"/>
          <w:bCs/>
          <w:color w:val="000000"/>
          <w:sz w:val="24"/>
          <w:szCs w:val="24"/>
          <w:lang w:val="en-US"/>
        </w:rPr>
        <w:t xml:space="preserve"> Brooks, F. P., </w:t>
      </w:r>
      <w:r w:rsidRPr="009D1024">
        <w:rPr>
          <w:rStyle w:val="apple-style-span"/>
          <w:rFonts w:ascii="Times New Roman" w:hAnsi="Times New Roman"/>
          <w:b/>
          <w:bCs/>
          <w:color w:val="000000"/>
          <w:sz w:val="24"/>
          <w:szCs w:val="24"/>
          <w:lang w:val="en-US"/>
        </w:rPr>
        <w:t xml:space="preserve">The Mythical Man-Month. </w:t>
      </w:r>
      <w:r w:rsidRPr="00A231E8">
        <w:rPr>
          <w:rStyle w:val="apple-style-span"/>
          <w:rFonts w:ascii="Times New Roman" w:hAnsi="Times New Roman"/>
          <w:bCs/>
          <w:color w:val="000000"/>
          <w:sz w:val="24"/>
          <w:szCs w:val="24"/>
        </w:rPr>
        <w:t>Editora Addison-Wesley, 1995.</w:t>
      </w:r>
    </w:p>
    <w:p w:rsidR="0086173C" w:rsidRPr="00A231E8" w:rsidRDefault="0086173C" w:rsidP="0086173C">
      <w:pPr>
        <w:spacing w:before="120" w:after="120" w:line="360" w:lineRule="auto"/>
        <w:jc w:val="both"/>
        <w:rPr>
          <w:rStyle w:val="apple-style-span"/>
          <w:rFonts w:ascii="Times New Roman" w:hAnsi="Times New Roman"/>
          <w:bCs/>
          <w:color w:val="000000"/>
          <w:sz w:val="24"/>
          <w:szCs w:val="24"/>
        </w:rPr>
      </w:pPr>
    </w:p>
    <w:p w:rsidR="0086173C" w:rsidRPr="0086173C" w:rsidRDefault="0086173C" w:rsidP="0086173C">
      <w:pPr>
        <w:spacing w:before="120" w:after="120" w:line="360" w:lineRule="auto"/>
        <w:jc w:val="both"/>
        <w:rPr>
          <w:rFonts w:ascii="Times New Roman" w:hAnsi="Times New Roman"/>
          <w:sz w:val="24"/>
          <w:szCs w:val="24"/>
        </w:rPr>
      </w:pPr>
      <w:r w:rsidRPr="0086173C">
        <w:rPr>
          <w:rFonts w:ascii="Times New Roman" w:hAnsi="Times New Roman"/>
          <w:b/>
          <w:bCs/>
          <w:sz w:val="24"/>
          <w:szCs w:val="24"/>
        </w:rPr>
        <w:t xml:space="preserve">[22] SystemC </w:t>
      </w:r>
      <w:r w:rsidRPr="0086173C">
        <w:rPr>
          <w:rFonts w:ascii="Times New Roman" w:hAnsi="Times New Roman"/>
          <w:bCs/>
          <w:sz w:val="24"/>
          <w:szCs w:val="24"/>
        </w:rPr>
        <w:t xml:space="preserve">– Online, acesso em 01/12/2009 na url </w:t>
      </w:r>
      <w:hyperlink r:id="rId50" w:history="1">
        <w:r w:rsidRPr="0086173C">
          <w:rPr>
            <w:rStyle w:val="Hyperlink"/>
            <w:rFonts w:ascii="Times New Roman" w:hAnsi="Times New Roman"/>
            <w:sz w:val="24"/>
            <w:szCs w:val="24"/>
          </w:rPr>
          <w:t>http://www.systemc.org/</w:t>
        </w:r>
      </w:hyperlink>
    </w:p>
    <w:p w:rsidR="0086173C" w:rsidRPr="0086173C" w:rsidRDefault="0086173C" w:rsidP="0086173C">
      <w:pPr>
        <w:spacing w:before="120" w:after="120" w:line="360" w:lineRule="auto"/>
        <w:jc w:val="both"/>
        <w:rPr>
          <w:rFonts w:ascii="Times New Roman" w:hAnsi="Times New Roman"/>
          <w:b/>
          <w:bCs/>
          <w:sz w:val="24"/>
          <w:szCs w:val="24"/>
        </w:rPr>
      </w:pPr>
    </w:p>
    <w:p w:rsidR="0086173C" w:rsidRPr="0086173C" w:rsidRDefault="0086173C" w:rsidP="0086173C">
      <w:pPr>
        <w:spacing w:before="120" w:after="120" w:line="360" w:lineRule="auto"/>
        <w:jc w:val="both"/>
        <w:rPr>
          <w:rFonts w:ascii="Times New Roman" w:hAnsi="Times New Roman"/>
          <w:sz w:val="24"/>
          <w:szCs w:val="24"/>
        </w:rPr>
      </w:pPr>
      <w:r w:rsidRPr="0086173C">
        <w:rPr>
          <w:rFonts w:ascii="Times New Roman" w:hAnsi="Times New Roman"/>
          <w:b/>
          <w:bCs/>
          <w:sz w:val="24"/>
          <w:szCs w:val="24"/>
        </w:rPr>
        <w:t xml:space="preserve">[23] ArchC </w:t>
      </w:r>
      <w:r w:rsidRPr="0086173C">
        <w:rPr>
          <w:rFonts w:ascii="Times New Roman" w:hAnsi="Times New Roman"/>
          <w:bCs/>
          <w:sz w:val="24"/>
          <w:szCs w:val="24"/>
        </w:rPr>
        <w:t xml:space="preserve">– Online, acesso em 01/12/2009 na url </w:t>
      </w:r>
      <w:hyperlink r:id="rId51" w:history="1">
        <w:r w:rsidRPr="0086173C">
          <w:rPr>
            <w:rStyle w:val="Hyperlink"/>
            <w:rFonts w:ascii="Times New Roman" w:hAnsi="Times New Roman"/>
            <w:sz w:val="24"/>
            <w:szCs w:val="24"/>
          </w:rPr>
          <w:t>http://archc.sourceforge.net/</w:t>
        </w:r>
      </w:hyperlink>
    </w:p>
    <w:p w:rsidR="0086173C" w:rsidRPr="0086173C" w:rsidRDefault="0086173C" w:rsidP="0086173C">
      <w:pPr>
        <w:spacing w:before="120" w:after="120" w:line="360" w:lineRule="auto"/>
        <w:jc w:val="both"/>
        <w:rPr>
          <w:rFonts w:ascii="Times New Roman" w:hAnsi="Times New Roman"/>
          <w:b/>
          <w:bCs/>
          <w:sz w:val="24"/>
          <w:szCs w:val="24"/>
        </w:rPr>
      </w:pPr>
    </w:p>
    <w:p w:rsidR="0086173C" w:rsidRPr="0086173C" w:rsidRDefault="0086173C" w:rsidP="0086173C">
      <w:pPr>
        <w:spacing w:before="120" w:after="120" w:line="360" w:lineRule="auto"/>
        <w:jc w:val="both"/>
        <w:rPr>
          <w:rFonts w:ascii="Times New Roman" w:hAnsi="Times New Roman"/>
          <w:sz w:val="24"/>
          <w:szCs w:val="24"/>
        </w:rPr>
      </w:pPr>
      <w:r w:rsidRPr="0086173C">
        <w:rPr>
          <w:rFonts w:ascii="Times New Roman" w:hAnsi="Times New Roman"/>
          <w:b/>
          <w:bCs/>
          <w:sz w:val="24"/>
          <w:szCs w:val="24"/>
        </w:rPr>
        <w:t xml:space="preserve">[24] Icarus Verilog Simulator </w:t>
      </w:r>
      <w:r w:rsidRPr="0086173C">
        <w:rPr>
          <w:rFonts w:ascii="Times New Roman" w:hAnsi="Times New Roman"/>
          <w:bCs/>
          <w:sz w:val="24"/>
          <w:szCs w:val="24"/>
        </w:rPr>
        <w:t xml:space="preserve">– Online, acesso em 01/12/2009 na url </w:t>
      </w:r>
      <w:hyperlink r:id="rId52" w:history="1">
        <w:r w:rsidRPr="0086173C">
          <w:rPr>
            <w:rStyle w:val="Hyperlink"/>
            <w:rFonts w:ascii="Times New Roman" w:hAnsi="Times New Roman"/>
            <w:sz w:val="24"/>
            <w:szCs w:val="24"/>
          </w:rPr>
          <w:t>http://www.icarus.com/eda/verilog/</w:t>
        </w:r>
      </w:hyperlink>
    </w:p>
    <w:p w:rsidR="0086173C" w:rsidRPr="0086173C" w:rsidRDefault="0086173C" w:rsidP="0086173C">
      <w:pPr>
        <w:spacing w:before="120" w:after="120" w:line="360" w:lineRule="auto"/>
        <w:jc w:val="both"/>
        <w:rPr>
          <w:rFonts w:ascii="Times New Roman" w:hAnsi="Times New Roman"/>
          <w:sz w:val="24"/>
          <w:szCs w:val="24"/>
        </w:rPr>
      </w:pPr>
    </w:p>
    <w:p w:rsidR="0086173C" w:rsidRPr="0086173C" w:rsidRDefault="0086173C" w:rsidP="0086173C">
      <w:pPr>
        <w:spacing w:before="120" w:after="120" w:line="360" w:lineRule="auto"/>
        <w:jc w:val="both"/>
        <w:rPr>
          <w:rFonts w:ascii="Times New Roman" w:hAnsi="Times New Roman"/>
          <w:sz w:val="24"/>
          <w:szCs w:val="24"/>
        </w:rPr>
      </w:pPr>
      <w:r w:rsidRPr="0086173C">
        <w:rPr>
          <w:rFonts w:ascii="Times New Roman" w:hAnsi="Times New Roman"/>
          <w:b/>
          <w:bCs/>
          <w:sz w:val="24"/>
          <w:szCs w:val="24"/>
        </w:rPr>
        <w:t xml:space="preserve">[25] Spirit Consortium </w:t>
      </w:r>
      <w:r w:rsidRPr="0086173C">
        <w:rPr>
          <w:rFonts w:ascii="Times New Roman" w:hAnsi="Times New Roman"/>
          <w:bCs/>
          <w:sz w:val="24"/>
          <w:szCs w:val="24"/>
        </w:rPr>
        <w:t xml:space="preserve">– Online, acesso em 01/12/2009 na url </w:t>
      </w:r>
    </w:p>
    <w:p w:rsidR="0086173C" w:rsidRPr="0086173C" w:rsidRDefault="000434D8" w:rsidP="0086173C">
      <w:pPr>
        <w:spacing w:before="120" w:after="120" w:line="360" w:lineRule="auto"/>
        <w:jc w:val="both"/>
        <w:rPr>
          <w:rFonts w:ascii="Times New Roman" w:hAnsi="Times New Roman"/>
          <w:sz w:val="24"/>
          <w:szCs w:val="24"/>
        </w:rPr>
      </w:pPr>
      <w:hyperlink r:id="rId53" w:history="1">
        <w:r w:rsidR="0086173C" w:rsidRPr="0086173C">
          <w:rPr>
            <w:rStyle w:val="Hyperlink"/>
            <w:rFonts w:ascii="Times New Roman" w:hAnsi="Times New Roman"/>
            <w:sz w:val="24"/>
            <w:szCs w:val="24"/>
          </w:rPr>
          <w:t>http://www.spiritconsortium.org/home/</w:t>
        </w:r>
      </w:hyperlink>
    </w:p>
    <w:p w:rsidR="0086173C" w:rsidRPr="0086173C" w:rsidRDefault="0086173C" w:rsidP="0086173C">
      <w:pPr>
        <w:spacing w:before="120" w:after="120" w:line="360" w:lineRule="auto"/>
        <w:jc w:val="both"/>
        <w:rPr>
          <w:rFonts w:ascii="Times New Roman" w:hAnsi="Times New Roman"/>
          <w:sz w:val="24"/>
          <w:szCs w:val="24"/>
        </w:rPr>
      </w:pPr>
    </w:p>
    <w:p w:rsidR="0086173C" w:rsidRPr="0086173C" w:rsidRDefault="0086173C" w:rsidP="0086173C">
      <w:pPr>
        <w:spacing w:before="120" w:after="120" w:line="360" w:lineRule="auto"/>
        <w:jc w:val="both"/>
        <w:rPr>
          <w:rFonts w:ascii="Times New Roman" w:hAnsi="Times New Roman"/>
          <w:sz w:val="24"/>
          <w:szCs w:val="24"/>
        </w:rPr>
      </w:pPr>
      <w:r w:rsidRPr="0086173C">
        <w:rPr>
          <w:rFonts w:ascii="Times New Roman" w:hAnsi="Times New Roman"/>
          <w:b/>
          <w:bCs/>
          <w:sz w:val="24"/>
          <w:szCs w:val="24"/>
        </w:rPr>
        <w:t xml:space="preserve">[25] Framework Eclipse </w:t>
      </w:r>
      <w:r w:rsidRPr="0086173C">
        <w:rPr>
          <w:rFonts w:ascii="Times New Roman" w:hAnsi="Times New Roman"/>
          <w:bCs/>
          <w:sz w:val="24"/>
          <w:szCs w:val="24"/>
        </w:rPr>
        <w:t xml:space="preserve">– Online, acesso em 01/12/2009 na url  </w:t>
      </w:r>
      <w:hyperlink r:id="rId54" w:history="1">
        <w:r w:rsidRPr="0086173C">
          <w:rPr>
            <w:rStyle w:val="Hyperlink"/>
            <w:rFonts w:ascii="Times New Roman" w:hAnsi="Times New Roman"/>
            <w:sz w:val="24"/>
            <w:szCs w:val="24"/>
          </w:rPr>
          <w:t>http://www.eclipse.org/</w:t>
        </w:r>
      </w:hyperlink>
    </w:p>
    <w:p w:rsidR="0086173C" w:rsidRPr="0086173C" w:rsidRDefault="0086173C" w:rsidP="0086173C">
      <w:pPr>
        <w:spacing w:before="120" w:after="120" w:line="360" w:lineRule="auto"/>
        <w:jc w:val="both"/>
        <w:rPr>
          <w:rFonts w:ascii="Times New Roman" w:hAnsi="Times New Roman"/>
          <w:sz w:val="24"/>
          <w:szCs w:val="24"/>
        </w:rPr>
      </w:pPr>
    </w:p>
    <w:p w:rsidR="0086173C" w:rsidRPr="0086173C" w:rsidRDefault="0086173C" w:rsidP="0086173C">
      <w:pPr>
        <w:autoSpaceDE w:val="0"/>
        <w:autoSpaceDN w:val="0"/>
        <w:adjustRightInd w:val="0"/>
        <w:jc w:val="both"/>
        <w:rPr>
          <w:rFonts w:ascii="Times New Roman" w:hAnsi="Times New Roman"/>
          <w:sz w:val="24"/>
          <w:szCs w:val="24"/>
        </w:rPr>
      </w:pPr>
      <w:r w:rsidRPr="0086173C">
        <w:rPr>
          <w:rFonts w:ascii="Times New Roman" w:hAnsi="Times New Roman"/>
          <w:b/>
          <w:sz w:val="24"/>
          <w:szCs w:val="24"/>
        </w:rPr>
        <w:t xml:space="preserve"> [26] </w:t>
      </w:r>
      <w:r w:rsidRPr="0086173C">
        <w:rPr>
          <w:rFonts w:ascii="Times New Roman" w:eastAsia="TTE1663EB0t00" w:hAnsi="Times New Roman"/>
          <w:b/>
          <w:sz w:val="24"/>
          <w:szCs w:val="24"/>
        </w:rPr>
        <w:t>Altera Avalon</w:t>
      </w:r>
      <w:r w:rsidRPr="0086173C">
        <w:rPr>
          <w:rFonts w:ascii="Times New Roman" w:eastAsia="TTE1663EB0t00" w:hAnsi="Times New Roman"/>
          <w:sz w:val="24"/>
          <w:szCs w:val="24"/>
        </w:rPr>
        <w:t xml:space="preserve"> </w:t>
      </w:r>
      <w:r w:rsidR="00DF21C1">
        <w:rPr>
          <w:rFonts w:ascii="Times New Roman" w:hAnsi="Times New Roman"/>
          <w:sz w:val="24"/>
          <w:szCs w:val="24"/>
        </w:rPr>
        <w:t>– Online, acesso em 01/12/2009</w:t>
      </w:r>
      <w:r w:rsidRPr="0086173C">
        <w:rPr>
          <w:rFonts w:ascii="Times New Roman" w:hAnsi="Times New Roman"/>
          <w:sz w:val="24"/>
          <w:szCs w:val="24"/>
        </w:rPr>
        <w:t xml:space="preserve"> na url </w:t>
      </w:r>
      <w:hyperlink r:id="rId55" w:history="1">
        <w:r w:rsidRPr="0086173C">
          <w:rPr>
            <w:rStyle w:val="Hyperlink"/>
            <w:rFonts w:ascii="Times New Roman" w:hAnsi="Times New Roman"/>
            <w:sz w:val="24"/>
            <w:szCs w:val="24"/>
          </w:rPr>
          <w:t>www.altera.com/literature/manual/mnl_avalon_spec.pdf</w:t>
        </w:r>
      </w:hyperlink>
    </w:p>
    <w:p w:rsidR="0086173C" w:rsidRPr="0086173C" w:rsidRDefault="0086173C" w:rsidP="0086173C">
      <w:pPr>
        <w:autoSpaceDE w:val="0"/>
        <w:autoSpaceDN w:val="0"/>
        <w:adjustRightInd w:val="0"/>
        <w:jc w:val="both"/>
        <w:rPr>
          <w:rFonts w:ascii="Times New Roman" w:hAnsi="Times New Roman"/>
          <w:sz w:val="24"/>
          <w:szCs w:val="24"/>
        </w:rPr>
      </w:pPr>
    </w:p>
    <w:p w:rsidR="0086173C" w:rsidRPr="0086173C" w:rsidRDefault="0086173C" w:rsidP="0086173C">
      <w:pPr>
        <w:autoSpaceDE w:val="0"/>
        <w:autoSpaceDN w:val="0"/>
        <w:adjustRightInd w:val="0"/>
        <w:jc w:val="both"/>
        <w:rPr>
          <w:rFonts w:ascii="Times New Roman" w:hAnsi="Times New Roman"/>
          <w:sz w:val="24"/>
          <w:szCs w:val="24"/>
        </w:rPr>
      </w:pPr>
      <w:r w:rsidRPr="0086173C">
        <w:rPr>
          <w:rFonts w:ascii="Times New Roman" w:hAnsi="Times New Roman"/>
          <w:b/>
          <w:sz w:val="24"/>
          <w:szCs w:val="24"/>
        </w:rPr>
        <w:t>[26]</w:t>
      </w:r>
      <w:r w:rsidRPr="0086173C">
        <w:rPr>
          <w:rFonts w:ascii="Times New Roman" w:eastAsia="TTE1663EB0t00" w:hAnsi="Times New Roman"/>
          <w:b/>
          <w:sz w:val="24"/>
          <w:szCs w:val="24"/>
        </w:rPr>
        <w:t xml:space="preserve"> Projeto Fenix</w:t>
      </w:r>
      <w:r w:rsidRPr="0086173C">
        <w:rPr>
          <w:rFonts w:ascii="Times New Roman" w:eastAsia="TTE1663EB0t00" w:hAnsi="Times New Roman"/>
          <w:sz w:val="24"/>
          <w:szCs w:val="24"/>
        </w:rPr>
        <w:t xml:space="preserve"> </w:t>
      </w:r>
      <w:r w:rsidR="00DF21C1">
        <w:rPr>
          <w:rFonts w:ascii="Times New Roman" w:hAnsi="Times New Roman"/>
          <w:sz w:val="24"/>
          <w:szCs w:val="24"/>
        </w:rPr>
        <w:t>– Online, acesso em 01/12/2009</w:t>
      </w:r>
      <w:r w:rsidRPr="0086173C">
        <w:rPr>
          <w:rFonts w:ascii="Times New Roman" w:hAnsi="Times New Roman"/>
          <w:sz w:val="24"/>
          <w:szCs w:val="24"/>
        </w:rPr>
        <w:t xml:space="preserve"> na url </w:t>
      </w:r>
      <w:hyperlink r:id="rId56" w:history="1">
        <w:r w:rsidRPr="0086173C">
          <w:rPr>
            <w:rStyle w:val="Hyperlink"/>
            <w:rFonts w:ascii="Times New Roman" w:hAnsi="Times New Roman"/>
            <w:sz w:val="24"/>
            <w:szCs w:val="24"/>
          </w:rPr>
          <w:t>http://www.cin.ufpe.br/~greco/projects.php</w:t>
        </w:r>
      </w:hyperlink>
    </w:p>
    <w:p w:rsidR="0086173C" w:rsidRDefault="0086173C" w:rsidP="0086173C">
      <w:pPr>
        <w:spacing w:before="120" w:after="120" w:line="360" w:lineRule="auto"/>
        <w:jc w:val="both"/>
      </w:pPr>
    </w:p>
    <w:p w:rsidR="00DF21C1" w:rsidRDefault="00DF21C1" w:rsidP="00DF21C1">
      <w:pPr>
        <w:autoSpaceDE w:val="0"/>
        <w:autoSpaceDN w:val="0"/>
        <w:adjustRightInd w:val="0"/>
        <w:jc w:val="both"/>
        <w:rPr>
          <w:rFonts w:ascii="Times New Roman" w:hAnsi="Times New Roman"/>
          <w:sz w:val="24"/>
          <w:szCs w:val="24"/>
        </w:rPr>
      </w:pPr>
      <w:r>
        <w:rPr>
          <w:rFonts w:ascii="Times New Roman" w:hAnsi="Times New Roman"/>
          <w:b/>
          <w:sz w:val="24"/>
          <w:szCs w:val="24"/>
        </w:rPr>
        <w:t>[27</w:t>
      </w:r>
      <w:r w:rsidRPr="0086173C">
        <w:rPr>
          <w:rFonts w:ascii="Times New Roman" w:hAnsi="Times New Roman"/>
          <w:b/>
          <w:sz w:val="24"/>
          <w:szCs w:val="24"/>
        </w:rPr>
        <w:t>]</w:t>
      </w:r>
      <w:r w:rsidRPr="0086173C">
        <w:rPr>
          <w:rFonts w:ascii="Times New Roman" w:eastAsia="TTE1663EB0t00" w:hAnsi="Times New Roman"/>
          <w:b/>
          <w:sz w:val="24"/>
          <w:szCs w:val="24"/>
        </w:rPr>
        <w:t xml:space="preserve"> </w:t>
      </w:r>
      <w:r>
        <w:rPr>
          <w:rFonts w:ascii="Times New Roman" w:eastAsia="TTE1663EB0t00" w:hAnsi="Times New Roman"/>
          <w:b/>
          <w:sz w:val="24"/>
          <w:szCs w:val="24"/>
        </w:rPr>
        <w:t>Accellera</w:t>
      </w:r>
      <w:r w:rsidRPr="0086173C">
        <w:rPr>
          <w:rFonts w:ascii="Times New Roman" w:eastAsia="TTE1663EB0t00" w:hAnsi="Times New Roman"/>
          <w:sz w:val="24"/>
          <w:szCs w:val="24"/>
        </w:rPr>
        <w:t xml:space="preserve"> </w:t>
      </w:r>
      <w:r>
        <w:rPr>
          <w:rFonts w:ascii="Times New Roman" w:hAnsi="Times New Roman"/>
          <w:sz w:val="24"/>
          <w:szCs w:val="24"/>
        </w:rPr>
        <w:t>– Online, acesso em 01/12/2009</w:t>
      </w:r>
      <w:r w:rsidRPr="0086173C">
        <w:rPr>
          <w:rFonts w:ascii="Times New Roman" w:hAnsi="Times New Roman"/>
          <w:sz w:val="24"/>
          <w:szCs w:val="24"/>
        </w:rPr>
        <w:t xml:space="preserve"> na url </w:t>
      </w:r>
      <w:hyperlink r:id="rId57" w:history="1">
        <w:r w:rsidRPr="00672182">
          <w:rPr>
            <w:rStyle w:val="Hyperlink"/>
            <w:rFonts w:ascii="Times New Roman" w:hAnsi="Times New Roman"/>
            <w:sz w:val="24"/>
            <w:szCs w:val="24"/>
          </w:rPr>
          <w:t>http://www.accellera.org</w:t>
        </w:r>
      </w:hyperlink>
    </w:p>
    <w:p w:rsidR="00224129" w:rsidRDefault="00224129" w:rsidP="00DF21C1">
      <w:pPr>
        <w:autoSpaceDE w:val="0"/>
        <w:autoSpaceDN w:val="0"/>
        <w:adjustRightInd w:val="0"/>
        <w:jc w:val="both"/>
        <w:rPr>
          <w:rFonts w:ascii="Times New Roman" w:hAnsi="Times New Roman"/>
          <w:sz w:val="24"/>
          <w:szCs w:val="24"/>
        </w:rPr>
      </w:pPr>
    </w:p>
    <w:p w:rsidR="00224129" w:rsidRDefault="00224129" w:rsidP="00DF21C1">
      <w:pPr>
        <w:autoSpaceDE w:val="0"/>
        <w:autoSpaceDN w:val="0"/>
        <w:adjustRightInd w:val="0"/>
        <w:jc w:val="both"/>
        <w:rPr>
          <w:rFonts w:ascii="Times New Roman" w:hAnsi="Times New Roman"/>
          <w:sz w:val="24"/>
          <w:szCs w:val="24"/>
        </w:rPr>
      </w:pPr>
      <w:r>
        <w:rPr>
          <w:rFonts w:ascii="Times New Roman" w:hAnsi="Times New Roman"/>
          <w:b/>
          <w:sz w:val="24"/>
          <w:szCs w:val="24"/>
        </w:rPr>
        <w:t>[28</w:t>
      </w:r>
      <w:r w:rsidRPr="0086173C">
        <w:rPr>
          <w:rFonts w:ascii="Times New Roman" w:hAnsi="Times New Roman"/>
          <w:b/>
          <w:sz w:val="24"/>
          <w:szCs w:val="24"/>
        </w:rPr>
        <w:t>]</w:t>
      </w:r>
      <w:r w:rsidRPr="0086173C">
        <w:rPr>
          <w:rFonts w:ascii="Times New Roman" w:eastAsia="TTE1663EB0t00" w:hAnsi="Times New Roman"/>
          <w:b/>
          <w:sz w:val="24"/>
          <w:szCs w:val="24"/>
        </w:rPr>
        <w:t xml:space="preserve"> </w:t>
      </w:r>
      <w:r>
        <w:rPr>
          <w:rFonts w:ascii="Times New Roman" w:eastAsia="TTE1663EB0t00" w:hAnsi="Times New Roman"/>
          <w:b/>
          <w:sz w:val="24"/>
          <w:szCs w:val="24"/>
        </w:rPr>
        <w:t>Verilator</w:t>
      </w:r>
      <w:r w:rsidRPr="0086173C">
        <w:rPr>
          <w:rFonts w:ascii="Times New Roman" w:eastAsia="TTE1663EB0t00" w:hAnsi="Times New Roman"/>
          <w:sz w:val="24"/>
          <w:szCs w:val="24"/>
        </w:rPr>
        <w:t xml:space="preserve"> </w:t>
      </w:r>
      <w:r>
        <w:rPr>
          <w:rFonts w:ascii="Times New Roman" w:hAnsi="Times New Roman"/>
          <w:sz w:val="24"/>
          <w:szCs w:val="24"/>
        </w:rPr>
        <w:t>– Online, acesso em 01/12/2009</w:t>
      </w:r>
      <w:r w:rsidRPr="0086173C">
        <w:rPr>
          <w:rFonts w:ascii="Times New Roman" w:hAnsi="Times New Roman"/>
          <w:sz w:val="24"/>
          <w:szCs w:val="24"/>
        </w:rPr>
        <w:t xml:space="preserve"> na url </w:t>
      </w:r>
      <w:hyperlink r:id="rId58" w:history="1">
        <w:r w:rsidRPr="00224129">
          <w:rPr>
            <w:rStyle w:val="Hyperlink"/>
            <w:rFonts w:ascii="Times New Roman" w:hAnsi="Times New Roman"/>
            <w:sz w:val="24"/>
            <w:szCs w:val="24"/>
          </w:rPr>
          <w:t>http://www.veripool.org/wiki/verilator</w:t>
        </w:r>
      </w:hyperlink>
    </w:p>
    <w:p w:rsidR="00A07587" w:rsidRDefault="00A07587" w:rsidP="00DF21C1">
      <w:pPr>
        <w:autoSpaceDE w:val="0"/>
        <w:autoSpaceDN w:val="0"/>
        <w:adjustRightInd w:val="0"/>
        <w:jc w:val="both"/>
        <w:rPr>
          <w:rFonts w:ascii="Times New Roman" w:hAnsi="Times New Roman"/>
          <w:sz w:val="24"/>
          <w:szCs w:val="24"/>
        </w:rPr>
      </w:pPr>
    </w:p>
    <w:p w:rsidR="00A07587" w:rsidRPr="00850EF3" w:rsidRDefault="00A07587" w:rsidP="00DF21C1">
      <w:pPr>
        <w:autoSpaceDE w:val="0"/>
        <w:autoSpaceDN w:val="0"/>
        <w:adjustRightInd w:val="0"/>
        <w:jc w:val="both"/>
        <w:rPr>
          <w:rFonts w:ascii="Times New Roman" w:hAnsi="Times New Roman"/>
          <w:sz w:val="24"/>
          <w:szCs w:val="24"/>
          <w:u w:val="single"/>
        </w:rPr>
      </w:pPr>
      <w:r w:rsidRPr="00A07587">
        <w:rPr>
          <w:rFonts w:ascii="Times New Roman" w:hAnsi="Times New Roman"/>
          <w:b/>
          <w:sz w:val="24"/>
          <w:szCs w:val="24"/>
        </w:rPr>
        <w:lastRenderedPageBreak/>
        <w:t>[29]</w:t>
      </w:r>
      <w:r w:rsidRPr="00A07587">
        <w:rPr>
          <w:rFonts w:ascii="Times New Roman" w:eastAsia="TTE1663EB0t00" w:hAnsi="Times New Roman"/>
          <w:b/>
          <w:sz w:val="24"/>
          <w:szCs w:val="24"/>
        </w:rPr>
        <w:t xml:space="preserve"> </w:t>
      </w:r>
      <w:r>
        <w:rPr>
          <w:rFonts w:ascii="Times New Roman" w:eastAsia="TTE1663EB0t00" w:hAnsi="Times New Roman"/>
          <w:b/>
          <w:sz w:val="24"/>
          <w:szCs w:val="24"/>
        </w:rPr>
        <w:t>PCI-X Development Board</w:t>
      </w:r>
      <w:r w:rsidRPr="00A07587">
        <w:rPr>
          <w:rFonts w:ascii="Times New Roman" w:eastAsia="TTE1663EB0t00" w:hAnsi="Times New Roman"/>
          <w:sz w:val="24"/>
          <w:szCs w:val="24"/>
        </w:rPr>
        <w:t xml:space="preserve"> </w:t>
      </w:r>
      <w:r w:rsidRPr="00A07587">
        <w:rPr>
          <w:rFonts w:ascii="Times New Roman" w:hAnsi="Times New Roman"/>
          <w:sz w:val="24"/>
          <w:szCs w:val="24"/>
        </w:rPr>
        <w:t xml:space="preserve">– Online, acesso em 01/12/2009 na url </w:t>
      </w:r>
      <w:hyperlink r:id="rId59" w:history="1">
        <w:r w:rsidRPr="00A07587">
          <w:rPr>
            <w:rStyle w:val="Hyperlink"/>
            <w:rFonts w:ascii="Times New Roman" w:hAnsi="Times New Roman"/>
            <w:sz w:val="24"/>
            <w:szCs w:val="24"/>
          </w:rPr>
          <w:t>http://www.terasic.com.tw/cgi-bin/page/archive.pl?Language=English&amp;CategoryNo=56&amp;No=317</w:t>
        </w:r>
      </w:hyperlink>
    </w:p>
    <w:sectPr w:rsidR="00A07587" w:rsidRPr="00850EF3" w:rsidSect="00301493">
      <w:headerReference w:type="default" r:id="rId60"/>
      <w:footerReference w:type="default" r:id="rId61"/>
      <w:type w:val="continuous"/>
      <w:pgSz w:w="11906" w:h="16838"/>
      <w:pgMar w:top="1276" w:right="1701" w:bottom="1418" w:left="1701" w:header="709"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7F8" w:rsidRDefault="00D357F8" w:rsidP="00551DD4">
      <w:pPr>
        <w:spacing w:after="0" w:line="240" w:lineRule="auto"/>
      </w:pPr>
      <w:r>
        <w:separator/>
      </w:r>
    </w:p>
  </w:endnote>
  <w:endnote w:type="continuationSeparator" w:id="0">
    <w:p w:rsidR="00D357F8" w:rsidRDefault="00D357F8" w:rsidP="00551D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DejaVu Sans">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TE1663EB0t00">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7E8" w:rsidRDefault="005977E8" w:rsidP="004B5BEE">
    <w:pPr>
      <w:pStyle w:val="Footer"/>
      <w:jc w:val="center"/>
    </w:pPr>
    <w:r>
      <w:rPr>
        <w:rStyle w:val="PageNumber"/>
      </w:rPr>
      <w:fldChar w:fldCharType="begin"/>
    </w:r>
    <w:r>
      <w:rPr>
        <w:rStyle w:val="PageNumber"/>
      </w:rPr>
      <w:instrText xml:space="preserve"> PAGE </w:instrText>
    </w:r>
    <w:r>
      <w:rPr>
        <w:rStyle w:val="PageNumber"/>
      </w:rPr>
      <w:fldChar w:fldCharType="separate"/>
    </w:r>
    <w:r w:rsidR="00CF265E">
      <w:rPr>
        <w:rStyle w:val="PageNumber"/>
        <w:noProof/>
      </w:rPr>
      <w:t>11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7F8" w:rsidRDefault="00D357F8" w:rsidP="00551DD4">
      <w:pPr>
        <w:spacing w:after="0" w:line="240" w:lineRule="auto"/>
      </w:pPr>
      <w:r>
        <w:separator/>
      </w:r>
    </w:p>
  </w:footnote>
  <w:footnote w:type="continuationSeparator" w:id="0">
    <w:p w:rsidR="00D357F8" w:rsidRDefault="00D357F8" w:rsidP="00551D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7E8" w:rsidRPr="009020FF" w:rsidRDefault="005977E8" w:rsidP="009020FF">
    <w:pPr>
      <w:pStyle w:val="Header"/>
      <w:rPr>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F46"/>
    <w:multiLevelType w:val="hybridMultilevel"/>
    <w:tmpl w:val="0FF8FD82"/>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
    <w:nsid w:val="059E2A1A"/>
    <w:multiLevelType w:val="hybridMultilevel"/>
    <w:tmpl w:val="E06ACFE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
    <w:nsid w:val="05BD4430"/>
    <w:multiLevelType w:val="hybridMultilevel"/>
    <w:tmpl w:val="0FF69520"/>
    <w:lvl w:ilvl="0" w:tplc="8ADCA810">
      <w:start w:val="1"/>
      <w:numFmt w:val="decimal"/>
      <w:lvlText w:val="%1."/>
      <w:lvlJc w:val="left"/>
      <w:pPr>
        <w:ind w:left="720" w:hanging="360"/>
      </w:pPr>
    </w:lvl>
    <w:lvl w:ilvl="1" w:tplc="73AC02C6">
      <w:start w:val="1"/>
      <w:numFmt w:val="decimal"/>
      <w:lvlText w:val="1.%2"/>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1D1064"/>
    <w:multiLevelType w:val="hybridMultilevel"/>
    <w:tmpl w:val="0FF8FD82"/>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
    <w:nsid w:val="11965CF1"/>
    <w:multiLevelType w:val="hybridMultilevel"/>
    <w:tmpl w:val="C5DE4728"/>
    <w:lvl w:ilvl="0" w:tplc="2A30FD6E">
      <w:start w:val="1"/>
      <w:numFmt w:val="decimal"/>
      <w:lvlText w:val="2.%1"/>
      <w:lvlJc w:val="left"/>
      <w:pPr>
        <w:ind w:left="1440" w:hanging="360"/>
      </w:pPr>
      <w:rPr>
        <w:rFonts w:hint="default"/>
      </w:rPr>
    </w:lvl>
    <w:lvl w:ilvl="1" w:tplc="D300481A">
      <w:start w:val="1"/>
      <w:numFmt w:val="decimal"/>
      <w:lvlText w:val="2.%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7B818E4"/>
    <w:multiLevelType w:val="hybridMultilevel"/>
    <w:tmpl w:val="BA4EBF66"/>
    <w:lvl w:ilvl="0" w:tplc="0416000F">
      <w:start w:val="1"/>
      <w:numFmt w:val="decimal"/>
      <w:lvlText w:val="%1."/>
      <w:lvlJc w:val="left"/>
      <w:pPr>
        <w:ind w:left="720" w:hanging="360"/>
      </w:pPr>
    </w:lvl>
    <w:lvl w:ilvl="1" w:tplc="73AC02C6">
      <w:start w:val="1"/>
      <w:numFmt w:val="decimal"/>
      <w:lvlText w:val="1.%2"/>
      <w:lvlJc w:val="lef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7E72D15"/>
    <w:multiLevelType w:val="multilevel"/>
    <w:tmpl w:val="95C2BD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C6757FF"/>
    <w:multiLevelType w:val="multilevel"/>
    <w:tmpl w:val="5C8850EE"/>
    <w:lvl w:ilvl="0">
      <w:start w:val="1"/>
      <w:numFmt w:val="decimal"/>
      <w:lvlText w:val="4.%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F577D62"/>
    <w:multiLevelType w:val="hybridMultilevel"/>
    <w:tmpl w:val="F66C427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210271FF"/>
    <w:multiLevelType w:val="multilevel"/>
    <w:tmpl w:val="4A70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796E80"/>
    <w:multiLevelType w:val="multilevel"/>
    <w:tmpl w:val="FD2401D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B4A6E75"/>
    <w:multiLevelType w:val="multilevel"/>
    <w:tmpl w:val="78247554"/>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E9A00BA"/>
    <w:multiLevelType w:val="hybridMultilevel"/>
    <w:tmpl w:val="1114A340"/>
    <w:lvl w:ilvl="0" w:tplc="0416000F">
      <w:start w:val="1"/>
      <w:numFmt w:val="decimal"/>
      <w:lvlText w:val="%1."/>
      <w:lvlJc w:val="left"/>
      <w:pPr>
        <w:ind w:left="720" w:hanging="360"/>
      </w:pPr>
    </w:lvl>
    <w:lvl w:ilvl="1" w:tplc="73AC02C6">
      <w:start w:val="1"/>
      <w:numFmt w:val="decimal"/>
      <w:lvlText w:val="1.%2"/>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FD23B29"/>
    <w:multiLevelType w:val="multilevel"/>
    <w:tmpl w:val="45CC3494"/>
    <w:lvl w:ilvl="0">
      <w:start w:val="3"/>
      <w:numFmt w:val="decimal"/>
      <w:lvlText w:val="4.%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39D5CB6"/>
    <w:multiLevelType w:val="hybridMultilevel"/>
    <w:tmpl w:val="585C23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52D3FFD"/>
    <w:multiLevelType w:val="multilevel"/>
    <w:tmpl w:val="45CC3494"/>
    <w:lvl w:ilvl="0">
      <w:start w:val="3"/>
      <w:numFmt w:val="decimal"/>
      <w:lvlText w:val="4.%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7087746"/>
    <w:multiLevelType w:val="multilevel"/>
    <w:tmpl w:val="3B22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240C17"/>
    <w:multiLevelType w:val="multilevel"/>
    <w:tmpl w:val="1E36649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EFF021D"/>
    <w:multiLevelType w:val="multilevel"/>
    <w:tmpl w:val="E946E32C"/>
    <w:lvl w:ilvl="0">
      <w:start w:val="1"/>
      <w:numFmt w:val="decimal"/>
      <w:lvlText w:val="4.%1"/>
      <w:lvlJc w:val="left"/>
      <w:pPr>
        <w:ind w:left="360" w:hanging="36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4663DDA"/>
    <w:multiLevelType w:val="hybridMultilevel"/>
    <w:tmpl w:val="28E6673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463A5997"/>
    <w:multiLevelType w:val="multilevel"/>
    <w:tmpl w:val="3B22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EE5879"/>
    <w:multiLevelType w:val="multilevel"/>
    <w:tmpl w:val="CC543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771674"/>
    <w:multiLevelType w:val="multilevel"/>
    <w:tmpl w:val="14905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2E5582"/>
    <w:multiLevelType w:val="hybridMultilevel"/>
    <w:tmpl w:val="95E60D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E77860"/>
    <w:multiLevelType w:val="hybridMultilevel"/>
    <w:tmpl w:val="641C099E"/>
    <w:lvl w:ilvl="0" w:tplc="0416000F">
      <w:start w:val="1"/>
      <w:numFmt w:val="decimal"/>
      <w:lvlText w:val="%1."/>
      <w:lvlJc w:val="left"/>
      <w:pPr>
        <w:ind w:left="720" w:hanging="360"/>
      </w:pPr>
    </w:lvl>
    <w:lvl w:ilvl="1" w:tplc="73AC02C6">
      <w:start w:val="1"/>
      <w:numFmt w:val="decimal"/>
      <w:lvlText w:val="1.%2"/>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1E458F5"/>
    <w:multiLevelType w:val="hybridMultilevel"/>
    <w:tmpl w:val="0F963D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B336C39"/>
    <w:multiLevelType w:val="hybridMultilevel"/>
    <w:tmpl w:val="0D469C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nsid w:val="625649D2"/>
    <w:multiLevelType w:val="hybridMultilevel"/>
    <w:tmpl w:val="A2AE8EF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73A62C2"/>
    <w:multiLevelType w:val="hybridMultilevel"/>
    <w:tmpl w:val="9E2A2BB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7E45807"/>
    <w:multiLevelType w:val="multilevel"/>
    <w:tmpl w:val="839C55F0"/>
    <w:lvl w:ilvl="0">
      <w:start w:val="1"/>
      <w:numFmt w:val="decimal"/>
      <w:lvlText w:val="%1"/>
      <w:lvlJc w:val="left"/>
      <w:pPr>
        <w:ind w:left="375" w:hanging="375"/>
      </w:pPr>
      <w:rPr>
        <w:rFonts w:hint="default"/>
      </w:rPr>
    </w:lvl>
    <w:lvl w:ilvl="1">
      <w:start w:val="3"/>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0">
    <w:nsid w:val="681A0800"/>
    <w:multiLevelType w:val="hybridMultilevel"/>
    <w:tmpl w:val="1D107890"/>
    <w:lvl w:ilvl="0" w:tplc="BB14A1E6">
      <w:start w:val="1"/>
      <w:numFmt w:val="bullet"/>
      <w:lvlText w:val="•"/>
      <w:lvlJc w:val="left"/>
      <w:pPr>
        <w:tabs>
          <w:tab w:val="num" w:pos="720"/>
        </w:tabs>
        <w:ind w:left="720" w:hanging="360"/>
      </w:pPr>
      <w:rPr>
        <w:rFonts w:ascii="Times New Roman" w:hAnsi="Times New Roman" w:hint="default"/>
      </w:rPr>
    </w:lvl>
    <w:lvl w:ilvl="1" w:tplc="91B08FEE" w:tentative="1">
      <w:start w:val="1"/>
      <w:numFmt w:val="bullet"/>
      <w:lvlText w:val="•"/>
      <w:lvlJc w:val="left"/>
      <w:pPr>
        <w:tabs>
          <w:tab w:val="num" w:pos="1440"/>
        </w:tabs>
        <w:ind w:left="1440" w:hanging="360"/>
      </w:pPr>
      <w:rPr>
        <w:rFonts w:ascii="Times New Roman" w:hAnsi="Times New Roman" w:hint="default"/>
      </w:rPr>
    </w:lvl>
    <w:lvl w:ilvl="2" w:tplc="2690AB92" w:tentative="1">
      <w:start w:val="1"/>
      <w:numFmt w:val="bullet"/>
      <w:lvlText w:val="•"/>
      <w:lvlJc w:val="left"/>
      <w:pPr>
        <w:tabs>
          <w:tab w:val="num" w:pos="2160"/>
        </w:tabs>
        <w:ind w:left="2160" w:hanging="360"/>
      </w:pPr>
      <w:rPr>
        <w:rFonts w:ascii="Times New Roman" w:hAnsi="Times New Roman" w:hint="default"/>
      </w:rPr>
    </w:lvl>
    <w:lvl w:ilvl="3" w:tplc="AF8C232E" w:tentative="1">
      <w:start w:val="1"/>
      <w:numFmt w:val="bullet"/>
      <w:lvlText w:val="•"/>
      <w:lvlJc w:val="left"/>
      <w:pPr>
        <w:tabs>
          <w:tab w:val="num" w:pos="2880"/>
        </w:tabs>
        <w:ind w:left="2880" w:hanging="360"/>
      </w:pPr>
      <w:rPr>
        <w:rFonts w:ascii="Times New Roman" w:hAnsi="Times New Roman" w:hint="default"/>
      </w:rPr>
    </w:lvl>
    <w:lvl w:ilvl="4" w:tplc="020A8A5A" w:tentative="1">
      <w:start w:val="1"/>
      <w:numFmt w:val="bullet"/>
      <w:lvlText w:val="•"/>
      <w:lvlJc w:val="left"/>
      <w:pPr>
        <w:tabs>
          <w:tab w:val="num" w:pos="3600"/>
        </w:tabs>
        <w:ind w:left="3600" w:hanging="360"/>
      </w:pPr>
      <w:rPr>
        <w:rFonts w:ascii="Times New Roman" w:hAnsi="Times New Roman" w:hint="default"/>
      </w:rPr>
    </w:lvl>
    <w:lvl w:ilvl="5" w:tplc="3A0EA3D8" w:tentative="1">
      <w:start w:val="1"/>
      <w:numFmt w:val="bullet"/>
      <w:lvlText w:val="•"/>
      <w:lvlJc w:val="left"/>
      <w:pPr>
        <w:tabs>
          <w:tab w:val="num" w:pos="4320"/>
        </w:tabs>
        <w:ind w:left="4320" w:hanging="360"/>
      </w:pPr>
      <w:rPr>
        <w:rFonts w:ascii="Times New Roman" w:hAnsi="Times New Roman" w:hint="default"/>
      </w:rPr>
    </w:lvl>
    <w:lvl w:ilvl="6" w:tplc="246496CE" w:tentative="1">
      <w:start w:val="1"/>
      <w:numFmt w:val="bullet"/>
      <w:lvlText w:val="•"/>
      <w:lvlJc w:val="left"/>
      <w:pPr>
        <w:tabs>
          <w:tab w:val="num" w:pos="5040"/>
        </w:tabs>
        <w:ind w:left="5040" w:hanging="360"/>
      </w:pPr>
      <w:rPr>
        <w:rFonts w:ascii="Times New Roman" w:hAnsi="Times New Roman" w:hint="default"/>
      </w:rPr>
    </w:lvl>
    <w:lvl w:ilvl="7" w:tplc="C9B4B822" w:tentative="1">
      <w:start w:val="1"/>
      <w:numFmt w:val="bullet"/>
      <w:lvlText w:val="•"/>
      <w:lvlJc w:val="left"/>
      <w:pPr>
        <w:tabs>
          <w:tab w:val="num" w:pos="5760"/>
        </w:tabs>
        <w:ind w:left="5760" w:hanging="360"/>
      </w:pPr>
      <w:rPr>
        <w:rFonts w:ascii="Times New Roman" w:hAnsi="Times New Roman" w:hint="default"/>
      </w:rPr>
    </w:lvl>
    <w:lvl w:ilvl="8" w:tplc="6D5CEE9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AAA54EC"/>
    <w:multiLevelType w:val="multilevel"/>
    <w:tmpl w:val="551C96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B9C0B37"/>
    <w:multiLevelType w:val="hybridMultilevel"/>
    <w:tmpl w:val="772AEB7E"/>
    <w:lvl w:ilvl="0" w:tplc="0416000F">
      <w:start w:val="1"/>
      <w:numFmt w:val="decimal"/>
      <w:lvlText w:val="%1."/>
      <w:lvlJc w:val="left"/>
      <w:pPr>
        <w:ind w:left="720" w:hanging="360"/>
      </w:pPr>
    </w:lvl>
    <w:lvl w:ilvl="1" w:tplc="73AC02C6">
      <w:start w:val="1"/>
      <w:numFmt w:val="decimal"/>
      <w:lvlText w:val="1.%2"/>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D3F672C"/>
    <w:multiLevelType w:val="multilevel"/>
    <w:tmpl w:val="BC80E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3"/>
  </w:num>
  <w:num w:numId="3">
    <w:abstractNumId w:val="2"/>
  </w:num>
  <w:num w:numId="4">
    <w:abstractNumId w:val="28"/>
  </w:num>
  <w:num w:numId="5">
    <w:abstractNumId w:val="33"/>
  </w:num>
  <w:num w:numId="6">
    <w:abstractNumId w:val="21"/>
  </w:num>
  <w:num w:numId="7">
    <w:abstractNumId w:val="5"/>
  </w:num>
  <w:num w:numId="8">
    <w:abstractNumId w:val="6"/>
  </w:num>
  <w:num w:numId="9">
    <w:abstractNumId w:val="4"/>
  </w:num>
  <w:num w:numId="10">
    <w:abstractNumId w:val="25"/>
  </w:num>
  <w:num w:numId="11">
    <w:abstractNumId w:val="26"/>
  </w:num>
  <w:num w:numId="12">
    <w:abstractNumId w:val="16"/>
  </w:num>
  <w:num w:numId="13">
    <w:abstractNumId w:val="9"/>
  </w:num>
  <w:num w:numId="14">
    <w:abstractNumId w:val="22"/>
  </w:num>
  <w:num w:numId="15">
    <w:abstractNumId w:val="12"/>
  </w:num>
  <w:num w:numId="16">
    <w:abstractNumId w:val="20"/>
  </w:num>
  <w:num w:numId="17">
    <w:abstractNumId w:val="15"/>
  </w:num>
  <w:num w:numId="18">
    <w:abstractNumId w:val="7"/>
  </w:num>
  <w:num w:numId="19">
    <w:abstractNumId w:val="18"/>
  </w:num>
  <w:num w:numId="20">
    <w:abstractNumId w:val="24"/>
  </w:num>
  <w:num w:numId="21">
    <w:abstractNumId w:val="17"/>
  </w:num>
  <w:num w:numId="22">
    <w:abstractNumId w:val="13"/>
  </w:num>
  <w:num w:numId="23">
    <w:abstractNumId w:val="32"/>
  </w:num>
  <w:num w:numId="24">
    <w:abstractNumId w:val="10"/>
  </w:num>
  <w:num w:numId="25">
    <w:abstractNumId w:val="3"/>
  </w:num>
  <w:num w:numId="26">
    <w:abstractNumId w:val="0"/>
  </w:num>
  <w:num w:numId="27">
    <w:abstractNumId w:val="19"/>
  </w:num>
  <w:num w:numId="28">
    <w:abstractNumId w:val="29"/>
  </w:num>
  <w:num w:numId="29">
    <w:abstractNumId w:val="11"/>
  </w:num>
  <w:num w:numId="30">
    <w:abstractNumId w:val="30"/>
  </w:num>
  <w:num w:numId="31">
    <w:abstractNumId w:val="8"/>
  </w:num>
  <w:num w:numId="32">
    <w:abstractNumId w:val="27"/>
  </w:num>
  <w:num w:numId="33">
    <w:abstractNumId w:val="31"/>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66175E"/>
    <w:rsid w:val="00001DB3"/>
    <w:rsid w:val="00005722"/>
    <w:rsid w:val="000120D1"/>
    <w:rsid w:val="0001318D"/>
    <w:rsid w:val="00020E3D"/>
    <w:rsid w:val="000235F5"/>
    <w:rsid w:val="000278A5"/>
    <w:rsid w:val="00027927"/>
    <w:rsid w:val="00031CB0"/>
    <w:rsid w:val="0003785B"/>
    <w:rsid w:val="000434D8"/>
    <w:rsid w:val="000504ED"/>
    <w:rsid w:val="0005215C"/>
    <w:rsid w:val="0005301C"/>
    <w:rsid w:val="00053784"/>
    <w:rsid w:val="000557F6"/>
    <w:rsid w:val="0005793F"/>
    <w:rsid w:val="00066A38"/>
    <w:rsid w:val="00067A33"/>
    <w:rsid w:val="00072551"/>
    <w:rsid w:val="00073B7A"/>
    <w:rsid w:val="00075FA7"/>
    <w:rsid w:val="000810EC"/>
    <w:rsid w:val="0008348E"/>
    <w:rsid w:val="00090904"/>
    <w:rsid w:val="00094CAB"/>
    <w:rsid w:val="000A0296"/>
    <w:rsid w:val="000A467B"/>
    <w:rsid w:val="000A568F"/>
    <w:rsid w:val="000A6289"/>
    <w:rsid w:val="000B5E07"/>
    <w:rsid w:val="000D03BC"/>
    <w:rsid w:val="000D0D66"/>
    <w:rsid w:val="000D2BFA"/>
    <w:rsid w:val="000E6DA0"/>
    <w:rsid w:val="000F5F87"/>
    <w:rsid w:val="000F6AF8"/>
    <w:rsid w:val="000F72F7"/>
    <w:rsid w:val="001030C5"/>
    <w:rsid w:val="00103700"/>
    <w:rsid w:val="00106D77"/>
    <w:rsid w:val="0010723D"/>
    <w:rsid w:val="001165CA"/>
    <w:rsid w:val="001258F9"/>
    <w:rsid w:val="00125EFD"/>
    <w:rsid w:val="001429E3"/>
    <w:rsid w:val="00144CD7"/>
    <w:rsid w:val="00156D58"/>
    <w:rsid w:val="00173AF1"/>
    <w:rsid w:val="001773F7"/>
    <w:rsid w:val="00185B66"/>
    <w:rsid w:val="00192669"/>
    <w:rsid w:val="00197D60"/>
    <w:rsid w:val="001A057C"/>
    <w:rsid w:val="001B030E"/>
    <w:rsid w:val="001B60BA"/>
    <w:rsid w:val="001C0CB3"/>
    <w:rsid w:val="001C1AFA"/>
    <w:rsid w:val="001C4433"/>
    <w:rsid w:val="001C4EBC"/>
    <w:rsid w:val="001E2BEF"/>
    <w:rsid w:val="001E34E0"/>
    <w:rsid w:val="001F6FBA"/>
    <w:rsid w:val="002017B8"/>
    <w:rsid w:val="00214B2D"/>
    <w:rsid w:val="00221C66"/>
    <w:rsid w:val="0022257B"/>
    <w:rsid w:val="00224088"/>
    <w:rsid w:val="00224129"/>
    <w:rsid w:val="00230CDE"/>
    <w:rsid w:val="00232A1E"/>
    <w:rsid w:val="002339D7"/>
    <w:rsid w:val="00233D8E"/>
    <w:rsid w:val="00236CBC"/>
    <w:rsid w:val="00252376"/>
    <w:rsid w:val="00253ADB"/>
    <w:rsid w:val="00263155"/>
    <w:rsid w:val="00272E97"/>
    <w:rsid w:val="0027310E"/>
    <w:rsid w:val="00273D15"/>
    <w:rsid w:val="0027481C"/>
    <w:rsid w:val="00282FAC"/>
    <w:rsid w:val="002849F7"/>
    <w:rsid w:val="002930E1"/>
    <w:rsid w:val="002A022C"/>
    <w:rsid w:val="002A37FB"/>
    <w:rsid w:val="002A4B45"/>
    <w:rsid w:val="002A64E0"/>
    <w:rsid w:val="002B60BC"/>
    <w:rsid w:val="002B7904"/>
    <w:rsid w:val="002C055E"/>
    <w:rsid w:val="002C60BF"/>
    <w:rsid w:val="002C6642"/>
    <w:rsid w:val="002D0C5C"/>
    <w:rsid w:val="002D26A7"/>
    <w:rsid w:val="002E254C"/>
    <w:rsid w:val="002E6B58"/>
    <w:rsid w:val="002E6B79"/>
    <w:rsid w:val="002E6C9B"/>
    <w:rsid w:val="002E6E37"/>
    <w:rsid w:val="002F1C0A"/>
    <w:rsid w:val="0030136B"/>
    <w:rsid w:val="00301493"/>
    <w:rsid w:val="00302BA9"/>
    <w:rsid w:val="00306944"/>
    <w:rsid w:val="00310402"/>
    <w:rsid w:val="003138A9"/>
    <w:rsid w:val="00315217"/>
    <w:rsid w:val="00321763"/>
    <w:rsid w:val="00322433"/>
    <w:rsid w:val="00322723"/>
    <w:rsid w:val="00325E57"/>
    <w:rsid w:val="00327E4F"/>
    <w:rsid w:val="003324A7"/>
    <w:rsid w:val="003350BA"/>
    <w:rsid w:val="00340AE5"/>
    <w:rsid w:val="00345B7C"/>
    <w:rsid w:val="003572E5"/>
    <w:rsid w:val="00357722"/>
    <w:rsid w:val="003700BE"/>
    <w:rsid w:val="00371FC2"/>
    <w:rsid w:val="00372727"/>
    <w:rsid w:val="00373ACE"/>
    <w:rsid w:val="0038373E"/>
    <w:rsid w:val="00386817"/>
    <w:rsid w:val="0038686A"/>
    <w:rsid w:val="00393C09"/>
    <w:rsid w:val="00397C8C"/>
    <w:rsid w:val="003A1429"/>
    <w:rsid w:val="003A3105"/>
    <w:rsid w:val="003A47F2"/>
    <w:rsid w:val="003A6C64"/>
    <w:rsid w:val="003A7170"/>
    <w:rsid w:val="003B2041"/>
    <w:rsid w:val="003B5E6A"/>
    <w:rsid w:val="003B7626"/>
    <w:rsid w:val="003C2BEE"/>
    <w:rsid w:val="003D2010"/>
    <w:rsid w:val="003D2AAB"/>
    <w:rsid w:val="003D5276"/>
    <w:rsid w:val="003D6F4E"/>
    <w:rsid w:val="003D79F4"/>
    <w:rsid w:val="003E425A"/>
    <w:rsid w:val="003E682F"/>
    <w:rsid w:val="003E70D0"/>
    <w:rsid w:val="003F3404"/>
    <w:rsid w:val="00403F5C"/>
    <w:rsid w:val="004142E1"/>
    <w:rsid w:val="00414595"/>
    <w:rsid w:val="0041650A"/>
    <w:rsid w:val="00421808"/>
    <w:rsid w:val="00431080"/>
    <w:rsid w:val="00440004"/>
    <w:rsid w:val="004400C7"/>
    <w:rsid w:val="004512C2"/>
    <w:rsid w:val="004539EF"/>
    <w:rsid w:val="0045567A"/>
    <w:rsid w:val="00462C29"/>
    <w:rsid w:val="00462ECB"/>
    <w:rsid w:val="00464A5F"/>
    <w:rsid w:val="00465B3A"/>
    <w:rsid w:val="00471CA2"/>
    <w:rsid w:val="004807F3"/>
    <w:rsid w:val="004815E1"/>
    <w:rsid w:val="00481E2F"/>
    <w:rsid w:val="004838C3"/>
    <w:rsid w:val="0048443A"/>
    <w:rsid w:val="00490C5A"/>
    <w:rsid w:val="00492A57"/>
    <w:rsid w:val="00494ECD"/>
    <w:rsid w:val="004972DF"/>
    <w:rsid w:val="004A2C4E"/>
    <w:rsid w:val="004A2F9E"/>
    <w:rsid w:val="004B0479"/>
    <w:rsid w:val="004B0E1D"/>
    <w:rsid w:val="004B3930"/>
    <w:rsid w:val="004B4B2F"/>
    <w:rsid w:val="004B5BEE"/>
    <w:rsid w:val="004B5D84"/>
    <w:rsid w:val="004B7733"/>
    <w:rsid w:val="004C2125"/>
    <w:rsid w:val="004C4962"/>
    <w:rsid w:val="004C6F5A"/>
    <w:rsid w:val="004D03F8"/>
    <w:rsid w:val="004D0C6B"/>
    <w:rsid w:val="004D0DE0"/>
    <w:rsid w:val="004D16C4"/>
    <w:rsid w:val="004E0E9B"/>
    <w:rsid w:val="004E4D79"/>
    <w:rsid w:val="004E72F6"/>
    <w:rsid w:val="005069EC"/>
    <w:rsid w:val="00510924"/>
    <w:rsid w:val="00512D08"/>
    <w:rsid w:val="00516915"/>
    <w:rsid w:val="00516B44"/>
    <w:rsid w:val="00523C81"/>
    <w:rsid w:val="00531838"/>
    <w:rsid w:val="00537725"/>
    <w:rsid w:val="00541529"/>
    <w:rsid w:val="00545518"/>
    <w:rsid w:val="005459EA"/>
    <w:rsid w:val="00551DD4"/>
    <w:rsid w:val="00555CE3"/>
    <w:rsid w:val="00565545"/>
    <w:rsid w:val="0056621C"/>
    <w:rsid w:val="00567411"/>
    <w:rsid w:val="00573A08"/>
    <w:rsid w:val="00574745"/>
    <w:rsid w:val="00576623"/>
    <w:rsid w:val="005773BC"/>
    <w:rsid w:val="0058445C"/>
    <w:rsid w:val="005938F2"/>
    <w:rsid w:val="00594197"/>
    <w:rsid w:val="005977E8"/>
    <w:rsid w:val="005A477F"/>
    <w:rsid w:val="005B4B21"/>
    <w:rsid w:val="005B537A"/>
    <w:rsid w:val="005B5628"/>
    <w:rsid w:val="005B62FE"/>
    <w:rsid w:val="005D73DA"/>
    <w:rsid w:val="005E18A5"/>
    <w:rsid w:val="006055D2"/>
    <w:rsid w:val="0061563F"/>
    <w:rsid w:val="00646EC1"/>
    <w:rsid w:val="006471EF"/>
    <w:rsid w:val="0065027A"/>
    <w:rsid w:val="0065162A"/>
    <w:rsid w:val="006535B8"/>
    <w:rsid w:val="006546EE"/>
    <w:rsid w:val="00655AB0"/>
    <w:rsid w:val="00657D66"/>
    <w:rsid w:val="0066175E"/>
    <w:rsid w:val="00661E84"/>
    <w:rsid w:val="006629EE"/>
    <w:rsid w:val="00664297"/>
    <w:rsid w:val="00670F6C"/>
    <w:rsid w:val="006713C4"/>
    <w:rsid w:val="0067543B"/>
    <w:rsid w:val="00675746"/>
    <w:rsid w:val="006759EA"/>
    <w:rsid w:val="0067638E"/>
    <w:rsid w:val="006830D9"/>
    <w:rsid w:val="00687743"/>
    <w:rsid w:val="00694434"/>
    <w:rsid w:val="006A7B04"/>
    <w:rsid w:val="006B0D3B"/>
    <w:rsid w:val="006B1EA9"/>
    <w:rsid w:val="006B2EEF"/>
    <w:rsid w:val="006B534C"/>
    <w:rsid w:val="006B7252"/>
    <w:rsid w:val="006C0DA5"/>
    <w:rsid w:val="006C37B4"/>
    <w:rsid w:val="006C7D11"/>
    <w:rsid w:val="006D0CC0"/>
    <w:rsid w:val="006D270E"/>
    <w:rsid w:val="006D571B"/>
    <w:rsid w:val="006D62E4"/>
    <w:rsid w:val="006E556E"/>
    <w:rsid w:val="006F502E"/>
    <w:rsid w:val="0070310C"/>
    <w:rsid w:val="00713E7A"/>
    <w:rsid w:val="007247B3"/>
    <w:rsid w:val="007248EB"/>
    <w:rsid w:val="00740CF8"/>
    <w:rsid w:val="00764B7F"/>
    <w:rsid w:val="0076516C"/>
    <w:rsid w:val="007651AC"/>
    <w:rsid w:val="007667D2"/>
    <w:rsid w:val="0076742E"/>
    <w:rsid w:val="0077354A"/>
    <w:rsid w:val="0078047D"/>
    <w:rsid w:val="0078591E"/>
    <w:rsid w:val="00787C77"/>
    <w:rsid w:val="0079578C"/>
    <w:rsid w:val="00796C63"/>
    <w:rsid w:val="007A23BE"/>
    <w:rsid w:val="007A281D"/>
    <w:rsid w:val="007A2EDA"/>
    <w:rsid w:val="007A41D9"/>
    <w:rsid w:val="007B05C6"/>
    <w:rsid w:val="007B07DC"/>
    <w:rsid w:val="007B735E"/>
    <w:rsid w:val="007C169C"/>
    <w:rsid w:val="007C1B1A"/>
    <w:rsid w:val="007C5AA7"/>
    <w:rsid w:val="007E28E3"/>
    <w:rsid w:val="007E3F36"/>
    <w:rsid w:val="007E721A"/>
    <w:rsid w:val="007F1922"/>
    <w:rsid w:val="007F76D6"/>
    <w:rsid w:val="008029D8"/>
    <w:rsid w:val="00813791"/>
    <w:rsid w:val="00820689"/>
    <w:rsid w:val="00826A2E"/>
    <w:rsid w:val="008376A2"/>
    <w:rsid w:val="008403F6"/>
    <w:rsid w:val="00841E64"/>
    <w:rsid w:val="00846721"/>
    <w:rsid w:val="00847976"/>
    <w:rsid w:val="00850EF3"/>
    <w:rsid w:val="00851ADE"/>
    <w:rsid w:val="00852391"/>
    <w:rsid w:val="00856B7E"/>
    <w:rsid w:val="00860DAC"/>
    <w:rsid w:val="0086173C"/>
    <w:rsid w:val="00862F8E"/>
    <w:rsid w:val="00865529"/>
    <w:rsid w:val="008663C0"/>
    <w:rsid w:val="008672B0"/>
    <w:rsid w:val="00867B11"/>
    <w:rsid w:val="0088363B"/>
    <w:rsid w:val="008875A2"/>
    <w:rsid w:val="00891864"/>
    <w:rsid w:val="008A1CE8"/>
    <w:rsid w:val="008A2D6A"/>
    <w:rsid w:val="008A64D4"/>
    <w:rsid w:val="008A67D7"/>
    <w:rsid w:val="008B45D1"/>
    <w:rsid w:val="008B4F99"/>
    <w:rsid w:val="008B692D"/>
    <w:rsid w:val="008B7120"/>
    <w:rsid w:val="008C0230"/>
    <w:rsid w:val="008C1993"/>
    <w:rsid w:val="008C242D"/>
    <w:rsid w:val="008C31AE"/>
    <w:rsid w:val="008C359E"/>
    <w:rsid w:val="008C37FE"/>
    <w:rsid w:val="008C4B41"/>
    <w:rsid w:val="008D21DA"/>
    <w:rsid w:val="008D443E"/>
    <w:rsid w:val="008D4B17"/>
    <w:rsid w:val="008E5C26"/>
    <w:rsid w:val="008F4369"/>
    <w:rsid w:val="008F57EA"/>
    <w:rsid w:val="009020FF"/>
    <w:rsid w:val="00903A8B"/>
    <w:rsid w:val="00905677"/>
    <w:rsid w:val="009070EB"/>
    <w:rsid w:val="00911933"/>
    <w:rsid w:val="00922517"/>
    <w:rsid w:val="00924D18"/>
    <w:rsid w:val="00930B89"/>
    <w:rsid w:val="00931E49"/>
    <w:rsid w:val="00934E75"/>
    <w:rsid w:val="00936DA2"/>
    <w:rsid w:val="0094190C"/>
    <w:rsid w:val="00946A44"/>
    <w:rsid w:val="00946C8E"/>
    <w:rsid w:val="009544CC"/>
    <w:rsid w:val="00954F0E"/>
    <w:rsid w:val="009554F4"/>
    <w:rsid w:val="009622A4"/>
    <w:rsid w:val="009644B7"/>
    <w:rsid w:val="009648DF"/>
    <w:rsid w:val="009671EA"/>
    <w:rsid w:val="00975066"/>
    <w:rsid w:val="009818AC"/>
    <w:rsid w:val="00982AED"/>
    <w:rsid w:val="00984849"/>
    <w:rsid w:val="00986297"/>
    <w:rsid w:val="00992B1C"/>
    <w:rsid w:val="0099693C"/>
    <w:rsid w:val="009969DC"/>
    <w:rsid w:val="009A38C6"/>
    <w:rsid w:val="009B5C72"/>
    <w:rsid w:val="009B66CA"/>
    <w:rsid w:val="009B73C8"/>
    <w:rsid w:val="009C4548"/>
    <w:rsid w:val="009D1024"/>
    <w:rsid w:val="009D53AB"/>
    <w:rsid w:val="009D68C9"/>
    <w:rsid w:val="009E1355"/>
    <w:rsid w:val="009E1386"/>
    <w:rsid w:val="009E3707"/>
    <w:rsid w:val="009F6A67"/>
    <w:rsid w:val="00A008C6"/>
    <w:rsid w:val="00A03754"/>
    <w:rsid w:val="00A0463C"/>
    <w:rsid w:val="00A05528"/>
    <w:rsid w:val="00A07587"/>
    <w:rsid w:val="00A12796"/>
    <w:rsid w:val="00A14F66"/>
    <w:rsid w:val="00A203F8"/>
    <w:rsid w:val="00A2129B"/>
    <w:rsid w:val="00A21DB8"/>
    <w:rsid w:val="00A231E8"/>
    <w:rsid w:val="00A24E3C"/>
    <w:rsid w:val="00A25B29"/>
    <w:rsid w:val="00A31603"/>
    <w:rsid w:val="00A32B31"/>
    <w:rsid w:val="00A41121"/>
    <w:rsid w:val="00A42560"/>
    <w:rsid w:val="00A43758"/>
    <w:rsid w:val="00A518A5"/>
    <w:rsid w:val="00A66DD5"/>
    <w:rsid w:val="00A7170A"/>
    <w:rsid w:val="00A802D7"/>
    <w:rsid w:val="00A84CA3"/>
    <w:rsid w:val="00A85155"/>
    <w:rsid w:val="00A86565"/>
    <w:rsid w:val="00A86A4C"/>
    <w:rsid w:val="00A92ADC"/>
    <w:rsid w:val="00A9781D"/>
    <w:rsid w:val="00AA00D8"/>
    <w:rsid w:val="00AA0D12"/>
    <w:rsid w:val="00AA1985"/>
    <w:rsid w:val="00AA6352"/>
    <w:rsid w:val="00AA6585"/>
    <w:rsid w:val="00AB5451"/>
    <w:rsid w:val="00AB6EDD"/>
    <w:rsid w:val="00AB7E20"/>
    <w:rsid w:val="00AC60C3"/>
    <w:rsid w:val="00AD5A83"/>
    <w:rsid w:val="00AE6A44"/>
    <w:rsid w:val="00AF0C57"/>
    <w:rsid w:val="00B022D4"/>
    <w:rsid w:val="00B039F7"/>
    <w:rsid w:val="00B116ED"/>
    <w:rsid w:val="00B153BE"/>
    <w:rsid w:val="00B201FE"/>
    <w:rsid w:val="00B21FF7"/>
    <w:rsid w:val="00B22A4D"/>
    <w:rsid w:val="00B31940"/>
    <w:rsid w:val="00B3412D"/>
    <w:rsid w:val="00B35F35"/>
    <w:rsid w:val="00B43272"/>
    <w:rsid w:val="00B4421D"/>
    <w:rsid w:val="00B45459"/>
    <w:rsid w:val="00B547C5"/>
    <w:rsid w:val="00B55F47"/>
    <w:rsid w:val="00B65C43"/>
    <w:rsid w:val="00B67195"/>
    <w:rsid w:val="00B72C49"/>
    <w:rsid w:val="00B75017"/>
    <w:rsid w:val="00B77E0A"/>
    <w:rsid w:val="00B80FAC"/>
    <w:rsid w:val="00B828BB"/>
    <w:rsid w:val="00B86832"/>
    <w:rsid w:val="00B9076D"/>
    <w:rsid w:val="00B90F80"/>
    <w:rsid w:val="00B96787"/>
    <w:rsid w:val="00B96B89"/>
    <w:rsid w:val="00B97F31"/>
    <w:rsid w:val="00BA056B"/>
    <w:rsid w:val="00BA2F46"/>
    <w:rsid w:val="00BA5273"/>
    <w:rsid w:val="00BB08F5"/>
    <w:rsid w:val="00BB4798"/>
    <w:rsid w:val="00BC6A4E"/>
    <w:rsid w:val="00BD34AF"/>
    <w:rsid w:val="00BE0F2D"/>
    <w:rsid w:val="00BE4A35"/>
    <w:rsid w:val="00BE7FD8"/>
    <w:rsid w:val="00BF2E23"/>
    <w:rsid w:val="00C150E0"/>
    <w:rsid w:val="00C166BE"/>
    <w:rsid w:val="00C177D8"/>
    <w:rsid w:val="00C204C1"/>
    <w:rsid w:val="00C20B95"/>
    <w:rsid w:val="00C2205E"/>
    <w:rsid w:val="00C22523"/>
    <w:rsid w:val="00C23BF0"/>
    <w:rsid w:val="00C34B7F"/>
    <w:rsid w:val="00C365DF"/>
    <w:rsid w:val="00C427F4"/>
    <w:rsid w:val="00C432DD"/>
    <w:rsid w:val="00C43EA4"/>
    <w:rsid w:val="00C473D3"/>
    <w:rsid w:val="00C50E3A"/>
    <w:rsid w:val="00C51AB2"/>
    <w:rsid w:val="00C53795"/>
    <w:rsid w:val="00C622E1"/>
    <w:rsid w:val="00C66A3A"/>
    <w:rsid w:val="00C66F32"/>
    <w:rsid w:val="00C718D1"/>
    <w:rsid w:val="00C83239"/>
    <w:rsid w:val="00C874F0"/>
    <w:rsid w:val="00C90E0D"/>
    <w:rsid w:val="00C958FE"/>
    <w:rsid w:val="00C959B3"/>
    <w:rsid w:val="00C9639B"/>
    <w:rsid w:val="00C97179"/>
    <w:rsid w:val="00CA40FA"/>
    <w:rsid w:val="00CA6A03"/>
    <w:rsid w:val="00CA73B2"/>
    <w:rsid w:val="00CB152D"/>
    <w:rsid w:val="00CD4034"/>
    <w:rsid w:val="00CE588F"/>
    <w:rsid w:val="00CF265E"/>
    <w:rsid w:val="00CF480E"/>
    <w:rsid w:val="00CF742E"/>
    <w:rsid w:val="00D00E49"/>
    <w:rsid w:val="00D00EC1"/>
    <w:rsid w:val="00D01765"/>
    <w:rsid w:val="00D01CCC"/>
    <w:rsid w:val="00D020F2"/>
    <w:rsid w:val="00D112A3"/>
    <w:rsid w:val="00D1194B"/>
    <w:rsid w:val="00D14BA9"/>
    <w:rsid w:val="00D17C86"/>
    <w:rsid w:val="00D20270"/>
    <w:rsid w:val="00D21100"/>
    <w:rsid w:val="00D25D7F"/>
    <w:rsid w:val="00D25F0E"/>
    <w:rsid w:val="00D31894"/>
    <w:rsid w:val="00D357F8"/>
    <w:rsid w:val="00D368F0"/>
    <w:rsid w:val="00D41819"/>
    <w:rsid w:val="00D474EE"/>
    <w:rsid w:val="00D552CC"/>
    <w:rsid w:val="00D709D5"/>
    <w:rsid w:val="00D70FA3"/>
    <w:rsid w:val="00D727F6"/>
    <w:rsid w:val="00D77340"/>
    <w:rsid w:val="00D811A2"/>
    <w:rsid w:val="00D81249"/>
    <w:rsid w:val="00D84898"/>
    <w:rsid w:val="00D84E72"/>
    <w:rsid w:val="00D85703"/>
    <w:rsid w:val="00D90134"/>
    <w:rsid w:val="00D92A04"/>
    <w:rsid w:val="00D92EAC"/>
    <w:rsid w:val="00D95143"/>
    <w:rsid w:val="00D96972"/>
    <w:rsid w:val="00DA07CD"/>
    <w:rsid w:val="00DA1A9D"/>
    <w:rsid w:val="00DA25D7"/>
    <w:rsid w:val="00DA3030"/>
    <w:rsid w:val="00DB4839"/>
    <w:rsid w:val="00DB685A"/>
    <w:rsid w:val="00DB7E1C"/>
    <w:rsid w:val="00DC2BD2"/>
    <w:rsid w:val="00DC3FC2"/>
    <w:rsid w:val="00DC7FEE"/>
    <w:rsid w:val="00DD0E31"/>
    <w:rsid w:val="00DD3633"/>
    <w:rsid w:val="00DD4B94"/>
    <w:rsid w:val="00DD634A"/>
    <w:rsid w:val="00DE22A9"/>
    <w:rsid w:val="00DE4D5B"/>
    <w:rsid w:val="00DE5170"/>
    <w:rsid w:val="00DF21C1"/>
    <w:rsid w:val="00DF685B"/>
    <w:rsid w:val="00E028AC"/>
    <w:rsid w:val="00E11BD2"/>
    <w:rsid w:val="00E13624"/>
    <w:rsid w:val="00E14FFC"/>
    <w:rsid w:val="00E17586"/>
    <w:rsid w:val="00E20183"/>
    <w:rsid w:val="00E2215B"/>
    <w:rsid w:val="00E23BB4"/>
    <w:rsid w:val="00E30FF9"/>
    <w:rsid w:val="00E32FFC"/>
    <w:rsid w:val="00E3364A"/>
    <w:rsid w:val="00E41052"/>
    <w:rsid w:val="00E50033"/>
    <w:rsid w:val="00E500AB"/>
    <w:rsid w:val="00E57A9A"/>
    <w:rsid w:val="00E62899"/>
    <w:rsid w:val="00E64C07"/>
    <w:rsid w:val="00E662C0"/>
    <w:rsid w:val="00E82626"/>
    <w:rsid w:val="00E85B2E"/>
    <w:rsid w:val="00E87AD9"/>
    <w:rsid w:val="00E87DD3"/>
    <w:rsid w:val="00E9568E"/>
    <w:rsid w:val="00E959B1"/>
    <w:rsid w:val="00EA118C"/>
    <w:rsid w:val="00EA6112"/>
    <w:rsid w:val="00EA622E"/>
    <w:rsid w:val="00EB2383"/>
    <w:rsid w:val="00EB440B"/>
    <w:rsid w:val="00EB5C8A"/>
    <w:rsid w:val="00EB784B"/>
    <w:rsid w:val="00EC27CF"/>
    <w:rsid w:val="00EC598E"/>
    <w:rsid w:val="00EC67E2"/>
    <w:rsid w:val="00ED32FA"/>
    <w:rsid w:val="00EE09FA"/>
    <w:rsid w:val="00EE5654"/>
    <w:rsid w:val="00EE681F"/>
    <w:rsid w:val="00EE7DD4"/>
    <w:rsid w:val="00EF76CA"/>
    <w:rsid w:val="00F00CB4"/>
    <w:rsid w:val="00F07480"/>
    <w:rsid w:val="00F104A4"/>
    <w:rsid w:val="00F10E6A"/>
    <w:rsid w:val="00F150EF"/>
    <w:rsid w:val="00F17A42"/>
    <w:rsid w:val="00F33EB1"/>
    <w:rsid w:val="00F353B2"/>
    <w:rsid w:val="00F357E1"/>
    <w:rsid w:val="00F36331"/>
    <w:rsid w:val="00F3705C"/>
    <w:rsid w:val="00F42ADF"/>
    <w:rsid w:val="00F44558"/>
    <w:rsid w:val="00F44ADB"/>
    <w:rsid w:val="00F51F6C"/>
    <w:rsid w:val="00F53E48"/>
    <w:rsid w:val="00F5577C"/>
    <w:rsid w:val="00F55EE7"/>
    <w:rsid w:val="00F642BF"/>
    <w:rsid w:val="00F659E4"/>
    <w:rsid w:val="00F6687B"/>
    <w:rsid w:val="00F70D63"/>
    <w:rsid w:val="00F73A3A"/>
    <w:rsid w:val="00F80880"/>
    <w:rsid w:val="00F82DD0"/>
    <w:rsid w:val="00F863D0"/>
    <w:rsid w:val="00F90741"/>
    <w:rsid w:val="00F91D3E"/>
    <w:rsid w:val="00F93064"/>
    <w:rsid w:val="00F94022"/>
    <w:rsid w:val="00F96080"/>
    <w:rsid w:val="00F97FC2"/>
    <w:rsid w:val="00FB05DA"/>
    <w:rsid w:val="00FB0DC3"/>
    <w:rsid w:val="00FB5B98"/>
    <w:rsid w:val="00FC01DE"/>
    <w:rsid w:val="00FC5009"/>
    <w:rsid w:val="00FC5ED3"/>
    <w:rsid w:val="00FC6992"/>
    <w:rsid w:val="00FD3804"/>
    <w:rsid w:val="00FE076B"/>
    <w:rsid w:val="00FE2CB8"/>
    <w:rsid w:val="00FF253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81C"/>
    <w:pPr>
      <w:spacing w:after="200" w:line="276" w:lineRule="auto"/>
    </w:pPr>
    <w:rPr>
      <w:sz w:val="22"/>
      <w:szCs w:val="22"/>
      <w:lang w:eastAsia="en-US"/>
    </w:rPr>
  </w:style>
  <w:style w:type="paragraph" w:styleId="Heading1">
    <w:name w:val="heading 1"/>
    <w:basedOn w:val="Normal"/>
    <w:next w:val="Normal"/>
    <w:link w:val="Heading1Char"/>
    <w:uiPriority w:val="9"/>
    <w:qFormat/>
    <w:rsid w:val="00393C0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393C0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F642BF"/>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397C8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75E"/>
    <w:rPr>
      <w:rFonts w:ascii="Tahoma" w:hAnsi="Tahoma" w:cs="Tahoma"/>
      <w:sz w:val="16"/>
      <w:szCs w:val="16"/>
    </w:rPr>
  </w:style>
  <w:style w:type="paragraph" w:customStyle="1" w:styleId="PargrafodaLista1">
    <w:name w:val="Parágrafo da Lista1"/>
    <w:basedOn w:val="Normal"/>
    <w:uiPriority w:val="34"/>
    <w:qFormat/>
    <w:rsid w:val="00173AF1"/>
    <w:pPr>
      <w:ind w:left="720"/>
      <w:contextualSpacing/>
    </w:pPr>
  </w:style>
  <w:style w:type="character" w:customStyle="1" w:styleId="Heading1Char">
    <w:name w:val="Heading 1 Char"/>
    <w:basedOn w:val="DefaultParagraphFont"/>
    <w:link w:val="Heading1"/>
    <w:uiPriority w:val="9"/>
    <w:rsid w:val="00393C0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93C09"/>
    <w:rPr>
      <w:rFonts w:ascii="Cambria" w:eastAsia="Times New Roman" w:hAnsi="Cambria" w:cs="Times New Roman"/>
      <w:b/>
      <w:bCs/>
      <w:color w:val="4F81BD"/>
      <w:sz w:val="26"/>
      <w:szCs w:val="26"/>
    </w:rPr>
  </w:style>
  <w:style w:type="paragraph" w:customStyle="1" w:styleId="CabealhodoSumrio1">
    <w:name w:val="Cabeçalho do Sumário1"/>
    <w:basedOn w:val="Heading1"/>
    <w:next w:val="Normal"/>
    <w:uiPriority w:val="39"/>
    <w:semiHidden/>
    <w:unhideWhenUsed/>
    <w:qFormat/>
    <w:rsid w:val="00322433"/>
    <w:pPr>
      <w:outlineLvl w:val="9"/>
    </w:pPr>
  </w:style>
  <w:style w:type="paragraph" w:styleId="TOC1">
    <w:name w:val="toc 1"/>
    <w:basedOn w:val="Normal"/>
    <w:next w:val="Normal"/>
    <w:autoRedefine/>
    <w:uiPriority w:val="39"/>
    <w:unhideWhenUsed/>
    <w:rsid w:val="00322433"/>
    <w:pPr>
      <w:spacing w:after="100"/>
    </w:pPr>
  </w:style>
  <w:style w:type="paragraph" w:styleId="TOC2">
    <w:name w:val="toc 2"/>
    <w:basedOn w:val="Normal"/>
    <w:next w:val="Normal"/>
    <w:autoRedefine/>
    <w:uiPriority w:val="39"/>
    <w:unhideWhenUsed/>
    <w:rsid w:val="00322433"/>
    <w:pPr>
      <w:spacing w:after="100"/>
      <w:ind w:left="220"/>
    </w:pPr>
  </w:style>
  <w:style w:type="character" w:styleId="Hyperlink">
    <w:name w:val="Hyperlink"/>
    <w:basedOn w:val="DefaultParagraphFont"/>
    <w:uiPriority w:val="99"/>
    <w:unhideWhenUsed/>
    <w:rsid w:val="00322433"/>
    <w:rPr>
      <w:color w:val="0000FF"/>
      <w:u w:val="single"/>
    </w:rPr>
  </w:style>
  <w:style w:type="character" w:customStyle="1" w:styleId="highlightedsearchterm">
    <w:name w:val="highlightedsearchterm"/>
    <w:basedOn w:val="DefaultParagraphFont"/>
    <w:rsid w:val="00B43272"/>
  </w:style>
  <w:style w:type="paragraph" w:styleId="Caption">
    <w:name w:val="caption"/>
    <w:basedOn w:val="Normal"/>
    <w:next w:val="Normal"/>
    <w:uiPriority w:val="35"/>
    <w:qFormat/>
    <w:rsid w:val="00DC7FEE"/>
    <w:pPr>
      <w:spacing w:line="240" w:lineRule="auto"/>
    </w:pPr>
    <w:rPr>
      <w:b/>
      <w:bCs/>
      <w:color w:val="4F81BD"/>
      <w:sz w:val="18"/>
      <w:szCs w:val="18"/>
    </w:rPr>
  </w:style>
  <w:style w:type="paragraph" w:styleId="TableofFigures">
    <w:name w:val="table of figures"/>
    <w:basedOn w:val="Normal"/>
    <w:next w:val="Normal"/>
    <w:uiPriority w:val="99"/>
    <w:unhideWhenUsed/>
    <w:rsid w:val="00DC7FEE"/>
    <w:pPr>
      <w:spacing w:after="0"/>
    </w:pPr>
  </w:style>
  <w:style w:type="paragraph" w:styleId="BodyText">
    <w:name w:val="Body Text"/>
    <w:basedOn w:val="Normal"/>
    <w:link w:val="BodyTextChar"/>
    <w:semiHidden/>
    <w:rsid w:val="0010723D"/>
    <w:pPr>
      <w:widowControl w:val="0"/>
      <w:suppressAutoHyphens/>
      <w:spacing w:after="120" w:line="240" w:lineRule="auto"/>
    </w:pPr>
    <w:rPr>
      <w:rFonts w:ascii="Times New Roman" w:eastAsia="Lucida Sans Unicode" w:hAnsi="Times New Roman"/>
      <w:kern w:val="1"/>
      <w:sz w:val="24"/>
      <w:szCs w:val="24"/>
    </w:rPr>
  </w:style>
  <w:style w:type="character" w:customStyle="1" w:styleId="BodyTextChar">
    <w:name w:val="Body Text Char"/>
    <w:basedOn w:val="DefaultParagraphFont"/>
    <w:link w:val="BodyText"/>
    <w:semiHidden/>
    <w:rsid w:val="0010723D"/>
    <w:rPr>
      <w:rFonts w:ascii="Times New Roman" w:eastAsia="Lucida Sans Unicode" w:hAnsi="Times New Roman" w:cs="Times New Roman"/>
      <w:kern w:val="1"/>
      <w:sz w:val="24"/>
      <w:szCs w:val="24"/>
    </w:rPr>
  </w:style>
  <w:style w:type="character" w:customStyle="1" w:styleId="FootnoteCharacters">
    <w:name w:val="Footnote Characters"/>
    <w:basedOn w:val="DefaultParagraphFont"/>
    <w:rsid w:val="00551DD4"/>
    <w:rPr>
      <w:vertAlign w:val="superscript"/>
    </w:rPr>
  </w:style>
  <w:style w:type="paragraph" w:styleId="FootnoteText">
    <w:name w:val="footnote text"/>
    <w:basedOn w:val="Normal"/>
    <w:link w:val="FootnoteTextChar"/>
    <w:semiHidden/>
    <w:rsid w:val="00551DD4"/>
    <w:pPr>
      <w:widowControl w:val="0"/>
      <w:suppressAutoHyphens/>
      <w:spacing w:after="0" w:line="240" w:lineRule="auto"/>
    </w:pPr>
    <w:rPr>
      <w:rFonts w:ascii="Times New Roman" w:eastAsia="DejaVu Sans" w:hAnsi="Times New Roman"/>
      <w:kern w:val="1"/>
      <w:sz w:val="20"/>
      <w:szCs w:val="20"/>
      <w:lang w:val="en-US"/>
    </w:rPr>
  </w:style>
  <w:style w:type="character" w:customStyle="1" w:styleId="FootnoteTextChar">
    <w:name w:val="Footnote Text Char"/>
    <w:basedOn w:val="DefaultParagraphFont"/>
    <w:link w:val="FootnoteText"/>
    <w:semiHidden/>
    <w:rsid w:val="00551DD4"/>
    <w:rPr>
      <w:rFonts w:ascii="Times New Roman" w:eastAsia="DejaVu Sans" w:hAnsi="Times New Roman" w:cs="Times New Roman"/>
      <w:kern w:val="1"/>
      <w:sz w:val="20"/>
      <w:szCs w:val="20"/>
      <w:lang w:val="en-US"/>
    </w:rPr>
  </w:style>
  <w:style w:type="character" w:customStyle="1" w:styleId="Heading3Char">
    <w:name w:val="Heading 3 Char"/>
    <w:basedOn w:val="DefaultParagraphFont"/>
    <w:link w:val="Heading3"/>
    <w:uiPriority w:val="9"/>
    <w:rsid w:val="00F642BF"/>
    <w:rPr>
      <w:rFonts w:ascii="Cambria" w:eastAsia="Times New Roman" w:hAnsi="Cambria" w:cs="Times New Roman"/>
      <w:b/>
      <w:bCs/>
      <w:color w:val="4F81BD"/>
    </w:rPr>
  </w:style>
  <w:style w:type="paragraph" w:customStyle="1" w:styleId="gwt-html">
    <w:name w:val="gwt-html"/>
    <w:basedOn w:val="Normal"/>
    <w:rsid w:val="00A84CA3"/>
    <w:pPr>
      <w:spacing w:before="100" w:beforeAutospacing="1" w:after="100" w:afterAutospacing="1" w:line="240" w:lineRule="auto"/>
    </w:pPr>
    <w:rPr>
      <w:rFonts w:ascii="Times New Roman" w:eastAsia="Times New Roman" w:hAnsi="Times New Roman"/>
      <w:sz w:val="24"/>
      <w:szCs w:val="24"/>
      <w:lang w:eastAsia="pt-BR"/>
    </w:rPr>
  </w:style>
  <w:style w:type="paragraph" w:styleId="NormalWeb">
    <w:name w:val="Normal (Web)"/>
    <w:basedOn w:val="Normal"/>
    <w:uiPriority w:val="99"/>
    <w:semiHidden/>
    <w:unhideWhenUsed/>
    <w:rsid w:val="008C4B41"/>
    <w:pPr>
      <w:spacing w:before="100" w:beforeAutospacing="1" w:after="100" w:afterAutospacing="1" w:line="240" w:lineRule="auto"/>
    </w:pPr>
    <w:rPr>
      <w:rFonts w:ascii="Times New Roman" w:eastAsia="Times New Roman" w:hAnsi="Times New Roman"/>
      <w:sz w:val="24"/>
      <w:szCs w:val="24"/>
      <w:lang w:eastAsia="pt-BR"/>
    </w:rPr>
  </w:style>
  <w:style w:type="character" w:styleId="Strong">
    <w:name w:val="Strong"/>
    <w:basedOn w:val="DefaultParagraphFont"/>
    <w:uiPriority w:val="22"/>
    <w:qFormat/>
    <w:rsid w:val="003572E5"/>
    <w:rPr>
      <w:b/>
      <w:bCs/>
    </w:rPr>
  </w:style>
  <w:style w:type="paragraph" w:styleId="HTMLPreformatted">
    <w:name w:val="HTML Preformatted"/>
    <w:basedOn w:val="Normal"/>
    <w:link w:val="HTMLPreformattedChar"/>
    <w:uiPriority w:val="99"/>
    <w:unhideWhenUsed/>
    <w:rsid w:val="00EE5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EE5654"/>
    <w:rPr>
      <w:rFonts w:ascii="Courier New" w:eastAsia="Times New Roman" w:hAnsi="Courier New" w:cs="Courier New"/>
    </w:rPr>
  </w:style>
  <w:style w:type="character" w:styleId="Emphasis">
    <w:name w:val="Emphasis"/>
    <w:basedOn w:val="DefaultParagraphFont"/>
    <w:uiPriority w:val="20"/>
    <w:qFormat/>
    <w:rsid w:val="006713C4"/>
    <w:rPr>
      <w:i/>
      <w:iCs/>
    </w:rPr>
  </w:style>
  <w:style w:type="character" w:customStyle="1" w:styleId="Heading4Char">
    <w:name w:val="Heading 4 Char"/>
    <w:basedOn w:val="DefaultParagraphFont"/>
    <w:link w:val="Heading4"/>
    <w:uiPriority w:val="9"/>
    <w:semiHidden/>
    <w:rsid w:val="00397C8C"/>
    <w:rPr>
      <w:rFonts w:ascii="Calibri" w:eastAsia="Times New Roman" w:hAnsi="Calibri" w:cs="Times New Roman"/>
      <w:b/>
      <w:bCs/>
      <w:sz w:val="28"/>
      <w:szCs w:val="28"/>
      <w:lang w:eastAsia="en-US"/>
    </w:rPr>
  </w:style>
  <w:style w:type="character" w:styleId="HTMLCite">
    <w:name w:val="HTML Cite"/>
    <w:basedOn w:val="DefaultParagraphFont"/>
    <w:uiPriority w:val="99"/>
    <w:semiHidden/>
    <w:unhideWhenUsed/>
    <w:rsid w:val="00516915"/>
    <w:rPr>
      <w:i/>
      <w:iCs/>
    </w:rPr>
  </w:style>
  <w:style w:type="paragraph" w:styleId="Header">
    <w:name w:val="header"/>
    <w:basedOn w:val="Normal"/>
    <w:rsid w:val="004972DF"/>
    <w:pPr>
      <w:tabs>
        <w:tab w:val="center" w:pos="4252"/>
        <w:tab w:val="right" w:pos="8504"/>
      </w:tabs>
    </w:pPr>
  </w:style>
  <w:style w:type="paragraph" w:styleId="Footer">
    <w:name w:val="footer"/>
    <w:basedOn w:val="Normal"/>
    <w:rsid w:val="004972DF"/>
    <w:pPr>
      <w:tabs>
        <w:tab w:val="center" w:pos="4252"/>
        <w:tab w:val="right" w:pos="8504"/>
      </w:tabs>
    </w:pPr>
  </w:style>
  <w:style w:type="character" w:styleId="PageNumber">
    <w:name w:val="page number"/>
    <w:basedOn w:val="DefaultParagraphFont"/>
    <w:rsid w:val="004972DF"/>
  </w:style>
  <w:style w:type="paragraph" w:styleId="ListParagraph">
    <w:name w:val="List Paragraph"/>
    <w:basedOn w:val="Normal"/>
    <w:uiPriority w:val="34"/>
    <w:qFormat/>
    <w:rsid w:val="00DE22A9"/>
    <w:pPr>
      <w:ind w:left="720"/>
      <w:contextualSpacing/>
    </w:pPr>
  </w:style>
  <w:style w:type="character" w:customStyle="1" w:styleId="apple-style-span">
    <w:name w:val="apple-style-span"/>
    <w:basedOn w:val="DefaultParagraphFont"/>
    <w:rsid w:val="008D21DA"/>
  </w:style>
  <w:style w:type="character" w:customStyle="1" w:styleId="apple-converted-space">
    <w:name w:val="apple-converted-space"/>
    <w:basedOn w:val="DefaultParagraphFont"/>
    <w:rsid w:val="008D21DA"/>
  </w:style>
  <w:style w:type="paragraph" w:customStyle="1" w:styleId="paper-text">
    <w:name w:val="paper-text"/>
    <w:basedOn w:val="BodyTextIndent"/>
    <w:qFormat/>
    <w:rsid w:val="00CA40FA"/>
  </w:style>
  <w:style w:type="paragraph" w:styleId="BodyTextIndent">
    <w:name w:val="Body Text Indent"/>
    <w:basedOn w:val="Normal"/>
    <w:link w:val="BodyTextIndentChar"/>
    <w:uiPriority w:val="99"/>
    <w:semiHidden/>
    <w:unhideWhenUsed/>
    <w:rsid w:val="00CA40FA"/>
    <w:pPr>
      <w:spacing w:after="120"/>
      <w:ind w:left="283"/>
    </w:pPr>
  </w:style>
  <w:style w:type="character" w:customStyle="1" w:styleId="BodyTextIndentChar">
    <w:name w:val="Body Text Indent Char"/>
    <w:basedOn w:val="DefaultParagraphFont"/>
    <w:link w:val="BodyTextIndent"/>
    <w:uiPriority w:val="99"/>
    <w:semiHidden/>
    <w:rsid w:val="00CA40FA"/>
    <w:rPr>
      <w:sz w:val="22"/>
      <w:szCs w:val="22"/>
      <w:lang w:eastAsia="en-US"/>
    </w:rPr>
  </w:style>
  <w:style w:type="table" w:styleId="TableGrid">
    <w:name w:val="Table Grid"/>
    <w:basedOn w:val="TableNormal"/>
    <w:uiPriority w:val="59"/>
    <w:rsid w:val="00DA1A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DA1A9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DA1A9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FF2531"/>
    <w:pPr>
      <w:outlineLvl w:val="9"/>
    </w:pPr>
    <w:rPr>
      <w:rFonts w:asciiTheme="majorHAnsi" w:eastAsiaTheme="majorEastAsia" w:hAnsiTheme="majorHAnsi" w:cstheme="majorBidi"/>
      <w:color w:val="365F91" w:themeColor="accent1" w:themeShade="BF"/>
      <w:lang w:val="en-US"/>
    </w:rPr>
  </w:style>
  <w:style w:type="paragraph" w:customStyle="1" w:styleId="Monografia-CorpodeTexto">
    <w:name w:val="Monografia - Corpo de Texto"/>
    <w:basedOn w:val="Normal"/>
    <w:autoRedefine/>
    <w:rsid w:val="00AA6585"/>
    <w:pPr>
      <w:spacing w:before="120" w:after="120" w:line="480" w:lineRule="auto"/>
      <w:ind w:firstLine="709"/>
      <w:jc w:val="both"/>
    </w:pPr>
    <w:rPr>
      <w:rFonts w:ascii="Arial" w:eastAsia="Times New Roman" w:hAnsi="Arial"/>
      <w:szCs w:val="24"/>
      <w:lang w:eastAsia="pt-BR"/>
    </w:rPr>
  </w:style>
  <w:style w:type="paragraph" w:styleId="TOC9">
    <w:name w:val="toc 9"/>
    <w:basedOn w:val="Normal"/>
    <w:next w:val="Normal"/>
    <w:autoRedefine/>
    <w:uiPriority w:val="39"/>
    <w:semiHidden/>
    <w:unhideWhenUsed/>
    <w:rsid w:val="00D14BA9"/>
    <w:pPr>
      <w:spacing w:after="100"/>
      <w:ind w:left="1760"/>
    </w:pPr>
  </w:style>
</w:styles>
</file>

<file path=word/webSettings.xml><?xml version="1.0" encoding="utf-8"?>
<w:webSettings xmlns:r="http://schemas.openxmlformats.org/officeDocument/2006/relationships" xmlns:w="http://schemas.openxmlformats.org/wordprocessingml/2006/main">
  <w:divs>
    <w:div w:id="17896904">
      <w:bodyDiv w:val="1"/>
      <w:marLeft w:val="0"/>
      <w:marRight w:val="0"/>
      <w:marTop w:val="0"/>
      <w:marBottom w:val="0"/>
      <w:divBdr>
        <w:top w:val="none" w:sz="0" w:space="0" w:color="auto"/>
        <w:left w:val="none" w:sz="0" w:space="0" w:color="auto"/>
        <w:bottom w:val="none" w:sz="0" w:space="0" w:color="auto"/>
        <w:right w:val="none" w:sz="0" w:space="0" w:color="auto"/>
      </w:divBdr>
    </w:div>
    <w:div w:id="94446723">
      <w:bodyDiv w:val="1"/>
      <w:marLeft w:val="0"/>
      <w:marRight w:val="0"/>
      <w:marTop w:val="0"/>
      <w:marBottom w:val="0"/>
      <w:divBdr>
        <w:top w:val="none" w:sz="0" w:space="0" w:color="auto"/>
        <w:left w:val="none" w:sz="0" w:space="0" w:color="auto"/>
        <w:bottom w:val="none" w:sz="0" w:space="0" w:color="auto"/>
        <w:right w:val="none" w:sz="0" w:space="0" w:color="auto"/>
      </w:divBdr>
    </w:div>
    <w:div w:id="102195521">
      <w:bodyDiv w:val="1"/>
      <w:marLeft w:val="0"/>
      <w:marRight w:val="0"/>
      <w:marTop w:val="0"/>
      <w:marBottom w:val="0"/>
      <w:divBdr>
        <w:top w:val="none" w:sz="0" w:space="0" w:color="auto"/>
        <w:left w:val="none" w:sz="0" w:space="0" w:color="auto"/>
        <w:bottom w:val="none" w:sz="0" w:space="0" w:color="auto"/>
        <w:right w:val="none" w:sz="0" w:space="0" w:color="auto"/>
      </w:divBdr>
    </w:div>
    <w:div w:id="121312606">
      <w:bodyDiv w:val="1"/>
      <w:marLeft w:val="0"/>
      <w:marRight w:val="0"/>
      <w:marTop w:val="0"/>
      <w:marBottom w:val="0"/>
      <w:divBdr>
        <w:top w:val="none" w:sz="0" w:space="0" w:color="auto"/>
        <w:left w:val="none" w:sz="0" w:space="0" w:color="auto"/>
        <w:bottom w:val="none" w:sz="0" w:space="0" w:color="auto"/>
        <w:right w:val="none" w:sz="0" w:space="0" w:color="auto"/>
      </w:divBdr>
    </w:div>
    <w:div w:id="200679091">
      <w:bodyDiv w:val="1"/>
      <w:marLeft w:val="0"/>
      <w:marRight w:val="0"/>
      <w:marTop w:val="0"/>
      <w:marBottom w:val="0"/>
      <w:divBdr>
        <w:top w:val="none" w:sz="0" w:space="0" w:color="auto"/>
        <w:left w:val="none" w:sz="0" w:space="0" w:color="auto"/>
        <w:bottom w:val="none" w:sz="0" w:space="0" w:color="auto"/>
        <w:right w:val="none" w:sz="0" w:space="0" w:color="auto"/>
      </w:divBdr>
    </w:div>
    <w:div w:id="228461297">
      <w:bodyDiv w:val="1"/>
      <w:marLeft w:val="0"/>
      <w:marRight w:val="0"/>
      <w:marTop w:val="0"/>
      <w:marBottom w:val="0"/>
      <w:divBdr>
        <w:top w:val="none" w:sz="0" w:space="0" w:color="auto"/>
        <w:left w:val="none" w:sz="0" w:space="0" w:color="auto"/>
        <w:bottom w:val="none" w:sz="0" w:space="0" w:color="auto"/>
        <w:right w:val="none" w:sz="0" w:space="0" w:color="auto"/>
      </w:divBdr>
    </w:div>
    <w:div w:id="230238791">
      <w:bodyDiv w:val="1"/>
      <w:marLeft w:val="0"/>
      <w:marRight w:val="0"/>
      <w:marTop w:val="0"/>
      <w:marBottom w:val="0"/>
      <w:divBdr>
        <w:top w:val="none" w:sz="0" w:space="0" w:color="auto"/>
        <w:left w:val="none" w:sz="0" w:space="0" w:color="auto"/>
        <w:bottom w:val="none" w:sz="0" w:space="0" w:color="auto"/>
        <w:right w:val="none" w:sz="0" w:space="0" w:color="auto"/>
      </w:divBdr>
    </w:div>
    <w:div w:id="251471708">
      <w:bodyDiv w:val="1"/>
      <w:marLeft w:val="0"/>
      <w:marRight w:val="0"/>
      <w:marTop w:val="0"/>
      <w:marBottom w:val="0"/>
      <w:divBdr>
        <w:top w:val="none" w:sz="0" w:space="0" w:color="auto"/>
        <w:left w:val="none" w:sz="0" w:space="0" w:color="auto"/>
        <w:bottom w:val="none" w:sz="0" w:space="0" w:color="auto"/>
        <w:right w:val="none" w:sz="0" w:space="0" w:color="auto"/>
      </w:divBdr>
    </w:div>
    <w:div w:id="253324400">
      <w:bodyDiv w:val="1"/>
      <w:marLeft w:val="0"/>
      <w:marRight w:val="0"/>
      <w:marTop w:val="0"/>
      <w:marBottom w:val="0"/>
      <w:divBdr>
        <w:top w:val="none" w:sz="0" w:space="0" w:color="auto"/>
        <w:left w:val="none" w:sz="0" w:space="0" w:color="auto"/>
        <w:bottom w:val="none" w:sz="0" w:space="0" w:color="auto"/>
        <w:right w:val="none" w:sz="0" w:space="0" w:color="auto"/>
      </w:divBdr>
    </w:div>
    <w:div w:id="366830961">
      <w:bodyDiv w:val="1"/>
      <w:marLeft w:val="0"/>
      <w:marRight w:val="0"/>
      <w:marTop w:val="0"/>
      <w:marBottom w:val="0"/>
      <w:divBdr>
        <w:top w:val="none" w:sz="0" w:space="0" w:color="auto"/>
        <w:left w:val="none" w:sz="0" w:space="0" w:color="auto"/>
        <w:bottom w:val="none" w:sz="0" w:space="0" w:color="auto"/>
        <w:right w:val="none" w:sz="0" w:space="0" w:color="auto"/>
      </w:divBdr>
    </w:div>
    <w:div w:id="379788729">
      <w:bodyDiv w:val="1"/>
      <w:marLeft w:val="0"/>
      <w:marRight w:val="0"/>
      <w:marTop w:val="0"/>
      <w:marBottom w:val="0"/>
      <w:divBdr>
        <w:top w:val="none" w:sz="0" w:space="0" w:color="auto"/>
        <w:left w:val="none" w:sz="0" w:space="0" w:color="auto"/>
        <w:bottom w:val="none" w:sz="0" w:space="0" w:color="auto"/>
        <w:right w:val="none" w:sz="0" w:space="0" w:color="auto"/>
      </w:divBdr>
    </w:div>
    <w:div w:id="431510546">
      <w:bodyDiv w:val="1"/>
      <w:marLeft w:val="0"/>
      <w:marRight w:val="0"/>
      <w:marTop w:val="0"/>
      <w:marBottom w:val="0"/>
      <w:divBdr>
        <w:top w:val="none" w:sz="0" w:space="0" w:color="auto"/>
        <w:left w:val="none" w:sz="0" w:space="0" w:color="auto"/>
        <w:bottom w:val="none" w:sz="0" w:space="0" w:color="auto"/>
        <w:right w:val="none" w:sz="0" w:space="0" w:color="auto"/>
      </w:divBdr>
      <w:divsChild>
        <w:div w:id="1694721465">
          <w:marLeft w:val="547"/>
          <w:marRight w:val="0"/>
          <w:marTop w:val="240"/>
          <w:marBottom w:val="60"/>
          <w:divBdr>
            <w:top w:val="none" w:sz="0" w:space="0" w:color="auto"/>
            <w:left w:val="none" w:sz="0" w:space="0" w:color="auto"/>
            <w:bottom w:val="none" w:sz="0" w:space="0" w:color="auto"/>
            <w:right w:val="none" w:sz="0" w:space="0" w:color="auto"/>
          </w:divBdr>
        </w:div>
        <w:div w:id="214237489">
          <w:marLeft w:val="547"/>
          <w:marRight w:val="0"/>
          <w:marTop w:val="96"/>
          <w:marBottom w:val="0"/>
          <w:divBdr>
            <w:top w:val="none" w:sz="0" w:space="0" w:color="auto"/>
            <w:left w:val="none" w:sz="0" w:space="0" w:color="auto"/>
            <w:bottom w:val="none" w:sz="0" w:space="0" w:color="auto"/>
            <w:right w:val="none" w:sz="0" w:space="0" w:color="auto"/>
          </w:divBdr>
        </w:div>
        <w:div w:id="981271214">
          <w:marLeft w:val="547"/>
          <w:marRight w:val="0"/>
          <w:marTop w:val="96"/>
          <w:marBottom w:val="0"/>
          <w:divBdr>
            <w:top w:val="none" w:sz="0" w:space="0" w:color="auto"/>
            <w:left w:val="none" w:sz="0" w:space="0" w:color="auto"/>
            <w:bottom w:val="none" w:sz="0" w:space="0" w:color="auto"/>
            <w:right w:val="none" w:sz="0" w:space="0" w:color="auto"/>
          </w:divBdr>
        </w:div>
        <w:div w:id="1605456115">
          <w:marLeft w:val="547"/>
          <w:marRight w:val="0"/>
          <w:marTop w:val="96"/>
          <w:marBottom w:val="0"/>
          <w:divBdr>
            <w:top w:val="none" w:sz="0" w:space="0" w:color="auto"/>
            <w:left w:val="none" w:sz="0" w:space="0" w:color="auto"/>
            <w:bottom w:val="none" w:sz="0" w:space="0" w:color="auto"/>
            <w:right w:val="none" w:sz="0" w:space="0" w:color="auto"/>
          </w:divBdr>
        </w:div>
        <w:div w:id="319307331">
          <w:marLeft w:val="547"/>
          <w:marRight w:val="0"/>
          <w:marTop w:val="96"/>
          <w:marBottom w:val="0"/>
          <w:divBdr>
            <w:top w:val="none" w:sz="0" w:space="0" w:color="auto"/>
            <w:left w:val="none" w:sz="0" w:space="0" w:color="auto"/>
            <w:bottom w:val="none" w:sz="0" w:space="0" w:color="auto"/>
            <w:right w:val="none" w:sz="0" w:space="0" w:color="auto"/>
          </w:divBdr>
        </w:div>
        <w:div w:id="698697781">
          <w:marLeft w:val="547"/>
          <w:marRight w:val="0"/>
          <w:marTop w:val="96"/>
          <w:marBottom w:val="0"/>
          <w:divBdr>
            <w:top w:val="none" w:sz="0" w:space="0" w:color="auto"/>
            <w:left w:val="none" w:sz="0" w:space="0" w:color="auto"/>
            <w:bottom w:val="none" w:sz="0" w:space="0" w:color="auto"/>
            <w:right w:val="none" w:sz="0" w:space="0" w:color="auto"/>
          </w:divBdr>
        </w:div>
        <w:div w:id="953562420">
          <w:marLeft w:val="547"/>
          <w:marRight w:val="0"/>
          <w:marTop w:val="96"/>
          <w:marBottom w:val="0"/>
          <w:divBdr>
            <w:top w:val="none" w:sz="0" w:space="0" w:color="auto"/>
            <w:left w:val="none" w:sz="0" w:space="0" w:color="auto"/>
            <w:bottom w:val="none" w:sz="0" w:space="0" w:color="auto"/>
            <w:right w:val="none" w:sz="0" w:space="0" w:color="auto"/>
          </w:divBdr>
        </w:div>
      </w:divsChild>
    </w:div>
    <w:div w:id="433399149">
      <w:bodyDiv w:val="1"/>
      <w:marLeft w:val="0"/>
      <w:marRight w:val="0"/>
      <w:marTop w:val="0"/>
      <w:marBottom w:val="0"/>
      <w:divBdr>
        <w:top w:val="none" w:sz="0" w:space="0" w:color="auto"/>
        <w:left w:val="none" w:sz="0" w:space="0" w:color="auto"/>
        <w:bottom w:val="none" w:sz="0" w:space="0" w:color="auto"/>
        <w:right w:val="none" w:sz="0" w:space="0" w:color="auto"/>
      </w:divBdr>
    </w:div>
    <w:div w:id="442917548">
      <w:bodyDiv w:val="1"/>
      <w:marLeft w:val="0"/>
      <w:marRight w:val="0"/>
      <w:marTop w:val="0"/>
      <w:marBottom w:val="0"/>
      <w:divBdr>
        <w:top w:val="none" w:sz="0" w:space="0" w:color="auto"/>
        <w:left w:val="none" w:sz="0" w:space="0" w:color="auto"/>
        <w:bottom w:val="none" w:sz="0" w:space="0" w:color="auto"/>
        <w:right w:val="none" w:sz="0" w:space="0" w:color="auto"/>
      </w:divBdr>
    </w:div>
    <w:div w:id="463237684">
      <w:bodyDiv w:val="1"/>
      <w:marLeft w:val="0"/>
      <w:marRight w:val="0"/>
      <w:marTop w:val="0"/>
      <w:marBottom w:val="0"/>
      <w:divBdr>
        <w:top w:val="none" w:sz="0" w:space="0" w:color="auto"/>
        <w:left w:val="none" w:sz="0" w:space="0" w:color="auto"/>
        <w:bottom w:val="none" w:sz="0" w:space="0" w:color="auto"/>
        <w:right w:val="none" w:sz="0" w:space="0" w:color="auto"/>
      </w:divBdr>
    </w:div>
    <w:div w:id="467551059">
      <w:bodyDiv w:val="1"/>
      <w:marLeft w:val="0"/>
      <w:marRight w:val="0"/>
      <w:marTop w:val="0"/>
      <w:marBottom w:val="0"/>
      <w:divBdr>
        <w:top w:val="none" w:sz="0" w:space="0" w:color="auto"/>
        <w:left w:val="none" w:sz="0" w:space="0" w:color="auto"/>
        <w:bottom w:val="none" w:sz="0" w:space="0" w:color="auto"/>
        <w:right w:val="none" w:sz="0" w:space="0" w:color="auto"/>
      </w:divBdr>
    </w:div>
    <w:div w:id="499078581">
      <w:bodyDiv w:val="1"/>
      <w:marLeft w:val="0"/>
      <w:marRight w:val="0"/>
      <w:marTop w:val="0"/>
      <w:marBottom w:val="0"/>
      <w:divBdr>
        <w:top w:val="none" w:sz="0" w:space="0" w:color="auto"/>
        <w:left w:val="none" w:sz="0" w:space="0" w:color="auto"/>
        <w:bottom w:val="none" w:sz="0" w:space="0" w:color="auto"/>
        <w:right w:val="none" w:sz="0" w:space="0" w:color="auto"/>
      </w:divBdr>
    </w:div>
    <w:div w:id="562065550">
      <w:bodyDiv w:val="1"/>
      <w:marLeft w:val="0"/>
      <w:marRight w:val="0"/>
      <w:marTop w:val="0"/>
      <w:marBottom w:val="0"/>
      <w:divBdr>
        <w:top w:val="none" w:sz="0" w:space="0" w:color="auto"/>
        <w:left w:val="none" w:sz="0" w:space="0" w:color="auto"/>
        <w:bottom w:val="none" w:sz="0" w:space="0" w:color="auto"/>
        <w:right w:val="none" w:sz="0" w:space="0" w:color="auto"/>
      </w:divBdr>
    </w:div>
    <w:div w:id="590238620">
      <w:bodyDiv w:val="1"/>
      <w:marLeft w:val="0"/>
      <w:marRight w:val="0"/>
      <w:marTop w:val="0"/>
      <w:marBottom w:val="0"/>
      <w:divBdr>
        <w:top w:val="none" w:sz="0" w:space="0" w:color="auto"/>
        <w:left w:val="none" w:sz="0" w:space="0" w:color="auto"/>
        <w:bottom w:val="none" w:sz="0" w:space="0" w:color="auto"/>
        <w:right w:val="none" w:sz="0" w:space="0" w:color="auto"/>
      </w:divBdr>
    </w:div>
    <w:div w:id="622079666">
      <w:bodyDiv w:val="1"/>
      <w:marLeft w:val="0"/>
      <w:marRight w:val="0"/>
      <w:marTop w:val="0"/>
      <w:marBottom w:val="0"/>
      <w:divBdr>
        <w:top w:val="none" w:sz="0" w:space="0" w:color="auto"/>
        <w:left w:val="none" w:sz="0" w:space="0" w:color="auto"/>
        <w:bottom w:val="none" w:sz="0" w:space="0" w:color="auto"/>
        <w:right w:val="none" w:sz="0" w:space="0" w:color="auto"/>
      </w:divBdr>
    </w:div>
    <w:div w:id="667096671">
      <w:bodyDiv w:val="1"/>
      <w:marLeft w:val="0"/>
      <w:marRight w:val="0"/>
      <w:marTop w:val="0"/>
      <w:marBottom w:val="0"/>
      <w:divBdr>
        <w:top w:val="none" w:sz="0" w:space="0" w:color="auto"/>
        <w:left w:val="none" w:sz="0" w:space="0" w:color="auto"/>
        <w:bottom w:val="none" w:sz="0" w:space="0" w:color="auto"/>
        <w:right w:val="none" w:sz="0" w:space="0" w:color="auto"/>
      </w:divBdr>
    </w:div>
    <w:div w:id="733309152">
      <w:bodyDiv w:val="1"/>
      <w:marLeft w:val="0"/>
      <w:marRight w:val="0"/>
      <w:marTop w:val="0"/>
      <w:marBottom w:val="0"/>
      <w:divBdr>
        <w:top w:val="none" w:sz="0" w:space="0" w:color="auto"/>
        <w:left w:val="none" w:sz="0" w:space="0" w:color="auto"/>
        <w:bottom w:val="none" w:sz="0" w:space="0" w:color="auto"/>
        <w:right w:val="none" w:sz="0" w:space="0" w:color="auto"/>
      </w:divBdr>
    </w:div>
    <w:div w:id="733623962">
      <w:bodyDiv w:val="1"/>
      <w:marLeft w:val="0"/>
      <w:marRight w:val="0"/>
      <w:marTop w:val="0"/>
      <w:marBottom w:val="0"/>
      <w:divBdr>
        <w:top w:val="none" w:sz="0" w:space="0" w:color="auto"/>
        <w:left w:val="none" w:sz="0" w:space="0" w:color="auto"/>
        <w:bottom w:val="none" w:sz="0" w:space="0" w:color="auto"/>
        <w:right w:val="none" w:sz="0" w:space="0" w:color="auto"/>
      </w:divBdr>
    </w:div>
    <w:div w:id="1011835066">
      <w:bodyDiv w:val="1"/>
      <w:marLeft w:val="0"/>
      <w:marRight w:val="0"/>
      <w:marTop w:val="0"/>
      <w:marBottom w:val="0"/>
      <w:divBdr>
        <w:top w:val="none" w:sz="0" w:space="0" w:color="auto"/>
        <w:left w:val="none" w:sz="0" w:space="0" w:color="auto"/>
        <w:bottom w:val="none" w:sz="0" w:space="0" w:color="auto"/>
        <w:right w:val="none" w:sz="0" w:space="0" w:color="auto"/>
      </w:divBdr>
    </w:div>
    <w:div w:id="1404255686">
      <w:bodyDiv w:val="1"/>
      <w:marLeft w:val="0"/>
      <w:marRight w:val="0"/>
      <w:marTop w:val="0"/>
      <w:marBottom w:val="0"/>
      <w:divBdr>
        <w:top w:val="none" w:sz="0" w:space="0" w:color="auto"/>
        <w:left w:val="none" w:sz="0" w:space="0" w:color="auto"/>
        <w:bottom w:val="none" w:sz="0" w:space="0" w:color="auto"/>
        <w:right w:val="none" w:sz="0" w:space="0" w:color="auto"/>
      </w:divBdr>
    </w:div>
    <w:div w:id="1559628327">
      <w:bodyDiv w:val="1"/>
      <w:marLeft w:val="0"/>
      <w:marRight w:val="0"/>
      <w:marTop w:val="0"/>
      <w:marBottom w:val="0"/>
      <w:divBdr>
        <w:top w:val="none" w:sz="0" w:space="0" w:color="auto"/>
        <w:left w:val="none" w:sz="0" w:space="0" w:color="auto"/>
        <w:bottom w:val="none" w:sz="0" w:space="0" w:color="auto"/>
        <w:right w:val="none" w:sz="0" w:space="0" w:color="auto"/>
      </w:divBdr>
    </w:div>
    <w:div w:id="1764185830">
      <w:bodyDiv w:val="1"/>
      <w:marLeft w:val="0"/>
      <w:marRight w:val="0"/>
      <w:marTop w:val="0"/>
      <w:marBottom w:val="0"/>
      <w:divBdr>
        <w:top w:val="none" w:sz="0" w:space="0" w:color="auto"/>
        <w:left w:val="none" w:sz="0" w:space="0" w:color="auto"/>
        <w:bottom w:val="none" w:sz="0" w:space="0" w:color="auto"/>
        <w:right w:val="none" w:sz="0" w:space="0" w:color="auto"/>
      </w:divBdr>
    </w:div>
    <w:div w:id="1834754776">
      <w:bodyDiv w:val="1"/>
      <w:marLeft w:val="0"/>
      <w:marRight w:val="0"/>
      <w:marTop w:val="0"/>
      <w:marBottom w:val="0"/>
      <w:divBdr>
        <w:top w:val="none" w:sz="0" w:space="0" w:color="auto"/>
        <w:left w:val="none" w:sz="0" w:space="0" w:color="auto"/>
        <w:bottom w:val="none" w:sz="0" w:space="0" w:color="auto"/>
        <w:right w:val="none" w:sz="0" w:space="0" w:color="auto"/>
      </w:divBdr>
    </w:div>
    <w:div w:id="1874421224">
      <w:bodyDiv w:val="1"/>
      <w:marLeft w:val="0"/>
      <w:marRight w:val="0"/>
      <w:marTop w:val="0"/>
      <w:marBottom w:val="0"/>
      <w:divBdr>
        <w:top w:val="none" w:sz="0" w:space="0" w:color="auto"/>
        <w:left w:val="none" w:sz="0" w:space="0" w:color="auto"/>
        <w:bottom w:val="none" w:sz="0" w:space="0" w:color="auto"/>
        <w:right w:val="none" w:sz="0" w:space="0" w:color="auto"/>
      </w:divBdr>
      <w:divsChild>
        <w:div w:id="635452093">
          <w:marLeft w:val="0"/>
          <w:marRight w:val="0"/>
          <w:marTop w:val="0"/>
          <w:marBottom w:val="0"/>
          <w:divBdr>
            <w:top w:val="none" w:sz="0" w:space="0" w:color="auto"/>
            <w:left w:val="none" w:sz="0" w:space="0" w:color="auto"/>
            <w:bottom w:val="none" w:sz="0" w:space="0" w:color="auto"/>
            <w:right w:val="none" w:sz="0" w:space="0" w:color="auto"/>
          </w:divBdr>
        </w:div>
      </w:divsChild>
    </w:div>
    <w:div w:id="2013407171">
      <w:bodyDiv w:val="1"/>
      <w:marLeft w:val="0"/>
      <w:marRight w:val="0"/>
      <w:marTop w:val="0"/>
      <w:marBottom w:val="0"/>
      <w:divBdr>
        <w:top w:val="none" w:sz="0" w:space="0" w:color="auto"/>
        <w:left w:val="none" w:sz="0" w:space="0" w:color="auto"/>
        <w:bottom w:val="none" w:sz="0" w:space="0" w:color="auto"/>
        <w:right w:val="none" w:sz="0" w:space="0" w:color="auto"/>
      </w:divBdr>
    </w:div>
    <w:div w:id="211343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terasic.com.tw/cgi-bin/page/archive.pl?Language=English&amp;No=226" TargetMode="External"/><Relationship Id="rId21" Type="http://schemas.openxmlformats.org/officeDocument/2006/relationships/image" Target="media/image14.jpeg"/><Relationship Id="rId34" Type="http://schemas.openxmlformats.org/officeDocument/2006/relationships/image" Target="media/image27.wmf"/><Relationship Id="rId42" Type="http://schemas.openxmlformats.org/officeDocument/2006/relationships/hyperlink" Target="http://www.altera.com/literature/hb/qts/qts_qii54001.pdf" TargetMode="External"/><Relationship Id="rId47" Type="http://schemas.openxmlformats.org/officeDocument/2006/relationships/hyperlink" Target="ftp://download.intel.com/museum/Moores_Law/Video-Transcripts/Excepts_A_Conversation_with_Gordon_Moore.pdf" TargetMode="External"/><Relationship Id="rId50" Type="http://schemas.openxmlformats.org/officeDocument/2006/relationships/hyperlink" Target="http://www.systemc.org/" TargetMode="External"/><Relationship Id="rId55" Type="http://schemas.openxmlformats.org/officeDocument/2006/relationships/hyperlink" Target="http://www.altera.com/literature/manual/mnl_avalon_spec.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www.pdesigner.org/" TargetMode="External"/><Relationship Id="rId54" Type="http://schemas.openxmlformats.org/officeDocument/2006/relationships/hyperlink" Target="http://www.eclipse.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eda.org/itc/scemi.pdf" TargetMode="External"/><Relationship Id="rId40" Type="http://schemas.openxmlformats.org/officeDocument/2006/relationships/hyperlink" Target="http://www.verilog.com/" TargetMode="External"/><Relationship Id="rId45" Type="http://schemas.openxmlformats.org/officeDocument/2006/relationships/hyperlink" Target="http://standards.ieee.org/getieee802/download/802.3-2008_section1.pdf" TargetMode="External"/><Relationship Id="rId53" Type="http://schemas.openxmlformats.org/officeDocument/2006/relationships/hyperlink" Target="http://www.spiritconsortium.org/home/" TargetMode="External"/><Relationship Id="rId58" Type="http://schemas.openxmlformats.org/officeDocument/2006/relationships/hyperlink" Target="http://www.veripool.org/wiki/verilator"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ieeexplore.ieee.org/xpl/RecentCon.jsp?punumber=4439213" TargetMode="External"/><Relationship Id="rId57" Type="http://schemas.openxmlformats.org/officeDocument/2006/relationships/hyperlink" Target="http://www.accellera.org"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www.fpgacentral.com" TargetMode="External"/><Relationship Id="rId52" Type="http://schemas.openxmlformats.org/officeDocument/2006/relationships/hyperlink" Target="http://www.icarus.com/eda/verilog/"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design-reuse.com" TargetMode="External"/><Relationship Id="rId48" Type="http://schemas.openxmlformats.org/officeDocument/2006/relationships/hyperlink" Target="http://www.wireshark.org/" TargetMode="External"/><Relationship Id="rId56" Type="http://schemas.openxmlformats.org/officeDocument/2006/relationships/hyperlink" Target="http://www.cin.ufpe.br/~greco/projects.php" TargetMode="External"/><Relationship Id="rId8" Type="http://schemas.openxmlformats.org/officeDocument/2006/relationships/image" Target="media/image1.png"/><Relationship Id="rId51" Type="http://schemas.openxmlformats.org/officeDocument/2006/relationships/hyperlink" Target="http://archc.sourceforge.ne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www.kb.nl/hrd/dd/dd_projecten/projecten_emulatiewatis-en.html" TargetMode="External"/><Relationship Id="rId46" Type="http://schemas.openxmlformats.org/officeDocument/2006/relationships/hyperlink" Target="http://www.pucsp.br/~paulino/as2001/aula9.html" TargetMode="External"/><Relationship Id="rId59" Type="http://schemas.openxmlformats.org/officeDocument/2006/relationships/hyperlink" Target="http://www.terasic.com.tw/cgi-bin/page/archive.pl?Language=English&amp;CategoryNo=56&amp;No=3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B9060-B2CF-419F-91E7-5580F4BBF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1749</TotalTime>
  <Pages>50</Pages>
  <Words>7742</Words>
  <Characters>41809</Characters>
  <Application>Microsoft Office Word</Application>
  <DocSecurity>0</DocSecurity>
  <Lines>348</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49453</CharactersWithSpaces>
  <SharedDoc>false</SharedDoc>
  <HLinks>
    <vt:vector size="246" baseType="variant">
      <vt:variant>
        <vt:i4>3735658</vt:i4>
      </vt:variant>
      <vt:variant>
        <vt:i4>237</vt:i4>
      </vt:variant>
      <vt:variant>
        <vt:i4>0</vt:i4>
      </vt:variant>
      <vt:variant>
        <vt:i4>5</vt:i4>
      </vt:variant>
      <vt:variant>
        <vt:lpwstr>http://www.redmine.org/</vt:lpwstr>
      </vt:variant>
      <vt:variant>
        <vt:lpwstr/>
      </vt:variant>
      <vt:variant>
        <vt:i4>7143529</vt:i4>
      </vt:variant>
      <vt:variant>
        <vt:i4>234</vt:i4>
      </vt:variant>
      <vt:variant>
        <vt:i4>0</vt:i4>
      </vt:variant>
      <vt:variant>
        <vt:i4>5</vt:i4>
      </vt:variant>
      <vt:variant>
        <vt:lpwstr>http://www.devx.com/codemag/Article/38611/</vt:lpwstr>
      </vt:variant>
      <vt:variant>
        <vt:lpwstr/>
      </vt:variant>
      <vt:variant>
        <vt:i4>3735613</vt:i4>
      </vt:variant>
      <vt:variant>
        <vt:i4>231</vt:i4>
      </vt:variant>
      <vt:variant>
        <vt:i4>0</vt:i4>
      </vt:variant>
      <vt:variant>
        <vt:i4>5</vt:i4>
      </vt:variant>
      <vt:variant>
        <vt:lpwstr>http://www.controlchaos.com/resources/intro.php</vt:lpwstr>
      </vt:variant>
      <vt:variant>
        <vt:lpwstr/>
      </vt:variant>
      <vt:variant>
        <vt:i4>8323180</vt:i4>
      </vt:variant>
      <vt:variant>
        <vt:i4>228</vt:i4>
      </vt:variant>
      <vt:variant>
        <vt:i4>0</vt:i4>
      </vt:variant>
      <vt:variant>
        <vt:i4>5</vt:i4>
      </vt:variant>
      <vt:variant>
        <vt:lpwstr>http://improveit.com.br/xp</vt:lpwstr>
      </vt:variant>
      <vt:variant>
        <vt:lpwstr/>
      </vt:variant>
      <vt:variant>
        <vt:i4>5505116</vt:i4>
      </vt:variant>
      <vt:variant>
        <vt:i4>225</vt:i4>
      </vt:variant>
      <vt:variant>
        <vt:i4>0</vt:i4>
      </vt:variant>
      <vt:variant>
        <vt:i4>5</vt:i4>
      </vt:variant>
      <vt:variant>
        <vt:lpwstr>http://www.cin.ufpe.br/~if717/slides/3-visao-geral-do-rup.pdf</vt:lpwstr>
      </vt:variant>
      <vt:variant>
        <vt:lpwstr/>
      </vt:variant>
      <vt:variant>
        <vt:i4>7471166</vt:i4>
      </vt:variant>
      <vt:variant>
        <vt:i4>222</vt:i4>
      </vt:variant>
      <vt:variant>
        <vt:i4>0</vt:i4>
      </vt:variant>
      <vt:variant>
        <vt:i4>5</vt:i4>
      </vt:variant>
      <vt:variant>
        <vt:lpwstr>http://www.ibm.com/developerworks/rational/library/content/RationalEdge/jan01/WhatIstheRationalUnifiedProcessJan01.pdf</vt:lpwstr>
      </vt:variant>
      <vt:variant>
        <vt:lpwstr/>
      </vt:variant>
      <vt:variant>
        <vt:i4>3276837</vt:i4>
      </vt:variant>
      <vt:variant>
        <vt:i4>219</vt:i4>
      </vt:variant>
      <vt:variant>
        <vt:i4>0</vt:i4>
      </vt:variant>
      <vt:variant>
        <vt:i4>5</vt:i4>
      </vt:variant>
      <vt:variant>
        <vt:lpwstr>http://siep.cefetpe.br/blog</vt:lpwstr>
      </vt:variant>
      <vt:variant>
        <vt:lpwstr/>
      </vt:variant>
      <vt:variant>
        <vt:i4>2883658</vt:i4>
      </vt:variant>
      <vt:variant>
        <vt:i4>210</vt:i4>
      </vt:variant>
      <vt:variant>
        <vt:i4>0</vt:i4>
      </vt:variant>
      <vt:variant>
        <vt:i4>5</vt:i4>
      </vt:variant>
      <vt:variant>
        <vt:lpwstr>http://pt.wikipedia.org/wiki/Java_EE</vt:lpwstr>
      </vt:variant>
      <vt:variant>
        <vt:lpwstr/>
      </vt:variant>
      <vt:variant>
        <vt:i4>1441915</vt:i4>
      </vt:variant>
      <vt:variant>
        <vt:i4>207</vt:i4>
      </vt:variant>
      <vt:variant>
        <vt:i4>0</vt:i4>
      </vt:variant>
      <vt:variant>
        <vt:i4>5</vt:i4>
      </vt:variant>
      <vt:variant>
        <vt:lpwstr>http://pt.wikipedia.org/wiki/Sun_Microsystems</vt:lpwstr>
      </vt:variant>
      <vt:variant>
        <vt:lpwstr/>
      </vt:variant>
      <vt:variant>
        <vt:i4>2162726</vt:i4>
      </vt:variant>
      <vt:variant>
        <vt:i4>201</vt:i4>
      </vt:variant>
      <vt:variant>
        <vt:i4>0</vt:i4>
      </vt:variant>
      <vt:variant>
        <vt:i4>5</vt:i4>
      </vt:variant>
      <vt:variant>
        <vt:lpwstr>http://www.javafree.org/artigo/871447/</vt:lpwstr>
      </vt:variant>
      <vt:variant>
        <vt:lpwstr/>
      </vt:variant>
      <vt:variant>
        <vt:i4>1048625</vt:i4>
      </vt:variant>
      <vt:variant>
        <vt:i4>185</vt:i4>
      </vt:variant>
      <vt:variant>
        <vt:i4>0</vt:i4>
      </vt:variant>
      <vt:variant>
        <vt:i4>5</vt:i4>
      </vt:variant>
      <vt:variant>
        <vt:lpwstr/>
      </vt:variant>
      <vt:variant>
        <vt:lpwstr>_Toc233427271</vt:lpwstr>
      </vt:variant>
      <vt:variant>
        <vt:i4>1048625</vt:i4>
      </vt:variant>
      <vt:variant>
        <vt:i4>179</vt:i4>
      </vt:variant>
      <vt:variant>
        <vt:i4>0</vt:i4>
      </vt:variant>
      <vt:variant>
        <vt:i4>5</vt:i4>
      </vt:variant>
      <vt:variant>
        <vt:lpwstr/>
      </vt:variant>
      <vt:variant>
        <vt:lpwstr>_Toc233427270</vt:lpwstr>
      </vt:variant>
      <vt:variant>
        <vt:i4>1114161</vt:i4>
      </vt:variant>
      <vt:variant>
        <vt:i4>173</vt:i4>
      </vt:variant>
      <vt:variant>
        <vt:i4>0</vt:i4>
      </vt:variant>
      <vt:variant>
        <vt:i4>5</vt:i4>
      </vt:variant>
      <vt:variant>
        <vt:lpwstr/>
      </vt:variant>
      <vt:variant>
        <vt:lpwstr>_Toc233427269</vt:lpwstr>
      </vt:variant>
      <vt:variant>
        <vt:i4>1114161</vt:i4>
      </vt:variant>
      <vt:variant>
        <vt:i4>167</vt:i4>
      </vt:variant>
      <vt:variant>
        <vt:i4>0</vt:i4>
      </vt:variant>
      <vt:variant>
        <vt:i4>5</vt:i4>
      </vt:variant>
      <vt:variant>
        <vt:lpwstr/>
      </vt:variant>
      <vt:variant>
        <vt:lpwstr>_Toc233427268</vt:lpwstr>
      </vt:variant>
      <vt:variant>
        <vt:i4>1114161</vt:i4>
      </vt:variant>
      <vt:variant>
        <vt:i4>161</vt:i4>
      </vt:variant>
      <vt:variant>
        <vt:i4>0</vt:i4>
      </vt:variant>
      <vt:variant>
        <vt:i4>5</vt:i4>
      </vt:variant>
      <vt:variant>
        <vt:lpwstr/>
      </vt:variant>
      <vt:variant>
        <vt:lpwstr>_Toc233427267</vt:lpwstr>
      </vt:variant>
      <vt:variant>
        <vt:i4>1114161</vt:i4>
      </vt:variant>
      <vt:variant>
        <vt:i4>155</vt:i4>
      </vt:variant>
      <vt:variant>
        <vt:i4>0</vt:i4>
      </vt:variant>
      <vt:variant>
        <vt:i4>5</vt:i4>
      </vt:variant>
      <vt:variant>
        <vt:lpwstr/>
      </vt:variant>
      <vt:variant>
        <vt:lpwstr>_Toc233427266</vt:lpwstr>
      </vt:variant>
      <vt:variant>
        <vt:i4>1114161</vt:i4>
      </vt:variant>
      <vt:variant>
        <vt:i4>146</vt:i4>
      </vt:variant>
      <vt:variant>
        <vt:i4>0</vt:i4>
      </vt:variant>
      <vt:variant>
        <vt:i4>5</vt:i4>
      </vt:variant>
      <vt:variant>
        <vt:lpwstr/>
      </vt:variant>
      <vt:variant>
        <vt:lpwstr>_Toc233427265</vt:lpwstr>
      </vt:variant>
      <vt:variant>
        <vt:i4>1114161</vt:i4>
      </vt:variant>
      <vt:variant>
        <vt:i4>140</vt:i4>
      </vt:variant>
      <vt:variant>
        <vt:i4>0</vt:i4>
      </vt:variant>
      <vt:variant>
        <vt:i4>5</vt:i4>
      </vt:variant>
      <vt:variant>
        <vt:lpwstr/>
      </vt:variant>
      <vt:variant>
        <vt:lpwstr>_Toc233427264</vt:lpwstr>
      </vt:variant>
      <vt:variant>
        <vt:i4>1114161</vt:i4>
      </vt:variant>
      <vt:variant>
        <vt:i4>134</vt:i4>
      </vt:variant>
      <vt:variant>
        <vt:i4>0</vt:i4>
      </vt:variant>
      <vt:variant>
        <vt:i4>5</vt:i4>
      </vt:variant>
      <vt:variant>
        <vt:lpwstr/>
      </vt:variant>
      <vt:variant>
        <vt:lpwstr>_Toc233427263</vt:lpwstr>
      </vt:variant>
      <vt:variant>
        <vt:i4>1114161</vt:i4>
      </vt:variant>
      <vt:variant>
        <vt:i4>128</vt:i4>
      </vt:variant>
      <vt:variant>
        <vt:i4>0</vt:i4>
      </vt:variant>
      <vt:variant>
        <vt:i4>5</vt:i4>
      </vt:variant>
      <vt:variant>
        <vt:lpwstr/>
      </vt:variant>
      <vt:variant>
        <vt:lpwstr>_Toc233427262</vt:lpwstr>
      </vt:variant>
      <vt:variant>
        <vt:i4>1114161</vt:i4>
      </vt:variant>
      <vt:variant>
        <vt:i4>122</vt:i4>
      </vt:variant>
      <vt:variant>
        <vt:i4>0</vt:i4>
      </vt:variant>
      <vt:variant>
        <vt:i4>5</vt:i4>
      </vt:variant>
      <vt:variant>
        <vt:lpwstr/>
      </vt:variant>
      <vt:variant>
        <vt:lpwstr>_Toc233427261</vt:lpwstr>
      </vt:variant>
      <vt:variant>
        <vt:i4>1114161</vt:i4>
      </vt:variant>
      <vt:variant>
        <vt:i4>116</vt:i4>
      </vt:variant>
      <vt:variant>
        <vt:i4>0</vt:i4>
      </vt:variant>
      <vt:variant>
        <vt:i4>5</vt:i4>
      </vt:variant>
      <vt:variant>
        <vt:lpwstr/>
      </vt:variant>
      <vt:variant>
        <vt:lpwstr>_Toc233427260</vt:lpwstr>
      </vt:variant>
      <vt:variant>
        <vt:i4>1179697</vt:i4>
      </vt:variant>
      <vt:variant>
        <vt:i4>110</vt:i4>
      </vt:variant>
      <vt:variant>
        <vt:i4>0</vt:i4>
      </vt:variant>
      <vt:variant>
        <vt:i4>5</vt:i4>
      </vt:variant>
      <vt:variant>
        <vt:lpwstr/>
      </vt:variant>
      <vt:variant>
        <vt:lpwstr>_Toc233427259</vt:lpwstr>
      </vt:variant>
      <vt:variant>
        <vt:i4>1179697</vt:i4>
      </vt:variant>
      <vt:variant>
        <vt:i4>104</vt:i4>
      </vt:variant>
      <vt:variant>
        <vt:i4>0</vt:i4>
      </vt:variant>
      <vt:variant>
        <vt:i4>5</vt:i4>
      </vt:variant>
      <vt:variant>
        <vt:lpwstr/>
      </vt:variant>
      <vt:variant>
        <vt:lpwstr>_Toc233427258</vt:lpwstr>
      </vt:variant>
      <vt:variant>
        <vt:i4>1179697</vt:i4>
      </vt:variant>
      <vt:variant>
        <vt:i4>98</vt:i4>
      </vt:variant>
      <vt:variant>
        <vt:i4>0</vt:i4>
      </vt:variant>
      <vt:variant>
        <vt:i4>5</vt:i4>
      </vt:variant>
      <vt:variant>
        <vt:lpwstr/>
      </vt:variant>
      <vt:variant>
        <vt:lpwstr>_Toc233427257</vt:lpwstr>
      </vt:variant>
      <vt:variant>
        <vt:i4>1179697</vt:i4>
      </vt:variant>
      <vt:variant>
        <vt:i4>92</vt:i4>
      </vt:variant>
      <vt:variant>
        <vt:i4>0</vt:i4>
      </vt:variant>
      <vt:variant>
        <vt:i4>5</vt:i4>
      </vt:variant>
      <vt:variant>
        <vt:lpwstr/>
      </vt:variant>
      <vt:variant>
        <vt:lpwstr>_Toc233427256</vt:lpwstr>
      </vt:variant>
      <vt:variant>
        <vt:i4>1179697</vt:i4>
      </vt:variant>
      <vt:variant>
        <vt:i4>86</vt:i4>
      </vt:variant>
      <vt:variant>
        <vt:i4>0</vt:i4>
      </vt:variant>
      <vt:variant>
        <vt:i4>5</vt:i4>
      </vt:variant>
      <vt:variant>
        <vt:lpwstr/>
      </vt:variant>
      <vt:variant>
        <vt:lpwstr>_Toc233427255</vt:lpwstr>
      </vt:variant>
      <vt:variant>
        <vt:i4>1179697</vt:i4>
      </vt:variant>
      <vt:variant>
        <vt:i4>80</vt:i4>
      </vt:variant>
      <vt:variant>
        <vt:i4>0</vt:i4>
      </vt:variant>
      <vt:variant>
        <vt:i4>5</vt:i4>
      </vt:variant>
      <vt:variant>
        <vt:lpwstr/>
      </vt:variant>
      <vt:variant>
        <vt:lpwstr>_Toc233427254</vt:lpwstr>
      </vt:variant>
      <vt:variant>
        <vt:i4>1179697</vt:i4>
      </vt:variant>
      <vt:variant>
        <vt:i4>74</vt:i4>
      </vt:variant>
      <vt:variant>
        <vt:i4>0</vt:i4>
      </vt:variant>
      <vt:variant>
        <vt:i4>5</vt:i4>
      </vt:variant>
      <vt:variant>
        <vt:lpwstr/>
      </vt:variant>
      <vt:variant>
        <vt:lpwstr>_Toc233427253</vt:lpwstr>
      </vt:variant>
      <vt:variant>
        <vt:i4>1179697</vt:i4>
      </vt:variant>
      <vt:variant>
        <vt:i4>68</vt:i4>
      </vt:variant>
      <vt:variant>
        <vt:i4>0</vt:i4>
      </vt:variant>
      <vt:variant>
        <vt:i4>5</vt:i4>
      </vt:variant>
      <vt:variant>
        <vt:lpwstr/>
      </vt:variant>
      <vt:variant>
        <vt:lpwstr>_Toc233427252</vt:lpwstr>
      </vt:variant>
      <vt:variant>
        <vt:i4>1179697</vt:i4>
      </vt:variant>
      <vt:variant>
        <vt:i4>62</vt:i4>
      </vt:variant>
      <vt:variant>
        <vt:i4>0</vt:i4>
      </vt:variant>
      <vt:variant>
        <vt:i4>5</vt:i4>
      </vt:variant>
      <vt:variant>
        <vt:lpwstr/>
      </vt:variant>
      <vt:variant>
        <vt:lpwstr>_Toc233427251</vt:lpwstr>
      </vt:variant>
      <vt:variant>
        <vt:i4>1179697</vt:i4>
      </vt:variant>
      <vt:variant>
        <vt:i4>56</vt:i4>
      </vt:variant>
      <vt:variant>
        <vt:i4>0</vt:i4>
      </vt:variant>
      <vt:variant>
        <vt:i4>5</vt:i4>
      </vt:variant>
      <vt:variant>
        <vt:lpwstr/>
      </vt:variant>
      <vt:variant>
        <vt:lpwstr>_Toc233427250</vt:lpwstr>
      </vt:variant>
      <vt:variant>
        <vt:i4>1245233</vt:i4>
      </vt:variant>
      <vt:variant>
        <vt:i4>50</vt:i4>
      </vt:variant>
      <vt:variant>
        <vt:i4>0</vt:i4>
      </vt:variant>
      <vt:variant>
        <vt:i4>5</vt:i4>
      </vt:variant>
      <vt:variant>
        <vt:lpwstr/>
      </vt:variant>
      <vt:variant>
        <vt:lpwstr>_Toc233427249</vt:lpwstr>
      </vt:variant>
      <vt:variant>
        <vt:i4>1245233</vt:i4>
      </vt:variant>
      <vt:variant>
        <vt:i4>44</vt:i4>
      </vt:variant>
      <vt:variant>
        <vt:i4>0</vt:i4>
      </vt:variant>
      <vt:variant>
        <vt:i4>5</vt:i4>
      </vt:variant>
      <vt:variant>
        <vt:lpwstr/>
      </vt:variant>
      <vt:variant>
        <vt:lpwstr>_Toc233427248</vt:lpwstr>
      </vt:variant>
      <vt:variant>
        <vt:i4>1245233</vt:i4>
      </vt:variant>
      <vt:variant>
        <vt:i4>38</vt:i4>
      </vt:variant>
      <vt:variant>
        <vt:i4>0</vt:i4>
      </vt:variant>
      <vt:variant>
        <vt:i4>5</vt:i4>
      </vt:variant>
      <vt:variant>
        <vt:lpwstr/>
      </vt:variant>
      <vt:variant>
        <vt:lpwstr>_Toc233427247</vt:lpwstr>
      </vt:variant>
      <vt:variant>
        <vt:i4>1245233</vt:i4>
      </vt:variant>
      <vt:variant>
        <vt:i4>32</vt:i4>
      </vt:variant>
      <vt:variant>
        <vt:i4>0</vt:i4>
      </vt:variant>
      <vt:variant>
        <vt:i4>5</vt:i4>
      </vt:variant>
      <vt:variant>
        <vt:lpwstr/>
      </vt:variant>
      <vt:variant>
        <vt:lpwstr>_Toc233427246</vt:lpwstr>
      </vt:variant>
      <vt:variant>
        <vt:i4>1245233</vt:i4>
      </vt:variant>
      <vt:variant>
        <vt:i4>26</vt:i4>
      </vt:variant>
      <vt:variant>
        <vt:i4>0</vt:i4>
      </vt:variant>
      <vt:variant>
        <vt:i4>5</vt:i4>
      </vt:variant>
      <vt:variant>
        <vt:lpwstr/>
      </vt:variant>
      <vt:variant>
        <vt:lpwstr>_Toc233427245</vt:lpwstr>
      </vt:variant>
      <vt:variant>
        <vt:i4>1245233</vt:i4>
      </vt:variant>
      <vt:variant>
        <vt:i4>20</vt:i4>
      </vt:variant>
      <vt:variant>
        <vt:i4>0</vt:i4>
      </vt:variant>
      <vt:variant>
        <vt:i4>5</vt:i4>
      </vt:variant>
      <vt:variant>
        <vt:lpwstr/>
      </vt:variant>
      <vt:variant>
        <vt:lpwstr>_Toc233427244</vt:lpwstr>
      </vt:variant>
      <vt:variant>
        <vt:i4>1245233</vt:i4>
      </vt:variant>
      <vt:variant>
        <vt:i4>14</vt:i4>
      </vt:variant>
      <vt:variant>
        <vt:i4>0</vt:i4>
      </vt:variant>
      <vt:variant>
        <vt:i4>5</vt:i4>
      </vt:variant>
      <vt:variant>
        <vt:lpwstr/>
      </vt:variant>
      <vt:variant>
        <vt:lpwstr>_Toc233427243</vt:lpwstr>
      </vt:variant>
      <vt:variant>
        <vt:i4>1245233</vt:i4>
      </vt:variant>
      <vt:variant>
        <vt:i4>8</vt:i4>
      </vt:variant>
      <vt:variant>
        <vt:i4>0</vt:i4>
      </vt:variant>
      <vt:variant>
        <vt:i4>5</vt:i4>
      </vt:variant>
      <vt:variant>
        <vt:lpwstr/>
      </vt:variant>
      <vt:variant>
        <vt:lpwstr>_Toc233427242</vt:lpwstr>
      </vt:variant>
      <vt:variant>
        <vt:i4>1245233</vt:i4>
      </vt:variant>
      <vt:variant>
        <vt:i4>2</vt:i4>
      </vt:variant>
      <vt:variant>
        <vt:i4>0</vt:i4>
      </vt:variant>
      <vt:variant>
        <vt:i4>5</vt:i4>
      </vt:variant>
      <vt:variant>
        <vt:lpwstr/>
      </vt:variant>
      <vt:variant>
        <vt:lpwstr>_Toc233427241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Ciro Luiz Araujo Ceissler</dc:creator>
  <cp:lastModifiedBy>Win Vista</cp:lastModifiedBy>
  <cp:revision>50</cp:revision>
  <cp:lastPrinted>2009-06-22T12:46:00Z</cp:lastPrinted>
  <dcterms:created xsi:type="dcterms:W3CDTF">2009-12-08T19:47:00Z</dcterms:created>
  <dcterms:modified xsi:type="dcterms:W3CDTF">2009-12-11T10:34:00Z</dcterms:modified>
</cp:coreProperties>
</file>