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7A" w:rsidRDefault="000A060F" w:rsidP="001A777A">
      <w:pPr>
        <w:pStyle w:val="Heading1"/>
        <w:rPr>
          <w:lang w:val="pt-BR"/>
        </w:rPr>
      </w:pPr>
      <w:r>
        <w:rPr>
          <w:lang w:val="pt-BR"/>
        </w:rPr>
        <w:t xml:space="preserve">Game 1 e ½ </w:t>
      </w:r>
      <w:r w:rsidR="001A777A">
        <w:rPr>
          <w:lang w:val="pt-BR"/>
        </w:rPr>
        <w:t xml:space="preserve"> </w:t>
      </w:r>
    </w:p>
    <w:p w:rsidR="001A777A" w:rsidRPr="001A777A" w:rsidRDefault="001A777A" w:rsidP="001A777A">
      <w:pPr>
        <w:rPr>
          <w:lang w:val="pt-BR"/>
        </w:rPr>
      </w:pPr>
    </w:p>
    <w:p w:rsidR="001A777A" w:rsidRDefault="001A777A" w:rsidP="001A777A">
      <w:pPr>
        <w:pStyle w:val="Heading2"/>
        <w:rPr>
          <w:lang w:val="pt-BR"/>
        </w:rPr>
      </w:pPr>
      <w:r>
        <w:rPr>
          <w:lang w:val="pt-BR"/>
        </w:rPr>
        <w:t xml:space="preserve">Ambiente: </w:t>
      </w:r>
    </w:p>
    <w:p w:rsidR="00497E6E" w:rsidRDefault="00497E6E">
      <w:pPr>
        <w:rPr>
          <w:lang w:val="pt-BR"/>
        </w:rPr>
      </w:pPr>
      <w:r>
        <w:rPr>
          <w:lang w:val="pt-BR"/>
        </w:rPr>
        <w:t>U</w:t>
      </w:r>
      <w:r w:rsidRPr="00497E6E">
        <w:rPr>
          <w:lang w:val="pt-BR"/>
        </w:rPr>
        <w:t xml:space="preserve">m mapa </w:t>
      </w:r>
      <w:r>
        <w:rPr>
          <w:lang w:val="pt-BR"/>
        </w:rPr>
        <w:t>de tiles 2</w:t>
      </w:r>
      <w:r w:rsidRPr="00497E6E">
        <w:rPr>
          <w:lang w:val="pt-BR"/>
        </w:rPr>
        <w:t>0x</w:t>
      </w:r>
      <w:r>
        <w:rPr>
          <w:lang w:val="pt-BR"/>
        </w:rPr>
        <w:t>2</w:t>
      </w:r>
      <w:r w:rsidRPr="00497E6E">
        <w:rPr>
          <w:lang w:val="pt-BR"/>
        </w:rPr>
        <w:t>0</w:t>
      </w:r>
      <w:r w:rsidR="000A060F">
        <w:rPr>
          <w:lang w:val="pt-BR"/>
        </w:rPr>
        <w:t>.  C</w:t>
      </w:r>
      <w:r>
        <w:rPr>
          <w:lang w:val="pt-BR"/>
        </w:rPr>
        <w:t>ada tile pode conter um obstaculo, um recurso, um agente</w:t>
      </w:r>
      <w:r w:rsidR="000A060F">
        <w:rPr>
          <w:lang w:val="pt-BR"/>
        </w:rPr>
        <w:t xml:space="preserve"> (Minerador ou Explorador)</w:t>
      </w:r>
      <w:r>
        <w:rPr>
          <w:lang w:val="pt-BR"/>
        </w:rPr>
        <w:t xml:space="preserve"> ou um C</w:t>
      </w:r>
      <w:r w:rsidR="000A060F">
        <w:rPr>
          <w:lang w:val="pt-BR"/>
        </w:rPr>
        <w:t>entro de Controle.</w:t>
      </w:r>
    </w:p>
    <w:p w:rsidR="00497E6E" w:rsidRDefault="00497E6E">
      <w:pPr>
        <w:rPr>
          <w:lang w:val="pt-BR"/>
        </w:rPr>
      </w:pPr>
    </w:p>
    <w:p w:rsidR="00497E6E" w:rsidRDefault="00497E6E">
      <w:pPr>
        <w:rPr>
          <w:lang w:val="pt-BR"/>
        </w:rPr>
      </w:pPr>
      <w:r>
        <w:rPr>
          <w:lang w:val="pt-BR"/>
        </w:rPr>
        <w:t xml:space="preserve">Exemplo de mapa: </w:t>
      </w:r>
    </w:p>
    <w:tbl>
      <w:tblPr>
        <w:tblStyle w:val="TableGrid"/>
        <w:tblW w:w="0" w:type="auto"/>
        <w:tblLook w:val="01E0"/>
      </w:tblPr>
      <w:tblGrid>
        <w:gridCol w:w="436"/>
        <w:gridCol w:w="437"/>
        <w:gridCol w:w="437"/>
        <w:gridCol w:w="437"/>
        <w:gridCol w:w="438"/>
        <w:gridCol w:w="438"/>
        <w:gridCol w:w="438"/>
        <w:gridCol w:w="438"/>
        <w:gridCol w:w="442"/>
        <w:gridCol w:w="435"/>
        <w:gridCol w:w="537"/>
        <w:gridCol w:w="435"/>
        <w:gridCol w:w="442"/>
        <w:gridCol w:w="438"/>
        <w:gridCol w:w="438"/>
        <w:gridCol w:w="438"/>
        <w:gridCol w:w="438"/>
        <w:gridCol w:w="438"/>
        <w:gridCol w:w="438"/>
        <w:gridCol w:w="438"/>
      </w:tblGrid>
      <w:tr w:rsidR="00B54499" w:rsidTr="00497E6E">
        <w:tc>
          <w:tcPr>
            <w:tcW w:w="442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2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3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2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3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Pr="00B54499" w:rsidRDefault="00497E6E">
            <w:pPr>
              <w:rPr>
                <w:color w:val="0000FF"/>
                <w:lang w:val="pt-BR"/>
              </w:rPr>
            </w:pPr>
            <w:r w:rsidRPr="00B54499">
              <w:rPr>
                <w:color w:val="0000FF"/>
                <w:lang w:val="pt-BR"/>
              </w:rPr>
              <w:t>M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Pr="00B54499" w:rsidRDefault="00497E6E">
            <w:pPr>
              <w:rPr>
                <w:color w:val="0000FF"/>
                <w:lang w:val="pt-BR"/>
              </w:rPr>
            </w:pPr>
            <w:r w:rsidRPr="00B54499">
              <w:rPr>
                <w:color w:val="0000FF"/>
                <w:lang w:val="pt-BR"/>
              </w:rPr>
              <w:t>M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Pr="00B54499" w:rsidRDefault="00497E6E">
            <w:pPr>
              <w:rPr>
                <w:color w:val="0000FF"/>
                <w:lang w:val="pt-BR"/>
              </w:rPr>
            </w:pPr>
            <w:r w:rsidRPr="00B54499">
              <w:rPr>
                <w:color w:val="0000FF"/>
                <w:lang w:val="pt-BR"/>
              </w:rPr>
              <w:t>M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3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3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Pr="00B54499" w:rsidRDefault="00497E6E">
            <w:pPr>
              <w:rPr>
                <w:color w:val="0000FF"/>
                <w:lang w:val="pt-BR"/>
              </w:rPr>
            </w:pPr>
            <w:r w:rsidRPr="00B54499">
              <w:rPr>
                <w:color w:val="0000FF"/>
                <w:lang w:val="pt-BR"/>
              </w:rPr>
              <w:t>M</w:t>
            </w:r>
          </w:p>
        </w:tc>
        <w:tc>
          <w:tcPr>
            <w:tcW w:w="443" w:type="dxa"/>
          </w:tcPr>
          <w:p w:rsidR="00497E6E" w:rsidRPr="00B54499" w:rsidRDefault="00497E6E">
            <w:pPr>
              <w:rPr>
                <w:color w:val="FF0000"/>
                <w:lang w:val="pt-BR"/>
              </w:rPr>
            </w:pPr>
            <w:r w:rsidRPr="00B54499">
              <w:rPr>
                <w:color w:val="FF0000"/>
                <w:lang w:val="pt-BR"/>
              </w:rPr>
              <w:t>E</w:t>
            </w:r>
          </w:p>
        </w:tc>
        <w:tc>
          <w:tcPr>
            <w:tcW w:w="443" w:type="dxa"/>
          </w:tcPr>
          <w:p w:rsidR="00497E6E" w:rsidRPr="00B54499" w:rsidRDefault="00497E6E">
            <w:pPr>
              <w:rPr>
                <w:color w:val="00FF00"/>
                <w:lang w:val="pt-BR"/>
              </w:rPr>
            </w:pPr>
            <w:r w:rsidRPr="00B54499">
              <w:rPr>
                <w:color w:val="00FF00"/>
                <w:lang w:val="pt-BR"/>
              </w:rPr>
              <w:t>CC</w:t>
            </w:r>
          </w:p>
        </w:tc>
        <w:tc>
          <w:tcPr>
            <w:tcW w:w="443" w:type="dxa"/>
          </w:tcPr>
          <w:p w:rsidR="00497E6E" w:rsidRPr="00B54499" w:rsidRDefault="00497E6E">
            <w:pPr>
              <w:rPr>
                <w:color w:val="FF0000"/>
                <w:lang w:val="pt-BR"/>
              </w:rPr>
            </w:pPr>
            <w:r w:rsidRPr="00B54499">
              <w:rPr>
                <w:color w:val="FF0000"/>
                <w:lang w:val="pt-BR"/>
              </w:rPr>
              <w:t>E</w:t>
            </w:r>
          </w:p>
        </w:tc>
        <w:tc>
          <w:tcPr>
            <w:tcW w:w="443" w:type="dxa"/>
          </w:tcPr>
          <w:p w:rsidR="00497E6E" w:rsidRPr="00B54499" w:rsidRDefault="00497E6E">
            <w:pPr>
              <w:rPr>
                <w:color w:val="0000FF"/>
                <w:lang w:val="pt-BR"/>
              </w:rPr>
            </w:pPr>
            <w:r w:rsidRPr="00B54499">
              <w:rPr>
                <w:color w:val="0000FF"/>
                <w:lang w:val="pt-BR"/>
              </w:rPr>
              <w:t>M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Pr="00B54499" w:rsidRDefault="00497E6E">
            <w:pPr>
              <w:rPr>
                <w:color w:val="0000FF"/>
                <w:lang w:val="pt-BR"/>
              </w:rPr>
            </w:pPr>
            <w:r w:rsidRPr="00B54499">
              <w:rPr>
                <w:color w:val="0000FF"/>
                <w:lang w:val="pt-BR"/>
              </w:rPr>
              <w:t>M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Pr="00B54499" w:rsidRDefault="00497E6E">
            <w:pPr>
              <w:rPr>
                <w:color w:val="0000FF"/>
                <w:lang w:val="pt-BR"/>
              </w:rPr>
            </w:pPr>
            <w:r w:rsidRPr="00B54499">
              <w:rPr>
                <w:color w:val="0000FF"/>
                <w:lang w:val="pt-BR"/>
              </w:rPr>
              <w:t>M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Pr="00B54499" w:rsidRDefault="00497E6E">
            <w:pPr>
              <w:rPr>
                <w:color w:val="0000FF"/>
                <w:lang w:val="pt-BR"/>
              </w:rPr>
            </w:pPr>
            <w:r w:rsidRPr="00B54499">
              <w:rPr>
                <w:color w:val="0000FF"/>
                <w:lang w:val="pt-BR"/>
              </w:rPr>
              <w:t>M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2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2" w:type="dxa"/>
          </w:tcPr>
          <w:p w:rsidR="00497E6E" w:rsidRPr="00B54499" w:rsidRDefault="00B54499">
            <w:pPr>
              <w:rPr>
                <w:color w:val="FFCC00"/>
                <w:lang w:val="pt-BR"/>
              </w:rPr>
            </w:pPr>
            <w:r w:rsidRPr="00B54499">
              <w:rPr>
                <w:color w:val="FFCC00"/>
                <w:lang w:val="pt-BR"/>
              </w:rPr>
              <w:t>R</w:t>
            </w: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  <w:tr w:rsidR="00B54499" w:rsidTr="00497E6E"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2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  <w:tc>
          <w:tcPr>
            <w:tcW w:w="443" w:type="dxa"/>
          </w:tcPr>
          <w:p w:rsidR="00497E6E" w:rsidRDefault="00497E6E">
            <w:pPr>
              <w:rPr>
                <w:lang w:val="pt-BR"/>
              </w:rPr>
            </w:pPr>
          </w:p>
        </w:tc>
      </w:tr>
    </w:tbl>
    <w:p w:rsidR="00497E6E" w:rsidRDefault="00497E6E">
      <w:pPr>
        <w:rPr>
          <w:lang w:val="pt-BR"/>
        </w:rPr>
      </w:pPr>
    </w:p>
    <w:p w:rsidR="00B54499" w:rsidRDefault="00B54499">
      <w:pPr>
        <w:rPr>
          <w:color w:val="FFCC00"/>
          <w:lang w:val="pt-BR"/>
        </w:rPr>
      </w:pPr>
      <w:r w:rsidRPr="00B54499">
        <w:rPr>
          <w:color w:val="FFCC00"/>
          <w:lang w:val="pt-BR"/>
        </w:rPr>
        <w:t>R</w:t>
      </w:r>
      <w:r>
        <w:rPr>
          <w:color w:val="FFCC00"/>
          <w:lang w:val="pt-BR"/>
        </w:rPr>
        <w:t xml:space="preserve"> – Um recurso</w:t>
      </w:r>
    </w:p>
    <w:p w:rsidR="00B54499" w:rsidRDefault="00B54499">
      <w:pPr>
        <w:rPr>
          <w:color w:val="0000FF"/>
          <w:lang w:val="pt-BR"/>
        </w:rPr>
      </w:pPr>
      <w:r w:rsidRPr="00B54499">
        <w:rPr>
          <w:color w:val="0000FF"/>
          <w:lang w:val="pt-BR"/>
        </w:rPr>
        <w:t>M</w:t>
      </w:r>
      <w:r>
        <w:rPr>
          <w:color w:val="0000FF"/>
          <w:lang w:val="pt-BR"/>
        </w:rPr>
        <w:t xml:space="preserve"> – Um agente minerador</w:t>
      </w:r>
    </w:p>
    <w:p w:rsidR="00B54499" w:rsidRDefault="00B54499">
      <w:pPr>
        <w:rPr>
          <w:color w:val="FF0000"/>
          <w:lang w:val="pt-BR"/>
        </w:rPr>
      </w:pPr>
      <w:r w:rsidRPr="00B54499">
        <w:rPr>
          <w:color w:val="FF0000"/>
          <w:lang w:val="pt-BR"/>
        </w:rPr>
        <w:t>E</w:t>
      </w:r>
      <w:r>
        <w:rPr>
          <w:color w:val="FF0000"/>
          <w:lang w:val="pt-BR"/>
        </w:rPr>
        <w:t xml:space="preserve"> – Um agente explorador</w:t>
      </w:r>
    </w:p>
    <w:p w:rsidR="00B54499" w:rsidRDefault="00B54499">
      <w:pPr>
        <w:rPr>
          <w:color w:val="00FF00"/>
          <w:lang w:val="pt-BR"/>
        </w:rPr>
      </w:pPr>
      <w:r w:rsidRPr="00B54499">
        <w:rPr>
          <w:color w:val="00FF00"/>
          <w:lang w:val="pt-BR"/>
        </w:rPr>
        <w:t>CC</w:t>
      </w:r>
      <w:r>
        <w:rPr>
          <w:color w:val="00FF00"/>
          <w:lang w:val="pt-BR"/>
        </w:rPr>
        <w:t xml:space="preserve"> – O control center</w:t>
      </w:r>
    </w:p>
    <w:p w:rsidR="00B54499" w:rsidRDefault="000A060F">
      <w:pPr>
        <w:rPr>
          <w:lang w:val="pt-BR"/>
        </w:rPr>
      </w:pPr>
      <w:r>
        <w:rPr>
          <w:lang w:val="pt-BR"/>
        </w:rPr>
        <w:t>O – Um obstá</w:t>
      </w:r>
      <w:r w:rsidR="00B54499">
        <w:rPr>
          <w:lang w:val="pt-BR"/>
        </w:rPr>
        <w:t>culo</w:t>
      </w:r>
    </w:p>
    <w:p w:rsidR="00B54499" w:rsidRDefault="00B54499">
      <w:pPr>
        <w:rPr>
          <w:lang w:val="pt-BR"/>
        </w:rPr>
      </w:pPr>
    </w:p>
    <w:p w:rsidR="00B54499" w:rsidRDefault="00B54499" w:rsidP="001A777A">
      <w:pPr>
        <w:pStyle w:val="Heading3"/>
        <w:rPr>
          <w:lang w:val="pt-BR"/>
        </w:rPr>
      </w:pPr>
      <w:r>
        <w:rPr>
          <w:lang w:val="pt-BR"/>
        </w:rPr>
        <w:t>Propriedades do Ambiente:</w:t>
      </w:r>
    </w:p>
    <w:p w:rsidR="000A060F" w:rsidRPr="000A060F" w:rsidRDefault="000A060F" w:rsidP="000A060F">
      <w:pPr>
        <w:rPr>
          <w:lang w:val="pt-BR"/>
        </w:rPr>
      </w:pPr>
    </w:p>
    <w:p w:rsidR="00B54499" w:rsidRDefault="00B54499" w:rsidP="00B54499">
      <w:pPr>
        <w:rPr>
          <w:lang w:val="pt-BR"/>
        </w:rPr>
      </w:pPr>
      <w:r w:rsidRPr="001A777A">
        <w:rPr>
          <w:u w:val="single"/>
          <w:lang w:val="pt-BR"/>
        </w:rPr>
        <w:t>Parcialmente observável</w:t>
      </w:r>
      <w:r>
        <w:rPr>
          <w:lang w:val="pt-BR"/>
        </w:rPr>
        <w:t xml:space="preserve">: </w:t>
      </w:r>
      <w:r w:rsidR="000A060F">
        <w:rPr>
          <w:lang w:val="pt-BR"/>
        </w:rPr>
        <w:t xml:space="preserve">No princípio do jogo, o ambiente é desconhecido. </w:t>
      </w:r>
      <w:r>
        <w:rPr>
          <w:lang w:val="pt-BR"/>
        </w:rPr>
        <w:t>Somente o agente Explorador tem visão</w:t>
      </w:r>
      <w:r w:rsidR="000A060F">
        <w:rPr>
          <w:lang w:val="pt-BR"/>
        </w:rPr>
        <w:t xml:space="preserve"> (raio de visão de 1 tile, isto é</w:t>
      </w:r>
      <w:r>
        <w:rPr>
          <w:lang w:val="pt-BR"/>
        </w:rPr>
        <w:t>, ele consegue visualizar o que contêm no seu tile atual e nos 8 tiles ao redor</w:t>
      </w:r>
      <w:r w:rsidR="000A060F">
        <w:rPr>
          <w:lang w:val="pt-BR"/>
        </w:rPr>
        <w:t>)</w:t>
      </w:r>
      <w:r>
        <w:rPr>
          <w:lang w:val="pt-BR"/>
        </w:rPr>
        <w:t>. O agen</w:t>
      </w:r>
      <w:r w:rsidR="000A060F">
        <w:rPr>
          <w:lang w:val="pt-BR"/>
        </w:rPr>
        <w:t>te Minerador só anda por onde já</w:t>
      </w:r>
      <w:r>
        <w:rPr>
          <w:lang w:val="pt-BR"/>
        </w:rPr>
        <w:t xml:space="preserve"> foi explorado previamente pelo Explorador.</w:t>
      </w:r>
    </w:p>
    <w:p w:rsidR="00B54499" w:rsidRDefault="00B54499" w:rsidP="00B54499">
      <w:pPr>
        <w:rPr>
          <w:lang w:val="pt-BR"/>
        </w:rPr>
      </w:pPr>
    </w:p>
    <w:p w:rsidR="00B54499" w:rsidRDefault="00B54499" w:rsidP="00B54499">
      <w:pPr>
        <w:rPr>
          <w:lang w:val="pt-BR"/>
        </w:rPr>
      </w:pPr>
      <w:r w:rsidRPr="001A777A">
        <w:rPr>
          <w:u w:val="single"/>
          <w:lang w:val="pt-BR"/>
        </w:rPr>
        <w:lastRenderedPageBreak/>
        <w:t>Estocástico</w:t>
      </w:r>
      <w:r>
        <w:rPr>
          <w:lang w:val="pt-BR"/>
        </w:rPr>
        <w:t>:  O agente não pode prever o que ele vai encontrar quando estiver explorando o ambiente.</w:t>
      </w:r>
      <w:r w:rsidR="000A060F">
        <w:rPr>
          <w:lang w:val="pt-BR"/>
        </w:rPr>
        <w:t xml:space="preserve"> Importante lembrar que as decisões sobre como minerar </w:t>
      </w:r>
      <w:r w:rsidR="001A777A">
        <w:rPr>
          <w:lang w:val="pt-BR"/>
        </w:rPr>
        <w:t>dependem de suas explorações prévias.</w:t>
      </w:r>
    </w:p>
    <w:p w:rsidR="00B54499" w:rsidRDefault="00B54499" w:rsidP="00B54499">
      <w:pPr>
        <w:rPr>
          <w:lang w:val="pt-BR"/>
        </w:rPr>
      </w:pPr>
    </w:p>
    <w:p w:rsidR="00B54499" w:rsidRDefault="001A777A" w:rsidP="00B54499">
      <w:pPr>
        <w:rPr>
          <w:lang w:val="pt-BR"/>
        </w:rPr>
      </w:pPr>
      <w:r w:rsidRPr="001A777A">
        <w:rPr>
          <w:u w:val="single"/>
          <w:lang w:val="pt-BR"/>
        </w:rPr>
        <w:t>Estático</w:t>
      </w:r>
      <w:r w:rsidR="000A060F">
        <w:rPr>
          <w:u w:val="single"/>
          <w:lang w:val="pt-BR"/>
        </w:rPr>
        <w:t xml:space="preserve"> (ou quase</w:t>
      </w:r>
      <w:r w:rsidR="000A060F" w:rsidRPr="000A060F">
        <w:rPr>
          <w:u w:val="single"/>
          <w:lang w:val="pt-BR"/>
        </w:rPr>
        <w:sym w:font="Wingdings" w:char="F04A"/>
      </w:r>
      <w:r w:rsidR="000A060F">
        <w:rPr>
          <w:u w:val="single"/>
          <w:lang w:val="pt-BR"/>
        </w:rPr>
        <w:t>)</w:t>
      </w:r>
      <w:r w:rsidR="00B54499">
        <w:rPr>
          <w:lang w:val="pt-BR"/>
        </w:rPr>
        <w:t xml:space="preserve">: </w:t>
      </w:r>
      <w:r>
        <w:rPr>
          <w:lang w:val="pt-BR"/>
        </w:rPr>
        <w:t>O ambiente não muda enquanto os agentes estão raciocinando</w:t>
      </w:r>
      <w:r w:rsidR="000A060F">
        <w:rPr>
          <w:lang w:val="pt-BR"/>
        </w:rPr>
        <w:t>. No entanto, como temos um ambiente multiagentes, precisamos sempre atualizar o modelo de mundo de cada agente</w:t>
      </w:r>
    </w:p>
    <w:p w:rsidR="00B54499" w:rsidRDefault="00B54499" w:rsidP="00B54499">
      <w:pPr>
        <w:rPr>
          <w:lang w:val="pt-BR"/>
        </w:rPr>
      </w:pPr>
    </w:p>
    <w:p w:rsidR="00B54499" w:rsidRDefault="001A777A" w:rsidP="00B54499">
      <w:pPr>
        <w:rPr>
          <w:lang w:val="pt-BR"/>
        </w:rPr>
      </w:pPr>
      <w:r w:rsidRPr="001A777A">
        <w:rPr>
          <w:u w:val="single"/>
          <w:lang w:val="pt-BR"/>
        </w:rPr>
        <w:t>Discreto</w:t>
      </w:r>
      <w:r w:rsidR="00B54499">
        <w:rPr>
          <w:lang w:val="pt-BR"/>
        </w:rPr>
        <w:t xml:space="preserve">: </w:t>
      </w:r>
      <w:r>
        <w:rPr>
          <w:lang w:val="pt-BR"/>
        </w:rPr>
        <w:t>O mapa é discreto.</w:t>
      </w:r>
    </w:p>
    <w:p w:rsidR="00B54499" w:rsidRDefault="00B54499" w:rsidP="00B54499">
      <w:pPr>
        <w:rPr>
          <w:lang w:val="pt-BR"/>
        </w:rPr>
      </w:pPr>
    </w:p>
    <w:p w:rsidR="00B54499" w:rsidRDefault="00B54499" w:rsidP="00B54499">
      <w:pPr>
        <w:rPr>
          <w:lang w:val="pt-BR"/>
        </w:rPr>
      </w:pPr>
      <w:r w:rsidRPr="001A777A">
        <w:rPr>
          <w:u w:val="single"/>
          <w:lang w:val="pt-BR"/>
        </w:rPr>
        <w:t>Multi Agente</w:t>
      </w:r>
      <w:r>
        <w:rPr>
          <w:lang w:val="pt-BR"/>
        </w:rPr>
        <w:t xml:space="preserve">: Existem vários agentes </w:t>
      </w:r>
      <w:r w:rsidR="001A777A">
        <w:rPr>
          <w:lang w:val="pt-BR"/>
        </w:rPr>
        <w:t>trabalhando para conseguir alcançar o objetivo</w:t>
      </w:r>
      <w:r>
        <w:rPr>
          <w:lang w:val="pt-BR"/>
        </w:rPr>
        <w:t>.</w:t>
      </w:r>
    </w:p>
    <w:p w:rsidR="001A777A" w:rsidRDefault="001A777A" w:rsidP="00B54499">
      <w:pPr>
        <w:rPr>
          <w:lang w:val="pt-BR"/>
        </w:rPr>
      </w:pPr>
    </w:p>
    <w:p w:rsidR="001A777A" w:rsidRDefault="001A777A" w:rsidP="00B54499">
      <w:pPr>
        <w:rPr>
          <w:lang w:val="pt-BR"/>
        </w:rPr>
      </w:pPr>
    </w:p>
    <w:p w:rsidR="001A777A" w:rsidRDefault="001A777A" w:rsidP="001A777A">
      <w:pPr>
        <w:pStyle w:val="Heading2"/>
        <w:rPr>
          <w:lang w:val="pt-BR"/>
        </w:rPr>
      </w:pPr>
      <w:r w:rsidRPr="001A777A">
        <w:rPr>
          <w:lang w:val="pt-BR"/>
        </w:rPr>
        <w:t>Objetivos:</w:t>
      </w:r>
    </w:p>
    <w:p w:rsidR="001A777A" w:rsidRDefault="001A777A" w:rsidP="001A777A">
      <w:pPr>
        <w:rPr>
          <w:lang w:val="pt-BR"/>
        </w:rPr>
      </w:pPr>
    </w:p>
    <w:p w:rsidR="001A777A" w:rsidRDefault="001A777A" w:rsidP="001A777A">
      <w:pPr>
        <w:rPr>
          <w:lang w:val="pt-BR"/>
        </w:rPr>
      </w:pPr>
      <w:r>
        <w:rPr>
          <w:lang w:val="pt-BR"/>
        </w:rPr>
        <w:t xml:space="preserve">O objetivo da sociedade de agentes é coletar todos os recursos e levar para o Control Center. </w:t>
      </w:r>
    </w:p>
    <w:p w:rsidR="001A777A" w:rsidRDefault="001A777A" w:rsidP="001A777A">
      <w:pPr>
        <w:rPr>
          <w:lang w:val="pt-BR"/>
        </w:rPr>
      </w:pPr>
    </w:p>
    <w:p w:rsidR="001A777A" w:rsidRDefault="001A777A" w:rsidP="001A777A">
      <w:pPr>
        <w:pStyle w:val="Heading2"/>
        <w:rPr>
          <w:lang w:val="pt-BR"/>
        </w:rPr>
      </w:pPr>
      <w:r>
        <w:rPr>
          <w:lang w:val="pt-BR"/>
        </w:rPr>
        <w:t>Regras:</w:t>
      </w:r>
    </w:p>
    <w:p w:rsidR="001A777A" w:rsidRDefault="00970A1D" w:rsidP="001A777A">
      <w:pPr>
        <w:rPr>
          <w:lang w:val="pt-BR"/>
        </w:rPr>
      </w:pPr>
      <w:r>
        <w:rPr>
          <w:lang w:val="pt-BR"/>
        </w:rPr>
        <w:t>- Inicialmente os agentes não tem noção nenhuma do mundo, cada um só sabe sua posição atual, e não sabe onde estão os recursos, os obstáculos ou o control center.</w:t>
      </w:r>
    </w:p>
    <w:p w:rsidR="001A777A" w:rsidRDefault="000060A7" w:rsidP="001A777A">
      <w:pPr>
        <w:rPr>
          <w:lang w:val="pt-BR"/>
        </w:rPr>
      </w:pPr>
      <w:r>
        <w:rPr>
          <w:lang w:val="pt-BR"/>
        </w:rPr>
        <w:t xml:space="preserve">- </w:t>
      </w:r>
      <w:r w:rsidR="001A777A">
        <w:rPr>
          <w:lang w:val="pt-BR"/>
        </w:rPr>
        <w:t>Somente os agentes mineradores podem coletar recursos e levar para o Control Center.</w:t>
      </w:r>
    </w:p>
    <w:p w:rsidR="001A777A" w:rsidRDefault="000060A7" w:rsidP="001A777A">
      <w:pPr>
        <w:rPr>
          <w:lang w:val="pt-BR"/>
        </w:rPr>
      </w:pPr>
      <w:r>
        <w:rPr>
          <w:lang w:val="pt-BR"/>
        </w:rPr>
        <w:t xml:space="preserve">- </w:t>
      </w:r>
      <w:r w:rsidR="001A777A">
        <w:rPr>
          <w:lang w:val="pt-BR"/>
        </w:rPr>
        <w:t>Os minera</w:t>
      </w:r>
      <w:r w:rsidR="000A060F">
        <w:rPr>
          <w:lang w:val="pt-BR"/>
        </w:rPr>
        <w:t>dores só podem andar por onde já</w:t>
      </w:r>
      <w:r w:rsidR="001A777A">
        <w:rPr>
          <w:lang w:val="pt-BR"/>
        </w:rPr>
        <w:t xml:space="preserve"> foi explorado pelos agentes exploradores.</w:t>
      </w:r>
    </w:p>
    <w:p w:rsidR="001A777A" w:rsidRDefault="000060A7" w:rsidP="001A777A">
      <w:pPr>
        <w:rPr>
          <w:lang w:val="pt-BR"/>
        </w:rPr>
      </w:pPr>
      <w:r>
        <w:rPr>
          <w:lang w:val="pt-BR"/>
        </w:rPr>
        <w:t xml:space="preserve">- </w:t>
      </w:r>
      <w:r w:rsidR="001A777A">
        <w:rPr>
          <w:lang w:val="pt-BR"/>
        </w:rPr>
        <w:t xml:space="preserve">Os agentes exploradores enxergam todos os tiles ao seu redor, sabendo o que tem ao redor dele, se é um recurso, um trabalhador, </w:t>
      </w:r>
      <w:r>
        <w:rPr>
          <w:lang w:val="pt-BR"/>
        </w:rPr>
        <w:t>um obstáculo, ou o control center.</w:t>
      </w:r>
    </w:p>
    <w:p w:rsidR="000060A7" w:rsidRDefault="000060A7" w:rsidP="001A777A">
      <w:pPr>
        <w:rPr>
          <w:lang w:val="pt-BR"/>
        </w:rPr>
      </w:pPr>
      <w:r>
        <w:rPr>
          <w:lang w:val="pt-BR"/>
        </w:rPr>
        <w:t xml:space="preserve">- Nenhum agente pode ocupar um tile ja </w:t>
      </w:r>
      <w:r w:rsidR="006B1540">
        <w:rPr>
          <w:lang w:val="pt-BR"/>
        </w:rPr>
        <w:t>ocupado por outro agente,  obstá</w:t>
      </w:r>
      <w:r>
        <w:rPr>
          <w:lang w:val="pt-BR"/>
        </w:rPr>
        <w:t>culo, recurso ou control center.</w:t>
      </w:r>
    </w:p>
    <w:p w:rsidR="000060A7" w:rsidRDefault="000060A7" w:rsidP="001A777A">
      <w:pPr>
        <w:rPr>
          <w:lang w:val="pt-BR"/>
        </w:rPr>
      </w:pPr>
      <w:r>
        <w:rPr>
          <w:lang w:val="pt-BR"/>
        </w:rPr>
        <w:t xml:space="preserve"> - Cada recurso contem 100 pepitas de ouro, e cada minerador so consegue carregar 10 pepitas por vez.</w:t>
      </w:r>
    </w:p>
    <w:p w:rsidR="000060A7" w:rsidRDefault="000060A7" w:rsidP="001A777A">
      <w:pPr>
        <w:rPr>
          <w:lang w:val="pt-BR"/>
        </w:rPr>
      </w:pPr>
    </w:p>
    <w:p w:rsidR="000060A7" w:rsidRDefault="000060A7" w:rsidP="000060A7">
      <w:pPr>
        <w:pStyle w:val="Heading2"/>
        <w:rPr>
          <w:lang w:val="pt-BR"/>
        </w:rPr>
      </w:pPr>
      <w:r>
        <w:rPr>
          <w:lang w:val="pt-BR"/>
        </w:rPr>
        <w:t>Ações:</w:t>
      </w:r>
    </w:p>
    <w:p w:rsidR="000060A7" w:rsidRDefault="000060A7" w:rsidP="000060A7">
      <w:pPr>
        <w:rPr>
          <w:lang w:val="pt-BR"/>
        </w:rPr>
      </w:pPr>
    </w:p>
    <w:p w:rsidR="000060A7" w:rsidRDefault="000060A7" w:rsidP="000060A7">
      <w:pPr>
        <w:rPr>
          <w:lang w:val="pt-BR"/>
        </w:rPr>
      </w:pPr>
      <w:r>
        <w:rPr>
          <w:lang w:val="pt-BR"/>
        </w:rPr>
        <w:t>Minerador:</w:t>
      </w:r>
    </w:p>
    <w:p w:rsidR="000060A7" w:rsidRDefault="000060A7" w:rsidP="000060A7">
      <w:pPr>
        <w:rPr>
          <w:lang w:val="pt-BR"/>
        </w:rPr>
      </w:pPr>
      <w:r>
        <w:rPr>
          <w:lang w:val="pt-BR"/>
        </w:rPr>
        <w:t>- Andar para o tile vizinho, se somente se, o tile vizinho já tiver sido explorado.</w:t>
      </w:r>
    </w:p>
    <w:p w:rsidR="000060A7" w:rsidRDefault="000060A7" w:rsidP="000060A7">
      <w:pPr>
        <w:rPr>
          <w:lang w:val="pt-BR"/>
        </w:rPr>
      </w:pPr>
      <w:r>
        <w:rPr>
          <w:lang w:val="pt-BR"/>
        </w:rPr>
        <w:t>- Minerar, se somente se, estiver ao lado de um recurso.</w:t>
      </w:r>
    </w:p>
    <w:p w:rsidR="000060A7" w:rsidRDefault="000060A7" w:rsidP="000060A7">
      <w:pPr>
        <w:rPr>
          <w:lang w:val="pt-BR"/>
        </w:rPr>
      </w:pPr>
      <w:r>
        <w:rPr>
          <w:lang w:val="pt-BR"/>
        </w:rPr>
        <w:t>- Entregar recurso, se somente se, estiver em um tile vizinho ao Control Center.</w:t>
      </w:r>
    </w:p>
    <w:p w:rsidR="000060A7" w:rsidRDefault="000060A7" w:rsidP="000060A7">
      <w:pPr>
        <w:rPr>
          <w:lang w:val="pt-BR"/>
        </w:rPr>
      </w:pPr>
    </w:p>
    <w:p w:rsidR="000060A7" w:rsidRDefault="000060A7" w:rsidP="000060A7">
      <w:pPr>
        <w:rPr>
          <w:lang w:val="pt-BR"/>
        </w:rPr>
      </w:pPr>
      <w:r>
        <w:rPr>
          <w:lang w:val="pt-BR"/>
        </w:rPr>
        <w:t>Explorador:</w:t>
      </w:r>
    </w:p>
    <w:p w:rsidR="000060A7" w:rsidRDefault="000060A7" w:rsidP="000060A7">
      <w:pPr>
        <w:rPr>
          <w:lang w:val="pt-BR"/>
        </w:rPr>
      </w:pPr>
      <w:r>
        <w:rPr>
          <w:lang w:val="pt-BR"/>
        </w:rPr>
        <w:t xml:space="preserve">- Andar para o tile vizinho ao atual.  </w:t>
      </w:r>
    </w:p>
    <w:p w:rsidR="006B1540" w:rsidRDefault="006B1540" w:rsidP="000060A7">
      <w:pPr>
        <w:rPr>
          <w:lang w:val="pt-BR"/>
        </w:rPr>
      </w:pPr>
    </w:p>
    <w:p w:rsidR="006B1540" w:rsidRDefault="006B1540" w:rsidP="000060A7">
      <w:pPr>
        <w:rPr>
          <w:lang w:val="pt-BR"/>
        </w:rPr>
      </w:pPr>
      <w:r>
        <w:rPr>
          <w:lang w:val="pt-BR"/>
        </w:rPr>
        <w:t>Ambos os agentes podem trocar mensagens entre si.</w:t>
      </w:r>
    </w:p>
    <w:p w:rsidR="000060A7" w:rsidRPr="000060A7" w:rsidRDefault="000060A7" w:rsidP="000060A7">
      <w:pPr>
        <w:rPr>
          <w:lang w:val="pt-BR"/>
        </w:rPr>
      </w:pPr>
    </w:p>
    <w:p w:rsidR="000060A7" w:rsidRPr="001A777A" w:rsidRDefault="000060A7" w:rsidP="001A777A">
      <w:pPr>
        <w:rPr>
          <w:lang w:val="pt-BR"/>
        </w:rPr>
      </w:pPr>
    </w:p>
    <w:p w:rsidR="001A777A" w:rsidRPr="001A777A" w:rsidRDefault="001A777A" w:rsidP="00B54499">
      <w:pPr>
        <w:rPr>
          <w:lang w:val="pt-BR"/>
        </w:rPr>
      </w:pPr>
    </w:p>
    <w:p w:rsidR="00B54499" w:rsidRDefault="00B54499">
      <w:pPr>
        <w:rPr>
          <w:lang w:val="pt-BR"/>
        </w:rPr>
      </w:pPr>
    </w:p>
    <w:sectPr w:rsidR="00B544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E6E"/>
    <w:rsid w:val="000060A7"/>
    <w:rsid w:val="000A060F"/>
    <w:rsid w:val="001A777A"/>
    <w:rsid w:val="00497E6E"/>
    <w:rsid w:val="006B1540"/>
    <w:rsid w:val="00970A1D"/>
    <w:rsid w:val="00B54499"/>
    <w:rsid w:val="00EA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A77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A77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A7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97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Game 1 e ½ : </vt:lpstr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1 e ½ : </dc:title>
  <dc:subject/>
  <dc:creator>Jose Carlos</dc:creator>
  <cp:keywords/>
  <dc:description/>
  <cp:lastModifiedBy>Patricia Tedesco</cp:lastModifiedBy>
  <cp:revision>2</cp:revision>
  <dcterms:created xsi:type="dcterms:W3CDTF">2007-11-06T15:40:00Z</dcterms:created>
  <dcterms:modified xsi:type="dcterms:W3CDTF">2007-11-06T15:40:00Z</dcterms:modified>
</cp:coreProperties>
</file>